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C470" w14:textId="345592C1" w:rsidR="00B50126" w:rsidRDefault="00C33B32" w:rsidP="008378D7">
      <w:pPr>
        <w:pStyle w:val="En-tte"/>
      </w:pPr>
      <w:r>
        <w:rPr>
          <w:noProof/>
          <w:lang w:eastAsia="fr-C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C0CD5AA" wp14:editId="29FC48FE">
                <wp:simplePos x="0" y="0"/>
                <wp:positionH relativeFrom="margin">
                  <wp:posOffset>-466725</wp:posOffset>
                </wp:positionH>
                <wp:positionV relativeFrom="paragraph">
                  <wp:posOffset>-455930</wp:posOffset>
                </wp:positionV>
                <wp:extent cx="6400800" cy="8958049"/>
                <wp:effectExtent l="0" t="0" r="19050" b="14605"/>
                <wp:wrapNone/>
                <wp:docPr id="1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00800" cy="8958049"/>
                        </a:xfrm>
                        <a:prstGeom prst="bevel">
                          <a:avLst>
                            <a:gd name="adj" fmla="val 2583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9B24FE" id="_x0000_t84" coordsize="21600,21600" o:spt="84" adj="2700" path="m,l,21600r21600,l21600,xem@0@0nfl@0@2@1@2@1@0xem,nfl@0@0em,21600nfl@0@2em21600,21600nfl@1@2em21600,nfl@1@0e">
                <v:stroke joinstyle="miter"/>
                <v:formulas>
                  <v:f eqn="val #0"/>
                  <v:f eqn="sum width 0 #0"/>
                  <v:f eqn="sum height 0 #0"/>
                  <v:f eqn="prod width 1 2"/>
                  <v:f eqn="prod height 1 2"/>
                  <v:f eqn="prod #0 1 2"/>
                  <v:f eqn="prod #0 3 2"/>
                  <v:f eqn="sum @1 @5 0"/>
                  <v:f eqn="sum @2 @5 0"/>
                </v:formulas>
                <v:path o:extrusionok="f" limo="10800,10800" o:connecttype="custom" o:connectlocs="0,@4;@0,@4;@3,21600;@3,@2;21600,@4;@1,@4;@3,0;@3,@0" textboxrect="@0,@0,@1,@2"/>
                <v:handles>
                  <v:h position="#0,topLeft" switch="" xrange="0,10800"/>
                </v:handles>
                <o:complex v:ext="view"/>
              </v:shapetype>
              <v:shape id="AutoShape 147" o:spid="_x0000_s1026" type="#_x0000_t84" style="position:absolute;margin-left:-36.75pt;margin-top:-35.9pt;width:7in;height:705.3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" adj="558">
                <w10:wrap anchorx="margin"/>
              </v:shape>
            </w:pict>
          </mc:Fallback>
        </mc:AlternateContent>
      </w:r>
      <w:r w:rsidR="00B50126">
        <w:br/>
      </w:r>
    </w:p>
    <w:p w14:paraId="5B42BB97" w14:textId="77777777" w:rsidR="008378D7" w:rsidRDefault="008378D7" w:rsidP="008378D7">
      <w:pPr>
        <w:pStyle w:val="En-tte"/>
      </w:pPr>
    </w:p>
    <w:p w14:paraId="7AFEBA69" w14:textId="77777777" w:rsidR="008378D7" w:rsidRPr="008378D7" w:rsidRDefault="008378D7" w:rsidP="008378D7">
      <w:pPr>
        <w:pStyle w:val="En-tte"/>
        <w:rPr>
          <w:rFonts w:eastAsiaTheme="minorHAnsi"/>
          <w:sz w:val="24"/>
          <w:szCs w:val="24"/>
        </w:rPr>
      </w:pPr>
    </w:p>
    <w:p w14:paraId="5BE7CE48" w14:textId="2AC07813" w:rsidR="00B50126" w:rsidRPr="008378D7" w:rsidRDefault="008378D7" w:rsidP="008378D7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t>Documentation Laboratoire 1</w:t>
      </w:r>
      <w:r w:rsidR="00B50126" w:rsidRPr="008378D7">
        <w:rPr>
          <w:rFonts w:ascii="Calibri" w:hAnsi="Calibri" w:cs="Calibri"/>
          <w:sz w:val="40"/>
          <w:szCs w:val="40"/>
        </w:rPr>
        <w:br/>
      </w:r>
      <w:r w:rsidR="00B50126" w:rsidRPr="008378D7">
        <w:rPr>
          <w:rFonts w:ascii="Calibri" w:hAnsi="Calibri" w:cs="Calibri"/>
          <w:sz w:val="40"/>
          <w:szCs w:val="40"/>
        </w:rPr>
        <w:br/>
      </w:r>
    </w:p>
    <w:p w14:paraId="1D112086" w14:textId="77777777" w:rsidR="008378D7" w:rsidRDefault="00B50126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Programme de TÉP</w:t>
      </w:r>
    </w:p>
    <w:p w14:paraId="66E198F0" w14:textId="440F6136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</w:p>
    <w:p w14:paraId="0865BEFF" w14:textId="55E95521" w:rsidR="00E578D6" w:rsidRPr="008378D7" w:rsidRDefault="008378D7" w:rsidP="00B50126">
      <w:pPr>
        <w:spacing w:line="276" w:lineRule="aut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eastAsia="Arial" w:hAnsi="Calibri" w:cs="Calibri"/>
          <w:color w:val="000000" w:themeColor="text1"/>
          <w:sz w:val="40"/>
          <w:szCs w:val="40"/>
        </w:rPr>
        <w:t>Développement de produit</w:t>
      </w:r>
      <w:r w:rsidRPr="008378D7">
        <w:rPr>
          <w:rFonts w:ascii="Calibri" w:eastAsia="Arial" w:hAnsi="Calibri" w:cs="Calibri"/>
          <w:color w:val="000000" w:themeColor="text1"/>
          <w:sz w:val="40"/>
          <w:szCs w:val="40"/>
        </w:rPr>
        <w:t xml:space="preserve"> 4</w:t>
      </w:r>
    </w:p>
    <w:p w14:paraId="7BC86DEE" w14:textId="64C8DA26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</w:p>
    <w:p w14:paraId="5BF0E8E0" w14:textId="194253E5" w:rsidR="008378D7" w:rsidRPr="008378D7" w:rsidRDefault="00B50126" w:rsidP="008378D7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Présenté par : Javier Bolduc</w:t>
      </w:r>
      <w:r w:rsidRPr="008378D7">
        <w:rPr>
          <w:rFonts w:ascii="Calibri" w:hAnsi="Calibri" w:cs="Calibri"/>
          <w:sz w:val="40"/>
          <w:szCs w:val="40"/>
        </w:rPr>
        <w:br/>
      </w:r>
    </w:p>
    <w:p w14:paraId="2F5FB418" w14:textId="754FD495" w:rsidR="00B50126" w:rsidRPr="008378D7" w:rsidRDefault="00B50126" w:rsidP="008378D7">
      <w:pPr>
        <w:spacing w:line="276" w:lineRule="auto"/>
        <w:jc w:val="center"/>
        <w:rPr>
          <w:rFonts w:ascii="Calibri" w:eastAsiaTheme="minorHAnsi" w:hAnsi="Calibri" w:cs="Calibri"/>
          <w:sz w:val="40"/>
          <w:szCs w:val="40"/>
        </w:rPr>
      </w:pPr>
      <w:r w:rsidRPr="008378D7">
        <w:rPr>
          <w:rFonts w:ascii="Calibri" w:hAnsi="Calibri" w:cs="Calibri"/>
          <w:sz w:val="40"/>
          <w:szCs w:val="40"/>
        </w:rPr>
        <w:br/>
      </w:r>
      <w:r w:rsidR="008378D7" w:rsidRPr="008378D7">
        <w:rPr>
          <w:rFonts w:ascii="Calibri" w:eastAsia="Arial" w:hAnsi="Calibri" w:cs="Calibri"/>
          <w:sz w:val="40"/>
          <w:szCs w:val="40"/>
        </w:rPr>
        <w:t>2026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- 02 -</w:t>
      </w:r>
      <w:r w:rsidR="008378D7">
        <w:rPr>
          <w:rFonts w:ascii="Calibri" w:eastAsia="Arial" w:hAnsi="Calibri" w:cs="Calibri"/>
          <w:sz w:val="40"/>
          <w:szCs w:val="40"/>
        </w:rPr>
        <w:t xml:space="preserve"> </w:t>
      </w:r>
      <w:r w:rsidR="008378D7" w:rsidRPr="008378D7">
        <w:rPr>
          <w:rFonts w:ascii="Calibri" w:eastAsia="Arial" w:hAnsi="Calibri" w:cs="Calibri"/>
          <w:sz w:val="40"/>
          <w:szCs w:val="40"/>
        </w:rPr>
        <w:t>06</w:t>
      </w:r>
      <w:r w:rsidRPr="008378D7">
        <w:rPr>
          <w:rFonts w:ascii="Calibri" w:eastAsia="Arial" w:hAnsi="Calibri" w:cs="Calibri"/>
          <w:sz w:val="40"/>
          <w:szCs w:val="40"/>
        </w:rPr>
        <w:t xml:space="preserve"> </w:t>
      </w:r>
      <w:r w:rsidRPr="008378D7">
        <w:rPr>
          <w:rFonts w:ascii="Calibri" w:hAnsi="Calibri" w:cs="Calibri"/>
          <w:sz w:val="40"/>
          <w:szCs w:val="40"/>
        </w:rPr>
        <w:br/>
      </w:r>
      <w:r w:rsidRPr="008378D7">
        <w:rPr>
          <w:rFonts w:ascii="Calibri" w:hAnsi="Calibri" w:cs="Calibri"/>
          <w:sz w:val="40"/>
          <w:szCs w:val="40"/>
        </w:rPr>
        <w:br/>
      </w:r>
    </w:p>
    <w:p w14:paraId="058CCE18" w14:textId="754F3549" w:rsidR="00B50126" w:rsidRPr="008378D7" w:rsidRDefault="00B50126" w:rsidP="00B50126">
      <w:pPr>
        <w:spacing w:line="276" w:lineRule="auto"/>
        <w:jc w:val="center"/>
        <w:rPr>
          <w:rFonts w:ascii="Calibri" w:eastAsia="Arial" w:hAnsi="Calibri" w:cs="Calibri"/>
          <w:sz w:val="40"/>
          <w:szCs w:val="40"/>
        </w:rPr>
      </w:pPr>
      <w:r w:rsidRPr="008378D7">
        <w:rPr>
          <w:rFonts w:ascii="Calibri" w:eastAsia="Arial" w:hAnsi="Calibri" w:cs="Calibri"/>
          <w:sz w:val="40"/>
          <w:szCs w:val="40"/>
        </w:rPr>
        <w:t>Cégep Limoilou</w:t>
      </w:r>
    </w:p>
    <w:p w14:paraId="798A3E43" w14:textId="3E6237CB" w:rsidR="00B50126" w:rsidRDefault="00C33B32" w:rsidP="00C33B32">
      <w:pPr>
        <w:tabs>
          <w:tab w:val="left" w:pos="1646"/>
        </w:tabs>
      </w:pPr>
      <w:r>
        <w:tab/>
      </w:r>
    </w:p>
    <w:p w14:paraId="012F5EB7" w14:textId="77777777" w:rsidR="00B50126" w:rsidRDefault="00B50126">
      <w:r>
        <w:br w:type="page"/>
      </w:r>
    </w:p>
    <w:p w14:paraId="5F335268" w14:textId="3E8A35D6" w:rsidR="00B50126" w:rsidRDefault="00B50126"/>
    <w:sdt>
      <w:sdtPr>
        <w:rPr>
          <w:lang w:val="fr-FR"/>
        </w:rPr>
        <w:id w:val="-151129306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aps w:val="0"/>
          <w:sz w:val="22"/>
          <w:szCs w:val="22"/>
        </w:rPr>
      </w:sdtEndPr>
      <w:sdtContent>
        <w:p w14:paraId="51F6259A" w14:textId="2B78C3A2" w:rsidR="00C81720" w:rsidRDefault="00C81720">
          <w:pPr>
            <w:pStyle w:val="En-ttedetabledesmatires"/>
          </w:pPr>
          <w:r>
            <w:rPr>
              <w:lang w:val="fr-FR"/>
            </w:rPr>
            <w:t>Table des matières</w:t>
          </w:r>
        </w:p>
        <w:p w14:paraId="1C0D335B" w14:textId="2A0DBF1B" w:rsidR="00C81720" w:rsidRDefault="00C81720">
          <w:pPr>
            <w:pStyle w:val="TM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010869" w:history="1">
            <w:r w:rsidRPr="00571FFB">
              <w:rPr>
                <w:rStyle w:val="Lienhypertexte"/>
                <w:noProof/>
              </w:rPr>
              <w:t>1 Inspection du PCB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7DFB5" w14:textId="1B7FB7B9" w:rsidR="00C81720" w:rsidRDefault="00C8172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23010870" w:history="1">
            <w:r w:rsidRPr="00571FFB">
              <w:rPr>
                <w:rStyle w:val="Lienhypertexte"/>
                <w:noProof/>
              </w:rPr>
              <w:t>1.1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DFEB1" w14:textId="673F4834" w:rsidR="00C81720" w:rsidRDefault="00C81720">
          <w:pPr>
            <w:pStyle w:val="TM2"/>
            <w:tabs>
              <w:tab w:val="right" w:leader="dot" w:pos="8630"/>
            </w:tabs>
            <w:rPr>
              <w:noProof/>
            </w:rPr>
          </w:pPr>
          <w:hyperlink w:anchor="_Toc223010871" w:history="1">
            <w:r w:rsidRPr="00571FFB">
              <w:rPr>
                <w:rStyle w:val="Lienhypertexte"/>
                <w:noProof/>
              </w:rPr>
              <w:t>1.2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0A145" w14:textId="07220235" w:rsidR="00C81720" w:rsidRDefault="00C8172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23010872" w:history="1">
            <w:r w:rsidRPr="00571FFB">
              <w:rPr>
                <w:rStyle w:val="Lienhypertexte"/>
                <w:noProof/>
              </w:rPr>
              <w:t>2 préparation a la soudure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7AD28" w14:textId="34E917B4" w:rsidR="00C81720" w:rsidRDefault="00C81720">
          <w:pPr>
            <w:pStyle w:val="TM1"/>
            <w:tabs>
              <w:tab w:val="right" w:leader="dot" w:pos="8630"/>
            </w:tabs>
            <w:rPr>
              <w:noProof/>
            </w:rPr>
          </w:pPr>
          <w:hyperlink w:anchor="_Toc223010873" w:history="1">
            <w:r w:rsidRPr="00571FFB">
              <w:rPr>
                <w:rStyle w:val="Lienhypertexte"/>
                <w:noProof/>
              </w:rPr>
              <w:t>3 Soudyures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_Toc223010873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6F57" w14:textId="6D3F2B9B" w:rsidR="00C81720" w:rsidRDefault="00C81720">
          <w:r>
            <w:rPr>
              <w:b/>
              <w:bCs/>
              <w:lang w:val="fr-FR"/>
            </w:rPr>
            <w:fldChar w:fldCharType="end"/>
          </w:r>
        </w:p>
      </w:sdtContent>
    </w:sdt>
    <w:p w14:paraId="57403592" w14:textId="77777777" w:rsidR="00B50126" w:rsidRDefault="00B50126">
      <w:r>
        <w:br w:type="page"/>
      </w:r>
    </w:p>
    <w:p w14:paraId="7748CA6A" w14:textId="240EE866" w:rsidR="00550627" w:rsidRDefault="00CA49D1" w:rsidP="00CA49D1">
      <w:pPr>
        <w:pStyle w:val="Titre1"/>
      </w:pPr>
      <w:bookmarkStart w:id="0" w:name="_Toc223010869"/>
      <w:r>
        <w:lastRenderedPageBreak/>
        <w:t xml:space="preserve">1 </w:t>
      </w:r>
      <w:r w:rsidR="00C81720">
        <w:t xml:space="preserve">   </w:t>
      </w:r>
      <w:r>
        <w:t>Inspection du PCB</w:t>
      </w:r>
      <w:bookmarkEnd w:id="0"/>
    </w:p>
    <w:p w14:paraId="52FA9941" w14:textId="620E2169" w:rsidR="00CA49D1" w:rsidRDefault="00CA49D1" w:rsidP="00CA49D1">
      <w:pPr>
        <w:pStyle w:val="Titre2"/>
      </w:pPr>
      <w:bookmarkStart w:id="1" w:name="_Toc223010870"/>
      <w:r>
        <w:t>1.1</w:t>
      </w:r>
      <w:bookmarkEnd w:id="1"/>
    </w:p>
    <w:p w14:paraId="429400C1" w14:textId="374A09A8" w:rsidR="00CA49D1" w:rsidRDefault="00CA49D1" w:rsidP="00CA49D1">
      <w:pPr>
        <w:pStyle w:val="Titre2"/>
      </w:pPr>
      <w:bookmarkStart w:id="2" w:name="_Toc223010871"/>
      <w:r>
        <w:t>1.2</w:t>
      </w:r>
      <w:bookmarkEnd w:id="2"/>
    </w:p>
    <w:p w14:paraId="49CA02EC" w14:textId="77777777" w:rsidR="00CA49D1" w:rsidRDefault="00CA49D1"/>
    <w:p w14:paraId="36EBCECC" w14:textId="10CAAE3F" w:rsidR="00CA49D1" w:rsidRDefault="00CA49D1" w:rsidP="00CA49D1">
      <w:pPr>
        <w:pStyle w:val="Titre1"/>
      </w:pPr>
      <w:bookmarkStart w:id="3" w:name="_Toc223010872"/>
      <w:r>
        <w:t xml:space="preserve">2 </w:t>
      </w:r>
      <w:r w:rsidR="00C81720">
        <w:t xml:space="preserve">   </w:t>
      </w:r>
      <w:r>
        <w:t>préparation a la soudure</w:t>
      </w:r>
      <w:bookmarkEnd w:id="3"/>
    </w:p>
    <w:p w14:paraId="6E8F5EB4" w14:textId="77777777" w:rsidR="00CA49D1" w:rsidRDefault="00CA49D1"/>
    <w:p w14:paraId="300EC1F8" w14:textId="77777777" w:rsidR="00CA49D1" w:rsidRDefault="00CA49D1"/>
    <w:p w14:paraId="14A5A88C" w14:textId="29287985" w:rsidR="00CA49D1" w:rsidRDefault="00CA49D1" w:rsidP="00CA49D1">
      <w:pPr>
        <w:pStyle w:val="Titre1"/>
      </w:pPr>
      <w:bookmarkStart w:id="4" w:name="_Toc223010873"/>
      <w:r>
        <w:t>3</w:t>
      </w:r>
      <w:r w:rsidR="00C81720">
        <w:t xml:space="preserve">    </w:t>
      </w:r>
      <w:r>
        <w:t>Soudyures</w:t>
      </w:r>
      <w:bookmarkEnd w:id="4"/>
      <w:r>
        <w:br/>
      </w:r>
    </w:p>
    <w:sectPr w:rsidR="00CA49D1" w:rsidSect="00B50126">
      <w:headerReference w:type="default" r:id="rId7"/>
      <w:footerReference w:type="default" r:id="rId8"/>
      <w:pgSz w:w="12240" w:h="15840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CFBA1" w14:textId="77777777" w:rsidR="00E8076B" w:rsidRDefault="00E8076B" w:rsidP="002D57E6">
      <w:pPr>
        <w:spacing w:after="0" w:line="240" w:lineRule="auto"/>
      </w:pPr>
      <w:r>
        <w:separator/>
      </w:r>
    </w:p>
  </w:endnote>
  <w:endnote w:type="continuationSeparator" w:id="0">
    <w:p w14:paraId="6FC436A1" w14:textId="77777777" w:rsidR="00E8076B" w:rsidRDefault="00E8076B" w:rsidP="002D57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B50126" w14:paraId="374CCF80" w14:textId="77777777" w:rsidTr="00D10A48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E73CC64" w14:textId="280D2B24" w:rsidR="00B50126" w:rsidRDefault="00B50126" w:rsidP="00B50126">
          <w:pPr>
            <w:pStyle w:val="En-tte"/>
            <w:rPr>
              <w:color w:val="000000" w:themeColor="text1"/>
              <w:sz w:val="20"/>
              <w:szCs w:val="20"/>
              <w:lang w:val="en-US"/>
            </w:rPr>
          </w:pP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6B750AE4" w14:textId="77777777" w:rsidR="00B50126" w:rsidRDefault="00B50126" w:rsidP="00B5012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042FC2B2" w14:textId="31E899BF" w:rsidR="00B50126" w:rsidRDefault="00B50126" w:rsidP="00B50126">
          <w:pPr>
            <w:pStyle w:val="En-tte"/>
            <w:ind w:right="-115"/>
            <w:jc w:val="center"/>
            <w:rPr>
              <w:color w:val="000000" w:themeColor="text1"/>
              <w:sz w:val="20"/>
              <w:szCs w:val="20"/>
              <w:lang w:val="en-US"/>
            </w:rPr>
          </w:pPr>
        </w:p>
      </w:tc>
    </w:tr>
  </w:tbl>
  <w:p w14:paraId="14406C2C" w14:textId="45F65B68" w:rsidR="002D57E6" w:rsidRPr="00B50126" w:rsidRDefault="00B50126" w:rsidP="00B50126">
    <w:pPr>
      <w:pStyle w:val="Pieddepage"/>
    </w:pPr>
    <w:r>
      <w:t>Javier Bolduc</w:t>
    </w:r>
    <w:r>
      <w:tab/>
    </w:r>
    <w:r w:rsidRPr="00B50126">
      <w:t xml:space="preserve">Cours </w:t>
    </w:r>
    <w:r w:rsidR="007C699A" w:rsidRPr="007C699A">
      <w:t>243-436-LI</w:t>
    </w:r>
    <w:r>
      <w:tab/>
      <w:t xml:space="preserve"> </w:t>
    </w:r>
    <w:r>
      <w:fldChar w:fldCharType="begin"/>
    </w:r>
    <w:r>
      <w:instrText>PAGE   \* MERGEFORMAT</w:instrText>
    </w:r>
    <w:r>
      <w:fldChar w:fldCharType="separate"/>
    </w:r>
    <w:r>
      <w:rPr>
        <w:lang w:val="fr-FR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57F8" w14:textId="77777777" w:rsidR="00E8076B" w:rsidRDefault="00E8076B" w:rsidP="002D57E6">
      <w:pPr>
        <w:spacing w:after="0" w:line="240" w:lineRule="auto"/>
      </w:pPr>
      <w:r>
        <w:separator/>
      </w:r>
    </w:p>
  </w:footnote>
  <w:footnote w:type="continuationSeparator" w:id="0">
    <w:p w14:paraId="1E05AA2E" w14:textId="77777777" w:rsidR="00E8076B" w:rsidRDefault="00E8076B" w:rsidP="002D57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Ind w:w="-356" w:type="dxa"/>
      <w:tblLayout w:type="fixed"/>
      <w:tblLook w:val="06A0" w:firstRow="1" w:lastRow="0" w:firstColumn="1" w:lastColumn="0" w:noHBand="1" w:noVBand="1"/>
    </w:tblPr>
    <w:tblGrid>
      <w:gridCol w:w="4080"/>
      <w:gridCol w:w="2160"/>
      <w:gridCol w:w="3120"/>
    </w:tblGrid>
    <w:tr w:rsidR="002D57E6" w14:paraId="6E8B5454" w14:textId="77777777" w:rsidTr="002D57E6">
      <w:trPr>
        <w:trHeight w:val="300"/>
      </w:trPr>
      <w:tc>
        <w:tcPr>
          <w:tcW w:w="4080" w:type="dxa"/>
          <w:tcBorders>
            <w:bottom w:val="single" w:sz="8" w:space="0" w:color="000000" w:themeColor="text1"/>
          </w:tcBorders>
        </w:tcPr>
        <w:p w14:paraId="6BB9E28C" w14:textId="0B457EFD" w:rsidR="002D57E6" w:rsidRDefault="002D57E6" w:rsidP="002D57E6">
          <w:pPr>
            <w:pStyle w:val="En-tte"/>
            <w:ind w:left="-115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>NOM DU COUR</w:t>
          </w:r>
          <w:r w:rsidRPr="7DB401EE">
            <w:rPr>
              <w:color w:val="000000" w:themeColor="text1"/>
              <w:sz w:val="20"/>
              <w:szCs w:val="20"/>
            </w:rPr>
            <w:t>.</w:t>
          </w:r>
        </w:p>
      </w:tc>
      <w:tc>
        <w:tcPr>
          <w:tcW w:w="2160" w:type="dxa"/>
          <w:tcBorders>
            <w:bottom w:val="single" w:sz="8" w:space="0" w:color="000000" w:themeColor="text1"/>
          </w:tcBorders>
        </w:tcPr>
        <w:p w14:paraId="5535033A" w14:textId="77777777" w:rsidR="002D57E6" w:rsidRDefault="002D57E6" w:rsidP="002D57E6">
          <w:pPr>
            <w:pStyle w:val="En-tte"/>
            <w:jc w:val="center"/>
            <w:rPr>
              <w:color w:val="000000" w:themeColor="text1"/>
              <w:sz w:val="20"/>
              <w:szCs w:val="20"/>
            </w:rPr>
          </w:pPr>
        </w:p>
      </w:tc>
      <w:tc>
        <w:tcPr>
          <w:tcW w:w="3120" w:type="dxa"/>
          <w:tcBorders>
            <w:bottom w:val="single" w:sz="8" w:space="0" w:color="000000" w:themeColor="text1"/>
          </w:tcBorders>
        </w:tcPr>
        <w:p w14:paraId="6DC9B756" w14:textId="74C8CB18" w:rsidR="002D57E6" w:rsidRDefault="002D57E6" w:rsidP="002D57E6">
          <w:pPr>
            <w:pStyle w:val="En-tte"/>
            <w:ind w:right="-115"/>
            <w:jc w:val="right"/>
            <w:rPr>
              <w:color w:val="000000" w:themeColor="text1"/>
              <w:sz w:val="20"/>
              <w:szCs w:val="20"/>
              <w:lang w:val="en-US"/>
            </w:rPr>
          </w:pPr>
          <w:r>
            <w:rPr>
              <w:color w:val="000000" w:themeColor="text1"/>
              <w:sz w:val="20"/>
              <w:szCs w:val="20"/>
            </w:rPr>
            <w:t>TITRE DU DOCUMENT</w:t>
          </w:r>
        </w:p>
      </w:tc>
    </w:tr>
  </w:tbl>
  <w:p w14:paraId="7B269B30" w14:textId="77777777" w:rsidR="002D57E6" w:rsidRDefault="002D57E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9A6"/>
    <w:rsid w:val="000A6590"/>
    <w:rsid w:val="002D57E6"/>
    <w:rsid w:val="00403249"/>
    <w:rsid w:val="005021CE"/>
    <w:rsid w:val="005430DD"/>
    <w:rsid w:val="00550627"/>
    <w:rsid w:val="006B3B98"/>
    <w:rsid w:val="007C699A"/>
    <w:rsid w:val="008219A6"/>
    <w:rsid w:val="008378D7"/>
    <w:rsid w:val="00AE2A49"/>
    <w:rsid w:val="00B50126"/>
    <w:rsid w:val="00C33B32"/>
    <w:rsid w:val="00C81720"/>
    <w:rsid w:val="00CA49D1"/>
    <w:rsid w:val="00D76EF3"/>
    <w:rsid w:val="00E578D6"/>
    <w:rsid w:val="00E8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DF8E44"/>
  <w15:chartTrackingRefBased/>
  <w15:docId w15:val="{BFE6972B-D3EF-405B-A00D-953B69CD0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9D1"/>
  </w:style>
  <w:style w:type="paragraph" w:styleId="Titre1">
    <w:name w:val="heading 1"/>
    <w:basedOn w:val="Normal"/>
    <w:next w:val="Normal"/>
    <w:link w:val="Titre1Car"/>
    <w:uiPriority w:val="9"/>
    <w:qFormat/>
    <w:rsid w:val="00CA49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A49D1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A49D1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A49D1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A49D1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A49D1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A49D1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A49D1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A49D1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A49D1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CA49D1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CA49D1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A49D1"/>
    <w:rPr>
      <w:rFonts w:asciiTheme="majorHAnsi" w:eastAsiaTheme="majorEastAsia" w:hAnsiTheme="majorHAnsi" w:cstheme="majorBidi"/>
      <w:caps/>
    </w:rPr>
  </w:style>
  <w:style w:type="character" w:customStyle="1" w:styleId="Titre5Car">
    <w:name w:val="Titre 5 Car"/>
    <w:basedOn w:val="Policepardfaut"/>
    <w:link w:val="Titre5"/>
    <w:uiPriority w:val="9"/>
    <w:semiHidden/>
    <w:rsid w:val="00CA49D1"/>
    <w:rPr>
      <w:rFonts w:asciiTheme="majorHAnsi" w:eastAsiaTheme="majorEastAsia" w:hAnsiTheme="majorHAnsi" w:cstheme="majorBidi"/>
      <w:i/>
      <w:iCs/>
      <w:caps/>
    </w:rPr>
  </w:style>
  <w:style w:type="character" w:customStyle="1" w:styleId="Titre6Car">
    <w:name w:val="Titre 6 Car"/>
    <w:basedOn w:val="Policepardfaut"/>
    <w:link w:val="Titre6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CA49D1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A49D1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CA49D1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CA49D1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A49D1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A49D1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A49D1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CitationCar">
    <w:name w:val="Citation Car"/>
    <w:basedOn w:val="Policepardfaut"/>
    <w:link w:val="Citation"/>
    <w:uiPriority w:val="29"/>
    <w:rsid w:val="00CA49D1"/>
    <w:rPr>
      <w:rFonts w:asciiTheme="majorHAnsi" w:eastAsiaTheme="majorEastAsia" w:hAnsiTheme="majorHAnsi" w:cstheme="majorBidi"/>
      <w:sz w:val="25"/>
      <w:szCs w:val="25"/>
    </w:rPr>
  </w:style>
  <w:style w:type="paragraph" w:styleId="Paragraphedeliste">
    <w:name w:val="List Paragraph"/>
    <w:basedOn w:val="Normal"/>
    <w:uiPriority w:val="34"/>
    <w:qFormat/>
    <w:rsid w:val="008219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A49D1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A49D1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A49D1"/>
    <w:rPr>
      <w:color w:val="404040" w:themeColor="text1" w:themeTint="BF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CA49D1"/>
    <w:rPr>
      <w:b/>
      <w:bCs/>
      <w:caps w:val="0"/>
      <w:smallCaps/>
      <w:color w:val="auto"/>
      <w:spacing w:val="3"/>
      <w:u w:val="single"/>
    </w:rPr>
  </w:style>
  <w:style w:type="paragraph" w:styleId="En-tte">
    <w:name w:val="header"/>
    <w:basedOn w:val="Normal"/>
    <w:link w:val="En-tt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D57E6"/>
  </w:style>
  <w:style w:type="paragraph" w:styleId="Pieddepage">
    <w:name w:val="footer"/>
    <w:basedOn w:val="Normal"/>
    <w:link w:val="PieddepageCar"/>
    <w:uiPriority w:val="99"/>
    <w:unhideWhenUsed/>
    <w:rsid w:val="002D57E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D57E6"/>
  </w:style>
  <w:style w:type="paragraph" w:styleId="Lgende">
    <w:name w:val="caption"/>
    <w:basedOn w:val="Normal"/>
    <w:next w:val="Normal"/>
    <w:uiPriority w:val="35"/>
    <w:unhideWhenUsed/>
    <w:qFormat/>
    <w:rsid w:val="00CA49D1"/>
    <w:pPr>
      <w:spacing w:line="240" w:lineRule="auto"/>
    </w:pPr>
    <w:rPr>
      <w:b/>
      <w:bCs/>
      <w:smallCaps/>
      <w:color w:val="595959" w:themeColor="text1" w:themeTint="A6"/>
    </w:rPr>
  </w:style>
  <w:style w:type="character" w:styleId="lev">
    <w:name w:val="Strong"/>
    <w:basedOn w:val="Policepardfaut"/>
    <w:uiPriority w:val="22"/>
    <w:qFormat/>
    <w:rsid w:val="00CA49D1"/>
    <w:rPr>
      <w:b/>
      <w:bCs/>
    </w:rPr>
  </w:style>
  <w:style w:type="character" w:styleId="Accentuation">
    <w:name w:val="Emphasis"/>
    <w:basedOn w:val="Policepardfaut"/>
    <w:uiPriority w:val="20"/>
    <w:qFormat/>
    <w:rsid w:val="00CA49D1"/>
    <w:rPr>
      <w:i/>
      <w:iCs/>
    </w:rPr>
  </w:style>
  <w:style w:type="paragraph" w:styleId="Sansinterligne">
    <w:name w:val="No Spacing"/>
    <w:uiPriority w:val="1"/>
    <w:qFormat/>
    <w:rsid w:val="00CA49D1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CA49D1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CA49D1"/>
    <w:rPr>
      <w:smallCaps/>
      <w:color w:val="404040" w:themeColor="text1" w:themeTint="BF"/>
      <w:u w:val="single" w:color="7F7F7F" w:themeColor="text1" w:themeTint="80"/>
    </w:rPr>
  </w:style>
  <w:style w:type="character" w:styleId="Titredulivre">
    <w:name w:val="Book Title"/>
    <w:basedOn w:val="Policepardfaut"/>
    <w:uiPriority w:val="33"/>
    <w:qFormat/>
    <w:rsid w:val="00CA49D1"/>
    <w:rPr>
      <w:b/>
      <w:bCs/>
      <w:smallCaps/>
      <w:spacing w:val="7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A49D1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C81720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81720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8172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DB738D-0B77-479B-B727-AF095A402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Bolduc</dc:creator>
  <cp:keywords/>
  <dc:description/>
  <cp:lastModifiedBy>Javier Bolduc</cp:lastModifiedBy>
  <cp:revision>2</cp:revision>
  <dcterms:created xsi:type="dcterms:W3CDTF">2026-02-26T20:10:00Z</dcterms:created>
  <dcterms:modified xsi:type="dcterms:W3CDTF">2026-02-26T20:10:00Z</dcterms:modified>
</cp:coreProperties>
</file>