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5:</w:t>
      </w:r>
      <w:r>
        <w:t xml:space="preserve"> </w:t>
      </w:r>
      <w:r>
        <w:t xml:space="preserve">Data</w:t>
      </w:r>
      <w:r>
        <w:t xml:space="preserve"> </w:t>
      </w:r>
      <w:r>
        <w:t xml:space="preserve">Visualization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Brockington</w:t>
      </w:r>
    </w:p>
    <w:p>
      <w:pPr>
        <w:pStyle w:val="Date"/>
      </w:pPr>
      <w:r>
        <w:t xml:space="preserve">Spring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#ask about plots in #5..why arent they showing all months? is there a way to have only 1 x-axis?</w:t>
      </w:r>
      <w:r>
        <w:t xml:space="preserve"> </w:t>
      </w:r>
      <w:r>
        <w:t xml:space="preserve">#can’t get to knit graphs correctly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exercise accompanies the lessons in Environmental Data Analytics on Data Visualization</w:t>
      </w:r>
    </w:p>
    <w:bookmarkEnd w:id="20"/>
    <w:bookmarkStart w:id="21" w:name="directions"/>
    <w:p>
      <w:pPr>
        <w:pStyle w:val="Heading2"/>
      </w:pPr>
      <w:r>
        <w:t xml:space="preserve">Directions</w:t>
      </w:r>
    </w:p>
    <w:p>
      <w:pPr>
        <w:numPr>
          <w:ilvl w:val="0"/>
          <w:numId w:val="1001"/>
        </w:numPr>
        <w:pStyle w:val="Compact"/>
      </w:pPr>
      <w:r>
        <w:t xml:space="preserve">Rename this file</w:t>
      </w:r>
      <w:r>
        <w:t xml:space="preserve"> </w:t>
      </w:r>
      <w:r>
        <w:rPr>
          <w:rStyle w:val="VerbatimChar"/>
        </w:rPr>
        <w:t xml:space="preserve">&lt;FirstLast&gt;_A05_DataVisualization.Rmd</w:t>
      </w:r>
      <w:r>
        <w:t xml:space="preserve"> </w:t>
      </w:r>
      <w:r>
        <w:t xml:space="preserve">(replacing</w:t>
      </w:r>
      <w:r>
        <w:t xml:space="preserve"> </w:t>
      </w:r>
      <w:r>
        <w:rPr>
          <w:rStyle w:val="VerbatimChar"/>
        </w:rPr>
        <w:t xml:space="preserve">&lt;FirstLast&gt;</w:t>
      </w:r>
      <w:r>
        <w:t xml:space="preserve"> </w:t>
      </w:r>
      <w:r>
        <w:t xml:space="preserve">with your first and last name).</w:t>
      </w:r>
    </w:p>
    <w:p>
      <w:pPr>
        <w:numPr>
          <w:ilvl w:val="0"/>
          <w:numId w:val="1001"/>
        </w:numPr>
        <w:pStyle w:val="Compact"/>
      </w:pPr>
      <w:r>
        <w:t xml:space="preserve">Change</w:t>
      </w:r>
      <w:r>
        <w:t xml:space="preserve"> </w:t>
      </w:r>
      <w:r>
        <w:t xml:space="preserve">“</w:t>
      </w:r>
      <w:r>
        <w:t xml:space="preserve">Student Name</w:t>
      </w:r>
      <w:r>
        <w:t xml:space="preserve">”</w:t>
      </w:r>
      <w:r>
        <w:t xml:space="preserve"> </w:t>
      </w:r>
      <w:r>
        <w:t xml:space="preserve">on line 3 (above) with your name.</w:t>
      </w:r>
    </w:p>
    <w:p>
      <w:pPr>
        <w:numPr>
          <w:ilvl w:val="0"/>
          <w:numId w:val="1001"/>
        </w:numPr>
        <w:pStyle w:val="Compact"/>
      </w:pPr>
      <w:r>
        <w:t xml:space="preserve">Work through the steps,</w:t>
      </w:r>
      <w:r>
        <w:t xml:space="preserve"> </w:t>
      </w:r>
      <w:r>
        <w:rPr>
          <w:bCs/>
          <w:b/>
        </w:rPr>
        <w:t xml:space="preserve">creating code and output</w:t>
      </w:r>
      <w:r>
        <w:t xml:space="preserve"> </w:t>
      </w:r>
      <w:r>
        <w:t xml:space="preserve">that fulfill each instruction.</w:t>
      </w:r>
    </w:p>
    <w:p>
      <w:pPr>
        <w:numPr>
          <w:ilvl w:val="0"/>
          <w:numId w:val="1001"/>
        </w:numPr>
        <w:pStyle w:val="Compact"/>
      </w:pPr>
      <w:r>
        <w:t xml:space="preserve">Be sure your code is tidy; use line breaks to ensure your code fits in the knitted output.</w:t>
      </w:r>
    </w:p>
    <w:p>
      <w:pPr>
        <w:numPr>
          <w:ilvl w:val="0"/>
          <w:numId w:val="1001"/>
        </w:numPr>
        <w:pStyle w:val="Compact"/>
      </w:pPr>
      <w:r>
        <w:t xml:space="preserve">Be sure to</w:t>
      </w:r>
      <w:r>
        <w:t xml:space="preserve"> </w:t>
      </w:r>
      <w:r>
        <w:rPr>
          <w:bCs/>
          <w:b/>
        </w:rPr>
        <w:t xml:space="preserve">answer the questions</w:t>
      </w:r>
      <w:r>
        <w:t xml:space="preserve"> </w:t>
      </w:r>
      <w:r>
        <w:t xml:space="preserve">in this assignment document.</w:t>
      </w:r>
    </w:p>
    <w:p>
      <w:pPr>
        <w:numPr>
          <w:ilvl w:val="0"/>
          <w:numId w:val="1001"/>
        </w:numPr>
        <w:pStyle w:val="Compact"/>
      </w:pPr>
      <w:r>
        <w:t xml:space="preserve">When you have completed the assignment,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the text and code into a single PDF file.</w:t>
      </w:r>
    </w:p>
    <w:p>
      <w:r>
        <w:pict>
          <v:rect style="width:0;height:1.5pt" o:hralign="center" o:hrstd="t" o:hr="t"/>
        </w:pict>
      </w:r>
    </w:p>
    <w:bookmarkEnd w:id="21"/>
    <w:bookmarkStart w:id="22" w:name="set-up-your-session"/>
    <w:p>
      <w:pPr>
        <w:pStyle w:val="Heading2"/>
      </w:pPr>
      <w:r>
        <w:t xml:space="preserve">Set up your session</w:t>
      </w:r>
    </w:p>
    <w:p>
      <w:pPr>
        <w:numPr>
          <w:ilvl w:val="0"/>
          <w:numId w:val="1002"/>
        </w:numPr>
      </w:pPr>
      <w:r>
        <w:t xml:space="preserve">Set up your session. Load the tidyverse, lubridate, here &amp; cowplot packages, and verify your home directory. Upload the NTL-LTER processed data files for nutrients and chemistry/physics for Peter and Paul Lakes (use the tidy</w:t>
      </w:r>
      <w:r>
        <w:t xml:space="preserve"> </w:t>
      </w:r>
      <w:r>
        <w:rPr>
          <w:rStyle w:val="VerbatimChar"/>
        </w:rPr>
        <w:t xml:space="preserve">NTL-LTER_Lake_Chemistry_Nutrients_PeterPaul_Processed.csv</w:t>
      </w:r>
      <w:r>
        <w:t xml:space="preserve"> </w:t>
      </w:r>
      <w:r>
        <w:t xml:space="preserve">version) and the processed data file for the Niwot Ridge litter dataset (use the</w:t>
      </w:r>
      <w:r>
        <w:t xml:space="preserve"> </w:t>
      </w:r>
      <w:r>
        <w:rPr>
          <w:rStyle w:val="VerbatimChar"/>
        </w:rPr>
        <w:t xml:space="preserve">NEON_NIWO_Litter_mass_trap_Processed.csv</w:t>
      </w:r>
      <w:r>
        <w:t xml:space="preserve"> </w:t>
      </w:r>
      <w:r>
        <w:t xml:space="preserve">version).</w:t>
      </w:r>
    </w:p>
    <w:p>
      <w:pPr>
        <w:numPr>
          <w:ilvl w:val="0"/>
          <w:numId w:val="1002"/>
        </w:numPr>
      </w:pPr>
      <w:r>
        <w:t xml:space="preserve">Make sure R is reading dates as date format; if not change the format to date.</w:t>
      </w:r>
    </w:p>
    <w:p>
      <w:pPr>
        <w:pStyle w:val="SourceCode"/>
      </w:pPr>
      <w:r>
        <w:rPr>
          <w:rStyle w:val="CommentTok"/>
        </w:rPr>
        <w:t xml:space="preserve">#1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#loading in necessary packages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3.4.0     ✔ purrr   1.0.1</w:t>
      </w:r>
      <w:r>
        <w:br/>
      </w:r>
      <w:r>
        <w:rPr>
          <w:rStyle w:val="VerbatimChar"/>
        </w:rPr>
        <w:t xml:space="preserve">## ✔ tibble  3.1.8     ✔ dplyr   1.1.0</w:t>
      </w:r>
      <w:r>
        <w:br/>
      </w:r>
      <w:r>
        <w:rPr>
          <w:rStyle w:val="VerbatimChar"/>
        </w:rPr>
        <w:t xml:space="preserve">## ✔ tidyr   1.3.0     ✔ stringr 1.5.0</w:t>
      </w:r>
      <w:r>
        <w:br/>
      </w:r>
      <w:r>
        <w:rPr>
          <w:rStyle w:val="VerbatimChar"/>
        </w:rPr>
        <w:t xml:space="preserve">## ✔ readr   2.1.3     ✔ forcats 1.0.0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/Users/laura/Desktop/EDA/EDA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(cowplot)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'cowplot'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stamp</w:t>
      </w:r>
    </w:p>
    <w:p>
      <w:pPr>
        <w:pStyle w:val="SourceCode"/>
      </w:pPr>
      <w:r>
        <w:rPr>
          <w:rStyle w:val="FunctionTok"/>
        </w:rPr>
        <w:t xml:space="preserve">here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#verifying my home directory</w:t>
      </w:r>
    </w:p>
    <w:p>
      <w:pPr>
        <w:pStyle w:val="SourceCode"/>
      </w:pPr>
      <w:r>
        <w:rPr>
          <w:rStyle w:val="VerbatimChar"/>
        </w:rPr>
        <w:t xml:space="preserve">## [1] "/Users/laura/Desktop/EDA/EDA"</w:t>
      </w:r>
    </w:p>
    <w:p>
      <w:pPr>
        <w:pStyle w:val="SourceCode"/>
      </w:pPr>
      <w:r>
        <w:rPr>
          <w:rStyle w:val="NormalTok"/>
        </w:rPr>
        <w:t xml:space="preserve">PeterPaul.chem.nutrients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"Data/Processed_KEY/NTL-LTER_Lake_Chemistry_Nutrients_PeterPaul_Processed.csv"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#loading in datasets</w:t>
      </w:r>
      <w:r>
        <w:br/>
      </w:r>
      <w:r>
        <w:rPr>
          <w:rStyle w:val="NormalTok"/>
        </w:rPr>
        <w:t xml:space="preserve">Niwot.litter.mass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"Data/Processed_KEY/NEON_NIWO_Litter_mass_trap_Processed.csv"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#2 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(PeterPaul.chem.nutrients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sampledate) </w:t>
      </w:r>
      <w:r>
        <w:rPr>
          <w:rStyle w:val="CommentTok"/>
        </w:rPr>
        <w:t xml:space="preserve">#checking format of date columns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(Niwot.litter.mass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collectDate)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NormalTok"/>
        </w:rPr>
        <w:t xml:space="preserve">PeterPaul.chem.nutrients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(PeterPaul.chem.nutrients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sampledate) </w:t>
      </w:r>
      <w:r>
        <w:rPr>
          <w:rStyle w:val="CommentTok"/>
        </w:rPr>
        <w:t xml:space="preserve">#changing date columns to read as dates, not factors</w:t>
      </w:r>
      <w:r>
        <w:br/>
      </w:r>
      <w:r>
        <w:rPr>
          <w:rStyle w:val="NormalTok"/>
        </w:rPr>
        <w:t xml:space="preserve">Niwot.litter.mass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collectDate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(Niwot.litter.mass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collectDate)</w:t>
      </w:r>
    </w:p>
    <w:bookmarkEnd w:id="22"/>
    <w:bookmarkStart w:id="23" w:name="define-your-theme"/>
    <w:p>
      <w:pPr>
        <w:pStyle w:val="Heading2"/>
      </w:pPr>
      <w:r>
        <w:t xml:space="preserve">Define your theme</w:t>
      </w:r>
    </w:p>
    <w:p>
      <w:pPr>
        <w:numPr>
          <w:ilvl w:val="0"/>
          <w:numId w:val="1003"/>
        </w:numPr>
        <w:pStyle w:val="Compact"/>
      </w:pPr>
      <w:r>
        <w:t xml:space="preserve">Build a theme and set it as your default theme. Customize the look of at least two of the following:</w:t>
      </w:r>
    </w:p>
    <w:p>
      <w:pPr>
        <w:numPr>
          <w:ilvl w:val="0"/>
          <w:numId w:val="1004"/>
        </w:numPr>
        <w:pStyle w:val="Compact"/>
      </w:pPr>
      <w:r>
        <w:t xml:space="preserve">Plot background</w:t>
      </w:r>
    </w:p>
    <w:p>
      <w:pPr>
        <w:numPr>
          <w:ilvl w:val="0"/>
          <w:numId w:val="1004"/>
        </w:numPr>
        <w:pStyle w:val="Compact"/>
      </w:pPr>
      <w:r>
        <w:t xml:space="preserve">Plot title</w:t>
      </w:r>
    </w:p>
    <w:p>
      <w:pPr>
        <w:numPr>
          <w:ilvl w:val="0"/>
          <w:numId w:val="1004"/>
        </w:numPr>
        <w:pStyle w:val="Compact"/>
      </w:pPr>
      <w:r>
        <w:t xml:space="preserve">Axis labels</w:t>
      </w:r>
    </w:p>
    <w:p>
      <w:pPr>
        <w:numPr>
          <w:ilvl w:val="0"/>
          <w:numId w:val="1004"/>
        </w:numPr>
        <w:pStyle w:val="Compact"/>
      </w:pPr>
      <w:r>
        <w:t xml:space="preserve">Axis ticks/gridlines</w:t>
      </w:r>
    </w:p>
    <w:p>
      <w:pPr>
        <w:numPr>
          <w:ilvl w:val="0"/>
          <w:numId w:val="1004"/>
        </w:numPr>
        <w:pStyle w:val="Compact"/>
      </w:pPr>
      <w:r>
        <w:t xml:space="preserve">Legend</w:t>
      </w:r>
    </w:p>
    <w:p>
      <w:pPr>
        <w:pStyle w:val="SourceCode"/>
      </w:pPr>
      <w:r>
        <w:rPr>
          <w:rStyle w:val="CommentTok"/>
        </w:rPr>
        <w:t xml:space="preserve">#3</w:t>
      </w:r>
      <w:r>
        <w:br/>
      </w:r>
      <w:r>
        <w:rPr>
          <w:rStyle w:val="NormalTok"/>
        </w:rPr>
        <w:t xml:space="preserve">mytheme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theme_gray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#creating my custom plot theme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"lightblue3"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legend.key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legend.title.align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(mytheme)</w:t>
      </w:r>
    </w:p>
    <w:bookmarkEnd w:id="23"/>
    <w:bookmarkStart w:id="46" w:name="create-graphs"/>
    <w:p>
      <w:pPr>
        <w:pStyle w:val="Heading2"/>
      </w:pPr>
      <w:r>
        <w:t xml:space="preserve">Create graphs</w:t>
      </w:r>
    </w:p>
    <w:p>
      <w:pPr>
        <w:pStyle w:val="FirstParagraph"/>
      </w:pPr>
      <w:r>
        <w:t xml:space="preserve">For numbers 4-7, create ggplot graphs and adjust aesthetics to follow best practices for data visualization. Ensure your theme, color palettes, axes, and additional aesthetics are edited accordingly.</w:t>
      </w:r>
    </w:p>
    <w:p>
      <w:pPr>
        <w:numPr>
          <w:ilvl w:val="0"/>
          <w:numId w:val="1005"/>
        </w:numPr>
        <w:pStyle w:val="Compact"/>
      </w:pPr>
      <w:r>
        <w:t xml:space="preserve">[NTL-LTER] Plot total phosphorus (</w:t>
      </w:r>
      <w:r>
        <w:rPr>
          <w:rStyle w:val="VerbatimChar"/>
        </w:rPr>
        <w:t xml:space="preserve">tp_ug</w:t>
      </w:r>
      <w:r>
        <w:t xml:space="preserve">) by phosphate (</w:t>
      </w:r>
      <w:r>
        <w:rPr>
          <w:rStyle w:val="VerbatimChar"/>
        </w:rPr>
        <w:t xml:space="preserve">po4</w:t>
      </w:r>
      <w:r>
        <w:t xml:space="preserve">), with separate aesthetics for Peter and Paul lakes. Add a line of best fit and color it black. Adjust your axes to hide extreme values (hint: change the limits using</w:t>
      </w:r>
      <w:r>
        <w:t xml:space="preserve"> </w:t>
      </w:r>
      <w:r>
        <w:rPr>
          <w:rStyle w:val="VerbatimChar"/>
        </w:rPr>
        <w:t xml:space="preserve">xlim()</w:t>
      </w:r>
      <w:r>
        <w:t xml:space="preserve"> </w:t>
      </w:r>
      <w:r>
        <w:t xml:space="preserve">and/or</w:t>
      </w:r>
      <w:r>
        <w:t xml:space="preserve"> </w:t>
      </w:r>
      <w:r>
        <w:rPr>
          <w:rStyle w:val="VerbatimChar"/>
        </w:rPr>
        <w:t xml:space="preserve">ylim()</w:t>
      </w:r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#4 </w:t>
      </w:r>
      <w:r>
        <w:br/>
      </w:r>
      <w:r>
        <w:rPr>
          <w:rStyle w:val="NormalTok"/>
        </w:rPr>
        <w:t xml:space="preserve">tp_ug.po4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CommentTok"/>
        </w:rPr>
        <w:t xml:space="preserve">#creating scatterplot of phosphorus by phosphate</w:t>
      </w:r>
      <w:r>
        <w:br/>
      </w:r>
      <w:r>
        <w:rPr>
          <w:rStyle w:val="NormalTok"/>
        </w:rPr>
        <w:t xml:space="preserve">  PeterPaul.chem.nutrients,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po4,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tp_ug,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lakename)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Phosphorus vs Phosphate in Peter and Paul Lakes"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"Phosphate"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Phosphorus"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"Lake"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"darkolivegreen3"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"cyan4"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(tp_ug.po4)</w:t>
      </w:r>
    </w:p>
    <w:p>
      <w:pPr>
        <w:pStyle w:val="SourceCode"/>
      </w:pPr>
      <w:r>
        <w:rPr>
          <w:rStyle w:val="VerbatimChar"/>
        </w:rPr>
        <w:t xml:space="preserve">## Warning: Removed 21948 rows containing missing values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LauraBrockington_A05_DataVisualization_files/figure-docx/plot%20total%20P%20vs%20PO4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[NTL-LTER] Make three separate boxplots of (a) temperature, (b) TP, and (c) TN, with month as the x axis and lake as a color aesthetic. Then, create a cowplot that combines the three graphs. Make sure that only one legend is present and that graph axes are aligned.</w:t>
      </w:r>
    </w:p>
    <w:p>
      <w:pPr>
        <w:pStyle w:val="FirstParagraph"/>
      </w:pPr>
      <w:r>
        <w:t xml:space="preserve">Tip: R has a build in variable called</w:t>
      </w:r>
      <w:r>
        <w:t xml:space="preserve"> </w:t>
      </w:r>
      <w:r>
        <w:rPr>
          <w:rStyle w:val="VerbatimChar"/>
        </w:rPr>
        <w:t xml:space="preserve">month.abb</w:t>
      </w:r>
      <w:r>
        <w:t xml:space="preserve"> </w:t>
      </w:r>
      <w:r>
        <w:t xml:space="preserve">that returns a list of months;see</w:t>
      </w:r>
      <w:r>
        <w:t xml:space="preserve"> </w:t>
      </w:r>
      <w:hyperlink r:id="rId27">
        <w:r>
          <w:rPr>
            <w:rStyle w:val="Hyperlink"/>
          </w:rPr>
          <w:t xml:space="preserve">https://r-lang.com/month-abb-in-r-with-example</w:t>
        </w:r>
      </w:hyperlink>
    </w:p>
    <w:p>
      <w:pPr>
        <w:pStyle w:val="SourceCode"/>
      </w:pPr>
      <w:r>
        <w:rPr>
          <w:rStyle w:val="CommentTok"/>
        </w:rPr>
        <w:t xml:space="preserve">#5 </w:t>
      </w:r>
      <w:r>
        <w:br/>
      </w:r>
      <w:r>
        <w:rPr>
          <w:rStyle w:val="NormalTok"/>
        </w:rPr>
        <w:t xml:space="preserve">temp_month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#boxplot of temperature by month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PeterPaul.chem.nutrients,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(month,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month.abb)),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temperature_C,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lakename))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 (C)"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"Lake"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"darkolivegreen3"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"cyan4"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(temp_month)</w:t>
      </w:r>
    </w:p>
    <w:p>
      <w:pPr>
        <w:pStyle w:val="SourceCode"/>
      </w:pPr>
      <w:r>
        <w:rPr>
          <w:rStyle w:val="VerbatimChar"/>
        </w:rPr>
        <w:t xml:space="preserve">## Warning: Removed 3566 rows containing non-finite values (`stat_boxplot()`).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LauraBrockington_A05_DataVisualization_files/figure-docx/Create%20boxplots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tp_month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#boxplot of total phosphorus by month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PeterPaul.chem.nutrients,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(month,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month.abb)),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tp_ug,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lakename))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Phosphate"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"Lake"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"darkolivegreen3"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"cyan4"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(tp_month)</w:t>
      </w:r>
    </w:p>
    <w:p>
      <w:pPr>
        <w:pStyle w:val="SourceCode"/>
      </w:pPr>
      <w:r>
        <w:rPr>
          <w:rStyle w:val="VerbatimChar"/>
        </w:rPr>
        <w:t xml:space="preserve">## Warning: Removed 20729 rows containing non-finite values (`stat_boxplot()`).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LauraBrockington_A05_DataVisualization_files/figure-docx/Create%20boxplots-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tn_month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#boxplot of total nitrogen by month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PeterPaul.chem.nutrients,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(month,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month.abb)),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tn_ug,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lakename))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Nitrogen"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"Lake"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"darkolivegreen3"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"cyan4"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(tn_month)</w:t>
      </w:r>
    </w:p>
    <w:p>
      <w:pPr>
        <w:pStyle w:val="SourceCode"/>
      </w:pPr>
      <w:r>
        <w:rPr>
          <w:rStyle w:val="VerbatimChar"/>
        </w:rPr>
        <w:t xml:space="preserve">## Warning: Removed 21583 rows containing non-finite values (`stat_boxplot()`).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LauraBrockington_A05_DataVisualization_files/figure-docx/Create%20boxplots-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#creating cowplot with all 3 boxplots</w:t>
      </w:r>
      <w:r>
        <w:br/>
      </w:r>
      <w:r>
        <w:rPr>
          <w:rStyle w:val="NormalTok"/>
        </w:rPr>
        <w:t xml:space="preserve">cowplot_no_legend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(temp_month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tp_month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tn_month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3566 rows containing non-finite values (`stat_boxplot()`).</w:t>
      </w:r>
    </w:p>
    <w:p>
      <w:pPr>
        <w:pStyle w:val="SourceCode"/>
      </w:pPr>
      <w:r>
        <w:rPr>
          <w:rStyle w:val="VerbatimChar"/>
        </w:rPr>
        <w:t xml:space="preserve">## Warning: Removed 20729 rows containing non-finite values (`stat_boxplot()`).</w:t>
      </w:r>
    </w:p>
    <w:p>
      <w:pPr>
        <w:pStyle w:val="SourceCode"/>
      </w:pPr>
      <w:r>
        <w:rPr>
          <w:rStyle w:val="VerbatimChar"/>
        </w:rPr>
        <w:t xml:space="preserve">## Warning: Removed 21583 rows containing non-finite values (`stat_boxplot()`).</w:t>
      </w:r>
    </w:p>
    <w:p>
      <w:pPr>
        <w:pStyle w:val="SourceCode"/>
      </w:pPr>
      <w:r>
        <w:rPr>
          <w:rStyle w:val="NormalTok"/>
        </w:rPr>
        <w:t xml:space="preserve">legend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get_legend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tp_month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Warning: Removed 20729 rows containing non-finite values (`stat_boxplot()`).</w:t>
      </w:r>
    </w:p>
    <w:p>
      <w:pPr>
        <w:pStyle w:val="SourceCode"/>
      </w:pPr>
      <w:r>
        <w:rPr>
          <w:rStyle w:val="NormalTok"/>
        </w:rPr>
        <w:t xml:space="preserve">cowplot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(cowplot_no_legend, legend,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rel_heights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#creating cowplot of all 3 boxplots with only 1 legend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(cowplot)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LauraBrockington_A05_DataVisualization_files/figure-docx/Create%20boxplots-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Question: What do you observe about the variables of interest over seasons and between lakes?</w:t>
      </w:r>
    </w:p>
    <w:p>
      <w:pPr>
        <w:pStyle w:val="BlockText"/>
      </w:pPr>
      <w:r>
        <w:t xml:space="preserve">Answer:</w:t>
      </w:r>
    </w:p>
    <w:p>
      <w:pPr>
        <w:numPr>
          <w:ilvl w:val="0"/>
          <w:numId w:val="1007"/>
        </w:numPr>
      </w:pPr>
      <w:r>
        <w:t xml:space="preserve">[Niwot Ridge] Plot a subset of the litter dataset by displaying only the</w:t>
      </w:r>
      <w:r>
        <w:t xml:space="preserve"> </w:t>
      </w:r>
      <w:r>
        <w:t xml:space="preserve">“</w:t>
      </w:r>
      <w:r>
        <w:t xml:space="preserve">Needles</w:t>
      </w:r>
      <w:r>
        <w:t xml:space="preserve">”</w:t>
      </w:r>
      <w:r>
        <w:t xml:space="preserve"> </w:t>
      </w:r>
      <w:r>
        <w:t xml:space="preserve">functional group. Plot the dry mass of needle litter by date and separate by NLCD class with a color aesthetic. (no need to adjust the name of each land use)</w:t>
      </w:r>
    </w:p>
    <w:p>
      <w:pPr>
        <w:numPr>
          <w:ilvl w:val="0"/>
          <w:numId w:val="1007"/>
        </w:numPr>
      </w:pPr>
      <w:r>
        <w:t xml:space="preserve">[Niwot Ridge] Now, plot the same plot but with NLCD classes separated into three facets rather than separated by color.</w:t>
      </w:r>
    </w:p>
    <w:p>
      <w:pPr>
        <w:pStyle w:val="SourceCode"/>
      </w:pPr>
      <w:r>
        <w:rPr>
          <w:rStyle w:val="CommentTok"/>
        </w:rPr>
        <w:t xml:space="preserve">#6</w:t>
      </w:r>
      <w:r>
        <w:br/>
      </w:r>
      <w:r>
        <w:rPr>
          <w:rStyle w:val="NormalTok"/>
        </w:rPr>
        <w:t xml:space="preserve">needles_drymass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Niwot.litter.mass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(functionalGroup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"Needles"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(collectDate),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dryMass,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nlcdClass))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"Dry Mass of Needle Litter by Date and NLCD Class"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"Dry Mass (g)"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"NLCD Class"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"darkgoldenrod2"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"tomato1"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"coral4"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"Evergreen Forest"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"Grassland Herbaceous"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"Shrub Scrub"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(needles_drymass)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LauraBrockington_A05_DataVisualization_files/figure-docx/Plot%20litter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#7</w:t>
      </w:r>
      <w:r>
        <w:br/>
      </w:r>
      <w:r>
        <w:rPr>
          <w:rStyle w:val="NormalTok"/>
        </w:rPr>
        <w:t xml:space="preserve">needles_drymass_faceted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Niwot.litter.mass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(functionalGroup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"Needles"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(collectDate),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dryMass))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"darkgoldenrod2"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(nlcdClass),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as_labeller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"evergreenForest"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"Evergreen Forest"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"grasslandHerbaceous"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"Grassland Herbaceous"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"shrubScrub"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"Shrub Scrub"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"Dry Mass of Needle Litter by Date and NLCD Class"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"Dry Mass (g)"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(needles_drymass_faceted)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LauraBrockington_A05_DataVisualization_files/figure-docx/Plot%20litter-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Question: Which of these plots (6 vs. 7) do you think is more effective, and why?</w:t>
      </w:r>
    </w:p>
    <w:p>
      <w:pPr>
        <w:pStyle w:val="BlockText"/>
      </w:pPr>
      <w:r>
        <w:t xml:space="preserve">Answer: I find the plot in #6 to be more effective. It is much easier to compare the dry mass of litter on a certain date between NLCD classes when they are on the same line. I also find it less crowded and easier to read than the graph in #7. #7 has an unneccesary repition of axis.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24" Target="media/rId24.png" /><Relationship Type="http://schemas.openxmlformats.org/officeDocument/2006/relationships/hyperlink" Id="rId27" Target="https://r-lang.com/month-abb-in-r-with-exampl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r-lang.com/month-abb-in-r-with-exampl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5: Data Visualization</dc:title>
  <dc:creator>Laura Brockington</dc:creator>
  <cp:keywords/>
  <dcterms:created xsi:type="dcterms:W3CDTF">2023-02-23T00:19:29Z</dcterms:created>
  <dcterms:modified xsi:type="dcterms:W3CDTF">2023-02-23T00:19:29Z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Spring 2023</vt:lpwstr>
  </property>
  <property fmtid="{D5CDD505-2E9C-101B-9397-08002B2CF9AE}" pid="3" name="editor_options">
    <vt:lpwstr/>
  </property>
  <property fmtid="{D5CDD505-2E9C-101B-9397-08002B2CF9AE}" pid="4" name="fig_height">
    <vt:lpwstr>3</vt:lpwstr>
  </property>
  <property fmtid="{D5CDD505-2E9C-101B-9397-08002B2CF9AE}" pid="5" name="fig_width">
    <vt:lpwstr>4</vt:lpwstr>
  </property>
  <property fmtid="{D5CDD505-2E9C-101B-9397-08002B2CF9AE}" pid="6" name="geometry">
    <vt:lpwstr>margin=2.54cm</vt:lpwstr>
  </property>
  <property fmtid="{D5CDD505-2E9C-101B-9397-08002B2CF9AE}" pid="7" name="output">
    <vt:lpwstr/>
  </property>
</Properties>
</file>