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EACAE" w14:textId="77777777" w:rsidR="00BD5EEC" w:rsidRDefault="00BD5EEC" w:rsidP="003A76BC">
      <w:pPr>
        <w:jc w:val="center"/>
        <w:rPr>
          <w:rFonts w:ascii="Arial" w:hAnsi="Arial" w:cs="Arial"/>
        </w:rPr>
      </w:pPr>
    </w:p>
    <w:p w14:paraId="16F79C14" w14:textId="77777777" w:rsidR="003A76BC" w:rsidRDefault="003A76BC" w:rsidP="003A76BC">
      <w:pPr>
        <w:jc w:val="center"/>
        <w:rPr>
          <w:rFonts w:ascii="Arial" w:hAnsi="Arial" w:cs="Arial"/>
        </w:rPr>
      </w:pPr>
    </w:p>
    <w:p w14:paraId="024B2941" w14:textId="77777777" w:rsidR="003A76BC" w:rsidRDefault="003A76BC" w:rsidP="003A76BC">
      <w:pPr>
        <w:jc w:val="center"/>
        <w:rPr>
          <w:rFonts w:ascii="Arial" w:hAnsi="Arial" w:cs="Arial"/>
        </w:rPr>
      </w:pPr>
    </w:p>
    <w:p w14:paraId="29901329" w14:textId="77777777" w:rsidR="003A76BC" w:rsidRDefault="003A76BC" w:rsidP="003A76BC">
      <w:pPr>
        <w:jc w:val="center"/>
        <w:rPr>
          <w:rFonts w:ascii="Arial" w:hAnsi="Arial" w:cs="Arial"/>
        </w:rPr>
      </w:pPr>
    </w:p>
    <w:p w14:paraId="6B8261AA" w14:textId="77777777" w:rsidR="003A76BC" w:rsidRDefault="003A76BC" w:rsidP="003A76BC">
      <w:pPr>
        <w:jc w:val="center"/>
        <w:rPr>
          <w:rFonts w:ascii="Arial" w:hAnsi="Arial" w:cs="Arial"/>
        </w:rPr>
      </w:pPr>
    </w:p>
    <w:p w14:paraId="32ECC8DD" w14:textId="77777777" w:rsidR="003A76BC" w:rsidRDefault="003A76BC" w:rsidP="003A76BC">
      <w:pPr>
        <w:jc w:val="center"/>
        <w:rPr>
          <w:rFonts w:ascii="Arial" w:hAnsi="Arial" w:cs="Arial"/>
        </w:rPr>
      </w:pPr>
    </w:p>
    <w:p w14:paraId="4FFDAA9E" w14:textId="77777777" w:rsidR="003A76BC" w:rsidRDefault="003A76BC" w:rsidP="003A76BC">
      <w:pPr>
        <w:jc w:val="center"/>
        <w:rPr>
          <w:rFonts w:ascii="Arial" w:hAnsi="Arial" w:cs="Arial"/>
        </w:rPr>
      </w:pPr>
    </w:p>
    <w:p w14:paraId="4E5F1757" w14:textId="77777777" w:rsidR="003A76BC" w:rsidRDefault="003A76BC" w:rsidP="003A76BC">
      <w:pPr>
        <w:jc w:val="center"/>
        <w:rPr>
          <w:rFonts w:ascii="Arial" w:hAnsi="Arial" w:cs="Arial"/>
        </w:rPr>
      </w:pPr>
    </w:p>
    <w:p w14:paraId="315CC744" w14:textId="7F22F9C7" w:rsidR="003A76BC" w:rsidRDefault="003A76BC" w:rsidP="003A76BC">
      <w:pPr>
        <w:jc w:val="center"/>
        <w:rPr>
          <w:rFonts w:ascii="Arial" w:hAnsi="Arial" w:cs="Arial"/>
        </w:rPr>
      </w:pPr>
      <w:r>
        <w:rPr>
          <w:rFonts w:ascii="Arial" w:hAnsi="Arial" w:cs="Arial"/>
        </w:rPr>
        <w:t>Laura Gordon</w:t>
      </w:r>
    </w:p>
    <w:p w14:paraId="41DC7106" w14:textId="6C0867CF" w:rsidR="003A76BC" w:rsidRDefault="0035619C" w:rsidP="003A76BC">
      <w:pPr>
        <w:jc w:val="center"/>
        <w:rPr>
          <w:rFonts w:ascii="Arial" w:hAnsi="Arial" w:cs="Arial"/>
        </w:rPr>
      </w:pPr>
      <w:r>
        <w:rPr>
          <w:rFonts w:ascii="Arial" w:hAnsi="Arial" w:cs="Arial"/>
        </w:rPr>
        <w:t xml:space="preserve">SOC </w:t>
      </w:r>
      <w:proofErr w:type="spellStart"/>
      <w:r>
        <w:rPr>
          <w:rFonts w:ascii="Arial" w:hAnsi="Arial" w:cs="Arial"/>
        </w:rPr>
        <w:t>enviroment</w:t>
      </w:r>
      <w:proofErr w:type="spellEnd"/>
    </w:p>
    <w:p w14:paraId="3B7EA7FA" w14:textId="573B57C0" w:rsidR="003A76BC" w:rsidRDefault="002F4FE3" w:rsidP="003A76BC">
      <w:pPr>
        <w:jc w:val="center"/>
        <w:rPr>
          <w:rFonts w:ascii="Arial" w:hAnsi="Arial" w:cs="Arial"/>
        </w:rPr>
      </w:pPr>
      <w:r>
        <w:rPr>
          <w:rFonts w:ascii="Arial" w:hAnsi="Arial" w:cs="Arial"/>
        </w:rPr>
        <w:t xml:space="preserve">Alerts </w:t>
      </w:r>
    </w:p>
    <w:p w14:paraId="420CB678" w14:textId="77777777" w:rsidR="003A76BC" w:rsidRDefault="003A76BC" w:rsidP="003A76BC">
      <w:pPr>
        <w:jc w:val="center"/>
        <w:rPr>
          <w:rFonts w:ascii="Arial" w:hAnsi="Arial" w:cs="Arial"/>
        </w:rPr>
      </w:pPr>
    </w:p>
    <w:p w14:paraId="0EC3D7F8" w14:textId="77777777" w:rsidR="003A76BC" w:rsidRDefault="003A76BC" w:rsidP="003A76BC">
      <w:pPr>
        <w:jc w:val="center"/>
        <w:rPr>
          <w:rFonts w:ascii="Arial" w:hAnsi="Arial" w:cs="Arial"/>
        </w:rPr>
      </w:pPr>
    </w:p>
    <w:p w14:paraId="79DD4716" w14:textId="77777777" w:rsidR="003A76BC" w:rsidRDefault="003A76BC" w:rsidP="003A76BC">
      <w:pPr>
        <w:jc w:val="center"/>
        <w:rPr>
          <w:rFonts w:ascii="Arial" w:hAnsi="Arial" w:cs="Arial"/>
        </w:rPr>
      </w:pPr>
    </w:p>
    <w:p w14:paraId="6052EC34" w14:textId="77777777" w:rsidR="003A76BC" w:rsidRDefault="003A76BC" w:rsidP="003A76BC">
      <w:pPr>
        <w:jc w:val="center"/>
        <w:rPr>
          <w:rFonts w:ascii="Arial" w:hAnsi="Arial" w:cs="Arial"/>
        </w:rPr>
      </w:pPr>
    </w:p>
    <w:p w14:paraId="70BF0770" w14:textId="77777777" w:rsidR="003A76BC" w:rsidRDefault="003A76BC" w:rsidP="003A76BC">
      <w:pPr>
        <w:jc w:val="center"/>
        <w:rPr>
          <w:rFonts w:ascii="Arial" w:hAnsi="Arial" w:cs="Arial"/>
        </w:rPr>
      </w:pPr>
    </w:p>
    <w:p w14:paraId="255160C0" w14:textId="77777777" w:rsidR="003A76BC" w:rsidRDefault="003A76BC" w:rsidP="003A76BC">
      <w:pPr>
        <w:jc w:val="center"/>
        <w:rPr>
          <w:rFonts w:ascii="Arial" w:hAnsi="Arial" w:cs="Arial"/>
        </w:rPr>
      </w:pPr>
    </w:p>
    <w:p w14:paraId="24E33516" w14:textId="77777777" w:rsidR="003A76BC" w:rsidRDefault="003A76BC" w:rsidP="003A76BC">
      <w:pPr>
        <w:jc w:val="center"/>
        <w:rPr>
          <w:rFonts w:ascii="Arial" w:hAnsi="Arial" w:cs="Arial"/>
        </w:rPr>
      </w:pPr>
    </w:p>
    <w:p w14:paraId="10734014" w14:textId="77777777" w:rsidR="003A76BC" w:rsidRDefault="003A76BC" w:rsidP="003A76BC">
      <w:pPr>
        <w:jc w:val="center"/>
        <w:rPr>
          <w:rFonts w:ascii="Arial" w:hAnsi="Arial" w:cs="Arial"/>
        </w:rPr>
      </w:pPr>
    </w:p>
    <w:p w14:paraId="053432A1" w14:textId="77777777" w:rsidR="003A76BC" w:rsidRDefault="003A76BC" w:rsidP="003A76BC">
      <w:pPr>
        <w:jc w:val="center"/>
        <w:rPr>
          <w:rFonts w:ascii="Arial" w:hAnsi="Arial" w:cs="Arial"/>
        </w:rPr>
      </w:pPr>
    </w:p>
    <w:p w14:paraId="5D566C8E" w14:textId="77777777" w:rsidR="003A76BC" w:rsidRDefault="003A76BC" w:rsidP="003A76BC">
      <w:pPr>
        <w:jc w:val="center"/>
        <w:rPr>
          <w:rFonts w:ascii="Arial" w:hAnsi="Arial" w:cs="Arial"/>
        </w:rPr>
      </w:pPr>
    </w:p>
    <w:p w14:paraId="32F16568" w14:textId="77777777" w:rsidR="003A76BC" w:rsidRDefault="003A76BC" w:rsidP="003A76BC">
      <w:pPr>
        <w:jc w:val="center"/>
        <w:rPr>
          <w:rFonts w:ascii="Arial" w:hAnsi="Arial" w:cs="Arial"/>
        </w:rPr>
      </w:pPr>
    </w:p>
    <w:p w14:paraId="3ED887C3" w14:textId="77777777" w:rsidR="003A76BC" w:rsidRDefault="003A76BC" w:rsidP="003A76BC">
      <w:pPr>
        <w:jc w:val="center"/>
        <w:rPr>
          <w:rFonts w:ascii="Arial" w:hAnsi="Arial" w:cs="Arial"/>
        </w:rPr>
      </w:pPr>
    </w:p>
    <w:p w14:paraId="2455730F" w14:textId="77777777" w:rsidR="003A76BC" w:rsidRDefault="003A76BC" w:rsidP="003A76BC">
      <w:pPr>
        <w:jc w:val="center"/>
        <w:rPr>
          <w:rFonts w:ascii="Arial" w:hAnsi="Arial" w:cs="Arial"/>
        </w:rPr>
      </w:pPr>
    </w:p>
    <w:p w14:paraId="132C37E4" w14:textId="77777777" w:rsidR="003A76BC" w:rsidRDefault="003A76BC" w:rsidP="003A76BC">
      <w:pPr>
        <w:jc w:val="center"/>
        <w:rPr>
          <w:rFonts w:ascii="Arial" w:hAnsi="Arial" w:cs="Arial"/>
        </w:rPr>
      </w:pPr>
    </w:p>
    <w:p w14:paraId="2D25C2D6" w14:textId="77777777" w:rsidR="003A76BC" w:rsidRDefault="003A76BC" w:rsidP="003A76BC">
      <w:pPr>
        <w:jc w:val="center"/>
        <w:rPr>
          <w:rFonts w:ascii="Arial" w:hAnsi="Arial" w:cs="Arial"/>
        </w:rPr>
      </w:pPr>
    </w:p>
    <w:p w14:paraId="31C949C2" w14:textId="77777777" w:rsidR="003A76BC" w:rsidRDefault="003A76BC" w:rsidP="003A76BC">
      <w:pPr>
        <w:jc w:val="center"/>
        <w:rPr>
          <w:rFonts w:ascii="Arial" w:hAnsi="Arial" w:cs="Arial"/>
        </w:rPr>
      </w:pPr>
    </w:p>
    <w:p w14:paraId="57572F9F" w14:textId="4B1FE6F5" w:rsidR="003A76BC" w:rsidRDefault="00D50ACC" w:rsidP="00D50ACC">
      <w:pPr>
        <w:jc w:val="both"/>
        <w:rPr>
          <w:rFonts w:ascii="Arial" w:hAnsi="Arial" w:cs="Arial"/>
        </w:rPr>
      </w:pPr>
      <w:r>
        <w:rPr>
          <w:rFonts w:ascii="Arial" w:hAnsi="Arial" w:cs="Arial"/>
          <w:noProof/>
        </w:rPr>
        <w:lastRenderedPageBreak/>
        <w:drawing>
          <wp:inline distT="0" distB="0" distL="0" distR="0" wp14:anchorId="460E34FC" wp14:editId="3C0C8AF5">
            <wp:extent cx="5943600" cy="3249295"/>
            <wp:effectExtent l="0" t="0" r="0" b="8255"/>
            <wp:docPr id="697360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360371" name="Picture 69736037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249295"/>
                    </a:xfrm>
                    <a:prstGeom prst="rect">
                      <a:avLst/>
                    </a:prstGeom>
                  </pic:spPr>
                </pic:pic>
              </a:graphicData>
            </a:graphic>
          </wp:inline>
        </w:drawing>
      </w:r>
      <w:r>
        <w:rPr>
          <w:rFonts w:ascii="Arial" w:hAnsi="Arial" w:cs="Arial"/>
          <w:noProof/>
        </w:rPr>
        <w:drawing>
          <wp:inline distT="0" distB="0" distL="0" distR="0" wp14:anchorId="083C5B2C" wp14:editId="5A4FA227">
            <wp:extent cx="5943600" cy="3241675"/>
            <wp:effectExtent l="0" t="0" r="0" b="0"/>
            <wp:docPr id="10032850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85078" name="Picture 100328507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r>
        <w:rPr>
          <w:rFonts w:ascii="Arial" w:hAnsi="Arial" w:cs="Arial"/>
          <w:noProof/>
        </w:rPr>
        <w:lastRenderedPageBreak/>
        <w:drawing>
          <wp:inline distT="0" distB="0" distL="0" distR="0" wp14:anchorId="73E3374B" wp14:editId="3CB72D3F">
            <wp:extent cx="5943600" cy="3324860"/>
            <wp:effectExtent l="0" t="0" r="0" b="8890"/>
            <wp:docPr id="1565653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65332" name="Picture 15656533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24860"/>
                    </a:xfrm>
                    <a:prstGeom prst="rect">
                      <a:avLst/>
                    </a:prstGeom>
                  </pic:spPr>
                </pic:pic>
              </a:graphicData>
            </a:graphic>
          </wp:inline>
        </w:drawing>
      </w:r>
      <w:r>
        <w:rPr>
          <w:rFonts w:ascii="Arial" w:hAnsi="Arial" w:cs="Arial"/>
          <w:noProof/>
        </w:rPr>
        <w:drawing>
          <wp:inline distT="0" distB="0" distL="0" distR="0" wp14:anchorId="4A9595E2" wp14:editId="5ED56CAE">
            <wp:extent cx="5943600" cy="3375025"/>
            <wp:effectExtent l="0" t="0" r="0" b="0"/>
            <wp:docPr id="15586941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94140" name="Picture 155869414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75025"/>
                    </a:xfrm>
                    <a:prstGeom prst="rect">
                      <a:avLst/>
                    </a:prstGeom>
                  </pic:spPr>
                </pic:pic>
              </a:graphicData>
            </a:graphic>
          </wp:inline>
        </w:drawing>
      </w:r>
      <w:r>
        <w:rPr>
          <w:rFonts w:ascii="Arial" w:hAnsi="Arial" w:cs="Arial"/>
          <w:noProof/>
        </w:rPr>
        <w:lastRenderedPageBreak/>
        <w:drawing>
          <wp:inline distT="0" distB="0" distL="0" distR="0" wp14:anchorId="6C6E70CE" wp14:editId="73B76CCA">
            <wp:extent cx="5943600" cy="3247390"/>
            <wp:effectExtent l="0" t="0" r="0" b="0"/>
            <wp:docPr id="8783838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383869" name="Picture 87838386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247390"/>
                    </a:xfrm>
                    <a:prstGeom prst="rect">
                      <a:avLst/>
                    </a:prstGeom>
                  </pic:spPr>
                </pic:pic>
              </a:graphicData>
            </a:graphic>
          </wp:inline>
        </w:drawing>
      </w:r>
      <w:r>
        <w:rPr>
          <w:rFonts w:ascii="Arial" w:hAnsi="Arial" w:cs="Arial"/>
          <w:noProof/>
        </w:rPr>
        <w:drawing>
          <wp:inline distT="0" distB="0" distL="0" distR="0" wp14:anchorId="6BB2990C" wp14:editId="06B548D3">
            <wp:extent cx="5943600" cy="3315970"/>
            <wp:effectExtent l="0" t="0" r="0" b="0"/>
            <wp:docPr id="60745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4576" name="Picture 607457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15970"/>
                    </a:xfrm>
                    <a:prstGeom prst="rect">
                      <a:avLst/>
                    </a:prstGeom>
                  </pic:spPr>
                </pic:pic>
              </a:graphicData>
            </a:graphic>
          </wp:inline>
        </w:drawing>
      </w:r>
      <w:r>
        <w:rPr>
          <w:rFonts w:ascii="Arial" w:hAnsi="Arial" w:cs="Arial"/>
          <w:noProof/>
        </w:rPr>
        <w:lastRenderedPageBreak/>
        <w:drawing>
          <wp:inline distT="0" distB="0" distL="0" distR="0" wp14:anchorId="2AA0031C" wp14:editId="614DF4CD">
            <wp:extent cx="5943600" cy="3383280"/>
            <wp:effectExtent l="0" t="0" r="0" b="7620"/>
            <wp:docPr id="10140952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95282" name="Picture 101409528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83280"/>
                    </a:xfrm>
                    <a:prstGeom prst="rect">
                      <a:avLst/>
                    </a:prstGeom>
                  </pic:spPr>
                </pic:pic>
              </a:graphicData>
            </a:graphic>
          </wp:inline>
        </w:drawing>
      </w:r>
      <w:r>
        <w:rPr>
          <w:rFonts w:ascii="Arial" w:hAnsi="Arial" w:cs="Arial"/>
          <w:noProof/>
        </w:rPr>
        <w:lastRenderedPageBreak/>
        <w:drawing>
          <wp:inline distT="0" distB="0" distL="0" distR="0" wp14:anchorId="21EC19C0" wp14:editId="2689D0E3">
            <wp:extent cx="5943600" cy="5050790"/>
            <wp:effectExtent l="0" t="0" r="0" b="0"/>
            <wp:docPr id="7577255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25554" name="Picture 757725554"/>
                    <pic:cNvPicPr/>
                  </pic:nvPicPr>
                  <pic:blipFill>
                    <a:blip r:embed="rId12">
                      <a:extLst>
                        <a:ext uri="{28A0092B-C50C-407E-A947-70E740481C1C}">
                          <a14:useLocalDpi xmlns:a14="http://schemas.microsoft.com/office/drawing/2010/main" val="0"/>
                        </a:ext>
                      </a:extLst>
                    </a:blip>
                    <a:stretch>
                      <a:fillRect/>
                    </a:stretch>
                  </pic:blipFill>
                  <pic:spPr>
                    <a:xfrm>
                      <a:off x="0" y="0"/>
                      <a:ext cx="5943600" cy="5050790"/>
                    </a:xfrm>
                    <a:prstGeom prst="rect">
                      <a:avLst/>
                    </a:prstGeom>
                  </pic:spPr>
                </pic:pic>
              </a:graphicData>
            </a:graphic>
          </wp:inline>
        </w:drawing>
      </w:r>
    </w:p>
    <w:p w14:paraId="0D6ECE32" w14:textId="77777777" w:rsidR="00D50ACC" w:rsidRDefault="00D50ACC" w:rsidP="00D50ACC">
      <w:pPr>
        <w:jc w:val="both"/>
        <w:rPr>
          <w:rFonts w:ascii="Arial" w:hAnsi="Arial" w:cs="Arial"/>
          <w:b/>
          <w:bCs/>
        </w:rPr>
      </w:pPr>
    </w:p>
    <w:p w14:paraId="7E6C3E03" w14:textId="77777777" w:rsidR="00D50ACC" w:rsidRDefault="00D50ACC" w:rsidP="00D50ACC">
      <w:pPr>
        <w:jc w:val="both"/>
        <w:rPr>
          <w:rFonts w:ascii="Arial" w:hAnsi="Arial" w:cs="Arial"/>
          <w:b/>
          <w:bCs/>
        </w:rPr>
      </w:pPr>
    </w:p>
    <w:p w14:paraId="5BE98E56" w14:textId="77777777" w:rsidR="00D50ACC" w:rsidRDefault="00D50ACC" w:rsidP="00D50ACC">
      <w:pPr>
        <w:jc w:val="both"/>
        <w:rPr>
          <w:rFonts w:ascii="Arial" w:hAnsi="Arial" w:cs="Arial"/>
          <w:b/>
          <w:bCs/>
        </w:rPr>
      </w:pPr>
    </w:p>
    <w:p w14:paraId="54120BBC" w14:textId="77777777" w:rsidR="00D50ACC" w:rsidRDefault="00D50ACC" w:rsidP="00D50ACC">
      <w:pPr>
        <w:jc w:val="both"/>
        <w:rPr>
          <w:rFonts w:ascii="Arial" w:hAnsi="Arial" w:cs="Arial"/>
          <w:b/>
          <w:bCs/>
        </w:rPr>
      </w:pPr>
    </w:p>
    <w:p w14:paraId="1912C24B" w14:textId="77777777" w:rsidR="00D50ACC" w:rsidRDefault="00D50ACC" w:rsidP="00D50ACC">
      <w:pPr>
        <w:jc w:val="both"/>
        <w:rPr>
          <w:rFonts w:ascii="Arial" w:hAnsi="Arial" w:cs="Arial"/>
          <w:b/>
          <w:bCs/>
        </w:rPr>
      </w:pPr>
    </w:p>
    <w:p w14:paraId="4BB07BDD" w14:textId="77777777" w:rsidR="00D50ACC" w:rsidRDefault="00D50ACC" w:rsidP="00D50ACC">
      <w:pPr>
        <w:jc w:val="both"/>
        <w:rPr>
          <w:rFonts w:ascii="Arial" w:hAnsi="Arial" w:cs="Arial"/>
          <w:b/>
          <w:bCs/>
        </w:rPr>
      </w:pPr>
    </w:p>
    <w:p w14:paraId="4C8C75EF" w14:textId="77777777" w:rsidR="00D50ACC" w:rsidRDefault="00D50ACC" w:rsidP="00D50ACC">
      <w:pPr>
        <w:jc w:val="both"/>
        <w:rPr>
          <w:rFonts w:ascii="Arial" w:hAnsi="Arial" w:cs="Arial"/>
          <w:b/>
          <w:bCs/>
        </w:rPr>
      </w:pPr>
    </w:p>
    <w:p w14:paraId="4B31FC05" w14:textId="77777777" w:rsidR="00D50ACC" w:rsidRDefault="00D50ACC" w:rsidP="00D50ACC">
      <w:pPr>
        <w:jc w:val="both"/>
        <w:rPr>
          <w:rFonts w:ascii="Arial" w:hAnsi="Arial" w:cs="Arial"/>
          <w:b/>
          <w:bCs/>
        </w:rPr>
      </w:pPr>
    </w:p>
    <w:p w14:paraId="66C74A58" w14:textId="77777777" w:rsidR="00D50ACC" w:rsidRDefault="00D50ACC" w:rsidP="00D50ACC">
      <w:pPr>
        <w:jc w:val="both"/>
        <w:rPr>
          <w:rFonts w:ascii="Arial" w:hAnsi="Arial" w:cs="Arial"/>
          <w:b/>
          <w:bCs/>
        </w:rPr>
      </w:pPr>
    </w:p>
    <w:p w14:paraId="5BBEAE1C" w14:textId="77777777" w:rsidR="00D50ACC" w:rsidRDefault="00D50ACC" w:rsidP="00D50ACC">
      <w:pPr>
        <w:jc w:val="both"/>
        <w:rPr>
          <w:rFonts w:ascii="Arial" w:hAnsi="Arial" w:cs="Arial"/>
          <w:b/>
          <w:bCs/>
        </w:rPr>
      </w:pPr>
    </w:p>
    <w:p w14:paraId="1C525AD0" w14:textId="77777777" w:rsidR="00D50ACC" w:rsidRDefault="00D50ACC" w:rsidP="00D50ACC">
      <w:pPr>
        <w:jc w:val="both"/>
        <w:rPr>
          <w:rFonts w:ascii="Arial" w:hAnsi="Arial" w:cs="Arial"/>
          <w:b/>
          <w:bCs/>
        </w:rPr>
      </w:pPr>
    </w:p>
    <w:p w14:paraId="54ED631A" w14:textId="3D2A56D7" w:rsidR="00D50ACC" w:rsidRPr="00D50ACC" w:rsidRDefault="00D50ACC" w:rsidP="00D50ACC">
      <w:pPr>
        <w:jc w:val="both"/>
        <w:rPr>
          <w:rFonts w:ascii="Arial" w:hAnsi="Arial" w:cs="Arial"/>
          <w:b/>
          <w:bCs/>
        </w:rPr>
      </w:pPr>
      <w:r w:rsidRPr="00D50ACC">
        <w:rPr>
          <w:rFonts w:ascii="Arial" w:hAnsi="Arial" w:cs="Arial"/>
          <w:b/>
          <w:bCs/>
        </w:rPr>
        <w:t>Security Incident Report – Access to Blacklisted External URL Blocked by Firewall</w:t>
      </w:r>
    </w:p>
    <w:p w14:paraId="31FFD036" w14:textId="77777777" w:rsidR="00D50ACC" w:rsidRPr="00D50ACC" w:rsidRDefault="00D50ACC" w:rsidP="00D50ACC">
      <w:pPr>
        <w:jc w:val="both"/>
        <w:rPr>
          <w:rFonts w:ascii="Arial" w:hAnsi="Arial" w:cs="Arial"/>
          <w:b/>
          <w:bCs/>
        </w:rPr>
      </w:pPr>
      <w:r w:rsidRPr="00D50ACC">
        <w:rPr>
          <w:rFonts w:ascii="Arial" w:hAnsi="Arial" w:cs="Arial"/>
          <w:b/>
          <w:bCs/>
        </w:rPr>
        <w:t>Alert Name</w:t>
      </w:r>
    </w:p>
    <w:p w14:paraId="3DE37372" w14:textId="77777777" w:rsidR="00D50ACC" w:rsidRPr="00D50ACC" w:rsidRDefault="00D50ACC" w:rsidP="00D50ACC">
      <w:pPr>
        <w:jc w:val="both"/>
        <w:rPr>
          <w:rFonts w:ascii="Arial" w:hAnsi="Arial" w:cs="Arial"/>
        </w:rPr>
      </w:pPr>
      <w:r w:rsidRPr="00D50ACC">
        <w:rPr>
          <w:rFonts w:ascii="Arial" w:hAnsi="Arial" w:cs="Arial"/>
        </w:rPr>
        <w:t>Access to Blacklisted External URL Blocked by Firewall</w:t>
      </w:r>
    </w:p>
    <w:p w14:paraId="59D0AF5C" w14:textId="77777777" w:rsidR="00D50ACC" w:rsidRPr="00D50ACC" w:rsidRDefault="00D50ACC" w:rsidP="00D50ACC">
      <w:pPr>
        <w:jc w:val="both"/>
        <w:rPr>
          <w:rFonts w:ascii="Arial" w:hAnsi="Arial" w:cs="Arial"/>
          <w:b/>
          <w:bCs/>
        </w:rPr>
      </w:pPr>
      <w:r w:rsidRPr="00D50ACC">
        <w:rPr>
          <w:rFonts w:ascii="Arial" w:hAnsi="Arial" w:cs="Arial"/>
          <w:b/>
          <w:bCs/>
        </w:rPr>
        <w:t>Alert Classification</w:t>
      </w:r>
    </w:p>
    <w:p w14:paraId="35E4392F" w14:textId="77777777" w:rsidR="00D50ACC" w:rsidRPr="00D50ACC" w:rsidRDefault="00D50ACC" w:rsidP="00D50ACC">
      <w:pPr>
        <w:jc w:val="both"/>
        <w:rPr>
          <w:rFonts w:ascii="Arial" w:hAnsi="Arial" w:cs="Arial"/>
        </w:rPr>
      </w:pPr>
      <w:r w:rsidRPr="00D50ACC">
        <w:rPr>
          <w:rFonts w:ascii="Arial" w:hAnsi="Arial" w:cs="Arial"/>
        </w:rPr>
        <w:t>True Positive (TP)</w:t>
      </w:r>
    </w:p>
    <w:p w14:paraId="0F7294F9" w14:textId="526FC89E" w:rsidR="00D50ACC" w:rsidRPr="00D50ACC" w:rsidRDefault="00D50ACC" w:rsidP="00D50ACC">
      <w:pPr>
        <w:jc w:val="both"/>
        <w:rPr>
          <w:rFonts w:ascii="Arial" w:hAnsi="Arial" w:cs="Arial"/>
        </w:rPr>
      </w:pPr>
    </w:p>
    <w:p w14:paraId="39C9C037" w14:textId="77777777" w:rsidR="00D50ACC" w:rsidRPr="00D50ACC" w:rsidRDefault="00D50ACC" w:rsidP="00D50ACC">
      <w:pPr>
        <w:jc w:val="both"/>
        <w:rPr>
          <w:rFonts w:ascii="Arial" w:hAnsi="Arial" w:cs="Arial"/>
          <w:b/>
          <w:bCs/>
        </w:rPr>
      </w:pPr>
      <w:r w:rsidRPr="00D50ACC">
        <w:rPr>
          <w:rFonts w:ascii="Arial" w:hAnsi="Arial" w:cs="Arial"/>
          <w:b/>
          <w:bCs/>
        </w:rPr>
        <w:t>Executive Summary</w:t>
      </w:r>
    </w:p>
    <w:p w14:paraId="0BDFDAD2" w14:textId="77777777" w:rsidR="00D50ACC" w:rsidRPr="00D50ACC" w:rsidRDefault="00D50ACC" w:rsidP="00D50ACC">
      <w:pPr>
        <w:jc w:val="both"/>
        <w:rPr>
          <w:rFonts w:ascii="Arial" w:hAnsi="Arial" w:cs="Arial"/>
        </w:rPr>
      </w:pPr>
      <w:r w:rsidRPr="00D50ACC">
        <w:rPr>
          <w:rFonts w:ascii="Arial" w:hAnsi="Arial" w:cs="Arial"/>
        </w:rPr>
        <w:t>This alert was classified as a True Positive after investigation confirmed that a user attempted to access a malicious URL that was already identified on the organization’s blacklist and threat intelligence feeds. The firewall successfully blocked the outbound connection, preventing communication with the malicious destination.</w:t>
      </w:r>
    </w:p>
    <w:p w14:paraId="25DA5FCA" w14:textId="77777777" w:rsidR="00D50ACC" w:rsidRPr="00D50ACC" w:rsidRDefault="00D50ACC" w:rsidP="00D50ACC">
      <w:pPr>
        <w:jc w:val="both"/>
        <w:rPr>
          <w:rFonts w:ascii="Arial" w:hAnsi="Arial" w:cs="Arial"/>
        </w:rPr>
      </w:pPr>
      <w:r w:rsidRPr="00D50ACC">
        <w:rPr>
          <w:rFonts w:ascii="Arial" w:hAnsi="Arial" w:cs="Arial"/>
        </w:rPr>
        <w:t xml:space="preserve">Further analysis using the </w:t>
      </w:r>
      <w:proofErr w:type="spellStart"/>
      <w:r w:rsidRPr="00D50ACC">
        <w:rPr>
          <w:rFonts w:ascii="Arial" w:hAnsi="Arial" w:cs="Arial"/>
        </w:rPr>
        <w:t>TryDetectThis</w:t>
      </w:r>
      <w:proofErr w:type="spellEnd"/>
      <w:r w:rsidRPr="00D50ACC">
        <w:rPr>
          <w:rFonts w:ascii="Arial" w:hAnsi="Arial" w:cs="Arial"/>
        </w:rPr>
        <w:t xml:space="preserve"> URL/IP analysis tool identified the URL as malicious, confirming that the activity represented a genuine security threat rather than normal user behavior or a false detection.</w:t>
      </w:r>
    </w:p>
    <w:p w14:paraId="45999662" w14:textId="77777777" w:rsidR="00D50ACC" w:rsidRPr="00D50ACC" w:rsidRDefault="00D50ACC" w:rsidP="00D50ACC">
      <w:pPr>
        <w:jc w:val="both"/>
        <w:rPr>
          <w:rFonts w:ascii="Arial" w:hAnsi="Arial" w:cs="Arial"/>
        </w:rPr>
      </w:pPr>
      <w:r w:rsidRPr="00D50ACC">
        <w:rPr>
          <w:rFonts w:ascii="Arial" w:hAnsi="Arial" w:cs="Arial"/>
        </w:rPr>
        <w:t>Immediate escalation is recommended because the activity may indicate phishing interaction, malicious link execution, or attempted malware delivery from an internal host.</w:t>
      </w:r>
    </w:p>
    <w:p w14:paraId="6AE18322" w14:textId="77777777" w:rsidR="00D50ACC" w:rsidRPr="00D50ACC" w:rsidRDefault="00D50ACC" w:rsidP="00D50ACC">
      <w:pPr>
        <w:jc w:val="both"/>
        <w:rPr>
          <w:rFonts w:ascii="Arial" w:hAnsi="Arial" w:cs="Arial"/>
        </w:rPr>
      </w:pPr>
      <w:r w:rsidRPr="00D50ACC">
        <w:rPr>
          <w:rFonts w:ascii="Arial" w:hAnsi="Arial" w:cs="Arial"/>
          <w:b/>
          <w:bCs/>
        </w:rPr>
        <w:t>Time of activity:</w:t>
      </w:r>
      <w:r w:rsidRPr="00D50ACC">
        <w:rPr>
          <w:rFonts w:ascii="Arial" w:hAnsi="Arial" w:cs="Arial"/>
        </w:rPr>
        <w:t xml:space="preserve"> 06/07/2026, 16:03:12</w:t>
      </w:r>
    </w:p>
    <w:p w14:paraId="68709613" w14:textId="77777777" w:rsidR="00D50ACC" w:rsidRPr="00D50ACC" w:rsidRDefault="00D50ACC" w:rsidP="00D50ACC">
      <w:pPr>
        <w:jc w:val="both"/>
        <w:rPr>
          <w:rFonts w:ascii="Arial" w:hAnsi="Arial" w:cs="Arial"/>
        </w:rPr>
      </w:pPr>
    </w:p>
    <w:p w14:paraId="423A584E" w14:textId="77777777" w:rsidR="00D50ACC" w:rsidRPr="00D50ACC" w:rsidRDefault="00D50ACC" w:rsidP="00D50ACC">
      <w:pPr>
        <w:jc w:val="both"/>
        <w:rPr>
          <w:rFonts w:ascii="Arial" w:hAnsi="Arial" w:cs="Arial"/>
        </w:rPr>
      </w:pPr>
      <w:r w:rsidRPr="00D50ACC">
        <w:rPr>
          <w:rFonts w:ascii="Arial" w:hAnsi="Arial" w:cs="Arial"/>
          <w:b/>
          <w:bCs/>
        </w:rPr>
        <w:t>List of Affected Entities:</w:t>
      </w:r>
      <w:r w:rsidRPr="00D50ACC">
        <w:rPr>
          <w:rFonts w:ascii="Arial" w:hAnsi="Arial" w:cs="Arial"/>
        </w:rPr>
        <w:t xml:space="preserve"> </w:t>
      </w:r>
    </w:p>
    <w:p w14:paraId="535A7669" w14:textId="77777777" w:rsidR="00D50ACC" w:rsidRPr="00D50ACC" w:rsidRDefault="00D50ACC" w:rsidP="00D50ACC">
      <w:pPr>
        <w:numPr>
          <w:ilvl w:val="0"/>
          <w:numId w:val="10"/>
        </w:numPr>
        <w:jc w:val="both"/>
        <w:rPr>
          <w:rFonts w:ascii="Arial" w:hAnsi="Arial" w:cs="Arial"/>
        </w:rPr>
      </w:pPr>
      <w:r w:rsidRPr="00D50ACC">
        <w:rPr>
          <w:rFonts w:ascii="Arial" w:hAnsi="Arial" w:cs="Arial"/>
        </w:rPr>
        <w:t>Source Host/IP: 10.20.2.17</w:t>
      </w:r>
    </w:p>
    <w:p w14:paraId="507D7E53" w14:textId="77777777" w:rsidR="00D50ACC" w:rsidRPr="00D50ACC" w:rsidRDefault="00D50ACC" w:rsidP="00D50ACC">
      <w:pPr>
        <w:numPr>
          <w:ilvl w:val="0"/>
          <w:numId w:val="11"/>
        </w:numPr>
        <w:jc w:val="both"/>
        <w:rPr>
          <w:rFonts w:ascii="Arial" w:hAnsi="Arial" w:cs="Arial"/>
        </w:rPr>
      </w:pPr>
      <w:r w:rsidRPr="00D50ACC">
        <w:rPr>
          <w:rFonts w:ascii="Arial" w:hAnsi="Arial" w:cs="Arial"/>
        </w:rPr>
        <w:t>Destination IP: 67.199.248.11</w:t>
      </w:r>
    </w:p>
    <w:p w14:paraId="79640A5E" w14:textId="77777777" w:rsidR="00D50ACC" w:rsidRPr="00D50ACC" w:rsidRDefault="00D50ACC" w:rsidP="00D50ACC">
      <w:pPr>
        <w:numPr>
          <w:ilvl w:val="0"/>
          <w:numId w:val="12"/>
        </w:numPr>
        <w:jc w:val="both"/>
        <w:rPr>
          <w:rFonts w:ascii="Arial" w:hAnsi="Arial" w:cs="Arial"/>
        </w:rPr>
      </w:pPr>
      <w:r w:rsidRPr="00D50ACC">
        <w:rPr>
          <w:rFonts w:ascii="Arial" w:hAnsi="Arial" w:cs="Arial"/>
        </w:rPr>
        <w:t>URL Accessed: http://bit.ly/3sHkX3da12340</w:t>
      </w:r>
    </w:p>
    <w:p w14:paraId="0DEEBEA6" w14:textId="77777777" w:rsidR="00D50ACC" w:rsidRPr="00D50ACC" w:rsidRDefault="00D50ACC" w:rsidP="00D50ACC">
      <w:pPr>
        <w:numPr>
          <w:ilvl w:val="0"/>
          <w:numId w:val="13"/>
        </w:numPr>
        <w:jc w:val="both"/>
        <w:rPr>
          <w:rFonts w:ascii="Arial" w:hAnsi="Arial" w:cs="Arial"/>
        </w:rPr>
      </w:pPr>
      <w:r w:rsidRPr="00D50ACC">
        <w:rPr>
          <w:rFonts w:ascii="Arial" w:hAnsi="Arial" w:cs="Arial"/>
        </w:rPr>
        <w:t>Application: Web-Browsing</w:t>
      </w:r>
    </w:p>
    <w:p w14:paraId="1B149B95" w14:textId="77777777" w:rsidR="00D50ACC" w:rsidRPr="00D50ACC" w:rsidRDefault="00D50ACC" w:rsidP="00D50ACC">
      <w:pPr>
        <w:numPr>
          <w:ilvl w:val="0"/>
          <w:numId w:val="14"/>
        </w:numPr>
        <w:jc w:val="both"/>
        <w:rPr>
          <w:rFonts w:ascii="Arial" w:hAnsi="Arial" w:cs="Arial"/>
        </w:rPr>
      </w:pPr>
      <w:r w:rsidRPr="00D50ACC">
        <w:rPr>
          <w:rFonts w:ascii="Arial" w:hAnsi="Arial" w:cs="Arial"/>
        </w:rPr>
        <w:t>Protocol: TCP</w:t>
      </w:r>
    </w:p>
    <w:p w14:paraId="00A15C3A" w14:textId="77777777" w:rsidR="00D50ACC" w:rsidRPr="00D50ACC" w:rsidRDefault="00D50ACC" w:rsidP="00D50ACC">
      <w:pPr>
        <w:numPr>
          <w:ilvl w:val="0"/>
          <w:numId w:val="15"/>
        </w:numPr>
        <w:jc w:val="both"/>
        <w:rPr>
          <w:rFonts w:ascii="Arial" w:hAnsi="Arial" w:cs="Arial"/>
        </w:rPr>
      </w:pPr>
      <w:r w:rsidRPr="00D50ACC">
        <w:rPr>
          <w:rFonts w:ascii="Arial" w:hAnsi="Arial" w:cs="Arial"/>
        </w:rPr>
        <w:t>Destination Port: 80</w:t>
      </w:r>
    </w:p>
    <w:p w14:paraId="495BE048" w14:textId="77777777" w:rsidR="00D50ACC" w:rsidRPr="00D50ACC" w:rsidRDefault="00D50ACC" w:rsidP="00D50ACC">
      <w:pPr>
        <w:numPr>
          <w:ilvl w:val="0"/>
          <w:numId w:val="16"/>
        </w:numPr>
        <w:jc w:val="both"/>
        <w:rPr>
          <w:rFonts w:ascii="Arial" w:hAnsi="Arial" w:cs="Arial"/>
        </w:rPr>
      </w:pPr>
      <w:r w:rsidRPr="00D50ACC">
        <w:rPr>
          <w:rFonts w:ascii="Arial" w:hAnsi="Arial" w:cs="Arial"/>
        </w:rPr>
        <w:t xml:space="preserve">Environment: </w:t>
      </w:r>
      <w:proofErr w:type="spellStart"/>
      <w:r w:rsidRPr="00D50ACC">
        <w:rPr>
          <w:rFonts w:ascii="Arial" w:hAnsi="Arial" w:cs="Arial"/>
        </w:rPr>
        <w:t>TryHatMe</w:t>
      </w:r>
      <w:proofErr w:type="spellEnd"/>
    </w:p>
    <w:p w14:paraId="64B8015F" w14:textId="77777777" w:rsidR="00D50ACC" w:rsidRPr="00D50ACC" w:rsidRDefault="00D50ACC" w:rsidP="00D50ACC">
      <w:pPr>
        <w:jc w:val="both"/>
        <w:rPr>
          <w:rFonts w:ascii="Arial" w:hAnsi="Arial" w:cs="Arial"/>
        </w:rPr>
      </w:pPr>
    </w:p>
    <w:p w14:paraId="02198F4E" w14:textId="77777777" w:rsidR="00D50ACC" w:rsidRPr="00D50ACC" w:rsidRDefault="00D50ACC" w:rsidP="00D50ACC">
      <w:pPr>
        <w:jc w:val="both"/>
        <w:rPr>
          <w:rFonts w:ascii="Arial" w:hAnsi="Arial" w:cs="Arial"/>
        </w:rPr>
      </w:pPr>
    </w:p>
    <w:p w14:paraId="299B4521" w14:textId="77777777" w:rsidR="00D50ACC" w:rsidRPr="00D50ACC" w:rsidRDefault="00D50ACC" w:rsidP="00D50ACC">
      <w:pPr>
        <w:jc w:val="both"/>
        <w:rPr>
          <w:rFonts w:ascii="Arial" w:hAnsi="Arial" w:cs="Arial"/>
        </w:rPr>
      </w:pPr>
      <w:r w:rsidRPr="00D50ACC">
        <w:rPr>
          <w:rFonts w:ascii="Arial" w:hAnsi="Arial" w:cs="Arial"/>
          <w:b/>
          <w:bCs/>
        </w:rPr>
        <w:lastRenderedPageBreak/>
        <w:t>Reason for Classifying as True Positive:</w:t>
      </w:r>
      <w:r w:rsidRPr="00D50ACC">
        <w:rPr>
          <w:rFonts w:ascii="Arial" w:hAnsi="Arial" w:cs="Arial"/>
        </w:rPr>
        <w:t xml:space="preserve"> This activity is classified as a True Positive because an internal host attempted to access a URL identified as malicious by organizational threat intelligence and blacklist feeds. The firewall successfully blocked the outbound connection. Further investigation using the </w:t>
      </w:r>
      <w:proofErr w:type="spellStart"/>
      <w:r w:rsidRPr="00D50ACC">
        <w:rPr>
          <w:rFonts w:ascii="Arial" w:hAnsi="Arial" w:cs="Arial"/>
        </w:rPr>
        <w:t>TryDetectThis</w:t>
      </w:r>
      <w:proofErr w:type="spellEnd"/>
      <w:r w:rsidRPr="00D50ACC">
        <w:rPr>
          <w:rFonts w:ascii="Arial" w:hAnsi="Arial" w:cs="Arial"/>
        </w:rPr>
        <w:t xml:space="preserve"> analysis platform confirmed the URL status as MALICIOUS. The </w:t>
      </w:r>
      <w:proofErr w:type="gramStart"/>
      <w:r w:rsidRPr="00D50ACC">
        <w:rPr>
          <w:rFonts w:ascii="Arial" w:hAnsi="Arial" w:cs="Arial"/>
        </w:rPr>
        <w:t>activity is consistent with</w:t>
      </w:r>
      <w:proofErr w:type="gramEnd"/>
      <w:r w:rsidRPr="00D50ACC">
        <w:rPr>
          <w:rFonts w:ascii="Arial" w:hAnsi="Arial" w:cs="Arial"/>
        </w:rPr>
        <w:t xml:space="preserve"> malicious web traffic and potential phishing or malware-related behavior.</w:t>
      </w:r>
    </w:p>
    <w:p w14:paraId="44B7D9C2" w14:textId="77777777" w:rsidR="00D50ACC" w:rsidRPr="00D50ACC" w:rsidRDefault="00D50ACC" w:rsidP="00D50ACC">
      <w:pPr>
        <w:jc w:val="both"/>
        <w:rPr>
          <w:rFonts w:ascii="Arial" w:hAnsi="Arial" w:cs="Arial"/>
        </w:rPr>
      </w:pPr>
    </w:p>
    <w:p w14:paraId="5C29BEFE" w14:textId="77777777" w:rsidR="00D50ACC" w:rsidRPr="00D50ACC" w:rsidRDefault="00D50ACC" w:rsidP="00D50ACC">
      <w:pPr>
        <w:jc w:val="both"/>
        <w:rPr>
          <w:rFonts w:ascii="Arial" w:hAnsi="Arial" w:cs="Arial"/>
        </w:rPr>
      </w:pPr>
      <w:r w:rsidRPr="00D50ACC">
        <w:rPr>
          <w:rFonts w:ascii="Arial" w:hAnsi="Arial" w:cs="Arial"/>
          <w:b/>
          <w:bCs/>
        </w:rPr>
        <w:t xml:space="preserve">Reason for Escalating the </w:t>
      </w:r>
      <w:proofErr w:type="spellStart"/>
      <w:proofErr w:type="gramStart"/>
      <w:r w:rsidRPr="00D50ACC">
        <w:rPr>
          <w:rFonts w:ascii="Arial" w:hAnsi="Arial" w:cs="Arial"/>
          <w:b/>
          <w:bCs/>
        </w:rPr>
        <w:t>Alert:</w:t>
      </w:r>
      <w:r w:rsidRPr="00D50ACC">
        <w:rPr>
          <w:rFonts w:ascii="Arial" w:hAnsi="Arial" w:cs="Arial"/>
        </w:rPr>
        <w:t>This</w:t>
      </w:r>
      <w:proofErr w:type="spellEnd"/>
      <w:proofErr w:type="gramEnd"/>
      <w:r w:rsidRPr="00D50ACC">
        <w:rPr>
          <w:rFonts w:ascii="Arial" w:hAnsi="Arial" w:cs="Arial"/>
        </w:rPr>
        <w:t xml:space="preserve"> alert requires escalation because a corporate endpoint attempted communication with a verified malicious external resource. Although the firewall blocked the request, the event may indicate phishing interaction, malicious link execution, browser compromise, or attempted malware delivery. Additional endpoint investigation is required to determine whether the host was exposed to malicious content before the connection was blocked. </w:t>
      </w:r>
    </w:p>
    <w:p w14:paraId="4890F61B" w14:textId="77777777" w:rsidR="00D50ACC" w:rsidRPr="00D50ACC" w:rsidRDefault="00D50ACC" w:rsidP="00D50ACC">
      <w:pPr>
        <w:jc w:val="both"/>
        <w:rPr>
          <w:rFonts w:ascii="Arial" w:hAnsi="Arial" w:cs="Arial"/>
        </w:rPr>
      </w:pPr>
    </w:p>
    <w:p w14:paraId="7C3E4FDC" w14:textId="77777777" w:rsidR="00D50ACC" w:rsidRPr="00D50ACC" w:rsidRDefault="00D50ACC" w:rsidP="00D50ACC">
      <w:pPr>
        <w:jc w:val="both"/>
        <w:rPr>
          <w:rFonts w:ascii="Arial" w:hAnsi="Arial" w:cs="Arial"/>
        </w:rPr>
      </w:pPr>
      <w:r w:rsidRPr="00D50ACC">
        <w:rPr>
          <w:rFonts w:ascii="Arial" w:hAnsi="Arial" w:cs="Arial"/>
          <w:b/>
          <w:bCs/>
        </w:rPr>
        <w:t>Recommended Remediation Actions:</w:t>
      </w:r>
      <w:r w:rsidRPr="00D50ACC">
        <w:rPr>
          <w:rFonts w:ascii="Arial" w:hAnsi="Arial" w:cs="Arial"/>
        </w:rPr>
        <w:t xml:space="preserve"> </w:t>
      </w:r>
    </w:p>
    <w:p w14:paraId="7D8A93E5" w14:textId="77777777" w:rsidR="00D50ACC" w:rsidRPr="00D50ACC" w:rsidRDefault="00D50ACC" w:rsidP="00D50ACC">
      <w:pPr>
        <w:numPr>
          <w:ilvl w:val="0"/>
          <w:numId w:val="17"/>
        </w:numPr>
        <w:jc w:val="both"/>
        <w:rPr>
          <w:rFonts w:ascii="Arial" w:hAnsi="Arial" w:cs="Arial"/>
        </w:rPr>
      </w:pPr>
      <w:r w:rsidRPr="00D50ACC">
        <w:rPr>
          <w:rFonts w:ascii="Arial" w:hAnsi="Arial" w:cs="Arial"/>
        </w:rPr>
        <w:t>Isolate and investigate host 10.20.2.17</w:t>
      </w:r>
    </w:p>
    <w:p w14:paraId="4858A476" w14:textId="77777777" w:rsidR="00D50ACC" w:rsidRPr="00D50ACC" w:rsidRDefault="00D50ACC" w:rsidP="00D50ACC">
      <w:pPr>
        <w:numPr>
          <w:ilvl w:val="0"/>
          <w:numId w:val="18"/>
        </w:numPr>
        <w:jc w:val="both"/>
        <w:rPr>
          <w:rFonts w:ascii="Arial" w:hAnsi="Arial" w:cs="Arial"/>
        </w:rPr>
      </w:pPr>
      <w:r w:rsidRPr="00D50ACC">
        <w:rPr>
          <w:rFonts w:ascii="Arial" w:hAnsi="Arial" w:cs="Arial"/>
        </w:rPr>
        <w:t>Perform endpoint malware and antivirus scans</w:t>
      </w:r>
    </w:p>
    <w:p w14:paraId="0BAA2ED8" w14:textId="77777777" w:rsidR="00D50ACC" w:rsidRPr="00D50ACC" w:rsidRDefault="00D50ACC" w:rsidP="00D50ACC">
      <w:pPr>
        <w:numPr>
          <w:ilvl w:val="0"/>
          <w:numId w:val="19"/>
        </w:numPr>
        <w:jc w:val="both"/>
        <w:rPr>
          <w:rFonts w:ascii="Arial" w:hAnsi="Arial" w:cs="Arial"/>
        </w:rPr>
      </w:pPr>
      <w:r w:rsidRPr="00D50ACC">
        <w:rPr>
          <w:rFonts w:ascii="Arial" w:hAnsi="Arial" w:cs="Arial"/>
        </w:rPr>
        <w:t>Review browser history and downloaded files</w:t>
      </w:r>
    </w:p>
    <w:p w14:paraId="1AD3BE22" w14:textId="77777777" w:rsidR="00D50ACC" w:rsidRPr="00D50ACC" w:rsidRDefault="00D50ACC" w:rsidP="00D50ACC">
      <w:pPr>
        <w:numPr>
          <w:ilvl w:val="0"/>
          <w:numId w:val="20"/>
        </w:numPr>
        <w:jc w:val="both"/>
        <w:rPr>
          <w:rFonts w:ascii="Arial" w:hAnsi="Arial" w:cs="Arial"/>
        </w:rPr>
      </w:pPr>
      <w:r w:rsidRPr="00D50ACC">
        <w:rPr>
          <w:rFonts w:ascii="Arial" w:hAnsi="Arial" w:cs="Arial"/>
        </w:rPr>
        <w:t>Block associated malicious IPs and URLs across security tools</w:t>
      </w:r>
    </w:p>
    <w:p w14:paraId="4831D187" w14:textId="77777777" w:rsidR="00D50ACC" w:rsidRPr="00D50ACC" w:rsidRDefault="00D50ACC" w:rsidP="00D50ACC">
      <w:pPr>
        <w:numPr>
          <w:ilvl w:val="0"/>
          <w:numId w:val="21"/>
        </w:numPr>
        <w:jc w:val="both"/>
        <w:rPr>
          <w:rFonts w:ascii="Arial" w:hAnsi="Arial" w:cs="Arial"/>
        </w:rPr>
      </w:pPr>
      <w:r w:rsidRPr="00D50ACC">
        <w:rPr>
          <w:rFonts w:ascii="Arial" w:hAnsi="Arial" w:cs="Arial"/>
        </w:rPr>
        <w:t>Reset potentially compromised credentials</w:t>
      </w:r>
    </w:p>
    <w:p w14:paraId="3A400435" w14:textId="77777777" w:rsidR="00D50ACC" w:rsidRPr="00D50ACC" w:rsidRDefault="00D50ACC" w:rsidP="00D50ACC">
      <w:pPr>
        <w:numPr>
          <w:ilvl w:val="0"/>
          <w:numId w:val="22"/>
        </w:numPr>
        <w:jc w:val="both"/>
        <w:rPr>
          <w:rFonts w:ascii="Arial" w:hAnsi="Arial" w:cs="Arial"/>
        </w:rPr>
      </w:pPr>
      <w:r w:rsidRPr="00D50ACC">
        <w:rPr>
          <w:rFonts w:ascii="Arial" w:hAnsi="Arial" w:cs="Arial"/>
        </w:rPr>
        <w:t>Review email activity for phishing indicators</w:t>
      </w:r>
    </w:p>
    <w:p w14:paraId="44EE28C4" w14:textId="77777777" w:rsidR="00D50ACC" w:rsidRPr="00D50ACC" w:rsidRDefault="00D50ACC" w:rsidP="00D50ACC">
      <w:pPr>
        <w:numPr>
          <w:ilvl w:val="0"/>
          <w:numId w:val="23"/>
        </w:numPr>
        <w:jc w:val="both"/>
        <w:rPr>
          <w:rFonts w:ascii="Arial" w:hAnsi="Arial" w:cs="Arial"/>
        </w:rPr>
      </w:pPr>
      <w:r w:rsidRPr="00D50ACC">
        <w:rPr>
          <w:rFonts w:ascii="Arial" w:hAnsi="Arial" w:cs="Arial"/>
        </w:rPr>
        <w:t>Monitor for repeated outbound connection attempts</w:t>
      </w:r>
    </w:p>
    <w:p w14:paraId="7F9EB3ED" w14:textId="77777777" w:rsidR="00D50ACC" w:rsidRPr="00D50ACC" w:rsidRDefault="00D50ACC" w:rsidP="00D50ACC">
      <w:pPr>
        <w:numPr>
          <w:ilvl w:val="0"/>
          <w:numId w:val="24"/>
        </w:numPr>
        <w:jc w:val="both"/>
        <w:rPr>
          <w:rFonts w:ascii="Arial" w:hAnsi="Arial" w:cs="Arial"/>
        </w:rPr>
      </w:pPr>
      <w:r w:rsidRPr="00D50ACC">
        <w:rPr>
          <w:rFonts w:ascii="Arial" w:hAnsi="Arial" w:cs="Arial"/>
        </w:rPr>
        <w:t>Update firewall and threat intelligence signatures</w:t>
      </w:r>
    </w:p>
    <w:p w14:paraId="06698B4E" w14:textId="77777777" w:rsidR="00D50ACC" w:rsidRPr="00D50ACC" w:rsidRDefault="00D50ACC" w:rsidP="00D50ACC">
      <w:pPr>
        <w:jc w:val="both"/>
        <w:rPr>
          <w:rFonts w:ascii="Arial" w:hAnsi="Arial" w:cs="Arial"/>
        </w:rPr>
      </w:pPr>
    </w:p>
    <w:p w14:paraId="1A11DAB9" w14:textId="77777777" w:rsidR="00D50ACC" w:rsidRPr="00D50ACC" w:rsidRDefault="00D50ACC" w:rsidP="00D50ACC">
      <w:pPr>
        <w:jc w:val="both"/>
        <w:rPr>
          <w:rFonts w:ascii="Arial" w:hAnsi="Arial" w:cs="Arial"/>
        </w:rPr>
      </w:pPr>
    </w:p>
    <w:p w14:paraId="3A00A534" w14:textId="77777777" w:rsidR="00D50ACC" w:rsidRPr="00D50ACC" w:rsidRDefault="00D50ACC" w:rsidP="00D50ACC">
      <w:pPr>
        <w:jc w:val="both"/>
        <w:rPr>
          <w:rFonts w:ascii="Arial" w:hAnsi="Arial" w:cs="Arial"/>
        </w:rPr>
      </w:pPr>
      <w:r w:rsidRPr="00D50ACC">
        <w:rPr>
          <w:rFonts w:ascii="Arial" w:hAnsi="Arial" w:cs="Arial"/>
          <w:b/>
          <w:bCs/>
        </w:rPr>
        <w:t>List of Attack Indicators:</w:t>
      </w:r>
      <w:r w:rsidRPr="00D50ACC">
        <w:rPr>
          <w:rFonts w:ascii="Arial" w:hAnsi="Arial" w:cs="Arial"/>
        </w:rPr>
        <w:t xml:space="preserve"> </w:t>
      </w:r>
    </w:p>
    <w:p w14:paraId="45CE85FF" w14:textId="77777777" w:rsidR="00D50ACC" w:rsidRPr="00D50ACC" w:rsidRDefault="00D50ACC" w:rsidP="00D50ACC">
      <w:pPr>
        <w:numPr>
          <w:ilvl w:val="0"/>
          <w:numId w:val="25"/>
        </w:numPr>
        <w:jc w:val="both"/>
        <w:rPr>
          <w:rFonts w:ascii="Arial" w:hAnsi="Arial" w:cs="Arial"/>
        </w:rPr>
      </w:pPr>
      <w:r w:rsidRPr="00D50ACC">
        <w:rPr>
          <w:rFonts w:ascii="Arial" w:hAnsi="Arial" w:cs="Arial"/>
        </w:rPr>
        <w:t>Source IP: 10.20.2.17</w:t>
      </w:r>
    </w:p>
    <w:p w14:paraId="1EF753C4" w14:textId="77777777" w:rsidR="00D50ACC" w:rsidRPr="00D50ACC" w:rsidRDefault="00D50ACC" w:rsidP="00D50ACC">
      <w:pPr>
        <w:numPr>
          <w:ilvl w:val="0"/>
          <w:numId w:val="26"/>
        </w:numPr>
        <w:jc w:val="both"/>
        <w:rPr>
          <w:rFonts w:ascii="Arial" w:hAnsi="Arial" w:cs="Arial"/>
        </w:rPr>
      </w:pPr>
      <w:r w:rsidRPr="00D50ACC">
        <w:rPr>
          <w:rFonts w:ascii="Arial" w:hAnsi="Arial" w:cs="Arial"/>
        </w:rPr>
        <w:t>Source Port: 34257</w:t>
      </w:r>
    </w:p>
    <w:p w14:paraId="11554EA9" w14:textId="77777777" w:rsidR="00D50ACC" w:rsidRPr="00D50ACC" w:rsidRDefault="00D50ACC" w:rsidP="00D50ACC">
      <w:pPr>
        <w:numPr>
          <w:ilvl w:val="0"/>
          <w:numId w:val="27"/>
        </w:numPr>
        <w:jc w:val="both"/>
        <w:rPr>
          <w:rFonts w:ascii="Arial" w:hAnsi="Arial" w:cs="Arial"/>
        </w:rPr>
      </w:pPr>
      <w:r w:rsidRPr="00D50ACC">
        <w:rPr>
          <w:rFonts w:ascii="Arial" w:hAnsi="Arial" w:cs="Arial"/>
        </w:rPr>
        <w:t>Destination IP: 67.199.248.11</w:t>
      </w:r>
    </w:p>
    <w:p w14:paraId="10B775AD" w14:textId="77777777" w:rsidR="00D50ACC" w:rsidRPr="00D50ACC" w:rsidRDefault="00D50ACC" w:rsidP="00D50ACC">
      <w:pPr>
        <w:numPr>
          <w:ilvl w:val="0"/>
          <w:numId w:val="28"/>
        </w:numPr>
        <w:jc w:val="both"/>
        <w:rPr>
          <w:rFonts w:ascii="Arial" w:hAnsi="Arial" w:cs="Arial"/>
        </w:rPr>
      </w:pPr>
      <w:r w:rsidRPr="00D50ACC">
        <w:rPr>
          <w:rFonts w:ascii="Arial" w:hAnsi="Arial" w:cs="Arial"/>
        </w:rPr>
        <w:t>Destination Port: 80</w:t>
      </w:r>
    </w:p>
    <w:p w14:paraId="692A1DE0" w14:textId="77777777" w:rsidR="00D50ACC" w:rsidRPr="00D50ACC" w:rsidRDefault="00D50ACC" w:rsidP="00D50ACC">
      <w:pPr>
        <w:numPr>
          <w:ilvl w:val="0"/>
          <w:numId w:val="29"/>
        </w:numPr>
        <w:jc w:val="both"/>
        <w:rPr>
          <w:rFonts w:ascii="Arial" w:hAnsi="Arial" w:cs="Arial"/>
        </w:rPr>
      </w:pPr>
      <w:r w:rsidRPr="00D50ACC">
        <w:rPr>
          <w:rFonts w:ascii="Arial" w:hAnsi="Arial" w:cs="Arial"/>
        </w:rPr>
        <w:lastRenderedPageBreak/>
        <w:t>URL: http://bit.ly/3sHkX3da12340</w:t>
      </w:r>
    </w:p>
    <w:p w14:paraId="0FC904C7" w14:textId="77777777" w:rsidR="00D50ACC" w:rsidRPr="00D50ACC" w:rsidRDefault="00D50ACC" w:rsidP="00D50ACC">
      <w:pPr>
        <w:numPr>
          <w:ilvl w:val="0"/>
          <w:numId w:val="30"/>
        </w:numPr>
        <w:jc w:val="both"/>
        <w:rPr>
          <w:rFonts w:ascii="Arial" w:hAnsi="Arial" w:cs="Arial"/>
        </w:rPr>
      </w:pPr>
      <w:r w:rsidRPr="00D50ACC">
        <w:rPr>
          <w:rFonts w:ascii="Arial" w:hAnsi="Arial" w:cs="Arial"/>
        </w:rPr>
        <w:t>Protocol: TCP</w:t>
      </w:r>
    </w:p>
    <w:p w14:paraId="2DC8F713" w14:textId="77777777" w:rsidR="00D50ACC" w:rsidRPr="00D50ACC" w:rsidRDefault="00D50ACC" w:rsidP="00D50ACC">
      <w:pPr>
        <w:numPr>
          <w:ilvl w:val="0"/>
          <w:numId w:val="31"/>
        </w:numPr>
        <w:jc w:val="both"/>
        <w:rPr>
          <w:rFonts w:ascii="Arial" w:hAnsi="Arial" w:cs="Arial"/>
        </w:rPr>
      </w:pPr>
      <w:r w:rsidRPr="00D50ACC">
        <w:rPr>
          <w:rFonts w:ascii="Arial" w:hAnsi="Arial" w:cs="Arial"/>
        </w:rPr>
        <w:t>Rule Triggered: Blocked Websites</w:t>
      </w:r>
    </w:p>
    <w:p w14:paraId="11BB50E6" w14:textId="77777777" w:rsidR="00D50ACC" w:rsidRPr="00D50ACC" w:rsidRDefault="00D50ACC" w:rsidP="00D50ACC">
      <w:pPr>
        <w:numPr>
          <w:ilvl w:val="0"/>
          <w:numId w:val="32"/>
        </w:numPr>
        <w:jc w:val="both"/>
        <w:rPr>
          <w:rFonts w:ascii="Arial" w:hAnsi="Arial" w:cs="Arial"/>
        </w:rPr>
      </w:pPr>
      <w:r w:rsidRPr="00D50ACC">
        <w:rPr>
          <w:rFonts w:ascii="Arial" w:hAnsi="Arial" w:cs="Arial"/>
        </w:rPr>
        <w:t>URL Reputation: MALICIOUS</w:t>
      </w:r>
    </w:p>
    <w:p w14:paraId="1627591B" w14:textId="77777777" w:rsidR="002F4FE3" w:rsidRDefault="002F4FE3" w:rsidP="003A76BC">
      <w:pPr>
        <w:jc w:val="both"/>
        <w:rPr>
          <w:rFonts w:ascii="Arial" w:hAnsi="Arial" w:cs="Arial"/>
        </w:rPr>
      </w:pPr>
    </w:p>
    <w:p w14:paraId="468E15C4" w14:textId="77777777" w:rsidR="002F4FE3" w:rsidRDefault="002F4FE3" w:rsidP="003A76BC">
      <w:pPr>
        <w:jc w:val="both"/>
        <w:rPr>
          <w:rFonts w:ascii="Arial" w:hAnsi="Arial" w:cs="Arial"/>
        </w:rPr>
      </w:pPr>
    </w:p>
    <w:p w14:paraId="35EA52A6" w14:textId="77777777" w:rsidR="002F4FE3" w:rsidRDefault="002F4FE3" w:rsidP="003A76BC">
      <w:pPr>
        <w:jc w:val="both"/>
        <w:rPr>
          <w:rFonts w:ascii="Arial" w:hAnsi="Arial" w:cs="Arial"/>
        </w:rPr>
      </w:pPr>
    </w:p>
    <w:p w14:paraId="6D85184D" w14:textId="77777777" w:rsidR="007A0AFC" w:rsidRPr="007A0AFC" w:rsidRDefault="007A0AFC" w:rsidP="003A76BC">
      <w:pPr>
        <w:jc w:val="both"/>
        <w:rPr>
          <w:rFonts w:ascii="Arial" w:hAnsi="Arial" w:cs="Arial"/>
          <w:b/>
          <w:bCs/>
        </w:rPr>
      </w:pPr>
    </w:p>
    <w:p w14:paraId="3CB4EC7F" w14:textId="379BA06E" w:rsidR="007A0AFC" w:rsidRDefault="007A0AFC" w:rsidP="003A76BC">
      <w:pPr>
        <w:jc w:val="both"/>
        <w:rPr>
          <w:rFonts w:ascii="Arial" w:hAnsi="Arial" w:cs="Arial"/>
          <w:b/>
          <w:bCs/>
        </w:rPr>
      </w:pPr>
      <w:r w:rsidRPr="007A0AFC">
        <w:rPr>
          <w:rFonts w:ascii="Arial" w:hAnsi="Arial" w:cs="Arial"/>
          <w:b/>
          <w:bCs/>
        </w:rPr>
        <w:t xml:space="preserve">False Positive Phishing email </w:t>
      </w:r>
    </w:p>
    <w:p w14:paraId="689BD38F" w14:textId="77777777" w:rsidR="007A0AFC" w:rsidRPr="007A0AFC" w:rsidRDefault="007A0AFC" w:rsidP="007A0AFC">
      <w:pPr>
        <w:jc w:val="both"/>
        <w:rPr>
          <w:rFonts w:ascii="Arial" w:hAnsi="Arial" w:cs="Arial"/>
          <w:b/>
          <w:bCs/>
        </w:rPr>
      </w:pPr>
      <w:r w:rsidRPr="007A0AFC">
        <w:rPr>
          <w:rFonts w:ascii="Arial" w:hAnsi="Arial" w:cs="Arial"/>
          <w:b/>
          <w:bCs/>
        </w:rPr>
        <w:t xml:space="preserve">Time of Activity: </w:t>
      </w:r>
      <w:r w:rsidRPr="007A0AFC">
        <w:rPr>
          <w:rFonts w:ascii="Arial" w:hAnsi="Arial" w:cs="Arial"/>
        </w:rPr>
        <w:t>06/07/2026 16:04:44 UTC</w:t>
      </w:r>
    </w:p>
    <w:p w14:paraId="3D1005B8" w14:textId="77777777" w:rsidR="007A0AFC" w:rsidRDefault="007A0AFC" w:rsidP="007A0AFC">
      <w:pPr>
        <w:jc w:val="both"/>
        <w:rPr>
          <w:rFonts w:ascii="Arial" w:hAnsi="Arial" w:cs="Arial"/>
          <w:b/>
          <w:bCs/>
        </w:rPr>
      </w:pPr>
    </w:p>
    <w:p w14:paraId="1223D9E9" w14:textId="457D95EB" w:rsidR="002F4FE3" w:rsidRDefault="002F4FE3" w:rsidP="007A0AFC">
      <w:pPr>
        <w:jc w:val="both"/>
        <w:rPr>
          <w:rFonts w:ascii="Arial" w:hAnsi="Arial" w:cs="Arial"/>
          <w:b/>
          <w:bCs/>
        </w:rPr>
      </w:pPr>
      <w:r>
        <w:rPr>
          <w:rFonts w:ascii="Arial" w:hAnsi="Arial" w:cs="Arial"/>
          <w:b/>
          <w:bCs/>
          <w:noProof/>
        </w:rPr>
        <w:lastRenderedPageBreak/>
        <w:drawing>
          <wp:inline distT="0" distB="0" distL="0" distR="0" wp14:anchorId="28434E1F" wp14:editId="32B07BA7">
            <wp:extent cx="5943600" cy="3404235"/>
            <wp:effectExtent l="0" t="0" r="0" b="5715"/>
            <wp:docPr id="3051334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33464" name="Picture 305133464"/>
                    <pic:cNvPicPr/>
                  </pic:nvPicPr>
                  <pic:blipFill>
                    <a:blip r:embed="rId13">
                      <a:extLst>
                        <a:ext uri="{28A0092B-C50C-407E-A947-70E740481C1C}">
                          <a14:useLocalDpi xmlns:a14="http://schemas.microsoft.com/office/drawing/2010/main" val="0"/>
                        </a:ext>
                      </a:extLst>
                    </a:blip>
                    <a:stretch>
                      <a:fillRect/>
                    </a:stretch>
                  </pic:blipFill>
                  <pic:spPr>
                    <a:xfrm>
                      <a:off x="0" y="0"/>
                      <a:ext cx="5943600" cy="3404235"/>
                    </a:xfrm>
                    <a:prstGeom prst="rect">
                      <a:avLst/>
                    </a:prstGeom>
                  </pic:spPr>
                </pic:pic>
              </a:graphicData>
            </a:graphic>
          </wp:inline>
        </w:drawing>
      </w:r>
      <w:r>
        <w:rPr>
          <w:rFonts w:ascii="Arial" w:hAnsi="Arial" w:cs="Arial"/>
          <w:b/>
          <w:bCs/>
          <w:noProof/>
        </w:rPr>
        <w:drawing>
          <wp:inline distT="0" distB="0" distL="0" distR="0" wp14:anchorId="590B5627" wp14:editId="280EB3AF">
            <wp:extent cx="5943600" cy="3326130"/>
            <wp:effectExtent l="0" t="0" r="0" b="7620"/>
            <wp:docPr id="5763120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12041" name="Picture 57631204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26130"/>
                    </a:xfrm>
                    <a:prstGeom prst="rect">
                      <a:avLst/>
                    </a:prstGeom>
                  </pic:spPr>
                </pic:pic>
              </a:graphicData>
            </a:graphic>
          </wp:inline>
        </w:drawing>
      </w:r>
      <w:r>
        <w:rPr>
          <w:rFonts w:ascii="Arial" w:hAnsi="Arial" w:cs="Arial"/>
          <w:b/>
          <w:bCs/>
          <w:noProof/>
        </w:rPr>
        <w:lastRenderedPageBreak/>
        <w:drawing>
          <wp:inline distT="0" distB="0" distL="0" distR="0" wp14:anchorId="57A010C9" wp14:editId="64E45E9E">
            <wp:extent cx="5943600" cy="3258185"/>
            <wp:effectExtent l="0" t="0" r="0" b="0"/>
            <wp:docPr id="1259442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4241" name="Picture 12594424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258185"/>
                    </a:xfrm>
                    <a:prstGeom prst="rect">
                      <a:avLst/>
                    </a:prstGeom>
                  </pic:spPr>
                </pic:pic>
              </a:graphicData>
            </a:graphic>
          </wp:inline>
        </w:drawing>
      </w:r>
      <w:r>
        <w:rPr>
          <w:rFonts w:ascii="Arial" w:hAnsi="Arial" w:cs="Arial"/>
          <w:b/>
          <w:bCs/>
          <w:noProof/>
        </w:rPr>
        <w:drawing>
          <wp:inline distT="0" distB="0" distL="0" distR="0" wp14:anchorId="7DED3235" wp14:editId="39BB637C">
            <wp:extent cx="5943600" cy="3282950"/>
            <wp:effectExtent l="0" t="0" r="0" b="0"/>
            <wp:docPr id="10611006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00683" name="Picture 106110068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282950"/>
                    </a:xfrm>
                    <a:prstGeom prst="rect">
                      <a:avLst/>
                    </a:prstGeom>
                  </pic:spPr>
                </pic:pic>
              </a:graphicData>
            </a:graphic>
          </wp:inline>
        </w:drawing>
      </w:r>
    </w:p>
    <w:p w14:paraId="2AE12A47" w14:textId="77777777" w:rsidR="002F4FE3" w:rsidRDefault="002F4FE3" w:rsidP="007A0AFC">
      <w:pPr>
        <w:jc w:val="both"/>
        <w:rPr>
          <w:rFonts w:ascii="Arial" w:hAnsi="Arial" w:cs="Arial"/>
          <w:b/>
          <w:bCs/>
        </w:rPr>
      </w:pPr>
    </w:p>
    <w:p w14:paraId="2A135207" w14:textId="77777777" w:rsidR="002F4FE3" w:rsidRDefault="002F4FE3" w:rsidP="007A0AFC">
      <w:pPr>
        <w:jc w:val="both"/>
        <w:rPr>
          <w:rFonts w:ascii="Arial" w:hAnsi="Arial" w:cs="Arial"/>
          <w:b/>
          <w:bCs/>
        </w:rPr>
      </w:pPr>
    </w:p>
    <w:p w14:paraId="782A067B" w14:textId="77777777" w:rsidR="002F4FE3" w:rsidRDefault="002F4FE3" w:rsidP="007A0AFC">
      <w:pPr>
        <w:jc w:val="both"/>
        <w:rPr>
          <w:rFonts w:ascii="Arial" w:hAnsi="Arial" w:cs="Arial"/>
          <w:b/>
          <w:bCs/>
        </w:rPr>
      </w:pPr>
    </w:p>
    <w:p w14:paraId="7715DC55" w14:textId="77777777" w:rsidR="002F4FE3" w:rsidRDefault="002F4FE3" w:rsidP="007A0AFC">
      <w:pPr>
        <w:jc w:val="both"/>
        <w:rPr>
          <w:rFonts w:ascii="Arial" w:hAnsi="Arial" w:cs="Arial"/>
          <w:b/>
          <w:bCs/>
        </w:rPr>
      </w:pPr>
    </w:p>
    <w:p w14:paraId="0C4FA4EA" w14:textId="77777777" w:rsidR="002F4FE3" w:rsidRDefault="002F4FE3" w:rsidP="007A0AFC">
      <w:pPr>
        <w:jc w:val="both"/>
        <w:rPr>
          <w:rFonts w:ascii="Arial" w:hAnsi="Arial" w:cs="Arial"/>
          <w:b/>
          <w:bCs/>
        </w:rPr>
      </w:pPr>
    </w:p>
    <w:p w14:paraId="66ABAD84" w14:textId="77777777" w:rsidR="002F4FE3" w:rsidRDefault="002F4FE3" w:rsidP="007A0AFC">
      <w:pPr>
        <w:jc w:val="both"/>
        <w:rPr>
          <w:rFonts w:ascii="Arial" w:hAnsi="Arial" w:cs="Arial"/>
          <w:b/>
          <w:bCs/>
        </w:rPr>
      </w:pPr>
    </w:p>
    <w:p w14:paraId="407780FE" w14:textId="77777777" w:rsidR="002F4FE3" w:rsidRDefault="002F4FE3" w:rsidP="007A0AFC">
      <w:pPr>
        <w:jc w:val="both"/>
        <w:rPr>
          <w:rFonts w:ascii="Arial" w:hAnsi="Arial" w:cs="Arial"/>
          <w:b/>
          <w:bCs/>
        </w:rPr>
      </w:pPr>
    </w:p>
    <w:p w14:paraId="5F4FB25B" w14:textId="77777777" w:rsidR="002F4FE3" w:rsidRPr="007A0AFC" w:rsidRDefault="002F4FE3" w:rsidP="007A0AFC">
      <w:pPr>
        <w:jc w:val="both"/>
        <w:rPr>
          <w:rFonts w:ascii="Arial" w:hAnsi="Arial" w:cs="Arial"/>
          <w:b/>
          <w:bCs/>
        </w:rPr>
      </w:pPr>
    </w:p>
    <w:p w14:paraId="2AB8257C" w14:textId="77777777" w:rsidR="007A0AFC" w:rsidRPr="007A0AFC" w:rsidRDefault="007A0AFC" w:rsidP="007A0AFC">
      <w:pPr>
        <w:jc w:val="both"/>
        <w:rPr>
          <w:rFonts w:ascii="Arial" w:hAnsi="Arial" w:cs="Arial"/>
          <w:b/>
          <w:bCs/>
        </w:rPr>
      </w:pPr>
    </w:p>
    <w:p w14:paraId="7582BE04" w14:textId="77777777" w:rsidR="007A0AFC" w:rsidRPr="007A0AFC" w:rsidRDefault="007A0AFC" w:rsidP="007A0AFC">
      <w:pPr>
        <w:jc w:val="both"/>
        <w:rPr>
          <w:rFonts w:ascii="Arial" w:hAnsi="Arial" w:cs="Arial"/>
          <w:b/>
          <w:bCs/>
        </w:rPr>
      </w:pPr>
      <w:r w:rsidRPr="007A0AFC">
        <w:rPr>
          <w:rFonts w:ascii="Arial" w:hAnsi="Arial" w:cs="Arial"/>
          <w:b/>
          <w:bCs/>
        </w:rPr>
        <w:t xml:space="preserve">List of Related Entities: </w:t>
      </w:r>
    </w:p>
    <w:p w14:paraId="33C09398" w14:textId="77777777" w:rsidR="007A0AFC" w:rsidRPr="007A0AFC" w:rsidRDefault="007A0AFC" w:rsidP="007A0AFC">
      <w:pPr>
        <w:numPr>
          <w:ilvl w:val="0"/>
          <w:numId w:val="33"/>
        </w:numPr>
        <w:jc w:val="both"/>
        <w:rPr>
          <w:rFonts w:ascii="Arial" w:hAnsi="Arial" w:cs="Arial"/>
        </w:rPr>
      </w:pPr>
      <w:r w:rsidRPr="007A0AFC">
        <w:rPr>
          <w:rFonts w:ascii="Arial" w:hAnsi="Arial" w:cs="Arial"/>
        </w:rPr>
        <w:t>Sender: onboarding@hrconnex.thm</w:t>
      </w:r>
    </w:p>
    <w:p w14:paraId="7DEAF6AC" w14:textId="77777777" w:rsidR="007A0AFC" w:rsidRPr="007A0AFC" w:rsidRDefault="007A0AFC" w:rsidP="007A0AFC">
      <w:pPr>
        <w:numPr>
          <w:ilvl w:val="0"/>
          <w:numId w:val="34"/>
        </w:numPr>
        <w:jc w:val="both"/>
        <w:rPr>
          <w:rFonts w:ascii="Arial" w:hAnsi="Arial" w:cs="Arial"/>
        </w:rPr>
      </w:pPr>
      <w:r w:rsidRPr="007A0AFC">
        <w:rPr>
          <w:rFonts w:ascii="Arial" w:hAnsi="Arial" w:cs="Arial"/>
        </w:rPr>
        <w:t>Recipient: j.garcia@thetrydaily.thm</w:t>
      </w:r>
    </w:p>
    <w:p w14:paraId="3A061720" w14:textId="77777777" w:rsidR="007A0AFC" w:rsidRPr="007A0AFC" w:rsidRDefault="007A0AFC" w:rsidP="007A0AFC">
      <w:pPr>
        <w:numPr>
          <w:ilvl w:val="0"/>
          <w:numId w:val="35"/>
        </w:numPr>
        <w:jc w:val="both"/>
        <w:rPr>
          <w:rFonts w:ascii="Arial" w:hAnsi="Arial" w:cs="Arial"/>
        </w:rPr>
      </w:pPr>
      <w:r w:rsidRPr="007A0AFC">
        <w:rPr>
          <w:rFonts w:ascii="Arial" w:hAnsi="Arial" w:cs="Arial"/>
        </w:rPr>
        <w:t>Subject: “Action Required: Finalize Your Onboarding Profile”</w:t>
      </w:r>
    </w:p>
    <w:p w14:paraId="16B1FD2C" w14:textId="77777777" w:rsidR="007A0AFC" w:rsidRPr="007A0AFC" w:rsidRDefault="007A0AFC" w:rsidP="007A0AFC">
      <w:pPr>
        <w:numPr>
          <w:ilvl w:val="0"/>
          <w:numId w:val="36"/>
        </w:numPr>
        <w:jc w:val="both"/>
        <w:rPr>
          <w:rFonts w:ascii="Arial" w:hAnsi="Arial" w:cs="Arial"/>
        </w:rPr>
      </w:pPr>
      <w:r w:rsidRPr="007A0AFC">
        <w:rPr>
          <w:rFonts w:ascii="Arial" w:hAnsi="Arial" w:cs="Arial"/>
        </w:rPr>
        <w:t>URL: https://hrconnex.thm/onboarding/15400654060/j.garcia</w:t>
      </w:r>
    </w:p>
    <w:p w14:paraId="454A2C98" w14:textId="77777777" w:rsidR="007A0AFC" w:rsidRPr="007A0AFC" w:rsidRDefault="007A0AFC" w:rsidP="007A0AFC">
      <w:pPr>
        <w:numPr>
          <w:ilvl w:val="0"/>
          <w:numId w:val="37"/>
        </w:numPr>
        <w:jc w:val="both"/>
        <w:rPr>
          <w:rFonts w:ascii="Arial" w:hAnsi="Arial" w:cs="Arial"/>
        </w:rPr>
      </w:pPr>
      <w:proofErr w:type="spellStart"/>
      <w:r w:rsidRPr="007A0AFC">
        <w:rPr>
          <w:rFonts w:ascii="Arial" w:hAnsi="Arial" w:cs="Arial"/>
        </w:rPr>
        <w:t>Datasource</w:t>
      </w:r>
      <w:proofErr w:type="spellEnd"/>
      <w:r w:rsidRPr="007A0AFC">
        <w:rPr>
          <w:rFonts w:ascii="Arial" w:hAnsi="Arial" w:cs="Arial"/>
        </w:rPr>
        <w:t>: Email</w:t>
      </w:r>
    </w:p>
    <w:p w14:paraId="499D921E" w14:textId="77777777" w:rsidR="007A0AFC" w:rsidRPr="007A0AFC" w:rsidRDefault="007A0AFC" w:rsidP="007A0AFC">
      <w:pPr>
        <w:jc w:val="both"/>
        <w:rPr>
          <w:rFonts w:ascii="Arial" w:hAnsi="Arial" w:cs="Arial"/>
        </w:rPr>
      </w:pPr>
    </w:p>
    <w:p w14:paraId="3CFB6D01" w14:textId="77777777" w:rsidR="007A0AFC" w:rsidRPr="007A0AFC" w:rsidRDefault="007A0AFC" w:rsidP="007A0AFC">
      <w:pPr>
        <w:jc w:val="both"/>
        <w:rPr>
          <w:rFonts w:ascii="Arial" w:hAnsi="Arial" w:cs="Arial"/>
        </w:rPr>
      </w:pPr>
    </w:p>
    <w:p w14:paraId="14918C9E" w14:textId="77777777" w:rsidR="007A0AFC" w:rsidRDefault="007A0AFC" w:rsidP="007A0AFC">
      <w:pPr>
        <w:jc w:val="both"/>
        <w:rPr>
          <w:rFonts w:ascii="Arial" w:hAnsi="Arial" w:cs="Arial"/>
        </w:rPr>
      </w:pPr>
      <w:r w:rsidRPr="007A0AFC">
        <w:rPr>
          <w:rFonts w:ascii="Arial" w:hAnsi="Arial" w:cs="Arial"/>
        </w:rPr>
        <w:t>Reason for Classifying as False Positive: This alert was classified as a False Positive after investigation determined the email was a legitimate onboarding communication from the organization’s HR platform. The sender domain and URL were verified as trusted internal resources related to employee onboarding activities. No malicious attachments, payloads, credential harvesting attempts, or suspicious network connections were identified. Additionally, no evidence of endpoint compromise or unauthorized activity was observed in firewall, proxy, or endpoint logs. The alert was triggered due to the presence of an external link within the email, which matched the phishing detection rule logic.</w:t>
      </w:r>
    </w:p>
    <w:p w14:paraId="51F0C29B" w14:textId="77777777" w:rsidR="007A0AFC" w:rsidRPr="007A0AFC" w:rsidRDefault="007A0AFC" w:rsidP="007A0AFC">
      <w:pPr>
        <w:jc w:val="both"/>
        <w:rPr>
          <w:rFonts w:ascii="Arial" w:hAnsi="Arial" w:cs="Arial"/>
        </w:rPr>
      </w:pPr>
    </w:p>
    <w:p w14:paraId="39DC9805" w14:textId="77777777" w:rsidR="007A0AFC" w:rsidRPr="007A0AFC" w:rsidRDefault="007A0AFC" w:rsidP="003A76BC">
      <w:pPr>
        <w:jc w:val="both"/>
        <w:rPr>
          <w:rFonts w:ascii="Arial" w:hAnsi="Arial" w:cs="Arial"/>
          <w:b/>
          <w:bCs/>
        </w:rPr>
      </w:pPr>
    </w:p>
    <w:sectPr w:rsidR="007A0AFC" w:rsidRPr="007A0A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24673"/>
    <w:multiLevelType w:val="multilevel"/>
    <w:tmpl w:val="FD70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76EDF"/>
    <w:multiLevelType w:val="multilevel"/>
    <w:tmpl w:val="5246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B6459"/>
    <w:multiLevelType w:val="multilevel"/>
    <w:tmpl w:val="C9C4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2688A"/>
    <w:multiLevelType w:val="multilevel"/>
    <w:tmpl w:val="6562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0254BB"/>
    <w:multiLevelType w:val="multilevel"/>
    <w:tmpl w:val="8438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707422"/>
    <w:multiLevelType w:val="multilevel"/>
    <w:tmpl w:val="116C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3D7D4E"/>
    <w:multiLevelType w:val="multilevel"/>
    <w:tmpl w:val="B8EA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371728"/>
    <w:multiLevelType w:val="multilevel"/>
    <w:tmpl w:val="FD183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440A70"/>
    <w:multiLevelType w:val="multilevel"/>
    <w:tmpl w:val="4C94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7855B2"/>
    <w:multiLevelType w:val="multilevel"/>
    <w:tmpl w:val="8B22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B95EAE"/>
    <w:multiLevelType w:val="multilevel"/>
    <w:tmpl w:val="18AC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B22217"/>
    <w:multiLevelType w:val="multilevel"/>
    <w:tmpl w:val="1AB2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F83BCC"/>
    <w:multiLevelType w:val="multilevel"/>
    <w:tmpl w:val="976E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3606015">
    <w:abstractNumId w:val="12"/>
  </w:num>
  <w:num w:numId="2" w16cid:durableId="870335268">
    <w:abstractNumId w:val="8"/>
  </w:num>
  <w:num w:numId="3" w16cid:durableId="1705211350">
    <w:abstractNumId w:val="10"/>
  </w:num>
  <w:num w:numId="4" w16cid:durableId="1701466460">
    <w:abstractNumId w:val="11"/>
  </w:num>
  <w:num w:numId="5" w16cid:durableId="596325821">
    <w:abstractNumId w:val="1"/>
  </w:num>
  <w:num w:numId="6" w16cid:durableId="544608588">
    <w:abstractNumId w:val="7"/>
  </w:num>
  <w:num w:numId="7" w16cid:durableId="2063291155">
    <w:abstractNumId w:val="2"/>
  </w:num>
  <w:num w:numId="8" w16cid:durableId="584652081">
    <w:abstractNumId w:val="5"/>
  </w:num>
  <w:num w:numId="9" w16cid:durableId="124930870">
    <w:abstractNumId w:val="4"/>
  </w:num>
  <w:num w:numId="10" w16cid:durableId="1367952928">
    <w:abstractNumId w:val="6"/>
    <w:lvlOverride w:ilvl="0">
      <w:startOverride w:val="1"/>
    </w:lvlOverride>
  </w:num>
  <w:num w:numId="11" w16cid:durableId="1749032996">
    <w:abstractNumId w:val="6"/>
    <w:lvlOverride w:ilvl="0">
      <w:startOverride w:val="2"/>
    </w:lvlOverride>
  </w:num>
  <w:num w:numId="12" w16cid:durableId="971135245">
    <w:abstractNumId w:val="6"/>
    <w:lvlOverride w:ilvl="0">
      <w:startOverride w:val="3"/>
    </w:lvlOverride>
  </w:num>
  <w:num w:numId="13" w16cid:durableId="628978279">
    <w:abstractNumId w:val="6"/>
    <w:lvlOverride w:ilvl="0">
      <w:startOverride w:val="4"/>
    </w:lvlOverride>
  </w:num>
  <w:num w:numId="14" w16cid:durableId="254750096">
    <w:abstractNumId w:val="6"/>
    <w:lvlOverride w:ilvl="0">
      <w:startOverride w:val="5"/>
    </w:lvlOverride>
  </w:num>
  <w:num w:numId="15" w16cid:durableId="1379864066">
    <w:abstractNumId w:val="6"/>
    <w:lvlOverride w:ilvl="0">
      <w:startOverride w:val="6"/>
    </w:lvlOverride>
  </w:num>
  <w:num w:numId="16" w16cid:durableId="314530803">
    <w:abstractNumId w:val="6"/>
    <w:lvlOverride w:ilvl="0">
      <w:startOverride w:val="7"/>
    </w:lvlOverride>
  </w:num>
  <w:num w:numId="17" w16cid:durableId="695353851">
    <w:abstractNumId w:val="3"/>
    <w:lvlOverride w:ilvl="0">
      <w:startOverride w:val="1"/>
    </w:lvlOverride>
  </w:num>
  <w:num w:numId="18" w16cid:durableId="404425661">
    <w:abstractNumId w:val="3"/>
    <w:lvlOverride w:ilvl="0">
      <w:startOverride w:val="2"/>
    </w:lvlOverride>
  </w:num>
  <w:num w:numId="19" w16cid:durableId="1201669919">
    <w:abstractNumId w:val="3"/>
    <w:lvlOverride w:ilvl="0">
      <w:startOverride w:val="3"/>
    </w:lvlOverride>
  </w:num>
  <w:num w:numId="20" w16cid:durableId="952790577">
    <w:abstractNumId w:val="3"/>
    <w:lvlOverride w:ilvl="0">
      <w:startOverride w:val="4"/>
    </w:lvlOverride>
  </w:num>
  <w:num w:numId="21" w16cid:durableId="773742709">
    <w:abstractNumId w:val="3"/>
    <w:lvlOverride w:ilvl="0">
      <w:startOverride w:val="5"/>
    </w:lvlOverride>
  </w:num>
  <w:num w:numId="22" w16cid:durableId="1985348995">
    <w:abstractNumId w:val="3"/>
    <w:lvlOverride w:ilvl="0">
      <w:startOverride w:val="6"/>
    </w:lvlOverride>
  </w:num>
  <w:num w:numId="23" w16cid:durableId="1630895826">
    <w:abstractNumId w:val="3"/>
    <w:lvlOverride w:ilvl="0">
      <w:startOverride w:val="7"/>
    </w:lvlOverride>
  </w:num>
  <w:num w:numId="24" w16cid:durableId="1018122045">
    <w:abstractNumId w:val="3"/>
    <w:lvlOverride w:ilvl="0">
      <w:startOverride w:val="8"/>
    </w:lvlOverride>
  </w:num>
  <w:num w:numId="25" w16cid:durableId="788360269">
    <w:abstractNumId w:val="0"/>
    <w:lvlOverride w:ilvl="0">
      <w:startOverride w:val="1"/>
    </w:lvlOverride>
  </w:num>
  <w:num w:numId="26" w16cid:durableId="512843265">
    <w:abstractNumId w:val="0"/>
    <w:lvlOverride w:ilvl="0">
      <w:startOverride w:val="2"/>
    </w:lvlOverride>
  </w:num>
  <w:num w:numId="27" w16cid:durableId="228200009">
    <w:abstractNumId w:val="0"/>
    <w:lvlOverride w:ilvl="0">
      <w:startOverride w:val="3"/>
    </w:lvlOverride>
  </w:num>
  <w:num w:numId="28" w16cid:durableId="1988825002">
    <w:abstractNumId w:val="0"/>
    <w:lvlOverride w:ilvl="0">
      <w:startOverride w:val="4"/>
    </w:lvlOverride>
  </w:num>
  <w:num w:numId="29" w16cid:durableId="1875119354">
    <w:abstractNumId w:val="0"/>
    <w:lvlOverride w:ilvl="0">
      <w:startOverride w:val="5"/>
    </w:lvlOverride>
  </w:num>
  <w:num w:numId="30" w16cid:durableId="847060541">
    <w:abstractNumId w:val="0"/>
    <w:lvlOverride w:ilvl="0">
      <w:startOverride w:val="6"/>
    </w:lvlOverride>
  </w:num>
  <w:num w:numId="31" w16cid:durableId="1722905040">
    <w:abstractNumId w:val="0"/>
    <w:lvlOverride w:ilvl="0">
      <w:startOverride w:val="7"/>
    </w:lvlOverride>
  </w:num>
  <w:num w:numId="32" w16cid:durableId="834034098">
    <w:abstractNumId w:val="0"/>
    <w:lvlOverride w:ilvl="0">
      <w:startOverride w:val="8"/>
    </w:lvlOverride>
  </w:num>
  <w:num w:numId="33" w16cid:durableId="929001677">
    <w:abstractNumId w:val="9"/>
    <w:lvlOverride w:ilvl="0">
      <w:startOverride w:val="1"/>
    </w:lvlOverride>
  </w:num>
  <w:num w:numId="34" w16cid:durableId="451559938">
    <w:abstractNumId w:val="9"/>
    <w:lvlOverride w:ilvl="0">
      <w:startOverride w:val="2"/>
    </w:lvlOverride>
  </w:num>
  <w:num w:numId="35" w16cid:durableId="2031907375">
    <w:abstractNumId w:val="9"/>
    <w:lvlOverride w:ilvl="0">
      <w:startOverride w:val="3"/>
    </w:lvlOverride>
  </w:num>
  <w:num w:numId="36" w16cid:durableId="1802650466">
    <w:abstractNumId w:val="9"/>
    <w:lvlOverride w:ilvl="0">
      <w:startOverride w:val="4"/>
    </w:lvlOverride>
  </w:num>
  <w:num w:numId="37" w16cid:durableId="399988973">
    <w:abstractNumId w:val="9"/>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6BC"/>
    <w:rsid w:val="0015238E"/>
    <w:rsid w:val="002F4FE3"/>
    <w:rsid w:val="0035619C"/>
    <w:rsid w:val="003A76BC"/>
    <w:rsid w:val="0050787F"/>
    <w:rsid w:val="005446E8"/>
    <w:rsid w:val="007A0AFC"/>
    <w:rsid w:val="00986FBB"/>
    <w:rsid w:val="00BD5EEC"/>
    <w:rsid w:val="00D50ACC"/>
    <w:rsid w:val="00E54CE0"/>
    <w:rsid w:val="00E864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0F0E4"/>
  <w15:chartTrackingRefBased/>
  <w15:docId w15:val="{3685233E-DEBA-43DA-8679-BA73EB39E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6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76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76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76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76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76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6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6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6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6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76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76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76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76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76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6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6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6BC"/>
    <w:rPr>
      <w:rFonts w:eastAsiaTheme="majorEastAsia" w:cstheme="majorBidi"/>
      <w:color w:val="272727" w:themeColor="text1" w:themeTint="D8"/>
    </w:rPr>
  </w:style>
  <w:style w:type="paragraph" w:styleId="Title">
    <w:name w:val="Title"/>
    <w:basedOn w:val="Normal"/>
    <w:next w:val="Normal"/>
    <w:link w:val="TitleChar"/>
    <w:uiPriority w:val="10"/>
    <w:qFormat/>
    <w:rsid w:val="003A76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6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6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6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6BC"/>
    <w:pPr>
      <w:spacing w:before="160"/>
      <w:jc w:val="center"/>
    </w:pPr>
    <w:rPr>
      <w:i/>
      <w:iCs/>
      <w:color w:val="404040" w:themeColor="text1" w:themeTint="BF"/>
    </w:rPr>
  </w:style>
  <w:style w:type="character" w:customStyle="1" w:styleId="QuoteChar">
    <w:name w:val="Quote Char"/>
    <w:basedOn w:val="DefaultParagraphFont"/>
    <w:link w:val="Quote"/>
    <w:uiPriority w:val="29"/>
    <w:rsid w:val="003A76BC"/>
    <w:rPr>
      <w:i/>
      <w:iCs/>
      <w:color w:val="404040" w:themeColor="text1" w:themeTint="BF"/>
    </w:rPr>
  </w:style>
  <w:style w:type="paragraph" w:styleId="ListParagraph">
    <w:name w:val="List Paragraph"/>
    <w:basedOn w:val="Normal"/>
    <w:uiPriority w:val="34"/>
    <w:qFormat/>
    <w:rsid w:val="003A76BC"/>
    <w:pPr>
      <w:ind w:left="720"/>
      <w:contextualSpacing/>
    </w:pPr>
  </w:style>
  <w:style w:type="character" w:styleId="IntenseEmphasis">
    <w:name w:val="Intense Emphasis"/>
    <w:basedOn w:val="DefaultParagraphFont"/>
    <w:uiPriority w:val="21"/>
    <w:qFormat/>
    <w:rsid w:val="003A76BC"/>
    <w:rPr>
      <w:i/>
      <w:iCs/>
      <w:color w:val="0F4761" w:themeColor="accent1" w:themeShade="BF"/>
    </w:rPr>
  </w:style>
  <w:style w:type="paragraph" w:styleId="IntenseQuote">
    <w:name w:val="Intense Quote"/>
    <w:basedOn w:val="Normal"/>
    <w:next w:val="Normal"/>
    <w:link w:val="IntenseQuoteChar"/>
    <w:uiPriority w:val="30"/>
    <w:qFormat/>
    <w:rsid w:val="003A76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76BC"/>
    <w:rPr>
      <w:i/>
      <w:iCs/>
      <w:color w:val="0F4761" w:themeColor="accent1" w:themeShade="BF"/>
    </w:rPr>
  </w:style>
  <w:style w:type="character" w:styleId="IntenseReference">
    <w:name w:val="Intense Reference"/>
    <w:basedOn w:val="DefaultParagraphFont"/>
    <w:uiPriority w:val="32"/>
    <w:qFormat/>
    <w:rsid w:val="003A76BC"/>
    <w:rPr>
      <w:b/>
      <w:bCs/>
      <w:smallCaps/>
      <w:color w:val="0F4761" w:themeColor="accent1" w:themeShade="BF"/>
      <w:spacing w:val="5"/>
    </w:rPr>
  </w:style>
  <w:style w:type="character" w:styleId="Hyperlink">
    <w:name w:val="Hyperlink"/>
    <w:basedOn w:val="DefaultParagraphFont"/>
    <w:uiPriority w:val="99"/>
    <w:unhideWhenUsed/>
    <w:rsid w:val="00D50ACC"/>
    <w:rPr>
      <w:color w:val="467886" w:themeColor="hyperlink"/>
      <w:u w:val="single"/>
    </w:rPr>
  </w:style>
  <w:style w:type="character" w:styleId="UnresolvedMention">
    <w:name w:val="Unresolved Mention"/>
    <w:basedOn w:val="DefaultParagraphFont"/>
    <w:uiPriority w:val="99"/>
    <w:semiHidden/>
    <w:unhideWhenUsed/>
    <w:rsid w:val="00D50A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3443</TotalTime>
  <Pages>12</Pages>
  <Words>580</Words>
  <Characters>3306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Alejandra Benavides Acosta</dc:creator>
  <cp:keywords/>
  <dc:description/>
  <cp:lastModifiedBy>Laura Alejandra Benavides Acosta</cp:lastModifiedBy>
  <cp:revision>3</cp:revision>
  <dcterms:created xsi:type="dcterms:W3CDTF">2026-06-07T15:02:00Z</dcterms:created>
  <dcterms:modified xsi:type="dcterms:W3CDTF">2026-06-10T00:25:00Z</dcterms:modified>
</cp:coreProperties>
</file>