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C11D" w14:textId="21324DD7" w:rsidR="008D45CB" w:rsidRDefault="001D2C9A" w:rsidP="001D2C9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The SQL script thoroughly examines the IMDb dataset, diving into various aspects such as movie details, genres, ratings, personnel, and production companies. Initially, it conducts an analysis of the movie table, including row counts, null values, and trends in movie releases over different years and months. Additionally, it investigates movie production by the USA and India in 2019, identifies distinct genres, and pinpoints the genre with the highest production rate.</w:t>
      </w:r>
    </w:p>
    <w:p w14:paraId="50EBF457" w14:textId="77777777" w:rsidR="001D2C9A" w:rsidRDefault="001D2C9A" w:rsidP="001D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Moving on, the script shifts its focus to the ratings table, where it explores the range of values in each column, highlights the top 10 movies based on average ratings, and provides a summary of ratings distribution using median values. Moreover, it uncovers the production house with the most successful movies, examines genre popularity within a specific timeframe, and identifies highly-rated movies by genre, particularly those beginning with the word "The."</w:t>
      </w:r>
    </w:p>
    <w:p w14:paraId="7C293796" w14:textId="77777777" w:rsidR="001D2C9A" w:rsidRDefault="001D2C9A" w:rsidP="001D2C9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Pr>
          <w:rFonts w:ascii="Segoe UI" w:hAnsi="Segoe UI" w:cs="Segoe UI"/>
          <w:color w:val="0D0D0D"/>
        </w:rPr>
        <w:t>In the third segment, attention turns to the names table to identify null values and then proceeds to recognize top directors and actors based on movie ratings and production achievements. It also ranks production houses by their vote count and delves into the performance of Indian actors and actresses in regional cinema.</w:t>
      </w:r>
      <w:r w:rsidRPr="001D2C9A">
        <w:t xml:space="preserve"> </w:t>
      </w:r>
    </w:p>
    <w:p w14:paraId="59D1A00F" w14:textId="31ED6ADC" w:rsidR="001D2C9A" w:rsidRPr="001D2C9A" w:rsidRDefault="001D2C9A" w:rsidP="001D2C9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1D2C9A">
        <w:t>Lastly, segment four offers a broader analysis of the dataset, examining genre-wise movie durations, top-grossing movies per year, and leading production houses in multilingual cinema. It concludes by detailing the performance metrics of top directors, including their average inter-movie duration and ratings.</w:t>
      </w:r>
    </w:p>
    <w:p w14:paraId="59F63996" w14:textId="77777777" w:rsidR="001D2C9A" w:rsidRDefault="001D2C9A" w:rsidP="001D2C9A">
      <w:pPr>
        <w:pStyle w:val="z-TopofForm"/>
      </w:pPr>
      <w:r>
        <w:t>Top of Form</w:t>
      </w:r>
    </w:p>
    <w:p w14:paraId="07098713" w14:textId="560C1D09" w:rsidR="001D2C9A" w:rsidRDefault="001D2C9A" w:rsidP="001D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5FCFDEF" w14:textId="77777777" w:rsidR="001D2C9A" w:rsidRDefault="001D2C9A" w:rsidP="001D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BED36F5" w14:textId="77777777" w:rsidR="001D2C9A" w:rsidRPr="008D45CB" w:rsidRDefault="001D2C9A" w:rsidP="001D2C9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p>
    <w:p w14:paraId="26F55BF7" w14:textId="77777777" w:rsidR="008D45CB" w:rsidRPr="008D45CB" w:rsidRDefault="008D45CB" w:rsidP="008D45CB">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8D45CB">
        <w:rPr>
          <w:rFonts w:ascii="Arial" w:eastAsia="Times New Roman" w:hAnsi="Arial" w:cs="Arial"/>
          <w:vanish/>
          <w:kern w:val="0"/>
          <w:sz w:val="16"/>
          <w:szCs w:val="16"/>
          <w:lang w:eastAsia="en-IN"/>
          <w14:ligatures w14:val="none"/>
        </w:rPr>
        <w:t>Top of Form</w:t>
      </w:r>
    </w:p>
    <w:p w14:paraId="46BD7379" w14:textId="3C24E55D" w:rsidR="009A2B8A" w:rsidRPr="008D45CB" w:rsidRDefault="009A2B8A" w:rsidP="008D45CB"/>
    <w:sectPr w:rsidR="009A2B8A" w:rsidRPr="008D4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CB"/>
    <w:rsid w:val="001D2C9A"/>
    <w:rsid w:val="00337CBE"/>
    <w:rsid w:val="008D45CB"/>
    <w:rsid w:val="009A2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A11E2"/>
  <w15:chartTrackingRefBased/>
  <w15:docId w15:val="{05C6D607-BAD9-4E31-BF45-6513B5CE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5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D45C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D45C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1548">
      <w:bodyDiv w:val="1"/>
      <w:marLeft w:val="0"/>
      <w:marRight w:val="0"/>
      <w:marTop w:val="0"/>
      <w:marBottom w:val="0"/>
      <w:divBdr>
        <w:top w:val="none" w:sz="0" w:space="0" w:color="auto"/>
        <w:left w:val="none" w:sz="0" w:space="0" w:color="auto"/>
        <w:bottom w:val="none" w:sz="0" w:space="0" w:color="auto"/>
        <w:right w:val="none" w:sz="0" w:space="0" w:color="auto"/>
      </w:divBdr>
      <w:divsChild>
        <w:div w:id="681590519">
          <w:marLeft w:val="0"/>
          <w:marRight w:val="0"/>
          <w:marTop w:val="0"/>
          <w:marBottom w:val="0"/>
          <w:divBdr>
            <w:top w:val="single" w:sz="2" w:space="0" w:color="E3E3E3"/>
            <w:left w:val="single" w:sz="2" w:space="0" w:color="E3E3E3"/>
            <w:bottom w:val="single" w:sz="2" w:space="0" w:color="E3E3E3"/>
            <w:right w:val="single" w:sz="2" w:space="0" w:color="E3E3E3"/>
          </w:divBdr>
          <w:divsChild>
            <w:div w:id="530071651">
              <w:marLeft w:val="0"/>
              <w:marRight w:val="0"/>
              <w:marTop w:val="0"/>
              <w:marBottom w:val="0"/>
              <w:divBdr>
                <w:top w:val="single" w:sz="2" w:space="0" w:color="E3E3E3"/>
                <w:left w:val="single" w:sz="2" w:space="0" w:color="E3E3E3"/>
                <w:bottom w:val="single" w:sz="2" w:space="0" w:color="E3E3E3"/>
                <w:right w:val="single" w:sz="2" w:space="0" w:color="E3E3E3"/>
              </w:divBdr>
              <w:divsChild>
                <w:div w:id="1669675586">
                  <w:marLeft w:val="0"/>
                  <w:marRight w:val="0"/>
                  <w:marTop w:val="0"/>
                  <w:marBottom w:val="0"/>
                  <w:divBdr>
                    <w:top w:val="single" w:sz="2" w:space="0" w:color="E3E3E3"/>
                    <w:left w:val="single" w:sz="2" w:space="0" w:color="E3E3E3"/>
                    <w:bottom w:val="single" w:sz="2" w:space="0" w:color="E3E3E3"/>
                    <w:right w:val="single" w:sz="2" w:space="0" w:color="E3E3E3"/>
                  </w:divBdr>
                  <w:divsChild>
                    <w:div w:id="1776707764">
                      <w:marLeft w:val="0"/>
                      <w:marRight w:val="0"/>
                      <w:marTop w:val="0"/>
                      <w:marBottom w:val="0"/>
                      <w:divBdr>
                        <w:top w:val="single" w:sz="2" w:space="0" w:color="E3E3E3"/>
                        <w:left w:val="single" w:sz="2" w:space="0" w:color="E3E3E3"/>
                        <w:bottom w:val="single" w:sz="2" w:space="0" w:color="E3E3E3"/>
                        <w:right w:val="single" w:sz="2" w:space="0" w:color="E3E3E3"/>
                      </w:divBdr>
                      <w:divsChild>
                        <w:div w:id="969094881">
                          <w:marLeft w:val="0"/>
                          <w:marRight w:val="0"/>
                          <w:marTop w:val="0"/>
                          <w:marBottom w:val="0"/>
                          <w:divBdr>
                            <w:top w:val="single" w:sz="2" w:space="0" w:color="E3E3E3"/>
                            <w:left w:val="single" w:sz="2" w:space="0" w:color="E3E3E3"/>
                            <w:bottom w:val="single" w:sz="2" w:space="0" w:color="E3E3E3"/>
                            <w:right w:val="single" w:sz="2" w:space="0" w:color="E3E3E3"/>
                          </w:divBdr>
                          <w:divsChild>
                            <w:div w:id="626547490">
                              <w:marLeft w:val="0"/>
                              <w:marRight w:val="0"/>
                              <w:marTop w:val="0"/>
                              <w:marBottom w:val="0"/>
                              <w:divBdr>
                                <w:top w:val="single" w:sz="2" w:space="0" w:color="E3E3E3"/>
                                <w:left w:val="single" w:sz="2" w:space="0" w:color="E3E3E3"/>
                                <w:bottom w:val="single" w:sz="2" w:space="0" w:color="E3E3E3"/>
                                <w:right w:val="single" w:sz="2" w:space="0" w:color="E3E3E3"/>
                              </w:divBdr>
                              <w:divsChild>
                                <w:div w:id="798765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92749">
                                      <w:marLeft w:val="0"/>
                                      <w:marRight w:val="0"/>
                                      <w:marTop w:val="0"/>
                                      <w:marBottom w:val="0"/>
                                      <w:divBdr>
                                        <w:top w:val="single" w:sz="2" w:space="0" w:color="E3E3E3"/>
                                        <w:left w:val="single" w:sz="2" w:space="0" w:color="E3E3E3"/>
                                        <w:bottom w:val="single" w:sz="2" w:space="0" w:color="E3E3E3"/>
                                        <w:right w:val="single" w:sz="2" w:space="0" w:color="E3E3E3"/>
                                      </w:divBdr>
                                      <w:divsChild>
                                        <w:div w:id="347685892">
                                          <w:marLeft w:val="0"/>
                                          <w:marRight w:val="0"/>
                                          <w:marTop w:val="0"/>
                                          <w:marBottom w:val="0"/>
                                          <w:divBdr>
                                            <w:top w:val="single" w:sz="2" w:space="0" w:color="E3E3E3"/>
                                            <w:left w:val="single" w:sz="2" w:space="0" w:color="E3E3E3"/>
                                            <w:bottom w:val="single" w:sz="2" w:space="0" w:color="E3E3E3"/>
                                            <w:right w:val="single" w:sz="2" w:space="0" w:color="E3E3E3"/>
                                          </w:divBdr>
                                          <w:divsChild>
                                            <w:div w:id="1357609786">
                                              <w:marLeft w:val="0"/>
                                              <w:marRight w:val="0"/>
                                              <w:marTop w:val="0"/>
                                              <w:marBottom w:val="0"/>
                                              <w:divBdr>
                                                <w:top w:val="single" w:sz="2" w:space="0" w:color="E3E3E3"/>
                                                <w:left w:val="single" w:sz="2" w:space="0" w:color="E3E3E3"/>
                                                <w:bottom w:val="single" w:sz="2" w:space="0" w:color="E3E3E3"/>
                                                <w:right w:val="single" w:sz="2" w:space="0" w:color="E3E3E3"/>
                                              </w:divBdr>
                                              <w:divsChild>
                                                <w:div w:id="1462724958">
                                                  <w:marLeft w:val="0"/>
                                                  <w:marRight w:val="0"/>
                                                  <w:marTop w:val="0"/>
                                                  <w:marBottom w:val="0"/>
                                                  <w:divBdr>
                                                    <w:top w:val="single" w:sz="2" w:space="0" w:color="E3E3E3"/>
                                                    <w:left w:val="single" w:sz="2" w:space="0" w:color="E3E3E3"/>
                                                    <w:bottom w:val="single" w:sz="2" w:space="0" w:color="E3E3E3"/>
                                                    <w:right w:val="single" w:sz="2" w:space="0" w:color="E3E3E3"/>
                                                  </w:divBdr>
                                                  <w:divsChild>
                                                    <w:div w:id="975524328">
                                                      <w:marLeft w:val="0"/>
                                                      <w:marRight w:val="0"/>
                                                      <w:marTop w:val="0"/>
                                                      <w:marBottom w:val="0"/>
                                                      <w:divBdr>
                                                        <w:top w:val="single" w:sz="2" w:space="0" w:color="E3E3E3"/>
                                                        <w:left w:val="single" w:sz="2" w:space="0" w:color="E3E3E3"/>
                                                        <w:bottom w:val="single" w:sz="2" w:space="0" w:color="E3E3E3"/>
                                                        <w:right w:val="single" w:sz="2" w:space="0" w:color="E3E3E3"/>
                                                      </w:divBdr>
                                                      <w:divsChild>
                                                        <w:div w:id="134748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4080469">
          <w:marLeft w:val="0"/>
          <w:marRight w:val="0"/>
          <w:marTop w:val="0"/>
          <w:marBottom w:val="0"/>
          <w:divBdr>
            <w:top w:val="none" w:sz="0" w:space="0" w:color="auto"/>
            <w:left w:val="none" w:sz="0" w:space="0" w:color="auto"/>
            <w:bottom w:val="none" w:sz="0" w:space="0" w:color="auto"/>
            <w:right w:val="none" w:sz="0" w:space="0" w:color="auto"/>
          </w:divBdr>
          <w:divsChild>
            <w:div w:id="1537698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305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3411523">
      <w:bodyDiv w:val="1"/>
      <w:marLeft w:val="0"/>
      <w:marRight w:val="0"/>
      <w:marTop w:val="0"/>
      <w:marBottom w:val="0"/>
      <w:divBdr>
        <w:top w:val="none" w:sz="0" w:space="0" w:color="auto"/>
        <w:left w:val="none" w:sz="0" w:space="0" w:color="auto"/>
        <w:bottom w:val="none" w:sz="0" w:space="0" w:color="auto"/>
        <w:right w:val="none" w:sz="0" w:space="0" w:color="auto"/>
      </w:divBdr>
      <w:divsChild>
        <w:div w:id="1073039479">
          <w:marLeft w:val="0"/>
          <w:marRight w:val="0"/>
          <w:marTop w:val="0"/>
          <w:marBottom w:val="0"/>
          <w:divBdr>
            <w:top w:val="single" w:sz="2" w:space="0" w:color="E3E3E3"/>
            <w:left w:val="single" w:sz="2" w:space="0" w:color="E3E3E3"/>
            <w:bottom w:val="single" w:sz="2" w:space="0" w:color="E3E3E3"/>
            <w:right w:val="single" w:sz="2" w:space="0" w:color="E3E3E3"/>
          </w:divBdr>
          <w:divsChild>
            <w:div w:id="872613019">
              <w:marLeft w:val="0"/>
              <w:marRight w:val="0"/>
              <w:marTop w:val="0"/>
              <w:marBottom w:val="0"/>
              <w:divBdr>
                <w:top w:val="single" w:sz="2" w:space="0" w:color="E3E3E3"/>
                <w:left w:val="single" w:sz="2" w:space="0" w:color="E3E3E3"/>
                <w:bottom w:val="single" w:sz="2" w:space="0" w:color="E3E3E3"/>
                <w:right w:val="single" w:sz="2" w:space="0" w:color="E3E3E3"/>
              </w:divBdr>
              <w:divsChild>
                <w:div w:id="1429934453">
                  <w:marLeft w:val="0"/>
                  <w:marRight w:val="0"/>
                  <w:marTop w:val="0"/>
                  <w:marBottom w:val="0"/>
                  <w:divBdr>
                    <w:top w:val="single" w:sz="2" w:space="0" w:color="E3E3E3"/>
                    <w:left w:val="single" w:sz="2" w:space="0" w:color="E3E3E3"/>
                    <w:bottom w:val="single" w:sz="2" w:space="0" w:color="E3E3E3"/>
                    <w:right w:val="single" w:sz="2" w:space="0" w:color="E3E3E3"/>
                  </w:divBdr>
                  <w:divsChild>
                    <w:div w:id="1189106733">
                      <w:marLeft w:val="0"/>
                      <w:marRight w:val="0"/>
                      <w:marTop w:val="0"/>
                      <w:marBottom w:val="0"/>
                      <w:divBdr>
                        <w:top w:val="single" w:sz="2" w:space="0" w:color="E3E3E3"/>
                        <w:left w:val="single" w:sz="2" w:space="0" w:color="E3E3E3"/>
                        <w:bottom w:val="single" w:sz="2" w:space="0" w:color="E3E3E3"/>
                        <w:right w:val="single" w:sz="2" w:space="0" w:color="E3E3E3"/>
                      </w:divBdr>
                      <w:divsChild>
                        <w:div w:id="162672925">
                          <w:marLeft w:val="0"/>
                          <w:marRight w:val="0"/>
                          <w:marTop w:val="0"/>
                          <w:marBottom w:val="0"/>
                          <w:divBdr>
                            <w:top w:val="single" w:sz="2" w:space="0" w:color="E3E3E3"/>
                            <w:left w:val="single" w:sz="2" w:space="0" w:color="E3E3E3"/>
                            <w:bottom w:val="single" w:sz="2" w:space="0" w:color="E3E3E3"/>
                            <w:right w:val="single" w:sz="2" w:space="0" w:color="E3E3E3"/>
                          </w:divBdr>
                          <w:divsChild>
                            <w:div w:id="987055776">
                              <w:marLeft w:val="0"/>
                              <w:marRight w:val="0"/>
                              <w:marTop w:val="0"/>
                              <w:marBottom w:val="0"/>
                              <w:divBdr>
                                <w:top w:val="single" w:sz="2" w:space="0" w:color="E3E3E3"/>
                                <w:left w:val="single" w:sz="2" w:space="0" w:color="E3E3E3"/>
                                <w:bottom w:val="single" w:sz="2" w:space="0" w:color="E3E3E3"/>
                                <w:right w:val="single" w:sz="2" w:space="0" w:color="E3E3E3"/>
                              </w:divBdr>
                              <w:divsChild>
                                <w:div w:id="1360156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896872">
                                      <w:marLeft w:val="0"/>
                                      <w:marRight w:val="0"/>
                                      <w:marTop w:val="0"/>
                                      <w:marBottom w:val="0"/>
                                      <w:divBdr>
                                        <w:top w:val="single" w:sz="2" w:space="0" w:color="E3E3E3"/>
                                        <w:left w:val="single" w:sz="2" w:space="0" w:color="E3E3E3"/>
                                        <w:bottom w:val="single" w:sz="2" w:space="0" w:color="E3E3E3"/>
                                        <w:right w:val="single" w:sz="2" w:space="0" w:color="E3E3E3"/>
                                      </w:divBdr>
                                      <w:divsChild>
                                        <w:div w:id="841703473">
                                          <w:marLeft w:val="0"/>
                                          <w:marRight w:val="0"/>
                                          <w:marTop w:val="0"/>
                                          <w:marBottom w:val="0"/>
                                          <w:divBdr>
                                            <w:top w:val="single" w:sz="2" w:space="0" w:color="E3E3E3"/>
                                            <w:left w:val="single" w:sz="2" w:space="0" w:color="E3E3E3"/>
                                            <w:bottom w:val="single" w:sz="2" w:space="0" w:color="E3E3E3"/>
                                            <w:right w:val="single" w:sz="2" w:space="0" w:color="E3E3E3"/>
                                          </w:divBdr>
                                          <w:divsChild>
                                            <w:div w:id="1903325116">
                                              <w:marLeft w:val="0"/>
                                              <w:marRight w:val="0"/>
                                              <w:marTop w:val="0"/>
                                              <w:marBottom w:val="0"/>
                                              <w:divBdr>
                                                <w:top w:val="single" w:sz="2" w:space="0" w:color="E3E3E3"/>
                                                <w:left w:val="single" w:sz="2" w:space="0" w:color="E3E3E3"/>
                                                <w:bottom w:val="single" w:sz="2" w:space="0" w:color="E3E3E3"/>
                                                <w:right w:val="single" w:sz="2" w:space="0" w:color="E3E3E3"/>
                                              </w:divBdr>
                                              <w:divsChild>
                                                <w:div w:id="1177619016">
                                                  <w:marLeft w:val="0"/>
                                                  <w:marRight w:val="0"/>
                                                  <w:marTop w:val="0"/>
                                                  <w:marBottom w:val="0"/>
                                                  <w:divBdr>
                                                    <w:top w:val="single" w:sz="2" w:space="0" w:color="E3E3E3"/>
                                                    <w:left w:val="single" w:sz="2" w:space="0" w:color="E3E3E3"/>
                                                    <w:bottom w:val="single" w:sz="2" w:space="0" w:color="E3E3E3"/>
                                                    <w:right w:val="single" w:sz="2" w:space="0" w:color="E3E3E3"/>
                                                  </w:divBdr>
                                                  <w:divsChild>
                                                    <w:div w:id="426925454">
                                                      <w:marLeft w:val="0"/>
                                                      <w:marRight w:val="0"/>
                                                      <w:marTop w:val="0"/>
                                                      <w:marBottom w:val="0"/>
                                                      <w:divBdr>
                                                        <w:top w:val="single" w:sz="2" w:space="0" w:color="E3E3E3"/>
                                                        <w:left w:val="single" w:sz="2" w:space="0" w:color="E3E3E3"/>
                                                        <w:bottom w:val="single" w:sz="2" w:space="0" w:color="E3E3E3"/>
                                                        <w:right w:val="single" w:sz="2" w:space="0" w:color="E3E3E3"/>
                                                      </w:divBdr>
                                                      <w:divsChild>
                                                        <w:div w:id="146277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4839884">
          <w:marLeft w:val="0"/>
          <w:marRight w:val="0"/>
          <w:marTop w:val="0"/>
          <w:marBottom w:val="0"/>
          <w:divBdr>
            <w:top w:val="none" w:sz="0" w:space="0" w:color="auto"/>
            <w:left w:val="none" w:sz="0" w:space="0" w:color="auto"/>
            <w:bottom w:val="none" w:sz="0" w:space="0" w:color="auto"/>
            <w:right w:val="none" w:sz="0" w:space="0" w:color="auto"/>
          </w:divBdr>
          <w:divsChild>
            <w:div w:id="1623153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47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932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sadhukhan</dc:creator>
  <cp:keywords/>
  <dc:description/>
  <cp:lastModifiedBy>Labani Ghosh</cp:lastModifiedBy>
  <cp:revision>2</cp:revision>
  <dcterms:created xsi:type="dcterms:W3CDTF">2024-05-04T17:11:00Z</dcterms:created>
  <dcterms:modified xsi:type="dcterms:W3CDTF">2024-05-04T17:11:00Z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4c2745df-68e5-4e59-b5c4-248e250c3fae</vt:lpwstr>
  </property>
</Properties>
</file>