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Лейла</w:t>
      </w:r>
      <w:r>
        <w:t xml:space="preserve"> </w:t>
      </w:r>
      <w:r>
        <w:t xml:space="preserve">Абдулфазова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7"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3099608"/>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3099608"/>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3119377"/>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3119377"/>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3110358"/>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3110358"/>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CaptionedFigure"/>
      </w:pPr>
      <w:r>
        <w:drawing>
          <wp:inline>
            <wp:extent cx="3733800" cy="3133965"/>
            <wp:effectExtent b="0" l="0" r="0" t="0"/>
            <wp:docPr descr="Конфигурация жёсткого диска"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3133965"/>
                    </a:xfrm>
                    <a:prstGeom prst="rect">
                      <a:avLst/>
                    </a:prstGeom>
                    <a:noFill/>
                    <a:ln w="9525">
                      <a:noFill/>
                      <a:headEnd/>
                      <a:tailEnd/>
                    </a:ln>
                  </pic:spPr>
                </pic:pic>
              </a:graphicData>
            </a:graphic>
          </wp:inline>
        </w:drawing>
      </w:r>
    </w:p>
    <w:p>
      <w:pPr>
        <w:pStyle w:val="ImageCaption"/>
      </w:pPr>
      <w:r>
        <w:t xml:space="preserve">Figure 4: Конфигурация жёсткого диска</w:t>
      </w:r>
    </w:p>
    <w:p>
      <w:pPr>
        <w:pStyle w:val="CaptionedFigure"/>
      </w:pPr>
      <w:r>
        <w:drawing>
          <wp:inline>
            <wp:extent cx="3733800" cy="3106957"/>
            <wp:effectExtent b="0" l="0" r="0" t="0"/>
            <wp:docPr descr="Конфигурация жёсткого дис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06957"/>
                    </a:xfrm>
                    <a:prstGeom prst="rect">
                      <a:avLst/>
                    </a:prstGeom>
                    <a:noFill/>
                    <a:ln w="9525">
                      <a:noFill/>
                      <a:headEnd/>
                      <a:tailEnd/>
                    </a:ln>
                  </pic:spPr>
                </pic:pic>
              </a:graphicData>
            </a:graphic>
          </wp:inline>
        </w:drawing>
      </w:r>
    </w:p>
    <w:p>
      <w:pPr>
        <w:pStyle w:val="ImageCaption"/>
      </w:pPr>
      <w:r>
        <w:t xml:space="preserve">Figure 5: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277463"/>
            <wp:effectExtent b="0" l="0" r="0" t="0"/>
            <wp:docPr descr="Конфигурация системы"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277463"/>
                    </a:xfrm>
                    <a:prstGeom prst="rect">
                      <a:avLst/>
                    </a:prstGeom>
                    <a:noFill/>
                    <a:ln w="9525">
                      <a:noFill/>
                      <a:headEnd/>
                      <a:tailEnd/>
                    </a:ln>
                  </pic:spPr>
                </pic:pic>
              </a:graphicData>
            </a:graphic>
          </wp:inline>
        </w:drawing>
      </w:r>
    </w:p>
    <w:p>
      <w:pPr>
        <w:pStyle w:val="ImageCaption"/>
      </w:pPr>
      <w:r>
        <w:t xml:space="preserve">Figure 6: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93200"/>
            <wp:effectExtent b="0" l="0" r="0" t="0"/>
            <wp:docPr descr="Установка язык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93200"/>
                    </a:xfrm>
                    <a:prstGeom prst="rect">
                      <a:avLst/>
                    </a:prstGeom>
                    <a:noFill/>
                    <a:ln w="9525">
                      <a:noFill/>
                      <a:headEnd/>
                      <a:tailEnd/>
                    </a:ln>
                  </pic:spPr>
                </pic:pic>
              </a:graphicData>
            </a:graphic>
          </wp:inline>
        </w:drawing>
      </w:r>
    </w:p>
    <w:p>
      <w:pPr>
        <w:pStyle w:val="ImageCaption"/>
      </w:pPr>
      <w:r>
        <w:t xml:space="preserve">Figure 7: Установка языка</w:t>
      </w:r>
    </w:p>
    <w:p>
      <w:pPr>
        <w:pStyle w:val="BodyText"/>
      </w:pPr>
      <w:r>
        <w:t xml:space="preserve">Указываю параметры установки</w:t>
      </w:r>
    </w:p>
    <w:p>
      <w:pPr>
        <w:pStyle w:val="CaptionedFigure"/>
      </w:pPr>
      <w:r>
        <w:drawing>
          <wp:inline>
            <wp:extent cx="3733800" cy="3172360"/>
            <wp:effectExtent b="0" l="0" r="0" t="0"/>
            <wp:docPr descr="Параметры установки"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2360"/>
                    </a:xfrm>
                    <a:prstGeom prst="rect">
                      <a:avLst/>
                    </a:prstGeom>
                    <a:noFill/>
                    <a:ln w="9525">
                      <a:noFill/>
                      <a:headEnd/>
                      <a:tailEnd/>
                    </a:ln>
                  </pic:spPr>
                </pic:pic>
              </a:graphicData>
            </a:graphic>
          </wp:inline>
        </w:drawing>
      </w:r>
    </w:p>
    <w:p>
      <w:pPr>
        <w:pStyle w:val="ImageCaption"/>
      </w:pPr>
      <w:r>
        <w:t xml:space="preserve">Figure 8: Параметры установки</w:t>
      </w:r>
    </w:p>
    <w:p>
      <w:pPr>
        <w:pStyle w:val="CaptionedFigure"/>
      </w:pPr>
      <w:r>
        <w:drawing>
          <wp:inline>
            <wp:extent cx="3733800" cy="3168487"/>
            <wp:effectExtent b="0" l="0" r="0" t="0"/>
            <wp:docPr descr="Этап установки"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168487"/>
                    </a:xfrm>
                    <a:prstGeom prst="rect">
                      <a:avLst/>
                    </a:prstGeom>
                    <a:noFill/>
                    <a:ln w="9525">
                      <a:noFill/>
                      <a:headEnd/>
                      <a:tailEnd/>
                    </a:ln>
                  </pic:spPr>
                </pic:pic>
              </a:graphicData>
            </a:graphic>
          </wp:inline>
        </w:drawing>
      </w:r>
    </w:p>
    <w:p>
      <w:pPr>
        <w:pStyle w:val="ImageCaption"/>
      </w:pPr>
      <w:r>
        <w:t xml:space="preserve">Figure 9: Этап установки</w:t>
      </w:r>
    </w:p>
    <w:p>
      <w:pPr>
        <w:pStyle w:val="BodyText"/>
      </w:pPr>
      <w:r>
        <w:t xml:space="preserve">Создаю пользователя</w:t>
      </w:r>
    </w:p>
    <w:p>
      <w:pPr>
        <w:pStyle w:val="CaptionedFigure"/>
      </w:pPr>
      <w:r>
        <w:drawing>
          <wp:inline>
            <wp:extent cx="3733800" cy="3179275"/>
            <wp:effectExtent b="0" l="0" r="0" t="0"/>
            <wp:docPr descr="Создание пользователя"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179275"/>
                    </a:xfrm>
                    <a:prstGeom prst="rect">
                      <a:avLst/>
                    </a:prstGeom>
                    <a:noFill/>
                    <a:ln w="9525">
                      <a:noFill/>
                      <a:headEnd/>
                      <a:tailEnd/>
                    </a:ln>
                  </pic:spPr>
                </pic:pic>
              </a:graphicData>
            </a:graphic>
          </wp:inline>
        </w:drawing>
      </w:r>
    </w:p>
    <w:p>
      <w:pPr>
        <w:pStyle w:val="ImageCaption"/>
      </w:pPr>
      <w:r>
        <w:t xml:space="preserve">Figure 10: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772733"/>
            <wp:effectExtent b="0" l="0" r="0" t="0"/>
            <wp:docPr descr="Команда dmesg"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772733"/>
                    </a:xfrm>
                    <a:prstGeom prst="rect">
                      <a:avLst/>
                    </a:prstGeom>
                    <a:noFill/>
                    <a:ln w="9525">
                      <a:noFill/>
                      <a:headEnd/>
                      <a:tailEnd/>
                    </a:ln>
                  </pic:spPr>
                </pic:pic>
              </a:graphicData>
            </a:graphic>
          </wp:inline>
        </w:drawing>
      </w:r>
    </w:p>
    <w:p>
      <w:pPr>
        <w:pStyle w:val="ImageCaption"/>
      </w:pPr>
      <w:r>
        <w:t xml:space="preserve">Figure 11: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205706"/>
            <wp:effectExtent b="0" l="0" r="0" t="0"/>
            <wp:docPr descr="Команда dmesg" title="" id="55" name="Picture"/>
            <a:graphic>
              <a:graphicData uri="http://schemas.openxmlformats.org/drawingml/2006/picture">
                <pic:pic>
                  <pic:nvPicPr>
                    <pic:cNvPr descr="image/12.png" id="56" name="Picture"/>
                    <pic:cNvPicPr>
                      <a:picLocks noChangeArrowheads="1" noChangeAspect="1"/>
                    </pic:cNvPicPr>
                  </pic:nvPicPr>
                  <pic:blipFill>
                    <a:blip r:embed="rId54"/>
                    <a:stretch>
                      <a:fillRect/>
                    </a:stretch>
                  </pic:blipFill>
                  <pic:spPr bwMode="auto">
                    <a:xfrm>
                      <a:off x="0" y="0"/>
                      <a:ext cx="3733800" cy="1205706"/>
                    </a:xfrm>
                    <a:prstGeom prst="rect">
                      <a:avLst/>
                    </a:prstGeom>
                    <a:noFill/>
                    <a:ln w="9525">
                      <a:noFill/>
                      <a:headEnd/>
                      <a:tailEnd/>
                    </a:ln>
                  </pic:spPr>
                </pic:pic>
              </a:graphicData>
            </a:graphic>
          </wp:inline>
        </w:drawing>
      </w:r>
    </w:p>
    <w:p>
      <w:pPr>
        <w:pStyle w:val="ImageCaption"/>
      </w:pPr>
      <w:r>
        <w:t xml:space="preserve">Figure 12: Команда dmesg</w:t>
      </w:r>
    </w:p>
    <w:bookmarkEnd w:id="57"/>
    <w:bookmarkStart w:id="58"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8"/>
    <w:bookmarkStart w:id="59"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Лейла Абдулфазова</dc:creator>
  <dc:language>ru-RU</dc:language>
  <cp:keywords/>
  <dcterms:created xsi:type="dcterms:W3CDTF">2024-02-10T15:06:18Z</dcterms:created>
  <dcterms:modified xsi:type="dcterms:W3CDTF">2024-02-10T15:06:18Z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