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Лейла</w:t>
      </w:r>
      <w:r>
        <w:t xml:space="preserve"> </w:t>
      </w:r>
      <w:r>
        <w:t xml:space="preserve">Абдулфазова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459465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440160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718736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2176364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89920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2095339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3150572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635062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993857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953724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3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943112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936014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994353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4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989467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15351" cy="4408370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51" cy="440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Лейла Абдулфазова</dc:creator>
  <dc:language>ru-RU</dc:language>
  <cp:keywords/>
  <dcterms:created xsi:type="dcterms:W3CDTF">2024-03-07T12:34:04Z</dcterms:created>
  <dcterms:modified xsi:type="dcterms:W3CDTF">2024-03-07T12:34:04Z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