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e9b74168f747c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6"/>
          <w:szCs w:val="36"/>
        </w:rPr>
        <w:t>الرقم: ق س ج/160/11/1     التاريخ:08-04-2021 م     الموافق: 26-08-1442هـ</w:t>
      </w:r>
    </w:p>
    <w:p>
      <w:pPr>
        <w:bidi/>
      </w:pPr>
      <w:r>
        <w:rPr>
          <w:lang w:val="ar-SA"/>
          <w:rFonts w:ascii="Arabic Typesetting" w:hAnsi="Arabic Typesetting" w:cs="Arabic Typesetting" w:eastAsia="Arabic Typesetting"/>
          <w:sz w:val="40"/>
          <w:szCs w:val="40"/>
        </w:rPr>
        <w:t>من: سوداني -  جـــدة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</w:rPr>
        <w:t>الى: سوداني - الخرطوم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</w:rPr>
        <w:t>لعناية السيد/ مدير إدارة التوثيق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</w:rPr>
        <w:t>بالإشارة إلى برقيتكم بالرقم: و خ/توثيق/97 بتاريخ 23/04/2014 م بشأن إصدار راجعة الإقرارات نفيدكم باعتماد القنصلية العامة للمعاملات الصادرة طرفها للمذكورين بالجدول أدناه بتاريخ .</w:t>
      </w:r>
    </w:p>
    <w:p>
      <w:pPr/>
      <w:r>
        <w:rPr>
          <w:lang w:val="ar-SA"/>
        </w:rPr>
        <w:br/>
      </w:r>
    </w:p>
    <w:tbl>
      <w:tblPr>
        <w:tblStyle w:val="TableGrid"/>
        <w:tblW w:w="8000" w:type="dxa"/>
        <w:tblLayout w:type="fixed"/>
        <w:tblLook w:val="04A0"/>
        <w:jc w:val="center"/>
      </w:tblPr>
      <w:tblGrid>
        <w:gridCol w:w="3600"/>
        <w:gridCol w:w="3600"/>
        <w:gridCol w:w="800"/>
      </w:tblGrid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نوع المعاملة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اسم مقدم الطلب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الرقم</w:t>
            </w:r>
          </w:p>
        </w:tc>
      </w:tr>
      <w:tr>
        <w:tc>
          <w:tcPr/>
          <w:p>
            <w:pPr>
              <w:jc w:val="right"/>
            </w:pPr>
            <w:r>
              <w:rPr>
                <w:sz w:val="30"/>
                <w:szCs w:val="30"/>
              </w:rPr>
              <w:t>إثبات حالة إجتماعية (أرملة)</w:t>
            </w:r>
          </w:p>
        </w:tc>
        <w:tc>
          <w:tcPr/>
          <w:p>
            <w:pPr>
              <w:jc w:val="right"/>
            </w:pPr>
            <w:r>
              <w:rPr>
                <w:sz w:val="30"/>
                <w:szCs w:val="30"/>
              </w:rPr>
              <w:t>asdasdasd</w:t>
            </w:r>
          </w:p>
        </w:tc>
        <w:tc>
          <w:tcPr/>
          <w:p>
            <w:pPr>
              <w:jc w:val="right"/>
            </w:pPr>
            <w:r>
              <w:rPr>
                <w:sz w:val="30"/>
                <w:szCs w:val="30"/>
              </w:rPr>
              <w:t>1</w:t>
            </w:r>
          </w:p>
        </w:tc>
      </w:tr>
    </w:tbl>
    <w:p>
      <w:pPr>
        <w:jc w:val="left"/>
      </w:pP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لبيب محمد أحمد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ع/ القنصل العام بالإنابة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d65214dd804ba3" /><Relationship Type="http://schemas.openxmlformats.org/officeDocument/2006/relationships/numbering" Target="/word/numbering.xml" Id="Rbbecf454ea024755" /><Relationship Type="http://schemas.openxmlformats.org/officeDocument/2006/relationships/settings" Target="/word/settings.xml" Id="R364839517d6e46ff" /></Relationships>
</file>