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530e716099f49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52faab5fac1e4afe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6b6c08db174431b" /><Relationship Type="http://schemas.openxmlformats.org/officeDocument/2006/relationships/numbering" Target="/word/numbering.xml" Id="R91ab2c56a8ec4a03" /><Relationship Type="http://schemas.openxmlformats.org/officeDocument/2006/relationships/settings" Target="/word/settings.xml" Id="R4e27474bc3254d02" /><Relationship Type="http://schemas.openxmlformats.org/officeDocument/2006/relationships/image" Target="/word/media/4600be7f-2c07-423c-a39a-0517cdcd4347.jpeg" Id="R52faab5fac1e4afe" /></Relationships>
</file>