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7faab2ff16471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b88479b84894fc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79a261a48c74333" /><Relationship Type="http://schemas.openxmlformats.org/officeDocument/2006/relationships/numbering" Target="/word/numbering.xml" Id="R20cda88de1964023" /><Relationship Type="http://schemas.openxmlformats.org/officeDocument/2006/relationships/settings" Target="/word/settings.xml" Id="R8d0174fae93b46f9" /><Relationship Type="http://schemas.openxmlformats.org/officeDocument/2006/relationships/image" Target="/word/media/fc717755-919f-4780-9a65-c1a95974a361.jpg" Id="R2b88479b84894fc3" /></Relationships>
</file>