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7826f96c5be540b6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e7885984cb4497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7e0181914b1d49d8" /><Relationship Type="http://schemas.openxmlformats.org/officeDocument/2006/relationships/numbering" Target="/word/numbering.xml" Id="R7ec28f2031924d93" /><Relationship Type="http://schemas.openxmlformats.org/officeDocument/2006/relationships/settings" Target="/word/settings.xml" Id="R772bbd59ff044ab8" /><Relationship Type="http://schemas.openxmlformats.org/officeDocument/2006/relationships/image" Target="/word/media/3378e4d1-6f16-448a-8000-7e0d7cddc494.jpg" Id="Ree7885984cb44972" /></Relationships>
</file>