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c86ab63aba2142d4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18286cba682a4d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b124e873805142af" /><Relationship Type="http://schemas.openxmlformats.org/officeDocument/2006/relationships/numbering" Target="/word/numbering.xml" Id="R2248b2bf82ca4ef7" /><Relationship Type="http://schemas.openxmlformats.org/officeDocument/2006/relationships/settings" Target="/word/settings.xml" Id="R6fbdf03b14144f7a" /><Relationship Type="http://schemas.openxmlformats.org/officeDocument/2006/relationships/image" Target="/word/media/e70366ad-a504-465d-82a5-68d8f253a599.jpg" Id="R18286cba682a4dd9" /></Relationships>
</file>