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a54b6e06eb42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3c93f5a0f1f458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602da0286f46ea" /><Relationship Type="http://schemas.openxmlformats.org/officeDocument/2006/relationships/numbering" Target="/word/numbering.xml" Id="R31c4bc3cc76b4464" /><Relationship Type="http://schemas.openxmlformats.org/officeDocument/2006/relationships/settings" Target="/word/settings.xml" Id="R0eb8ab19d2044f8c" /><Relationship Type="http://schemas.openxmlformats.org/officeDocument/2006/relationships/image" Target="/word/media/45ccf514-21a3-41b9-9340-48577f14302a.jpg" Id="R33c93f5a0f1f458a" /></Relationships>
</file>