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34ef88d1994ba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8f5a2b7630407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f7931bed2745e3" /><Relationship Type="http://schemas.openxmlformats.org/officeDocument/2006/relationships/numbering" Target="/word/numbering.xml" Id="R188b6fd6e9fc4e26" /><Relationship Type="http://schemas.openxmlformats.org/officeDocument/2006/relationships/settings" Target="/word/settings.xml" Id="Rafa6fa5e623742e3" /><Relationship Type="http://schemas.openxmlformats.org/officeDocument/2006/relationships/image" Target="/word/media/2e653b64-bf57-4770-8426-0e5c85533b64.jpg" Id="R328f5a2b7630407d" /></Relationships>
</file>