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67059d8e9347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ec878dd5b35439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fd88a150ef0473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708b8a51ac6473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0f1634ee3f146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11e924b6d4149b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3bee28b66245a4" /><Relationship Type="http://schemas.openxmlformats.org/officeDocument/2006/relationships/numbering" Target="/word/numbering.xml" Id="Rf2b38f3dbb664c1f" /><Relationship Type="http://schemas.openxmlformats.org/officeDocument/2006/relationships/settings" Target="/word/settings.xml" Id="R87ff7d08613d427f" /><Relationship Type="http://schemas.openxmlformats.org/officeDocument/2006/relationships/image" Target="/word/media/aadd783f-22f0-4be5-b4a9-5f57a043479a.jpg" Id="R1ec878dd5b354398" /><Relationship Type="http://schemas.openxmlformats.org/officeDocument/2006/relationships/image" Target="/word/media/ef30addc-1028-410a-9f79-e599b7167fd0.jpg" Id="Rffd88a150ef04737" /><Relationship Type="http://schemas.openxmlformats.org/officeDocument/2006/relationships/image" Target="/word/media/38322b1c-2619-4997-9499-e47253b613fa.jpg" Id="Rf708b8a51ac64736" /><Relationship Type="http://schemas.openxmlformats.org/officeDocument/2006/relationships/image" Target="/word/media/3846f26b-c7a9-4fc9-82d8-7c91b5bbfd21.jpg" Id="Rd0f1634ee3f146d2" /><Relationship Type="http://schemas.openxmlformats.org/officeDocument/2006/relationships/image" Target="/word/media/22a13ba7-6d89-4b8d-aa8c-b65e3004fd78.jpg" Id="Rb11e924b6d4149b8" /></Relationships>
</file>