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198a66ed024d2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1819ff766f844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1eaf432431e4208" /><Relationship Type="http://schemas.openxmlformats.org/officeDocument/2006/relationships/numbering" Target="/word/numbering.xml" Id="Re346a54f6a154dd4" /><Relationship Type="http://schemas.openxmlformats.org/officeDocument/2006/relationships/settings" Target="/word/settings.xml" Id="R5d5e68cffa0d4a1c" /><Relationship Type="http://schemas.openxmlformats.org/officeDocument/2006/relationships/image" Target="/word/media/f6856459-6434-42c5-ae04-ba0f3797e136.jpg" Id="R71819ff766f84411" /></Relationships>
</file>