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14998dba5434903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27b5ce217a04c7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2793b4eba794dcd" /><Relationship Type="http://schemas.openxmlformats.org/officeDocument/2006/relationships/numbering" Target="/word/numbering.xml" Id="R9482ed72beb8473d" /><Relationship Type="http://schemas.openxmlformats.org/officeDocument/2006/relationships/settings" Target="/word/settings.xml" Id="R43bf5967cea74f79" /><Relationship Type="http://schemas.openxmlformats.org/officeDocument/2006/relationships/image" Target="/word/media/82bfdb76-06d3-4f2d-9ff1-c78b5a6c58c3.jpg" Id="Rb27b5ce217a04c7d" /></Relationships>
</file>