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1753defa82412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f2111eba1b5479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8e3d576dce4ff8" /><Relationship Type="http://schemas.openxmlformats.org/officeDocument/2006/relationships/numbering" Target="/word/numbering.xml" Id="R01aac79939994b8d" /><Relationship Type="http://schemas.openxmlformats.org/officeDocument/2006/relationships/settings" Target="/word/settings.xml" Id="Rfa30321c559d4ce7" /><Relationship Type="http://schemas.openxmlformats.org/officeDocument/2006/relationships/image" Target="/word/media/8924c7ae-8d51-460f-afa2-a9576c29ea95.jpg" Id="Rcf2111eba1b54790" /></Relationships>
</file>