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be5e7e9fd04c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5ce61cf81b64be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54121383ab4b25" /><Relationship Type="http://schemas.openxmlformats.org/officeDocument/2006/relationships/numbering" Target="/word/numbering.xml" Id="R150ec914667a4325" /><Relationship Type="http://schemas.openxmlformats.org/officeDocument/2006/relationships/settings" Target="/word/settings.xml" Id="Rb95c309bde0e45a7" /><Relationship Type="http://schemas.openxmlformats.org/officeDocument/2006/relationships/image" Target="/word/media/4c6c3fef-4026-49f8-82f6-e436cf412ed1.jpg" Id="Rc5ce61cf81b64be6" /></Relationships>
</file>