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26672da42f486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e2becdcc54b4e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c10964244f94526" /><Relationship Type="http://schemas.openxmlformats.org/officeDocument/2006/relationships/numbering" Target="/word/numbering.xml" Id="R0ffb4f2919244a30" /><Relationship Type="http://schemas.openxmlformats.org/officeDocument/2006/relationships/settings" Target="/word/settings.xml" Id="R9da5948f78b2476b" /><Relationship Type="http://schemas.openxmlformats.org/officeDocument/2006/relationships/image" Target="/word/media/1c76e0a1-5e0a-4d50-9d3d-3cf79ab42bc8.jpg" Id="Rde2becdcc54b4ed5" /></Relationships>
</file>