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792e7586b243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5ad503910b845c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9416dafd2a4404" /><Relationship Type="http://schemas.openxmlformats.org/officeDocument/2006/relationships/numbering" Target="/word/numbering.xml" Id="Raced3e3b4e284e90" /><Relationship Type="http://schemas.openxmlformats.org/officeDocument/2006/relationships/settings" Target="/word/settings.xml" Id="R65a61c5a36d74749" /><Relationship Type="http://schemas.openxmlformats.org/officeDocument/2006/relationships/image" Target="/word/media/0efd8b7d-7dd3-4f21-bd3b-1bde7da16b66.jpg" Id="R05ad503910b845c3" /></Relationships>
</file>