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e1f85ce5e145d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2014105f0b14bf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9f114e13814524" /><Relationship Type="http://schemas.openxmlformats.org/officeDocument/2006/relationships/numbering" Target="/word/numbering.xml" Id="R0fc483f5cf8140d9" /><Relationship Type="http://schemas.openxmlformats.org/officeDocument/2006/relationships/settings" Target="/word/settings.xml" Id="R37324a0296164154" /><Relationship Type="http://schemas.openxmlformats.org/officeDocument/2006/relationships/image" Target="/word/media/efb1cc9b-dac9-4a85-b53f-7aff40b5b2bd.jpg" Id="Rc2014105f0b14bf5" /></Relationships>
</file>