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lineRule="auto"/>
        <w:jc w:val="center"/>
      </w:pPr>
      <w:r>
        <w:rPr>
          <w:rFonts w:ascii="맑은 고딕" w:cs="맑은 고딕" w:eastAsia="맑은 고딕" w:hAnsi="맑은 고딕"/>
          <w:b/>
          <w:bCs/>
          <w:sz w:val="32"/>
          <w:szCs w:val="32"/>
        </w:rPr>
        <w:t xml:space="preserve">『경제 전쟁의 흑역사』 독후감</w:t>
      </w:r>
    </w:p>
    <w:p>
      <w:pPr>
        <w:spacing w:after="60" w:line="276" w:lineRule="auto"/>
        <w:jc w:val="center"/>
      </w:pPr>
      <w:r>
        <w:rPr>
          <w:rFonts w:ascii="맑은 고딕" w:cs="맑은 고딕" w:eastAsia="맑은 고딕" w:hAnsi="맑은 고딕"/>
          <w:sz w:val="22"/>
          <w:szCs w:val="22"/>
        </w:rPr>
        <w:t xml:space="preserve">이완배 저 (북트리거, 2023년)</w:t>
      </w:r>
    </w:p>
    <w:p>
      <w:pPr>
        <w:spacing w:after="60" w:line="276" w:lineRule="auto"/>
        <w:jc w:val="center"/>
      </w:pPr>
      <w:r>
        <w:rPr>
          <w:rFonts w:ascii="맑은 고딕" w:cs="맑은 고딕" w:eastAsia="맑은 고딕" w:hAnsi="맑은 고딕"/>
          <w:sz w:val="22"/>
          <w:szCs w:val="22"/>
        </w:rPr>
        <w:t xml:space="preserve">학과: ____________   학번: ____________   이름: ____________</w:t>
      </w:r>
    </w:p>
    <w:p>
      <w:pPr>
        <w:spacing w:after="80" w:line="276" w:lineRule="auto"/>
        <w:ind w:firstLine="220"/>
        <w:jc w:val="both"/>
      </w:pPr>
      <w:r>
        <w:rPr>
          <w:rFonts w:ascii="맑은 고딕" w:cs="맑은 고딕" w:eastAsia="맑은 고딕" w:hAnsi="맑은 고딕"/>
          <w:sz w:val="22"/>
          <w:szCs w:val="22"/>
        </w:rPr>
        <w:t xml:space="preserve">과제로 받은 책이라 처음에는 별 기대 없이 읽기 시작했다. 제목에 '경제'가 들어가 있어서 어렵고 지루할 줄 알았는데, 실제로는 전쟁 이야기가 대부분이라 생각보다 술술 읽혔다. 책은 15세기 대항해시대의 후추 전쟁부터 코로나19 때의 마스크 쟁탈전, 구글세 논란까지 경제 때문에 벌어진 싸움 24개를 다룬다. 1부 '뜨거운 전쟁'은 아편전쟁이나 이라크전쟁처럼 실제로 무기를 들고 싸운 경우이고, 2부 '차가운 전쟁'은 관세나 환율, 수출 규제로 싸운 경우다.</w:t>
      </w:r>
    </w:p>
    <w:p>
      <w:pPr>
        <w:spacing w:after="80" w:line="276" w:lineRule="auto"/>
        <w:ind w:firstLine="220"/>
        <w:jc w:val="both"/>
      </w:pPr>
      <w:r>
        <w:rPr>
          <w:rFonts w:ascii="맑은 고딕" w:cs="맑은 고딕" w:eastAsia="맑은 고딕" w:hAnsi="맑은 고딕"/>
          <w:sz w:val="22"/>
          <w:szCs w:val="22"/>
        </w:rPr>
        <w:t xml:space="preserve">책 소개에 "과연 경제는 제로섬 게임일까?"라는 질문이 나온다. 한쪽이 얻으면 다른 쪽은 반드시 잃는 게 경제라면 싸움이 끝날 수가 없다. 그런데 책을 읽어 보면 이긴 것처럼 보였던 나라도 나중에 대가를 치른 경우가 적지 않다. 부제에 '자살골'이라는 말이 들어간 이유를 읽으면서 조금씩 알게 됐다.</w:t>
      </w:r>
    </w:p>
    <w:p>
      <w:pPr>
        <w:spacing w:after="80" w:line="276" w:lineRule="auto"/>
        <w:ind w:firstLine="220"/>
        <w:jc w:val="both"/>
      </w:pPr>
      <w:r>
        <w:rPr>
          <w:rFonts w:ascii="맑은 고딕" w:cs="맑은 고딕" w:eastAsia="맑은 고딕" w:hAnsi="맑은 고딕"/>
          <w:sz w:val="22"/>
          <w:szCs w:val="22"/>
        </w:rPr>
        <w:t xml:space="preserve">첫 장부터 호기심이 생겼다. 1장 후추 전쟁의 제목이 '포르투갈과 에스파냐, 세상을 절반으로 나누다'인데, 두 나라가 지도 위에 선을 긋고 새로 찾은 땅을 나눠 가졌다는 내용이다. 소제목 중에는 '조선이 포르투갈의 식민지였다?'라는 것도 있어서 무슨 말인가 하고 읽게 됐다. 당시 강대국들이 다른 나라 사람들의 생각은 묻지도 않고 세계를 나눴다는 게 지금 보면 황당하지만, 이런 태도가 뒤에 나오는 여러 경제 전쟁의 출발점이 된 것 같았다.</w:t>
      </w:r>
    </w:p>
    <w:p>
      <w:pPr>
        <w:spacing w:after="80" w:line="276" w:lineRule="auto"/>
        <w:ind w:firstLine="220"/>
        <w:jc w:val="both"/>
      </w:pPr>
      <w:r>
        <w:rPr>
          <w:rFonts w:ascii="맑은 고딕" w:cs="맑은 고딕" w:eastAsia="맑은 고딕" w:hAnsi="맑은 고딕"/>
          <w:sz w:val="22"/>
          <w:szCs w:val="22"/>
        </w:rPr>
        <w:t xml:space="preserve">요즘 관세 관련 기사가 자주 나오는 것도 이 책에 관심이 간 이유였다. 미국이 관세를 올린다는 기사 밑에는 늘 한국 기업이 어떻게 대응할지에 대한 기사가 따라붙는다. 전에는 제목만 보고 넘기던 기사들인데, 책을 읽으면서 이런 일이 예전에도 있었는지 궁금해졌다. 또 여러 장이 본론과 상관없어 보이는 이야기로 시작하는 것도 특이했다. 구아노 전쟁은 '전설의 베트남 스키부대'로, 걸프전쟁은 트롤리의 딜레마로 시작한다. 처음엔 왜 이 얘기를 하나 싶었는데 그게 어떻게 본론으로 이어지는지 보는 재미가 있었다.</w:t>
      </w:r>
    </w:p>
    <w:p>
      <w:pPr>
        <w:spacing w:after="100" w:before="240" w:line="276" w:lineRule="auto"/>
      </w:pPr>
      <w:r>
        <w:rPr>
          <w:rFonts w:ascii="맑은 고딕" w:cs="맑은 고딕" w:eastAsia="맑은 고딕" w:hAnsi="맑은 고딕"/>
          <w:b/>
          <w:bCs/>
          <w:sz w:val="26"/>
          <w:szCs w:val="26"/>
        </w:rPr>
        <w:t xml:space="preserve">1. 인상 깊었던 부분과 그 이유</w:t>
      </w:r>
    </w:p>
    <w:p>
      <w:pPr>
        <w:spacing w:after="80" w:line="276" w:lineRule="auto"/>
        <w:ind w:firstLine="220"/>
        <w:jc w:val="both"/>
      </w:pPr>
      <w:r>
        <w:rPr>
          <w:rFonts w:ascii="맑은 고딕" w:cs="맑은 고딕" w:eastAsia="맑은 고딕" w:hAnsi="맑은 고딕"/>
          <w:sz w:val="22"/>
          <w:szCs w:val="22"/>
        </w:rPr>
        <w:t xml:space="preserve">인상 깊었던 장이 여러 개라 하나만 고르기는 어려웠다. 그래서 기억에 남는 장들을 순서대로 적고, 각각 왜 기억에 남았는지를 함께 쓰려고 한다.</w:t>
      </w:r>
    </w:p>
    <w:p>
      <w:pPr>
        <w:spacing w:after="60" w:before="140" w:line="276" w:lineRule="auto"/>
      </w:pPr>
      <w:r>
        <w:rPr>
          <w:rFonts w:ascii="맑은 고딕" w:cs="맑은 고딕" w:eastAsia="맑은 고딕" w:hAnsi="맑은 고딕"/>
          <w:b/>
          <w:bCs/>
          <w:sz w:val="22"/>
          <w:szCs w:val="22"/>
        </w:rPr>
        <w:t xml:space="preserve">(1) 아편전쟁</w:t>
      </w:r>
    </w:p>
    <w:p>
      <w:pPr>
        <w:spacing w:after="80" w:line="276" w:lineRule="auto"/>
        <w:ind w:firstLine="220"/>
        <w:jc w:val="both"/>
      </w:pPr>
      <w:r>
        <w:rPr>
          <w:rFonts w:ascii="맑은 고딕" w:cs="맑은 고딕" w:eastAsia="맑은 고딕" w:hAnsi="맑은 고딕"/>
          <w:sz w:val="22"/>
          <w:szCs w:val="22"/>
        </w:rPr>
        <w:t xml:space="preserve">영국은 청에서 차를 많이 사 갔지만 청은 영국 물건을 거의 사지 않았다. 인구가 많고 필요한 건 대부분 스스로 만들어 썼기 때문이다. 은이 계속 빠져나가자 영국은 인도산 아편을 청에 대량으로 몰래 팔았다. 청이 아편을 압수해 없애자 영국은 군함을 보냈고, 전쟁에서 진 청은 홍콩을 넘겨주고 항구를 열어야 했다. 두 번째 전쟁에서도 지면서 청은 더 많은 것을 내줬다.</w:t>
      </w:r>
    </w:p>
    <w:p>
      <w:pPr>
        <w:spacing w:after="80" w:line="276" w:lineRule="auto"/>
        <w:ind w:firstLine="220"/>
        <w:jc w:val="both"/>
      </w:pPr>
      <w:r>
        <w:rPr>
          <w:rFonts w:ascii="맑은 고딕" w:cs="맑은 고딕" w:eastAsia="맑은 고딕" w:hAnsi="맑은 고딕"/>
          <w:sz w:val="22"/>
          <w:szCs w:val="22"/>
        </w:rPr>
        <w:t xml:space="preserve">아편전쟁은 고등학교 때 '서양 열강의 침략' 정도로 외우고 지나간 사건이었다. 이 책에서는 출발점이 무역 적자였다는 걸 분명하게 보여 준다. 차를 사느라 은이 빠져나가니 그걸 메우려고 마약을 판 것이다. 이유가 이렇게 단순하다는 게 오히려 더 충격적이었다.</w:t>
      </w:r>
    </w:p>
    <w:p>
      <w:pPr>
        <w:spacing w:after="80" w:line="276" w:lineRule="auto"/>
        <w:ind w:firstLine="220"/>
        <w:jc w:val="both"/>
      </w:pPr>
      <w:r>
        <w:rPr>
          <w:rFonts w:ascii="맑은 고딕" w:cs="맑은 고딕" w:eastAsia="맑은 고딕" w:hAnsi="맑은 고딕"/>
          <w:sz w:val="22"/>
          <w:szCs w:val="22"/>
        </w:rPr>
        <w:t xml:space="preserve">저자는 이 상황을 한계효용체감의 법칙으로 설명한다. 보통은 같은 물건을 많이 가질수록 더 갖고 싶은 마음이 줄어드는데 아편은 중독 때문에 그 반대가 된다. 수업에서 배운 개념이 이런 식으로 설명에 쓰이니 기억에 오래 남았다. 영국이 이걸 자유무역이라고 불렀다는 것도 놀라웠다. 저자는 지금까지의 자유무역이 말만 자유무역이지 실제로는 착취에 가까웠다고 말하는데, 처음 읽을 때는 좀 세게 말한다고 느꼈다. 아편전쟁 부분을 다시 읽고 나서는 그렇게 말할 만하다는 쪽으로 생각이 바뀌었다.</w:t>
      </w:r>
    </w:p>
    <w:p>
      <w:pPr>
        <w:spacing w:after="60" w:before="140" w:line="276" w:lineRule="auto"/>
      </w:pPr>
      <w:r>
        <w:rPr>
          <w:rFonts w:ascii="맑은 고딕" w:cs="맑은 고딕" w:eastAsia="맑은 고딕" w:hAnsi="맑은 고딕"/>
          <w:b/>
          <w:bCs/>
          <w:sz w:val="22"/>
          <w:szCs w:val="22"/>
        </w:rPr>
        <w:t xml:space="preserve">(2) 구아노 전쟁</w:t>
      </w:r>
    </w:p>
    <w:p>
      <w:pPr>
        <w:spacing w:after="80" w:line="276" w:lineRule="auto"/>
        <w:ind w:firstLine="220"/>
        <w:jc w:val="both"/>
      </w:pPr>
      <w:r>
        <w:rPr>
          <w:rFonts w:ascii="맑은 고딕" w:cs="맑은 고딕" w:eastAsia="맑은 고딕" w:hAnsi="맑은 고딕"/>
          <w:sz w:val="22"/>
          <w:szCs w:val="22"/>
        </w:rPr>
        <w:t xml:space="preserve">구아노는 남아메리카 해안의 섬에 오랫동안 쌓인 새똥이다. 19세기에는 이게 좋은 비료로 인기를 끌어서 유럽과 미국이 많이 사 갔다. 구아노와 초석이 묻힌 땅을 두고 칠레, 페루, 볼리비아가 전쟁을 벌였고, 진 볼리비아는 바다로 나가는 땅을 잃었다. 볼리비아는 지금도 바다가 없는 나라다.</w:t>
      </w:r>
    </w:p>
    <w:p>
      <w:pPr>
        <w:spacing w:after="80" w:line="276" w:lineRule="auto"/>
        <w:ind w:firstLine="220"/>
        <w:jc w:val="both"/>
      </w:pPr>
      <w:r>
        <w:rPr>
          <w:rFonts w:ascii="맑은 고딕" w:cs="맑은 고딕" w:eastAsia="맑은 고딕" w:hAnsi="맑은 고딕"/>
          <w:sz w:val="22"/>
          <w:szCs w:val="22"/>
        </w:rPr>
        <w:t xml:space="preserve">새똥 때문에 전쟁이 났다는 게 처음엔 좀 우스웠다. 하지만 전쟁에서 진 나라가 백 년이 넘도록 바다를 되찾지 못하고 있다는 걸 알고 나니 웃을 일이 아니었다. 자원이 많은 나라가 꼭 잘사는 건 아니라는 이야기를 들은 적이 있는데, 이 장이 그 예였다. 요즘 희토류나 배터리 광물을 두고 나라들이 경쟁한다는 뉴스를 보면 대상만 달라졌을 뿐 비슷한 싸움이라는 생각도 든다.</w:t>
      </w:r>
    </w:p>
    <w:p>
      <w:pPr>
        <w:spacing w:after="60" w:before="140" w:line="276" w:lineRule="auto"/>
      </w:pPr>
      <w:r>
        <w:rPr>
          <w:rFonts w:ascii="맑은 고딕" w:cs="맑은 고딕" w:eastAsia="맑은 고딕" w:hAnsi="맑은 고딕"/>
          <w:b/>
          <w:bCs/>
          <w:sz w:val="22"/>
          <w:szCs w:val="22"/>
        </w:rPr>
        <w:t xml:space="preserve">(3) 베르사유조약</w:t>
      </w:r>
    </w:p>
    <w:p>
      <w:pPr>
        <w:spacing w:after="80" w:line="276" w:lineRule="auto"/>
        <w:ind w:firstLine="220"/>
        <w:jc w:val="both"/>
      </w:pPr>
      <w:r>
        <w:rPr>
          <w:rFonts w:ascii="맑은 고딕" w:cs="맑은 고딕" w:eastAsia="맑은 고딕" w:hAnsi="맑은 고딕"/>
          <w:sz w:val="22"/>
          <w:szCs w:val="22"/>
        </w:rPr>
        <w:t xml:space="preserve">1차 세계대전에서 이긴 영국과 프랑스는 독일에 큰 배상금을 물렸다. 배상금 부담에 시달리던 독일은 돈을 계속 찍어 냈고, 1923년쯤에는 물가가 하루가 다르게 치솟았다. 독일 경제가 흔들리자 주변 나라들도 영향을 받았고, 대공황까지 겹치면서 독일에서는 히틀러가 권력을 잡았다.</w:t>
      </w:r>
    </w:p>
    <w:p>
      <w:pPr>
        <w:spacing w:after="80" w:line="276" w:lineRule="auto"/>
        <w:ind w:firstLine="220"/>
        <w:jc w:val="both"/>
      </w:pPr>
      <w:r>
        <w:rPr>
          <w:rFonts w:ascii="맑은 고딕" w:cs="맑은 고딕" w:eastAsia="맑은 고딕" w:hAnsi="맑은 고딕"/>
          <w:sz w:val="22"/>
          <w:szCs w:val="22"/>
        </w:rPr>
        <w:t xml:space="preserve">이 장의 제목은 '독일을 짓밟은 쾌감도 잠시, 서유럽의 자살골'이다. 전쟁을 일으킨 독일을 혼내 주고 싶은 마음은 이해가 간다. 그런데 그렇게 내린 결정이 결국 또 한 번의 세계대전으로 이어진 원인 중 하나가 됐다. 이웃 나라 경제가 무너지면 그 나라에 물건을 팔던 나라도 손해를 본다는 걸 당시 승전국들은 크게 신경 쓰지 않았던 것 같다.</w:t>
      </w:r>
    </w:p>
    <w:p>
      <w:pPr>
        <w:spacing w:after="80" w:line="276" w:lineRule="auto"/>
        <w:ind w:firstLine="220"/>
        <w:jc w:val="both"/>
      </w:pPr>
      <w:r>
        <w:rPr>
          <w:rFonts w:ascii="맑은 고딕" w:cs="맑은 고딕" w:eastAsia="맑은 고딕" w:hAnsi="맑은 고딕"/>
          <w:sz w:val="22"/>
          <w:szCs w:val="22"/>
        </w:rPr>
        <w:t xml:space="preserve">장의 앞부분에는 짐바브웨의 인플레이션 이야기가 나온다. 돈의 가치가 떨어지는 속도가 상상 이상이어서, 화폐라는 게 결국 사람들의 믿음 위에 있다는 말이 무슨 뜻인지 조금 알 것 같았다.</w:t>
      </w:r>
    </w:p>
    <w:p>
      <w:pPr>
        <w:spacing w:after="60" w:before="140" w:line="276" w:lineRule="auto"/>
      </w:pPr>
      <w:r>
        <w:rPr>
          <w:rFonts w:ascii="맑은 고딕" w:cs="맑은 고딕" w:eastAsia="맑은 고딕" w:hAnsi="맑은 고딕"/>
          <w:b/>
          <w:bCs/>
          <w:sz w:val="22"/>
          <w:szCs w:val="22"/>
        </w:rPr>
        <w:t xml:space="preserve">(4) 이라크전쟁</w:t>
      </w:r>
    </w:p>
    <w:p>
      <w:pPr>
        <w:spacing w:after="80" w:line="276" w:lineRule="auto"/>
        <w:ind w:firstLine="220"/>
        <w:jc w:val="both"/>
      </w:pPr>
      <w:r>
        <w:rPr>
          <w:rFonts w:ascii="맑은 고딕" w:cs="맑은 고딕" w:eastAsia="맑은 고딕" w:hAnsi="맑은 고딕"/>
          <w:sz w:val="22"/>
          <w:szCs w:val="22"/>
        </w:rPr>
        <w:t xml:space="preserve">2003년 미국은 이라크가 대량살상무기를 가지고 있다며 전쟁을 시작했지만, 그런 무기는 끝내 발견되지 않았다. 저자는 이 전쟁의 실제 이유를 석유에서 찾고, 바로 앞 장인 걸프전쟁과 이어서 군수 산업과 금융 자본이 어떻게 얽혀 있었는지를 설명한다.</w:t>
      </w:r>
    </w:p>
    <w:p>
      <w:pPr>
        <w:spacing w:after="80" w:line="276" w:lineRule="auto"/>
        <w:ind w:firstLine="220"/>
        <w:jc w:val="both"/>
      </w:pPr>
      <w:r>
        <w:rPr>
          <w:rFonts w:ascii="맑은 고딕" w:cs="맑은 고딕" w:eastAsia="맑은 고딕" w:hAnsi="맑은 고딕"/>
          <w:sz w:val="22"/>
          <w:szCs w:val="22"/>
        </w:rPr>
        <w:t xml:space="preserve">무기가 발견되지 않았다는 건 알고 있었지만 경제적인 이유를 중심으로 다시 보니 느낌이 달랐다. 다만 전쟁의 원인을 한 가지로만 설명하기는 어렵다고 생각하고, 이 장은 저자의 해석이 꽤 강하게 들어간 부분이라 그대로 다 받아들이지는 않았다. 그래도 경제적 이익이 전쟁의 중요한 배경이 되는 일이 제국주의 시대에만 있었던 건 아니라는 점은 생각해 볼 만했다.</w:t>
      </w:r>
    </w:p>
    <w:p>
      <w:pPr>
        <w:spacing w:after="60" w:before="140" w:line="276" w:lineRule="auto"/>
      </w:pPr>
      <w:r>
        <w:rPr>
          <w:rFonts w:ascii="맑은 고딕" w:cs="맑은 고딕" w:eastAsia="맑은 고딕" w:hAnsi="맑은 고딕"/>
          <w:b/>
          <w:bCs/>
          <w:sz w:val="22"/>
          <w:szCs w:val="22"/>
        </w:rPr>
        <w:t xml:space="preserve">(5) 스무트-홀리 관세법</w:t>
      </w:r>
    </w:p>
    <w:p>
      <w:pPr>
        <w:spacing w:after="80" w:line="276" w:lineRule="auto"/>
        <w:ind w:firstLine="220"/>
        <w:jc w:val="both"/>
      </w:pPr>
      <w:r>
        <w:rPr>
          <w:rFonts w:ascii="맑은 고딕" w:cs="맑은 고딕" w:eastAsia="맑은 고딕" w:hAnsi="맑은 고딕"/>
          <w:sz w:val="22"/>
          <w:szCs w:val="22"/>
        </w:rPr>
        <w:t xml:space="preserve">대공황이 시작되자 미국은 1930년 스무트-홀리 관세법으로 2만 개가 넘는 수입품의 관세를 크게 올렸다. 천 명이 넘는 경제학자가 반대했지만 법은 그대로 시행됐다. 캐나다와 유럽 나라들이 보복 관세로 맞서면서 세계 무역은 크게 줄었고, 이 법이 불황을 더 깊게 만들었다는 평가를 받는다. 저자는 이걸 '불타는 경제에 기름을 끼얹었다'고 표현한다.</w:t>
      </w:r>
    </w:p>
    <w:p>
      <w:pPr>
        <w:spacing w:after="80" w:line="276" w:lineRule="auto"/>
        <w:ind w:firstLine="220"/>
        <w:jc w:val="both"/>
      </w:pPr>
      <w:r>
        <w:rPr>
          <w:rFonts w:ascii="맑은 고딕" w:cs="맑은 고딕" w:eastAsia="맑은 고딕" w:hAnsi="맑은 고딕"/>
          <w:sz w:val="22"/>
          <w:szCs w:val="22"/>
        </w:rPr>
        <w:t xml:space="preserve">나도 경제가 어려울 때는 수입을 막아서 국내 산업을 지키는 게 맞다고 막연하게 생각했었다. 하지만 상대 나라도 똑같이 문을 닫으면 우리 물건을 팔 곳도 없어진다. 전문가 천 명이 반대했는데도 통과됐다는 점을 보면 경제 정책이 경제 논리만으로 정해지지는 않는다는 것도 알 수 있다. 요즘 관세 기사를 볼 때 이 사례가 가장 먼저 떠오른다.</w:t>
      </w:r>
    </w:p>
    <w:p>
      <w:pPr>
        <w:spacing w:after="60" w:before="140" w:line="276" w:lineRule="auto"/>
      </w:pPr>
      <w:r>
        <w:rPr>
          <w:rFonts w:ascii="맑은 고딕" w:cs="맑은 고딕" w:eastAsia="맑은 고딕" w:hAnsi="맑은 고딕"/>
          <w:b/>
          <w:bCs/>
          <w:sz w:val="22"/>
          <w:szCs w:val="22"/>
        </w:rPr>
        <w:t xml:space="preserve">(6) 플라자 합의</w:t>
      </w:r>
    </w:p>
    <w:p>
      <w:pPr>
        <w:spacing w:after="80" w:line="276" w:lineRule="auto"/>
        <w:ind w:firstLine="220"/>
        <w:jc w:val="both"/>
      </w:pPr>
      <w:r>
        <w:rPr>
          <w:rFonts w:ascii="맑은 고딕" w:cs="맑은 고딕" w:eastAsia="맑은 고딕" w:hAnsi="맑은 고딕"/>
          <w:sz w:val="22"/>
          <w:szCs w:val="22"/>
        </w:rPr>
        <w:t xml:space="preserve">1980년대 미국은 무역 적자가 컸고, 일본 제품이 미국에서 많이 팔리고 있었다. 1985년 미국, 일본, 서독, 영국, 프랑스가 뉴욕 플라자 호텔에 모여 달러 가치를 낮추기로 합의했다. 이후 2년 남짓 만에 엔화 가치는 거의 두 배가 됐다. 일본은 금리를 낮춰 대응했지만 풀린 돈이 부동산과 주식으로 몰리면서 거품이 생겼고, 1990년대 초 거품이 꺼진 뒤 긴 침체가 이어졌다.</w:t>
      </w:r>
    </w:p>
    <w:p>
      <w:pPr>
        <w:spacing w:after="80" w:line="276" w:lineRule="auto"/>
        <w:ind w:firstLine="220"/>
        <w:jc w:val="both"/>
      </w:pPr>
      <w:r>
        <w:rPr>
          <w:rFonts w:ascii="맑은 고딕" w:cs="맑은 고딕" w:eastAsia="맑은 고딕" w:hAnsi="맑은 고딕"/>
          <w:sz w:val="22"/>
          <w:szCs w:val="22"/>
        </w:rPr>
        <w:t xml:space="preserve">총을 쏘지 않고 합의문 하나로 한 나라 경제에 이렇게 큰 영향을 줄 수 있다는 게 놀라웠다. 바로 앞 장인 스미스소니언협정에서 달러가 기축통화가 된 과정을 읽은 뒤라 이해가 더 쉬웠다. 미국이 이런 합의를 끌어낼 수 있었던 데에는 달러가 기축통화라는 점이 크게 작용했을 것이다.</w:t>
      </w:r>
    </w:p>
    <w:p>
      <w:pPr>
        <w:spacing w:after="80" w:line="276" w:lineRule="auto"/>
        <w:ind w:firstLine="220"/>
        <w:jc w:val="both"/>
      </w:pPr>
      <w:r>
        <w:rPr>
          <w:rFonts w:ascii="맑은 고딕" w:cs="맑은 고딕" w:eastAsia="맑은 고딕" w:hAnsi="맑은 고딕"/>
          <w:sz w:val="22"/>
          <w:szCs w:val="22"/>
        </w:rPr>
        <w:t xml:space="preserve">더 찾아보니 일본의 장기 침체는 합의 자체보다 그 뒤의 대응 때문이기도 하다는 분석도 있었다. 같은 시기 한국은 엔고, 저유가, 저금리가 겹친 이른바 '3저 호황'을 누렸다고 한다. 강대국끼리의 싸움이 다른 나라에는 기회가 되기도 한다는 점이 흥미로웠다.</w:t>
      </w:r>
    </w:p>
    <w:p>
      <w:pPr>
        <w:spacing w:after="60" w:before="140" w:line="276" w:lineRule="auto"/>
      </w:pPr>
      <w:r>
        <w:rPr>
          <w:rFonts w:ascii="맑은 고딕" w:cs="맑은 고딕" w:eastAsia="맑은 고딕" w:hAnsi="맑은 고딕"/>
          <w:b/>
          <w:bCs/>
          <w:sz w:val="22"/>
          <w:szCs w:val="22"/>
        </w:rPr>
        <w:t xml:space="preserve">(7) 한일 무역 분쟁과 미중 무역 분쟁</w:t>
      </w:r>
    </w:p>
    <w:p>
      <w:pPr>
        <w:spacing w:after="80" w:line="276" w:lineRule="auto"/>
        <w:ind w:firstLine="220"/>
        <w:jc w:val="both"/>
      </w:pPr>
      <w:r>
        <w:rPr>
          <w:rFonts w:ascii="맑은 고딕" w:cs="맑은 고딕" w:eastAsia="맑은 고딕" w:hAnsi="맑은 고딕"/>
          <w:sz w:val="22"/>
          <w:szCs w:val="22"/>
        </w:rPr>
        <w:t xml:space="preserve">2019년 일본은 불화수소, 포토레지스트, 플루오린 폴리이미드 세 가지 반도체 소재의 한국 수출을 규제하고 한국을 화이트리스트에서 뺐다. 한국 기업들은 수입처를 바꾸고 국산화를 서둘렀고, 일본 소재 기업들도 한국 매출이 줄어드는 타격을 입었다. 저자는 이를 일본이 '잘못 긁어서 부스럼을 만들었다'고 표현한다. 미중 무역 분쟁은 2018년 미국이 중국 제품에 높은 관세를 매기고 중국이 보복 관세로 맞서면서 본격화했다.</w:t>
      </w:r>
    </w:p>
    <w:p>
      <w:pPr>
        <w:spacing w:after="80" w:line="276" w:lineRule="auto"/>
        <w:ind w:firstLine="220"/>
        <w:jc w:val="both"/>
      </w:pPr>
      <w:r>
        <w:rPr>
          <w:rFonts w:ascii="맑은 고딕" w:cs="맑은 고딕" w:eastAsia="맑은 고딕" w:hAnsi="맑은 고딕"/>
          <w:sz w:val="22"/>
          <w:szCs w:val="22"/>
        </w:rPr>
        <w:t xml:space="preserve">한일 무역 분쟁은 뉴스로 직접 본 일이라 다른 장보다 가깝게 느껴졌다. 그때는 불매 운동 정도만 기억했는데, 책을 읽고 그 뒤에 어떤 일이 이어졌는지 알게 됐다. 상대에게 꼭 필요한 물건을 끊는 방법은 당장은 강력해 보여도, 상대가 다른 공급처를 찾으면 효과가 줄어든다. 2010년 중국이 일본에 희토류 수출을 막았던 일도 비슷하게 흘러갔다고 한다.</w:t>
      </w:r>
    </w:p>
    <w:p>
      <w:pPr>
        <w:spacing w:after="80" w:line="276" w:lineRule="auto"/>
        <w:ind w:firstLine="220"/>
        <w:jc w:val="both"/>
      </w:pPr>
      <w:r>
        <w:rPr>
          <w:rFonts w:ascii="맑은 고딕" w:cs="맑은 고딕" w:eastAsia="맑은 고딕" w:hAnsi="맑은 고딕"/>
          <w:sz w:val="22"/>
          <w:szCs w:val="22"/>
        </w:rPr>
        <w:t xml:space="preserve">미중 분쟁을 치킨 게임에 비유한 부분도 기억에 남는다. 마주 보고 달리는 두 차 중 먼저 피하는 쪽이 지는 게임인데, 관세를 주고받으며 한동안 물러서지 않던 두 나라의 모습과 비슷했다. 저자는 '내가 무슨 짓을 할지 몰라'라는 태도로 상대를 겁주는 미치광이 전략도 설명한다. 양쪽이 모두 이 전략을 쓰면 둘 다 부딪혀 함께 망할 수 있다. 이 싸움이 반도체 같은 기술 분야로까지 번진 지금, 두 나라 모두와 거래하는 한국도 영향을 피하기 어렵다.</w:t>
      </w:r>
    </w:p>
    <w:p>
      <w:pPr>
        <w:spacing w:after="80" w:line="276" w:lineRule="auto"/>
        <w:ind w:firstLine="220"/>
        <w:jc w:val="both"/>
      </w:pPr>
      <w:r>
        <w:rPr>
          <w:rFonts w:ascii="맑은 고딕" w:cs="맑은 고딕" w:eastAsia="맑은 고딕" w:hAnsi="맑은 고딕"/>
          <w:sz w:val="22"/>
          <w:szCs w:val="22"/>
        </w:rPr>
        <w:t xml:space="preserve">이 장은 미국을 대표하는 오토바이 회사 할리데이비슨 이야기로 시작한다. 미국이 관세를 올리자 유럽이 미국산 오토바이에 보복 관세를 매겼고, 할리데이비슨은 유럽에 팔 물량 일부를 해외 공장에서 만들기로 했다. 자국 산업을 지키겠다고 올린 관세 때문에 오히려 대표 기업이 생산을 밖으로 옮긴 셈이라 아이러니하게 느껴졌다.</w:t>
      </w:r>
    </w:p>
    <w:p>
      <w:pPr>
        <w:spacing w:after="60" w:before="140" w:line="276" w:lineRule="auto"/>
      </w:pPr>
      <w:r>
        <w:rPr>
          <w:rFonts w:ascii="맑은 고딕" w:cs="맑은 고딕" w:eastAsia="맑은 고딕" w:hAnsi="맑은 고딕"/>
          <w:b/>
          <w:bCs/>
          <w:sz w:val="22"/>
          <w:szCs w:val="22"/>
        </w:rPr>
        <w:t xml:space="preserve">(8) 코로나19 마스크 쟁탈전</w:t>
      </w:r>
    </w:p>
    <w:p>
      <w:pPr>
        <w:spacing w:after="80" w:line="276" w:lineRule="auto"/>
        <w:ind w:firstLine="220"/>
        <w:jc w:val="both"/>
      </w:pPr>
      <w:r>
        <w:rPr>
          <w:rFonts w:ascii="맑은 고딕" w:cs="맑은 고딕" w:eastAsia="맑은 고딕" w:hAnsi="맑은 고딕"/>
          <w:sz w:val="22"/>
          <w:szCs w:val="22"/>
        </w:rPr>
        <w:t xml:space="preserve">코로나19 초기에는 여러 나라가 마스크를 구하려고 경쟁했다. 이미 계약된 물량이 돈을 더 주는 쪽으로 넘어가는 일도 생겼고, 독일 베를린의 한 관리는 미국이 마스크를 가로챘다며 '현대판 해적질'이라고까지 했다. 책은 이 사건을 두고 시장이 정말 모든 것을 해결할 수 있는지를 묻는다.</w:t>
      </w:r>
    </w:p>
    <w:p>
      <w:pPr>
        <w:spacing w:after="80" w:line="276" w:lineRule="auto"/>
        <w:ind w:firstLine="220"/>
        <w:jc w:val="both"/>
      </w:pPr>
      <w:r>
        <w:rPr>
          <w:rFonts w:ascii="맑은 고딕" w:cs="맑은 고딕" w:eastAsia="맑은 고딕" w:hAnsi="맑은 고딕"/>
          <w:sz w:val="22"/>
          <w:szCs w:val="22"/>
        </w:rPr>
        <w:t xml:space="preserve">이 장을 읽으면서 약국 앞에 줄을 서서 정해진 요일에만 마스크를 샀던 기억이 났다. 그때는 불편하다는 생각만 했는데, 돌아보면 돈 있는 사람이 먼저 사재기하는 걸 막으려는 방법이기도 했다. 생명과 관련된 물건이 갑자기 부족해질 때는 시장에만 맡기기 어렵다는 점에 공감했다. 이 장의 마지막 소제목이 '연대와 협력이라는 새로운 과제'인 것도 그런 이유라고 생각한다.</w:t>
      </w:r>
    </w:p>
    <w:p>
      <w:pPr>
        <w:spacing w:after="60" w:before="140" w:line="276" w:lineRule="auto"/>
      </w:pPr>
      <w:r>
        <w:rPr>
          <w:rFonts w:ascii="맑은 고딕" w:cs="맑은 고딕" w:eastAsia="맑은 고딕" w:hAnsi="맑은 고딕"/>
          <w:b/>
          <w:bCs/>
          <w:sz w:val="22"/>
          <w:szCs w:val="22"/>
        </w:rPr>
        <w:t xml:space="preserve">(9) 디지털 세금 전쟁</w:t>
      </w:r>
    </w:p>
    <w:p>
      <w:pPr>
        <w:spacing w:after="80" w:line="276" w:lineRule="auto"/>
        <w:ind w:firstLine="220"/>
        <w:jc w:val="both"/>
      </w:pPr>
      <w:r>
        <w:rPr>
          <w:rFonts w:ascii="맑은 고딕" w:cs="맑은 고딕" w:eastAsia="맑은 고딕" w:hAnsi="맑은 고딕"/>
          <w:sz w:val="22"/>
          <w:szCs w:val="22"/>
        </w:rPr>
        <w:t xml:space="preserve">구글, 애플, 메타 같은 기업은 여러 나라에서 돈을 벌지만, 그 나라에 사무실이나 공장이 없으면 세금을 적게 낸다는 비판을 받아 왔다. 유럽에서 이 문제를 제기하면서 구글세 논란이 시작됐고, 2019년 프랑스가 디지털서비스세를 도입하자 미국은 보복 관세를 꺼내 들었다. 그러다 2021년 미국이 글로벌 최저한세를 제안하면서 OECD를 중심으로 국제 합의가 이뤄졌다. 다만 아직 완전히 정리된 문제는 아니다.</w:t>
      </w:r>
    </w:p>
    <w:p>
      <w:pPr>
        <w:spacing w:after="80" w:line="276" w:lineRule="auto"/>
        <w:ind w:firstLine="220"/>
        <w:jc w:val="both"/>
      </w:pPr>
      <w:r>
        <w:rPr>
          <w:rFonts w:ascii="맑은 고딕" w:cs="맑은 고딕" w:eastAsia="맑은 고딕" w:hAnsi="맑은 고딕"/>
          <w:sz w:val="22"/>
          <w:szCs w:val="22"/>
        </w:rPr>
        <w:t xml:space="preserve">매일 쓰는 유튜브나 검색 서비스가 나라 사이 갈등의 한가운데 있다는 게 새로웠다. 나는 경제 전쟁을 나라와 나라의 싸움으로만 생각했는데, 이 장에서는 거대 기업에 세금을 걷는 문제를 두고 나라들이 서로 부딪치기도 하고 힘을 합치기도 한다. 기업 입장에서 법을 어기지 않고 세금을 줄이는 게 뭐가 문제냐고 할 수 있다. 하지만 그게 계속되자 여러 나라가 반발했고 결국 새 규칙이 생겼다. 길게 보면 기업에도 부담이 돌아온 셈이다.</w:t>
      </w:r>
    </w:p>
    <w:p>
      <w:pPr>
        <w:spacing w:after="60" w:before="140" w:line="276" w:lineRule="auto"/>
      </w:pPr>
      <w:r>
        <w:rPr>
          <w:rFonts w:ascii="맑은 고딕" w:cs="맑은 고딕" w:eastAsia="맑은 고딕" w:hAnsi="맑은 고딕"/>
          <w:b/>
          <w:bCs/>
          <w:sz w:val="22"/>
          <w:szCs w:val="22"/>
        </w:rPr>
        <w:t xml:space="preserve">책을 다 읽고 나서</w:t>
      </w:r>
    </w:p>
    <w:p>
      <w:pPr>
        <w:spacing w:after="80" w:line="276" w:lineRule="auto"/>
        <w:ind w:firstLine="220"/>
        <w:jc w:val="both"/>
      </w:pPr>
      <w:r>
        <w:rPr>
          <w:rFonts w:ascii="맑은 고딕" w:cs="맑은 고딕" w:eastAsia="맑은 고딕" w:hAnsi="맑은 고딕"/>
          <w:sz w:val="22"/>
          <w:szCs w:val="22"/>
        </w:rPr>
        <w:t xml:space="preserve">사례들을 다시 보면 극단적인 싸움은 어느 쪽에든 상처를 남겼다. 아편전쟁은 영국에 당장은 이익이었지만 지금은 가장 부끄러운 전쟁 중 하나로 꼽힌다. 구아노 전쟁에서 진 볼리비아는 바다를 잃었고, 독일을 몰아붙인 승전국들은 다시 세계대전을 겪었다. 관세로 문을 닫은 미국은 수출길이 막혔고, 소재 수출을 막은 일본도 자국 기업이 타격을 입었다.</w:t>
      </w:r>
    </w:p>
    <w:p>
      <w:pPr>
        <w:spacing w:after="80" w:line="276" w:lineRule="auto"/>
        <w:ind w:firstLine="220"/>
        <w:jc w:val="both"/>
      </w:pPr>
      <w:r>
        <w:rPr>
          <w:rFonts w:ascii="맑은 고딕" w:cs="맑은 고딕" w:eastAsia="맑은 고딕" w:hAnsi="맑은 고딕"/>
          <w:sz w:val="22"/>
          <w:szCs w:val="22"/>
        </w:rPr>
        <w:t xml:space="preserve">그렇다고 저자가 무조건 자유무역 편을 드는 건 아니다. 저자는 지금까지의 자유무역이 선진국에 유리하게 돌아갔다고 보면서도, 보호무역으로 가면 분업의 효율을 잃는다는 점도 인정한다. 그래서 내놓는 답이 '호혜와 평등을 기반으로 한 상생의 자유무역'이다. 대륙봉쇄령 장에서 후발국 입장에서 보호무역을 주장한 프리드리히 리스트를 소개하는 것도 이런 균형을 보여 주려는 것 같았다.</w:t>
      </w:r>
    </w:p>
    <w:p>
      <w:pPr>
        <w:spacing w:after="80" w:line="276" w:lineRule="auto"/>
        <w:ind w:firstLine="220"/>
        <w:jc w:val="both"/>
      </w:pPr>
      <w:r>
        <w:rPr>
          <w:rFonts w:ascii="맑은 고딕" w:cs="맑은 고딕" w:eastAsia="맑은 고딕" w:hAnsi="맑은 고딕"/>
          <w:sz w:val="22"/>
          <w:szCs w:val="22"/>
        </w:rPr>
        <w:t xml:space="preserve">가장 기억에 남는 장을 하나 고르라면 베르사유조약이다. 다른 사례들이 주로 돈이나 자원을 둘러싼 싸움이었다면, 베르사유조약은 복수심이 경제 정책에 크게 작용한 경우였다. 감정적으로 내린 결정이 어떤 결과를 낳는지 보여 준다는 점에서 가장 많이 생각하게 됐다.</w:t>
      </w:r>
    </w:p>
    <w:p>
      <w:pPr>
        <w:spacing w:after="80" w:line="276" w:lineRule="auto"/>
        <w:ind w:firstLine="220"/>
        <w:jc w:val="both"/>
      </w:pPr>
      <w:r>
        <w:rPr>
          <w:rFonts w:ascii="맑은 고딕" w:cs="맑은 고딕" w:eastAsia="맑은 고딕" w:hAnsi="맑은 고딕"/>
          <w:sz w:val="22"/>
          <w:szCs w:val="22"/>
        </w:rPr>
        <w:t xml:space="preserve">다만 상생의 자유무역이라는 결론은 조금 이상적으로 들리기도 했다. 실제로 어떤 규칙을 만들어야 가능한지는 아직 잘 모르겠다. 한국도 처음에는 산업을 보호하면서 성장했기 때문에, 후발국을 어디까지 보호해야 하는지는 쉽게 답하기 어려운 문제라고 생각한다.</w:t>
      </w:r>
    </w:p>
    <w:p>
      <w:pPr>
        <w:spacing w:after="80" w:line="276" w:lineRule="auto"/>
        <w:ind w:firstLine="220"/>
        <w:jc w:val="both"/>
      </w:pPr>
      <w:r>
        <w:rPr>
          <w:rFonts w:ascii="맑은 고딕" w:cs="맑은 고딕" w:eastAsia="맑은 고딕" w:hAnsi="맑은 고딕"/>
          <w:sz w:val="22"/>
          <w:szCs w:val="22"/>
        </w:rPr>
        <w:t xml:space="preserve">아쉬운 점도 있었다. 한 권에 24개의 사건을 담다 보니 장마다 깊이 들어가지 못하는 부분이 있는 것 같았다. 특히 플라자 합의나 디지털세처럼 지금까지 영향을 주는 사건은 더 자세히 알고 싶었는데, 그런 부분은 따로 찾아봐야 할 것 같다. 그래도 경제 전쟁의 큰 흐름을 한 번에 훑어보기에는 좋은 책이었다.</w:t>
      </w:r>
    </w:p>
    <w:p>
      <w:pPr>
        <w:spacing w:after="100" w:before="240" w:line="276" w:lineRule="auto"/>
      </w:pPr>
      <w:r>
        <w:rPr>
          <w:rFonts w:ascii="맑은 고딕" w:cs="맑은 고딕" w:eastAsia="맑은 고딕" w:hAnsi="맑은 고딕"/>
          <w:b/>
          <w:bCs/>
          <w:sz w:val="26"/>
          <w:szCs w:val="26"/>
        </w:rPr>
        <w:t xml:space="preserve">2. 현대 기업에 적용한다면</w:t>
      </w:r>
    </w:p>
    <w:p>
      <w:pPr>
        <w:spacing w:after="80" w:line="276" w:lineRule="auto"/>
        <w:ind w:firstLine="220"/>
        <w:jc w:val="both"/>
      </w:pPr>
      <w:r>
        <w:rPr>
          <w:rFonts w:ascii="맑은 고딕" w:cs="맑은 고딕" w:eastAsia="맑은 고딕" w:hAnsi="맑은 고딕"/>
          <w:sz w:val="22"/>
          <w:szCs w:val="22"/>
        </w:rPr>
        <w:t xml:space="preserve">책은 나라 사이의 이야기지만 기업에도 적용할 부분이 많았다. 한국 기업은 원자재를 수입해서 제품을 만들어 수출하는 경우가 많아 이런 경제 전쟁의 영향을 크게 받는다. 미국 관세 정책이 바뀔 때마다 자동차나 철강 회사들이 대응책을 고민한다는 기사가 나오는 것도 그래서다. 책을 읽고 기업이 할 수 있다고 생각한 것들을 정리해 보았다.</w:t>
      </w:r>
    </w:p>
    <w:p>
      <w:pPr>
        <w:spacing w:after="60" w:before="140" w:line="276" w:lineRule="auto"/>
      </w:pPr>
      <w:r>
        <w:rPr>
          <w:rFonts w:ascii="맑은 고딕" w:cs="맑은 고딕" w:eastAsia="맑은 고딕" w:hAnsi="맑은 고딕"/>
          <w:b/>
          <w:bCs/>
          <w:sz w:val="22"/>
          <w:szCs w:val="22"/>
        </w:rPr>
        <w:t xml:space="preserve">(1) 공급망 다변화</w:t>
      </w:r>
    </w:p>
    <w:p>
      <w:pPr>
        <w:spacing w:after="80" w:line="276" w:lineRule="auto"/>
        <w:ind w:firstLine="220"/>
        <w:jc w:val="both"/>
      </w:pPr>
      <w:r>
        <w:rPr>
          <w:rFonts w:ascii="맑은 고딕" w:cs="맑은 고딕" w:eastAsia="맑은 고딕" w:hAnsi="맑은 고딕"/>
          <w:sz w:val="22"/>
          <w:szCs w:val="22"/>
        </w:rPr>
        <w:t xml:space="preserve">한일 무역 분쟁 때 한국 기업들은 급하게 대체 공급처를 찾아야 했다. 핵심 소재를 한 나라나 한 회사에만 의존하면 상대의 결정 하나로 생산이 멈출 수 있다. 그래서 대체하기 어려운 부품과 소재가 무엇인지 미리 파악하고, 공급처를 두 곳 이상 확보하는 게 필요하다. 비용은 더 들겠지만 보험이라고 생각하면 이해가 된다. 장기적으로는 국내 협력사와 함께 기술을 키우는 것도 방법이다.</w:t>
      </w:r>
    </w:p>
    <w:p>
      <w:pPr>
        <w:spacing w:after="60" w:before="140" w:line="276" w:lineRule="auto"/>
      </w:pPr>
      <w:r>
        <w:rPr>
          <w:rFonts w:ascii="맑은 고딕" w:cs="맑은 고딕" w:eastAsia="맑은 고딕" w:hAnsi="맑은 고딕"/>
          <w:b/>
          <w:bCs/>
          <w:sz w:val="22"/>
          <w:szCs w:val="22"/>
        </w:rPr>
        <w:t xml:space="preserve">(2) 위기 때의 가격과 공급</w:t>
      </w:r>
    </w:p>
    <w:p>
      <w:pPr>
        <w:spacing w:after="80" w:line="276" w:lineRule="auto"/>
        <w:ind w:firstLine="220"/>
        <w:jc w:val="both"/>
      </w:pPr>
      <w:r>
        <w:rPr>
          <w:rFonts w:ascii="맑은 고딕" w:cs="맑은 고딕" w:eastAsia="맑은 고딕" w:hAnsi="맑은 고딕"/>
          <w:sz w:val="22"/>
          <w:szCs w:val="22"/>
        </w:rPr>
        <w:t xml:space="preserve">마스크 사태 때 가격을 몇 배로 올려 받거나 물건을 쌓아 두던 업체들이 있었고, 정부는 공적 마스크 제도를 만들고 매점매석을 금지하는 조치를 내놓았다. 위기 때 눈앞의 이익만 좇으면 소비자의 신뢰를 잃고 더 강한 규제를 부를 수 있다. 반대로 어려울 때 가격을 크게 올리지 않은 기업은 소비자에게 좋은 인상을 남긴다.</w:t>
      </w:r>
    </w:p>
    <w:p>
      <w:pPr>
        <w:spacing w:after="60" w:before="140" w:line="276" w:lineRule="auto"/>
      </w:pPr>
      <w:r>
        <w:rPr>
          <w:rFonts w:ascii="맑은 고딕" w:cs="맑은 고딕" w:eastAsia="맑은 고딕" w:hAnsi="맑은 고딕"/>
          <w:b/>
          <w:bCs/>
          <w:sz w:val="22"/>
          <w:szCs w:val="22"/>
        </w:rPr>
        <w:t xml:space="preserve">(3) 환율 위험 관리</w:t>
      </w:r>
    </w:p>
    <w:p>
      <w:pPr>
        <w:spacing w:after="80" w:line="276" w:lineRule="auto"/>
        <w:ind w:firstLine="220"/>
        <w:jc w:val="both"/>
      </w:pPr>
      <w:r>
        <w:rPr>
          <w:rFonts w:ascii="맑은 고딕" w:cs="맑은 고딕" w:eastAsia="맑은 고딕" w:hAnsi="맑은 고딕"/>
          <w:sz w:val="22"/>
          <w:szCs w:val="22"/>
        </w:rPr>
        <w:t xml:space="preserve">플라자 합의처럼 환율이 크게 움직이면 수출 기업의 이익이 크게 줄 수 있다. 수출 비중이 높은 기업이라면 선물환 같은 방법으로 환율 위험을 줄이고, 생산과 판매를 여러 통화권에 나눠 두는 게 좋다. 또 일본의 경우처럼 돈이 싸게 풀렸을 때 본업과 관계없는 부동산이나 투기성 자산에 무리하게 투자하는 건 조심해야 한다.</w:t>
      </w:r>
    </w:p>
    <w:p>
      <w:pPr>
        <w:spacing w:after="60" w:before="140" w:line="276" w:lineRule="auto"/>
      </w:pPr>
      <w:r>
        <w:rPr>
          <w:rFonts w:ascii="맑은 고딕" w:cs="맑은 고딕" w:eastAsia="맑은 고딕" w:hAnsi="맑은 고딕"/>
          <w:b/>
          <w:bCs/>
          <w:sz w:val="22"/>
          <w:szCs w:val="22"/>
        </w:rPr>
        <w:t xml:space="preserve">(4) 통상 정책 모니터링</w:t>
      </w:r>
    </w:p>
    <w:p>
      <w:pPr>
        <w:spacing w:after="80" w:line="276" w:lineRule="auto"/>
        <w:ind w:firstLine="220"/>
        <w:jc w:val="both"/>
      </w:pPr>
      <w:r>
        <w:rPr>
          <w:rFonts w:ascii="맑은 고딕" w:cs="맑은 고딕" w:eastAsia="맑은 고딕" w:hAnsi="맑은 고딕"/>
          <w:sz w:val="22"/>
          <w:szCs w:val="22"/>
        </w:rPr>
        <w:t xml:space="preserve">관세율이나 수출 통제 목록이 바뀌면 사업에 큰 영향을 받기도 한다. 각국 정책을 꾸준히 확인하는 담당 부서를 두고, 관세가 오르거나 수출이 막혔을 때 어떻게 할지 미리 계획해 두는 게 좋다. 스무트-홀리 때처럼 한 나라의 조치에 다른 나라가 대응하는 경우가 많기 때문에 그다음 상황까지 생각해야 한다. 제재 규정을 어기면 벌금뿐 아니라 시장에서 거래 자체가 막힐 수 있으니 준법 관리도 중요하다.</w:t>
      </w:r>
    </w:p>
    <w:p>
      <w:pPr>
        <w:spacing w:after="60" w:before="140" w:line="276" w:lineRule="auto"/>
      </w:pPr>
      <w:r>
        <w:rPr>
          <w:rFonts w:ascii="맑은 고딕" w:cs="맑은 고딕" w:eastAsia="맑은 고딕" w:hAnsi="맑은 고딕"/>
          <w:b/>
          <w:bCs/>
          <w:sz w:val="22"/>
          <w:szCs w:val="22"/>
        </w:rPr>
        <w:t xml:space="preserve">(5) 현지화</w:t>
      </w:r>
    </w:p>
    <w:p>
      <w:pPr>
        <w:spacing w:after="80" w:line="276" w:lineRule="auto"/>
        <w:ind w:firstLine="220"/>
        <w:jc w:val="both"/>
      </w:pPr>
      <w:r>
        <w:rPr>
          <w:rFonts w:ascii="맑은 고딕" w:cs="맑은 고딕" w:eastAsia="맑은 고딕" w:hAnsi="맑은 고딕"/>
          <w:sz w:val="22"/>
          <w:szCs w:val="22"/>
        </w:rPr>
        <w:t xml:space="preserve">외국 기업이 현지 일자리를 빼앗는다는 인식이 생기면 관세나 규제의 대상이 되기 쉽다. 현지에 공장을 짓고 사람을 고용하면 이런 위험을 줄일 수 있다. 한국 배터리, 자동차 회사들이 미국에 공장을 짓는 것도 이런 이유가 있다고 본다. 특히 미국이 2022년 인플레이션 감축법(IRA)으로 북미에서 조립한 전기차에만 세액공제를 주기로 하면서 이런 움직임이 한동안 빨라졌다. 물론 비용이 크기 때문에 어느 시장에 얼마나 들어갈지는 신중하게 판단해야 한다.</w:t>
      </w:r>
    </w:p>
    <w:p>
      <w:pPr>
        <w:spacing w:after="60" w:before="140" w:line="276" w:lineRule="auto"/>
      </w:pPr>
      <w:r>
        <w:rPr>
          <w:rFonts w:ascii="맑은 고딕" w:cs="맑은 고딕" w:eastAsia="맑은 고딕" w:hAnsi="맑은 고딕"/>
          <w:b/>
          <w:bCs/>
          <w:sz w:val="22"/>
          <w:szCs w:val="22"/>
        </w:rPr>
        <w:t xml:space="preserve">(6) 보조금에만 기대지 않기</w:t>
      </w:r>
    </w:p>
    <w:p>
      <w:pPr>
        <w:spacing w:after="80" w:line="276" w:lineRule="auto"/>
        <w:ind w:firstLine="220"/>
        <w:jc w:val="both"/>
      </w:pPr>
      <w:r>
        <w:rPr>
          <w:rFonts w:ascii="맑은 고딕" w:cs="맑은 고딕" w:eastAsia="맑은 고딕" w:hAnsi="맑은 고딕"/>
          <w:sz w:val="22"/>
          <w:szCs w:val="22"/>
        </w:rPr>
        <w:t xml:space="preserve">책에는 보잉과 에어버스가 서로 상대 정부의 보조금을 문제 삼아 오랫동안 WTO에서 다툰 이야기도 나온다. 보조금은 기업에 큰 도움이 되지만 다른 나라와 분쟁의 불씨가 되기도 하고, 정책이 바뀌면 줄어들거나 없어질 수도 있다. 그래서 보조금을 받을 수 있을 때 받더라도, 보조금이 없어져도 버틸 수 있는지를 따져 보고 투자를 결정해야 한다고 생각한다.</w:t>
      </w:r>
    </w:p>
    <w:p>
      <w:pPr>
        <w:spacing w:after="60" w:before="140" w:line="276" w:lineRule="auto"/>
      </w:pPr>
      <w:r>
        <w:rPr>
          <w:rFonts w:ascii="맑은 고딕" w:cs="맑은 고딕" w:eastAsia="맑은 고딕" w:hAnsi="맑은 고딕"/>
          <w:b/>
          <w:bCs/>
          <w:sz w:val="22"/>
          <w:szCs w:val="22"/>
        </w:rPr>
        <w:t xml:space="preserve">(7) 세금에 대한 태도</w:t>
      </w:r>
    </w:p>
    <w:p>
      <w:pPr>
        <w:spacing w:after="80" w:line="276" w:lineRule="auto"/>
        <w:ind w:firstLine="220"/>
        <w:jc w:val="both"/>
      </w:pPr>
      <w:r>
        <w:rPr>
          <w:rFonts w:ascii="맑은 고딕" w:cs="맑은 고딕" w:eastAsia="맑은 고딕" w:hAnsi="맑은 고딕"/>
          <w:sz w:val="22"/>
          <w:szCs w:val="22"/>
        </w:rPr>
        <w:t xml:space="preserve">디지털세 사례를 보면 세금을 지나치게 줄이려는 전략은 길게 봤을 때 오히려 부담이 될 수 있다. 한국도 2024년부터 글로벌 최저한세를 시행하고 있어서 세율이 낮은 나라로 이익을 옮기는 방식의 효과가 줄고 있다. 세금 정보를 투명하게 공개하고 사회적 신뢰를 쌓는 편이 장기적으로 더 낫다고 생각한다.</w:t>
      </w:r>
    </w:p>
    <w:p>
      <w:pPr>
        <w:spacing w:after="60" w:before="140" w:line="276" w:lineRule="auto"/>
      </w:pPr>
      <w:r>
        <w:rPr>
          <w:rFonts w:ascii="맑은 고딕" w:cs="맑은 고딕" w:eastAsia="맑은 고딕" w:hAnsi="맑은 고딕"/>
          <w:b/>
          <w:bCs/>
          <w:sz w:val="22"/>
          <w:szCs w:val="22"/>
        </w:rPr>
        <w:t xml:space="preserve">가상의 기업에 적용해 보기</w:t>
      </w:r>
    </w:p>
    <w:p>
      <w:pPr>
        <w:spacing w:after="80" w:line="276" w:lineRule="auto"/>
        <w:ind w:firstLine="220"/>
        <w:jc w:val="both"/>
      </w:pPr>
      <w:r>
        <w:rPr>
          <w:rFonts w:ascii="맑은 고딕" w:cs="맑은 고딕" w:eastAsia="맑은 고딕" w:hAnsi="맑은 고딕"/>
          <w:sz w:val="22"/>
          <w:szCs w:val="22"/>
        </w:rPr>
        <w:t xml:space="preserve">반도체 장비 부품을 만들어 주로 중국에 파는 한국 중소기업을 예로 들어 보았다. 이 회사가 핵심 소재를 일본의 한 업체에서만 사 오고 대금은 달러로만 받는다면, 일본의 수출 규제나 중국 고객사에 대한 미국의 제재, 환율 변동에 모두 영향을 받는다.</w:t>
      </w:r>
    </w:p>
    <w:p>
      <w:pPr>
        <w:spacing w:after="80" w:line="276" w:lineRule="auto"/>
        <w:ind w:firstLine="220"/>
        <w:jc w:val="both"/>
      </w:pPr>
      <w:r>
        <w:rPr>
          <w:rFonts w:ascii="맑은 고딕" w:cs="맑은 고딕" w:eastAsia="맑은 고딕" w:hAnsi="맑은 고딕"/>
          <w:sz w:val="22"/>
          <w:szCs w:val="22"/>
        </w:rPr>
        <w:t xml:space="preserve">내가 이 회사 직원이라면 먼저 국내 소재 업체와 공동 개발을 검토하고, 동남아나 인도 쪽 거래처를 조금씩 늘려 가자고 제안할 것 같다. 매출 일부는 환헤지를 해 두는 것도 필요하다. 다만 중소기업이 이걸 한꺼번에 다 하기는 어렵기 때문에 어떤 위험이 가장 큰지부터 정하는 게 먼저라고 생각한다.</w:t>
      </w:r>
    </w:p>
    <w:p>
      <w:pPr>
        <w:spacing w:after="80" w:line="276" w:lineRule="auto"/>
        <w:ind w:firstLine="220"/>
        <w:jc w:val="both"/>
      </w:pPr>
      <w:r>
        <w:rPr>
          <w:rFonts w:ascii="맑은 고딕" w:cs="맑은 고딕" w:eastAsia="맑은 고딕" w:hAnsi="맑은 고딕"/>
          <w:sz w:val="22"/>
          <w:szCs w:val="22"/>
        </w:rPr>
        <w:t xml:space="preserve">이렇게 구체적인 회사를 떠올려 보니 책에 나온 사건들이 과거 이야기로만 느껴지지 않았다. 한일 무역 분쟁이나 미중 분쟁은 실제로 많은 한국 기업이 겪은 일이고, 앞으로도 비슷한 일이 생길 수 있다. 기업 입장에서는 경제 전쟁을 피할 수는 없어도 미리 준비해 둘 수는 있다는 점이 이 책에서 얻은 가장 현실적인 교훈이었다.</w:t>
      </w:r>
    </w:p>
    <w:p>
      <w:pPr>
        <w:spacing w:after="100" w:before="240" w:line="276" w:lineRule="auto"/>
      </w:pPr>
      <w:r>
        <w:rPr>
          <w:rFonts w:ascii="맑은 고딕" w:cs="맑은 고딕" w:eastAsia="맑은 고딕" w:hAnsi="맑은 고딕"/>
          <w:b/>
          <w:bCs/>
          <w:sz w:val="26"/>
          <w:szCs w:val="26"/>
        </w:rPr>
        <w:t xml:space="preserve">3. 책을 읽은 후 나의 사고방식과 행동의 변화</w:t>
      </w:r>
    </w:p>
    <w:p>
      <w:pPr>
        <w:spacing w:after="60" w:before="140" w:line="276" w:lineRule="auto"/>
      </w:pPr>
      <w:r>
        <w:rPr>
          <w:rFonts w:ascii="맑은 고딕" w:cs="맑은 고딕" w:eastAsia="맑은 고딕" w:hAnsi="맑은 고딕"/>
          <w:b/>
          <w:bCs/>
          <w:sz w:val="22"/>
          <w:szCs w:val="22"/>
        </w:rPr>
        <w:t xml:space="preserve">(1) 생각이 바뀐 부분</w:t>
      </w:r>
    </w:p>
    <w:p>
      <w:pPr>
        <w:spacing w:after="80" w:line="276" w:lineRule="auto"/>
        <w:ind w:firstLine="220"/>
        <w:jc w:val="both"/>
      </w:pPr>
      <w:r>
        <w:rPr>
          <w:rFonts w:ascii="맑은 고딕" w:cs="맑은 고딕" w:eastAsia="맑은 고딕" w:hAnsi="맑은 고딕"/>
          <w:sz w:val="22"/>
          <w:szCs w:val="22"/>
        </w:rPr>
        <w:t xml:space="preserve">가장 달라진 건 뉴스를 보는 방식이다. 전에는 두 나라가 갈등한다는 기사를 보면 사이가 나빠졌나 보다 하고 넘겼다. 지금은 이 일로 누가 이익을 보고 누가 손해를 보는지를 먼저 생각하게 된다. 아편전쟁이나 플라자 합의처럼 겉으로는 다른 이유를 내세워도 밑에는 경제 문제가 있는 경우가 많았기 때문이다.</w:t>
      </w:r>
    </w:p>
    <w:p>
      <w:pPr>
        <w:spacing w:after="80" w:line="276" w:lineRule="auto"/>
        <w:ind w:firstLine="220"/>
        <w:jc w:val="both"/>
      </w:pPr>
      <w:r>
        <w:rPr>
          <w:rFonts w:ascii="맑은 고딕" w:cs="맑은 고딕" w:eastAsia="맑은 고딕" w:hAnsi="맑은 고딕"/>
          <w:sz w:val="22"/>
          <w:szCs w:val="22"/>
        </w:rPr>
        <w:t xml:space="preserve">간단해 보이는 해결책을 한 번 더 의심하게 된 것도 달라진 점이다. 수입을 막으면 국내 산업이 살아날 것 같지만 책의 사례에서는 그렇지 않은 경우가 많았다. 요즘은 어떤 정책 이야기를 들으면 상대가 어떻게 반응할지, 그게 다시 우리에게 어떤 영향을 줄지도 생각해 보려고 한다.</w:t>
      </w:r>
    </w:p>
    <w:p>
      <w:pPr>
        <w:spacing w:after="80" w:line="276" w:lineRule="auto"/>
        <w:ind w:firstLine="220"/>
        <w:jc w:val="both"/>
      </w:pPr>
      <w:r>
        <w:rPr>
          <w:rFonts w:ascii="맑은 고딕" w:cs="맑은 고딕" w:eastAsia="맑은 고딕" w:hAnsi="맑은 고딕"/>
          <w:sz w:val="22"/>
          <w:szCs w:val="22"/>
        </w:rPr>
        <w:t xml:space="preserve">베르사유조약 부분을 읽을 때는 조별 과제가 생각났다. 내 몫만 챙기려고 하면 당장은 편해도 결과물은 나빠진다. 규모는 다르지만 상대를 몰아붙여서 얻는 이익이 오래가지 않는다는 점은 비슷하다고 느꼈다.</w:t>
      </w:r>
    </w:p>
    <w:p>
      <w:pPr>
        <w:spacing w:after="80" w:line="276" w:lineRule="auto"/>
        <w:ind w:firstLine="220"/>
        <w:jc w:val="both"/>
      </w:pPr>
      <w:r>
        <w:rPr>
          <w:rFonts w:ascii="맑은 고딕" w:cs="맑은 고딕" w:eastAsia="맑은 고딕" w:hAnsi="맑은 고딕"/>
          <w:sz w:val="22"/>
          <w:szCs w:val="22"/>
        </w:rPr>
        <w:t xml:space="preserve">한쪽 입장만 보고 판단하지 않으려는 생각도 생겼다. 경제 분쟁에서 각 나라는 자기는 방어했을 뿐이라고 말하는 경우가 많다. 앞으로는 기사 하나만 보고 판단하기보다 상대국의 입장이나 실제 수치도 찾아보려고 한다.</w:t>
      </w:r>
    </w:p>
    <w:p>
      <w:pPr>
        <w:spacing w:after="80" w:line="276" w:lineRule="auto"/>
        <w:ind w:firstLine="220"/>
        <w:jc w:val="both"/>
      </w:pPr>
      <w:r>
        <w:rPr>
          <w:rFonts w:ascii="맑은 고딕" w:cs="맑은 고딕" w:eastAsia="맑은 고딕" w:hAnsi="맑은 고딕"/>
          <w:sz w:val="22"/>
          <w:szCs w:val="22"/>
        </w:rPr>
        <w:t xml:space="preserve">처음에 나온 "경제는 제로섬 게임일까?"라는 질문에 지금 내 생각을 적어 보면, 경제 자체는 제로섬이 아니지만 사람들이 제로섬처럼 행동할 때 싸움이 커진다는 것이다. 무역을 하면 양쪽 다 이익을 볼 수 있는데도, 상대가 더 많이 가져가는 게 싫어서 판을 깨 버리는 경우가 책에 여러 번 나왔다. 그래서 앞으로는 누가 더 많이 가져가는지보다 전체 파이가 커지는지를 먼저 보려고 한다.</w:t>
      </w:r>
    </w:p>
    <w:p>
      <w:pPr>
        <w:spacing w:after="60" w:before="140" w:line="276" w:lineRule="auto"/>
      </w:pPr>
      <w:r>
        <w:rPr>
          <w:rFonts w:ascii="맑은 고딕" w:cs="맑은 고딕" w:eastAsia="맑은 고딕" w:hAnsi="맑은 고딕"/>
          <w:b/>
          <w:bCs/>
          <w:sz w:val="22"/>
          <w:szCs w:val="22"/>
        </w:rPr>
        <w:t xml:space="preserve">(2) 앞으로 해 보려는 것</w:t>
      </w:r>
    </w:p>
    <w:p>
      <w:pPr>
        <w:spacing w:after="80" w:line="276" w:lineRule="auto"/>
        <w:ind w:firstLine="220"/>
        <w:jc w:val="both"/>
      </w:pPr>
      <w:r>
        <w:rPr>
          <w:rFonts w:ascii="맑은 고딕" w:cs="맑은 고딕" w:eastAsia="맑은 고딕" w:hAnsi="맑은 고딕"/>
          <w:sz w:val="22"/>
          <w:szCs w:val="22"/>
        </w:rPr>
        <w:t xml:space="preserve">먼저 경제 뉴스를 꾸준히 읽어 보려고 한다. 처음부터 많이 읽기는 어려우니 아침에 국제 경제 기사 두 개 정도를 읽고, 그중 하나는 세 줄 정도로 메모해 둘 생각이다. 관세나 환율 기사가 나오면 책에 나온 사례와 비교해 보는 것도 도움이 될 것 같다.</w:t>
      </w:r>
    </w:p>
    <w:p>
      <w:pPr>
        <w:spacing w:after="80" w:line="276" w:lineRule="auto"/>
        <w:ind w:firstLine="220"/>
        <w:jc w:val="both"/>
      </w:pPr>
      <w:r>
        <w:rPr>
          <w:rFonts w:ascii="맑은 고딕" w:cs="맑은 고딕" w:eastAsia="맑은 고딕" w:hAnsi="맑은 고딕"/>
          <w:sz w:val="22"/>
          <w:szCs w:val="22"/>
        </w:rPr>
        <w:t xml:space="preserve">환율과 금리도 가끔 확인하려고 한다. 전에는 나와 상관없는 숫자라고 생각했는데 해외 직구 가격이나 여행 경비도 환율에 따라 달라진다. 일주일에 한 번 정도 원·달러 환율과 기준금리를 확인하고, 해외 결제를 할 때 참고할 계획이다.</w:t>
      </w:r>
    </w:p>
    <w:p>
      <w:pPr>
        <w:spacing w:after="80" w:line="276" w:lineRule="auto"/>
        <w:ind w:firstLine="220"/>
        <w:jc w:val="both"/>
      </w:pPr>
      <w:r>
        <w:rPr>
          <w:rFonts w:ascii="맑은 고딕" w:cs="맑은 고딕" w:eastAsia="맑은 고딕" w:hAnsi="맑은 고딕"/>
          <w:sz w:val="22"/>
          <w:szCs w:val="22"/>
        </w:rPr>
        <w:t xml:space="preserve">전공 수업에서도 이 책의 사례를 연결해 보고 싶다. 공급망이나 환율, 국제 조세는 나중에 어떤 회사에서 일하든 한 번쯤은 마주칠 주제다. 방학에는 국제 통상 관련 책을 한 권 더 읽어 보거나 무역 관련 자격증 공부를 시작해 볼 생각이다.</w:t>
      </w:r>
    </w:p>
    <w:p>
      <w:pPr>
        <w:spacing w:after="80" w:line="276" w:lineRule="auto"/>
        <w:ind w:firstLine="220"/>
        <w:jc w:val="both"/>
      </w:pPr>
      <w:r>
        <w:rPr>
          <w:rFonts w:ascii="맑은 고딕" w:cs="맑은 고딕" w:eastAsia="맑은 고딕" w:hAnsi="맑은 고딕"/>
          <w:sz w:val="22"/>
          <w:szCs w:val="22"/>
        </w:rPr>
        <w:t xml:space="preserve">물건을 살 때도 조금 더 생각해 보려고 한다. 무조건 불매를 하겠다는 뜻은 아니다. 내가 사는 물건이 어디서 만들어지고 그 회사가 어떻게 돈을 버는지 가끔은 확인해 보자는 정도다. 같은 저자가 쓴 『한국 재벌 흑역사』도 읽어 보고 싶다. 이번 책이 세계의 경제 전쟁을 다뤘다면 그 책은 한국 기업 이야기라서, 이번에 생각해 본 기업의 대응 문제와도 연결될 것 같다.</w:t>
      </w:r>
    </w:p>
    <w:p>
      <w:pPr>
        <w:spacing w:after="80" w:line="276" w:lineRule="auto"/>
        <w:ind w:firstLine="220"/>
        <w:jc w:val="both"/>
      </w:pPr>
      <w:r>
        <w:rPr>
          <w:rFonts w:ascii="맑은 고딕" w:cs="맑은 고딕" w:eastAsia="맑은 고딕" w:hAnsi="맑은 고딕"/>
          <w:sz w:val="22"/>
          <w:szCs w:val="22"/>
        </w:rPr>
        <w:t xml:space="preserve">책을 읽으면서 생긴 질문들은 친구들과 이야기해 보고 싶다. 보호무역이 항상 나쁜지, 한국 같은 나라는 미국과 중국 사이에서 어떻게 해야 하는지 같은 질문은 혼자 생각하는 것보다 여러 의견을 들어 보는 게 나을 것 같다.</w:t>
      </w:r>
    </w:p>
    <w:p>
      <w:pPr>
        <w:spacing w:after="60" w:before="140" w:line="276" w:lineRule="auto"/>
      </w:pPr>
      <w:r>
        <w:rPr>
          <w:rFonts w:ascii="맑은 고딕" w:cs="맑은 고딕" w:eastAsia="맑은 고딕" w:hAnsi="맑은 고딕"/>
          <w:b/>
          <w:bCs/>
          <w:sz w:val="22"/>
          <w:szCs w:val="22"/>
        </w:rPr>
        <w:t xml:space="preserve">(3) 읽기 전과 후</w:t>
      </w:r>
    </w:p>
    <w:p>
      <w:pPr>
        <w:spacing w:after="80" w:line="276" w:lineRule="auto"/>
        <w:ind w:firstLine="220"/>
        <w:jc w:val="both"/>
      </w:pPr>
      <w:r>
        <w:rPr>
          <w:rFonts w:ascii="맑은 고딕" w:cs="맑은 고딕" w:eastAsia="맑은 고딕" w:hAnsi="맑은 고딕"/>
          <w:sz w:val="22"/>
          <w:szCs w:val="22"/>
        </w:rPr>
        <w:t xml:space="preserve">책을 읽기 전에는 경제를 시험에 나오는 그래프와 용어 정도로 생각했다. 관세나 환율이 한 나라 경제를 크게 흔들고 전쟁의 원인이 되기도 했다는 건 잘 몰랐다. 지금은 관세라는 말을 들으면 스무트-홀리 관세법이, 환율이라는 말을 들으면 플라자 합의 이후의 일본이 떠오른다.</w:t>
      </w:r>
    </w:p>
    <w:p>
      <w:pPr>
        <w:spacing w:after="80" w:line="276" w:lineRule="auto"/>
        <w:ind w:firstLine="220"/>
        <w:jc w:val="both"/>
      </w:pPr>
      <w:r>
        <w:rPr>
          <w:rFonts w:ascii="맑은 고딕" w:cs="맑은 고딕" w:eastAsia="맑은 고딕" w:hAnsi="맑은 고딕"/>
          <w:sz w:val="22"/>
          <w:szCs w:val="22"/>
        </w:rPr>
        <w:t xml:space="preserve">오늘 나온 뉴스도 예전부터 반복된 일의 연장선일 수 있다는 생각을 하게 됐다. 지금의 관세 갈등도 책에 나온 사례들과 닮은 부분이 많다. 그리고 경제 뉴스 속 숫자 뒤에는 결국 사람이 있다는 것도 다시 생각하게 됐다. 아편에 중독된 청나라 사람들, 돈이 휴지가 된 독일 사람들, 마스크를 사려고 줄을 섰던 우리처럼 말이다.</w:t>
      </w:r>
    </w:p>
    <w:p>
      <w:pPr>
        <w:spacing w:after="100" w:before="240" w:line="276" w:lineRule="auto"/>
      </w:pPr>
      <w:r>
        <w:rPr>
          <w:rFonts w:ascii="맑은 고딕" w:cs="맑은 고딕" w:eastAsia="맑은 고딕" w:hAnsi="맑은 고딕"/>
          <w:b/>
          <w:bCs/>
          <w:sz w:val="26"/>
          <w:szCs w:val="26"/>
        </w:rPr>
        <w:t xml:space="preserve">마치며</w:t>
      </w:r>
    </w:p>
    <w:p>
      <w:pPr>
        <w:spacing w:after="80" w:line="276" w:lineRule="auto"/>
        <w:ind w:firstLine="220"/>
        <w:jc w:val="both"/>
      </w:pPr>
      <w:r>
        <w:rPr>
          <w:rFonts w:ascii="맑은 고딕" w:cs="맑은 고딕" w:eastAsia="맑은 고딕" w:hAnsi="맑은 고딕"/>
          <w:sz w:val="22"/>
          <w:szCs w:val="22"/>
        </w:rPr>
        <w:t xml:space="preserve">이 책은 제목처럼 경제를 둘러싼 실수와 무모한 선택을 모은 책이다. 읽는 동안 답답한 장면이 많았지만, 다 읽고 나서는 생각보다 희망적인 부분도 있다고 느꼈다. 저자의 말처럼 "역사에서 배우지 못하면 발전하지 못한다"면, 반대로 배우면 같은 실수를 줄일 수 있다는 뜻이기도 하다.</w:t>
      </w:r>
    </w:p>
    <w:p>
      <w:pPr>
        <w:spacing w:after="80" w:line="276" w:lineRule="auto"/>
        <w:ind w:firstLine="220"/>
        <w:jc w:val="both"/>
      </w:pPr>
      <w:r>
        <w:rPr>
          <w:rFonts w:ascii="맑은 고딕" w:cs="맑은 고딕" w:eastAsia="맑은 고딕" w:hAnsi="맑은 고딕"/>
          <w:sz w:val="22"/>
          <w:szCs w:val="22"/>
        </w:rPr>
        <w:t xml:space="preserve">실제로 대공황과 세계대전 이후 여러 나라는 GATT를 맺고 관세를 낮추기로 했다. 디지털세 문제도 오랜 갈등 끝에 최저한세라는 공동 규칙에 합의했다. 완전하지는 않지만 싸움 뒤에 규칙을 만들어 온 것도 역사의 한 부분이다.</w:t>
      </w:r>
    </w:p>
    <w:p>
      <w:pPr>
        <w:spacing w:after="80" w:line="276" w:lineRule="auto"/>
        <w:ind w:firstLine="220"/>
        <w:jc w:val="both"/>
      </w:pPr>
      <w:r>
        <w:rPr>
          <w:rFonts w:ascii="맑은 고딕" w:cs="맑은 고딕" w:eastAsia="맑은 고딕" w:hAnsi="맑은 고딕"/>
          <w:sz w:val="22"/>
          <w:szCs w:val="22"/>
        </w:rPr>
        <w:t xml:space="preserve">지금도 관세와 기술, 세금을 둘러싼 갈등은 계속되고 있다. 이 책을 읽은 뒤로는 그런 뉴스를 전보다 조금 더 관심 있게 보게 됐다. 앞에서 적은 계획들 중 할 수 있는 것부터 해 볼 생각이다.</w:t>
      </w:r>
    </w:p>
    <w:sectPr>
      <w:pgSz w:w="11906" w:h="16838" w:orient="portrait"/>
      <w:pgMar w:top="850" w:right="850" w:bottom="850" w:left="85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2026-09-25T12:50:56.657Z</dcterms:created>
  <dcterms:modified xsi:type="dcterms:W3CDTF">2026-09-25T12:50:56.657Z</dcterms:modified>
</cp:coreProperties>
</file>

<file path=docProps/custom.xml><?xml version="1.0" encoding="utf-8"?>
<Properties xmlns="http://schemas.openxmlformats.org/officeDocument/2006/custom-properties" xmlns:vt="http://schemas.openxmlformats.org/officeDocument/2006/docPropsVTypes"/>
</file>