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100" w:after="320"/>
      </w:pPr>
      <w:r>
        <w:rPr>
          <w:rFonts w:ascii="Carlito" w:hAnsi="Carlito"/>
          <w:b/>
          <w:color w:val="124353"/>
          <w:sz w:val="68"/>
        </w:rPr>
        <w:t xml:space="preserve">АВАНПОСТ</w:t>
      </w:r>
    </w:p>
    <w:p>
      <w:pPr>
        <w:pStyle w:val="Subtitle"/>
        <w:spacing w:after="360"/>
      </w:pPr>
      <w:r>
        <w:rPr>
          <w:color w:val="57656E"/>
          <w:sz w:val="30"/>
        </w:rPr>
        <w:t xml:space="preserve">Полный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игровой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дизайн-документ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·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Версия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0.9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·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Проектный</w:t>
      </w:r>
      <w:r>
        <w:rPr>
          <w:color w:val="57656E"/>
          <w:sz w:val="30"/>
        </w:rPr>
        <w:t xml:space="preserve"> </w:t>
      </w:r>
      <w:r>
        <w:rPr>
          <w:color w:val="57656E"/>
          <w:sz w:val="30"/>
        </w:rPr>
        <w:t xml:space="preserve">черновик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19 октября 2026 г.</w:t>
      </w:r>
      <w:r>
        <w:br/>
      </w:r>
      <w:r>
        <w:rPr>
          <w:b/>
          <w:bCs/>
        </w:rPr>
        <w:t xml:space="preserve">Жанр:</w:t>
      </w:r>
      <w:r>
        <w:t xml:space="preserve"> </w:t>
      </w:r>
      <w:r>
        <w:t xml:space="preserve">асинхронная браузерная PWA-стратегия: строительство и экономика поселения + оборона/штурм аванпоста.</w:t>
      </w:r>
      <w:r>
        <w:br/>
      </w:r>
      <w:r>
        <w:rPr>
          <w:b/>
          <w:bCs/>
        </w:rPr>
        <w:t xml:space="preserve">Движок:</w:t>
      </w:r>
      <w:r>
        <w:t xml:space="preserve"> </w:t>
      </w:r>
      <w:r>
        <w:t xml:space="preserve">Phaser.</w:t>
      </w:r>
      <w:r>
        <w:t xml:space="preserve"> </w:t>
      </w:r>
      <w:r>
        <w:rPr>
          <w:b/>
          <w:bCs/>
        </w:rPr>
        <w:t xml:space="preserve">Модель:</w:t>
      </w:r>
      <w:r>
        <w:t xml:space="preserve"> </w:t>
      </w:r>
      <w:r>
        <w:t xml:space="preserve">сервер авторитетен в экономике и PvP.</w:t>
      </w:r>
      <w:r>
        <w:br/>
      </w:r>
      <w:r>
        <w:rPr>
          <w:b/>
          <w:bCs/>
        </w:rPr>
        <w:t xml:space="preserve">Основание:</w:t>
      </w:r>
      <w:r>
        <w:t xml:space="preserve"> </w:t>
      </w:r>
      <w:r>
        <w:t xml:space="preserve">решения №1–123, №125 из проектного интервью; №124 намеренно не выбран. Раннее MVP-ТЗ сохранено лишь как исторический прототип, если оно противоречит позднейшим решениям.</w:t>
      </w:r>
      <w:r>
        <w:br/>
      </w:r>
      <w:r>
        <w:rPr>
          <w:b/>
          <w:bCs/>
        </w:rPr>
        <w:t xml:space="preserve">Порядок разработки:</w:t>
      </w:r>
      <w:r>
        <w:t xml:space="preserve"> </w:t>
      </w:r>
      <w:r>
        <w:rPr>
          <w:b/>
          <w:bCs/>
        </w:rPr>
        <w:t xml:space="preserve">Этап I: мирная игра → полная приёмка → Этап II: PvP + торговая биржа</w:t>
      </w:r>
      <w:r>
        <w:t xml:space="preserve">.</w: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0.</w:t>
      </w:r>
      <w:r>
        <w:t xml:space="preserve"> </w:t>
      </w:r>
      <w:r>
        <w:t xml:space="preserve">Паспорт игры и принципы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I.</w:t>
      </w:r>
      <w:r>
        <w:t xml:space="preserve"> </w:t>
      </w:r>
      <w:r>
        <w:t xml:space="preserve">Мирный мир — полная первая игра (главы 1–6)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II.</w:t>
      </w:r>
      <w:r>
        <w:t xml:space="preserve"> </w:t>
      </w:r>
      <w:r>
        <w:t xml:space="preserve">Военный аванпост — вторая часть (главы 7–12)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III.</w:t>
      </w:r>
      <w:r>
        <w:t xml:space="preserve"> </w:t>
      </w:r>
      <w:r>
        <w:t xml:space="preserve">Сквозные системы двух этапов (главы 13–15)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IV.</w:t>
      </w:r>
      <w:r>
        <w:t xml:space="preserve"> </w:t>
      </w:r>
      <w:r>
        <w:t xml:space="preserve">Графика, анимации, звук и производство ассетов (главы 16–19)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V.</w:t>
      </w:r>
      <w:r>
        <w:t xml:space="preserve"> </w:t>
      </w:r>
      <w:r>
        <w:t xml:space="preserve">Архитектура, данные, тестирование и план разработки (главы 20–24)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Приложения.</w:t>
      </w:r>
      <w:r>
        <w:t xml:space="preserve"> </w:t>
      </w:r>
      <w:r>
        <w:t xml:space="preserve">Карта утверждённых решений и формальные инварианты</w:t>
      </w:r>
    </w:p>
    <w:p>
      <w:pPr>
        <w:pStyle w:val="BlockText"/>
      </w:pPr>
      <w:r>
        <w:rPr>
          <w:b/>
          <w:bCs/>
        </w:rPr>
        <w:t xml:space="preserve">Как читать: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— непосредственно утверждённое правило;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— разработанное для цельного черновика предложение (не выдавать за подтверждённое пользователем);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— проектный параметр / открытый вопрос, который команда должна проверить балансом или зафиксировать при утверждении GDD. Если число не обсуждалось, оно не становится обязательным лишь потому, что приведено в примере.</w:t>
      </w:r>
    </w:p>
    <w:p>
      <w:r>
        <w:pict>
          <v:rect style="width:0;height:1.5pt" o:hralign="center" o:hrstd="t" o:hr="t"/>
        </w:pict>
      </w:r>
    </w:p>
    <w:bookmarkEnd w:id="20"/>
    <w:bookmarkStart w:id="26" w:name="паспорт-игры-и-принципы"/>
    <w:p>
      <w:pPr>
        <w:pStyle w:val="Heading2"/>
        <w:pageBreakBefore/>
      </w:pPr>
      <w:r>
        <w:t xml:space="preserve">0. ПАСПОРТ ИГРЫ И ПРИНЦИПЫ</w:t>
      </w:r>
    </w:p>
    <w:bookmarkStart w:id="21" w:name="концепция"/>
    <w:p>
      <w:pPr>
        <w:pStyle w:val="Heading3"/>
      </w:pPr>
      <w:r>
        <w:t xml:space="preserve">0.1. Концепция</w:t>
      </w:r>
    </w:p>
    <w:p>
      <w:pPr>
        <w:pStyle w:val="FirstParagraph"/>
      </w:pPr>
      <w:r>
        <w:rPr>
          <w:b/>
          <w:bCs/>
        </w:rPr>
        <w:t xml:space="preserve">[У] «Аванпост» — одна игра с двумя самостоятельными, равнозначными по ценности составляющими.</w:t>
      </w:r>
      <w:r>
        <w:t xml:space="preserve"> </w:t>
      </w:r>
      <w:r>
        <w:t xml:space="preserve">Первая — медленная, богатая процессами мирная жизнь средневекового человеческого поселения с производством, профессиями, перевозками, научным прогрессом и пространственным строительством. Вторая — отдельный тактический асинхронный PvP-режим: игрок строит укреплённый аванпост, настраивает автоматическую оборону, готовит атакующий отряд и атакует выбранных соперников.</w:t>
      </w:r>
      <w:r>
        <w:t xml:space="preserve"> </w:t>
      </w:r>
      <w:r>
        <w:rPr>
          <w:b/>
          <w:bCs/>
        </w:rPr>
        <w:t xml:space="preserve">Это не два независимых продукта и не два параллельных пула ресурсов:</w:t>
      </w:r>
      <w:r>
        <w:t xml:space="preserve"> </w:t>
      </w:r>
      <w:r>
        <w:t xml:space="preserve">в обеих частях используются одни реальные жители, единая экономика, одни технологии и предметы.</w:t>
      </w:r>
    </w:p>
    <w:p>
      <w:pPr>
        <w:pStyle w:val="BodyText"/>
      </w:pPr>
      <w:r>
        <w:rPr>
          <w:b/>
          <w:bCs/>
        </w:rPr>
        <w:t xml:space="preserve">[У] Режимы имеют разные сцены и проекции:</w:t>
      </w:r>
      <w:r>
        <w:t xml:space="preserve"> </w:t>
      </w:r>
      <w:r>
        <w:t xml:space="preserve">мирная база —</w:t>
      </w:r>
      <w:r>
        <w:t xml:space="preserve"> </w:t>
      </w:r>
      <w:r>
        <w:rPr>
          <w:b/>
          <w:bCs/>
        </w:rPr>
        <w:t xml:space="preserve">двухмерная боковая проекция (side-view)</w:t>
      </w:r>
      <w:r>
        <w:t xml:space="preserve"> </w:t>
      </w:r>
      <w:r>
        <w:t xml:space="preserve">с уходом на поверхность и под землю; PvP —</w:t>
      </w:r>
      <w:r>
        <w:t xml:space="preserve"> </w:t>
      </w:r>
      <w:r>
        <w:rPr>
          <w:b/>
          <w:bCs/>
        </w:rPr>
        <w:t xml:space="preserve">2D сверху под углом 3/4, но не изометрия</w:t>
      </w:r>
      <w:r>
        <w:t xml:space="preserve">, с отдельным тактическим полем XY. У режимов могут различаться темпы и управление, но не логика владения сущностями. Игровой мир населён людьми: сначала одно европейское средневековое королевство, позже — другие человеческие культуры с отличающимися продвинутыми школами. Эльфов и гномов в стартовой фракции нет.</w:t>
      </w:r>
    </w:p>
    <w:bookmarkEnd w:id="21"/>
    <w:bookmarkStart w:id="22" w:name="игровые-столпы"/>
    <w:p>
      <w:pPr>
        <w:pStyle w:val="Heading3"/>
      </w:pPr>
      <w:r>
        <w:t xml:space="preserve">0.2. Игровые столпы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[У] Осязаемая экономика.</w:t>
      </w:r>
      <w:r>
        <w:t xml:space="preserve"> </w:t>
      </w:r>
      <w:r>
        <w:t xml:space="preserve">Ресурс добыт там, где существует источник, физически доставлен, принят складом, израсходован конкретным рецептом. Бесконечных волшебных складов, телепортации между зданиями и фиктивного производства нет.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[У] Люди важнее абстрактных кнопок.</w:t>
      </w:r>
      <w:r>
        <w:t xml:space="preserve"> </w:t>
      </w:r>
      <w:r>
        <w:t xml:space="preserve">У каждого жителя — идентичность, навыки, ограничения, опыт, история обучения. Один житель может перейти из гражданского труда в армию и обратно, но не делает оба дела одновременно.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[У] Классы — результат обучения.</w:t>
      </w:r>
      <w:r>
        <w:t xml:space="preserve"> </w:t>
      </w:r>
      <w:r>
        <w:t xml:space="preserve">Комбинация школ превращает жителя в</w:t>
      </w:r>
      <w:r>
        <w:t xml:space="preserve"> </w:t>
      </w:r>
      <w:r>
        <w:rPr>
          <w:b/>
          <w:bCs/>
        </w:rPr>
        <w:t xml:space="preserve">новую профессию или новый военный класс</w:t>
      </w:r>
      <w:r>
        <w:t xml:space="preserve"> </w:t>
      </w:r>
      <w:r>
        <w:t xml:space="preserve">с собственной моделью поведения, внешним видом и возможностями; это не простая прибавка +5% к характеристикам. Первые две школы коммутативны; более сложные цепочки могут зависеть от порядка.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[У] Асинхронное честное PvP.</w:t>
      </w:r>
      <w:r>
        <w:t xml:space="preserve"> </w:t>
      </w:r>
      <w:r>
        <w:t xml:space="preserve">Все результаты вычисляет сервер; игрок принимает решения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боя, но не вмешивается в текущую схватку. Повтор можно смотреть, ускорять и пропускать.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[У] Два самостоятельных сценария игры.</w:t>
      </w:r>
      <w:r>
        <w:t xml:space="preserve"> </w:t>
      </w:r>
      <w:r>
        <w:t xml:space="preserve">Мирную экономику интересно развивать без атак. Тактика и рейтинги при этом создают долгосрочную мотивацию, не разрушая домашнее поселение.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[У] Читабельная художественная 2D-графика.</w:t>
      </w:r>
      <w:r>
        <w:t xml:space="preserve"> </w:t>
      </w:r>
      <w:r>
        <w:t xml:space="preserve">Не прямоугольники/эмодзи вместо зданий и персонажей. Все школы, профессии, инструменты, анимации, эффекты, препятствия и стадии производства должны иметь план ассетов до приемки.</w:t>
      </w:r>
    </w:p>
    <w:bookmarkEnd w:id="22"/>
    <w:bookmarkStart w:id="23" w:name="целевая-структура-поставки"/>
    <w:p>
      <w:pPr>
        <w:pStyle w:val="Heading3"/>
      </w:pPr>
      <w:r>
        <w:t xml:space="preserve">0.3. Целевая структура поставки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Этап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На что можно играть после выпуска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Что принципиально не входит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bCs/>
                <w:sz w:val="16"/>
              </w:rPr>
              <w:t xml:space="preserve">I — Мирное поселение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Наблюдать и расширять регион, добывать ограниченные месторождения и возобновляемые ресурсы, строить сеть зданий/складов/дорог, обучать жителей, управлять производственными цепями, исследовать технологии, выполнять королевские заказы, прогрессировать и сохранять игру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Реальные PvP-атаки, оборонительные рейды, общий рейтинг, размещение биржевых объявлений и покупка у игроков; незавершённые экраны не должны выдавать себя за рабочий функционал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bCs/>
                <w:sz w:val="16"/>
              </w:rPr>
              <w:t xml:space="preserve">II — Военный аванпост и открытая биржа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Строить и улучшать аванпост, создавать оборонительные схемы и атакующие формации, превращать жителей в боевые классы, атаковать людей/явно отмеченных ботов, лечить раненых, мстить, подниматься по лигам, торговать за монеты/бартер/кристаллы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Прямое управление отрядом во время боя; нападения на мирную базу; автоматическая торговля по отложенным заказам, если не утверждена отдельно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 Порядок строгий:</w:t>
      </w:r>
      <w:r>
        <w:t xml:space="preserve"> </w:t>
      </w:r>
      <w:r>
        <w:t xml:space="preserve">нельзя считать этап I законченным по прототипу из пяти комнат и заглушек; он должен работать как самостоятельная глубокая экономическая игра со спрайтами, физической логистикой, сохранением и полным набором проверок. Разработка PvP начинается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приёмки мирного этапа. В то же время модели жителей, транзакций, технологий и вооружения проектируются так, чтобы второй этап их расширял, а не переписывал.</w:t>
      </w:r>
    </w:p>
    <w:bookmarkEnd w:id="23"/>
    <w:bookmarkStart w:id="24" w:name="важное-уточнение-к-раннему-mvp"/>
    <w:p>
      <w:pPr>
        <w:pStyle w:val="Heading3"/>
      </w:pPr>
      <w:r>
        <w:t xml:space="preserve">0.4. Важное уточнение к раннему MVP</w:t>
      </w:r>
    </w:p>
    <w:p>
      <w:pPr>
        <w:pStyle w:val="FirstParagraph"/>
      </w:pPr>
      <w:r>
        <w:t xml:space="preserve">В раннем текстовом MVP фигурировали: пять фиксированных комнат, кружки вместо юнитов, начисление ресурсов формулой «производство × часы», отдельные гражданские и боевые юниты без переключения, бой 20 секунд, кнопка «Боевой клич» во время схватки, кулдаун атак 30 минут, React/Supabase/Vercel как готовый стек.</w:t>
      </w:r>
      <w:r>
        <w:t xml:space="preserve"> </w:t>
      </w:r>
      <w:r>
        <w:rPr>
          <w:b/>
          <w:bCs/>
        </w:rPr>
        <w:t xml:space="preserve">[У] Эти упрощения не являются финальными правилами:</w:t>
      </w:r>
      <w:r>
        <w:t xml:space="preserve"> </w:t>
      </w:r>
      <w:r>
        <w:t xml:space="preserve">позднее утверждены бесшовно расширяемый регион, полноценная перевозка предметов, один пул жителей, 180 секунд боя, полное отсутствие вмешательства в ходе PvP и отсутствие общего кулдауна между атаками. Названные ранние технологии допускаются к оценке, но не считаются окончательно согласованным инфраструктурным решением.</w:t>
      </w:r>
    </w:p>
    <w:bookmarkEnd w:id="24"/>
    <w:bookmarkStart w:id="25" w:name="игровые-циклы"/>
    <w:p>
      <w:pPr>
        <w:pStyle w:val="Heading3"/>
      </w:pPr>
      <w:r>
        <w:t xml:space="preserve">0.5. Игровые циклы</w:t>
      </w:r>
    </w:p>
    <w:p>
      <w:pPr>
        <w:pStyle w:val="FirstParagraph"/>
      </w:pPr>
      <w:r>
        <w:rPr>
          <w:b/>
          <w:bCs/>
        </w:rPr>
        <w:t xml:space="preserve">Мирный короткий цикл:</w:t>
      </w:r>
      <w:r>
        <w:t xml:space="preserve"> </w:t>
      </w:r>
      <w:r>
        <w:t xml:space="preserve">проверить очередь → распределить работников → поправить узкое место добычи/производства/склада → получить готовую продукцию → решить, во что вложить ресурсы.</w:t>
      </w:r>
      <w:r>
        <w:t xml:space="preserve"> </w:t>
      </w:r>
      <w:r>
        <w:rPr>
          <w:b/>
          <w:bCs/>
        </w:rPr>
        <w:t xml:space="preserve">Средний цикл:</w:t>
      </w:r>
      <w:r>
        <w:t xml:space="preserve"> </w:t>
      </w:r>
      <w:r>
        <w:t xml:space="preserve">открыть сектор → организовать путь → добыть новый ресурс → создать производственную цепочку → улучшить здание/профессию.</w:t>
      </w:r>
      <w:r>
        <w:t xml:space="preserve"> </w:t>
      </w:r>
      <w:r>
        <w:rPr>
          <w:b/>
          <w:bCs/>
        </w:rPr>
        <w:t xml:space="preserve">Длинный цикл:</w:t>
      </w:r>
      <w:r>
        <w:t xml:space="preserve"> </w:t>
      </w:r>
      <w:r>
        <w:t xml:space="preserve">исследовать ветку знаний → открыть уникальные профессии, здания и экипировку → расширить производственные возможности → подготовить военный аванпост.</w:t>
      </w:r>
    </w:p>
    <w:p>
      <w:pPr>
        <w:pStyle w:val="BodyText"/>
      </w:pPr>
      <w:r>
        <w:rPr>
          <w:b/>
          <w:bCs/>
        </w:rPr>
        <w:t xml:space="preserve">PvP короткий цикл:</w:t>
      </w:r>
      <w:r>
        <w:t xml:space="preserve"> </w:t>
      </w:r>
      <w:r>
        <w:t xml:space="preserve">выбрать цель → увидеть доступный лут/риск → выбрать</w:t>
      </w:r>
      <w:r>
        <w:t xml:space="preserve"> </w:t>
      </w:r>
      <w:r>
        <w:rPr>
          <w:b/>
          <w:bCs/>
        </w:rPr>
        <w:t xml:space="preserve">только здоровых</w:t>
      </w:r>
      <w:r>
        <w:t xml:space="preserve"> </w:t>
      </w:r>
      <w:r>
        <w:t xml:space="preserve">бойцов → выставить отряд → запустить расчёт боя → посмотреть повтор → получить результат.</w:t>
      </w:r>
      <w:r>
        <w:t xml:space="preserve"> </w:t>
      </w:r>
      <w:r>
        <w:rPr>
          <w:b/>
          <w:bCs/>
        </w:rPr>
        <w:t xml:space="preserve">Средний цикл:</w:t>
      </w:r>
      <w:r>
        <w:t xml:space="preserve"> </w:t>
      </w:r>
      <w:r>
        <w:t xml:space="preserve">заменить раненых → скорректировать алгоритмы целей и расстановку → улучшить укрепления → пересобрать классы.</w:t>
      </w:r>
      <w:r>
        <w:t xml:space="preserve"> </w:t>
      </w:r>
      <w:r>
        <w:rPr>
          <w:b/>
          <w:bCs/>
        </w:rPr>
        <w:t xml:space="preserve">Длинный цикл:</w:t>
      </w:r>
      <w:r>
        <w:t xml:space="preserve"> </w:t>
      </w:r>
      <w:r>
        <w:t xml:space="preserve">развивать аванпост до пяти уровней, лиги, новые школы, сочетания отрядов и экономические позиции.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3" w:name="X2a8e4d30dc55ae2374da531a25b15e7166fc019"/>
    <w:p>
      <w:pPr>
        <w:pStyle w:val="Heading1"/>
      </w:pPr>
      <w:r>
        <w:t xml:space="preserve">ЧАСТЬ I. МИРНЫЙ МИР — ПОЛНОЦЕННАЯ ПЕРВАЯ ИГРА</w:t>
      </w:r>
    </w:p>
    <w:bookmarkStart w:id="30" w:name="мир-камера-и-освоение-территории"/>
    <w:p>
      <w:pPr>
        <w:pStyle w:val="Heading2"/>
      </w:pPr>
      <w:r>
        <w:t xml:space="preserve">1. МИР, КАМЕРА И ОСВОЕНИЕ ТЕРРИТОРИИ</w:t>
      </w:r>
    </w:p>
    <w:bookmarkStart w:id="27" w:name="сцена-и-геометрия"/>
    <w:p>
      <w:pPr>
        <w:pStyle w:val="Heading3"/>
      </w:pPr>
      <w:r>
        <w:t xml:space="preserve">1.1. Сцена и геометрия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Камера показывает регион сбоку, с прокруткой</w:t>
      </w:r>
      <w:r>
        <w:t xml:space="preserve"> </w:t>
      </w:r>
      <w:r>
        <w:rPr>
          <w:b/>
          <w:bCs/>
        </w:rPr>
        <w:t xml:space="preserve">вправо, вверх и вниз</w:t>
      </w:r>
      <w:r>
        <w:t xml:space="preserve">. На поверхности могут быть луга, леса, поля, поселение; под поверхностью — слои грунта, каменные породы, рудные жилы, подземные помещения. Регион расширяется секторами. Важна непрерывность визуального мира: доступные участки логически соединяются и не изображаются независимыми карточками-комнатами.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Мир хранится в логической сетке cell/sector, однако визуальная сцена не должна выглядеть искусственной таблицей из одинаковых квадратов. Сектор — прямоугольная группа клеток, открываемая за ресурсы. Для сектора сохраняются: биом, допустимые строительные пятна, естественный рельеф, геология, запасы залежей, препятствия, пути, разведанность, собственность игрока и состояние расчистки.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Получение сектора и возможность построить на нём здание — разные состояния: сначала сектор приобретается/открывается, затем рабочие физически расчищают, выравнивают или подготавливают землю. Если блокирован камнем, деревьями или обвалом, нужна соответствующая работа.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Статусы:</w:t>
      </w:r>
      <w:r>
        <w:t xml:space="preserve"> </w:t>
      </w:r>
      <w:r>
        <w:rPr>
          <w:rStyle w:val="VerbatimChar"/>
        </w:rPr>
        <w:t xml:space="preserve">unknown → unlockable → unlocked → clearing → prepared → occupied</w:t>
      </w:r>
      <w:r>
        <w:t xml:space="preserve">; прерывание работ сохраняет частичный прогресс.</w:t>
      </w:r>
    </w:p>
    <w:bookmarkEnd w:id="27"/>
    <w:bookmarkStart w:id="28" w:name="X0dc2a7dfe9e94a9b29c533b069786606198e926"/>
    <w:p>
      <w:pPr>
        <w:pStyle w:val="Heading3"/>
      </w:pPr>
      <w:r>
        <w:t xml:space="preserve">1.2. Добыча, исчерпаемость и вечный минимальный доход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Основные месторождения и свободная площадь конечны. Нельзя бесконечно добывать богатую руду из одного тайла.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При этом игрок никогда не должен оказаться в совершенно безвыходной точке: существуют</w:t>
      </w:r>
      <w:r>
        <w:t xml:space="preserve"> </w:t>
      </w:r>
      <w:r>
        <w:rPr>
          <w:b/>
          <w:bCs/>
        </w:rPr>
        <w:t xml:space="preserve">возобновляемые базовые источники с низкой производительностью</w:t>
      </w:r>
      <w:r>
        <w:t xml:space="preserve">, позволяющие медленно восстановить экономику. Высокая скорость и передовые материалы требуют освоения новых секторов, технологий и логистики.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Источники подразделяются на:</w:t>
      </w:r>
      <w:r>
        <w:t xml:space="preserve"> </w:t>
      </w:r>
      <w:r>
        <w:rPr>
          <w:rStyle w:val="VerbatimChar"/>
        </w:rPr>
        <w:t xml:space="preserve">FINITE_NODE</w:t>
      </w:r>
      <w:r>
        <w:t xml:space="preserve"> </w:t>
      </w:r>
      <w:r>
        <w:t xml:space="preserve">(руда, камень, глина, уголь),</w:t>
      </w:r>
      <w:r>
        <w:t xml:space="preserve"> </w:t>
      </w:r>
      <w:r>
        <w:rPr>
          <w:rStyle w:val="VerbatimChar"/>
        </w:rPr>
        <w:t xml:space="preserve">RENEWABLE_PLOT</w:t>
      </w:r>
      <w:r>
        <w:t xml:space="preserve"> </w:t>
      </w:r>
      <w:r>
        <w:t xml:space="preserve">(лесной участок с регенерацией, сельхозземля с циклами),</w:t>
      </w:r>
      <w:r>
        <w:t xml:space="preserve"> </w:t>
      </w:r>
      <w:r>
        <w:rPr>
          <w:rStyle w:val="VerbatimChar"/>
        </w:rPr>
        <w:t xml:space="preserve">BASELINE_RENEWABLE</w:t>
      </w:r>
      <w:r>
        <w:t xml:space="preserve"> </w:t>
      </w:r>
      <w:r>
        <w:t xml:space="preserve">(минимальный доступный всегда источник воды/дерева/пищи по правилам контекста). Для каждого источника указываются запасы, восстановление, специализации добывающего, инструмент, текущая доступность и локальная точка загрузки.</w:t>
      </w:r>
    </w:p>
    <w:p>
      <w:pPr>
        <w:pStyle w:val="BodyText"/>
      </w:pPr>
      <w:r>
        <w:rPr>
          <w:b/>
          <w:bCs/>
        </w:rPr>
        <w:t xml:space="preserve">[О]</w:t>
      </w:r>
      <w:r>
        <w:t xml:space="preserve"> </w:t>
      </w:r>
      <w:r>
        <w:t xml:space="preserve">Размер сектора, скорость регенерации леса, точные рудные запасы, максимальная глубина, стоимость открытия слоёв и распределение биомов требуют балансного конфигурационного набора. Эти цифры не утверждались в интервью.</w:t>
      </w:r>
    </w:p>
    <w:bookmarkEnd w:id="28"/>
    <w:bookmarkStart w:id="29" w:name="Xad399f74fd03e093678676e8599426a75d42842"/>
    <w:p>
      <w:pPr>
        <w:pStyle w:val="Heading3"/>
      </w:pPr>
      <w:r>
        <w:t xml:space="preserve">1.3. Строительные пути и физическая достижимость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Людям требуется реальная связь по местности. Наземные дороги, лестницы, мосты и туннели создают проходимость. Если склад расположен за непройденным препятствием, рабочий не переносит туда товар «через стену». Расстояние влияет на экономическую эффективность.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Движок маршрутизации строит граф переходов</w:t>
      </w:r>
      <w:r>
        <w:t xml:space="preserve"> </w:t>
      </w:r>
      <w:r>
        <w:rPr>
          <w:rStyle w:val="VerbatimChar"/>
        </w:rPr>
        <w:t xml:space="preserve">(узел, сосед, тип прохода, стоимость, допустимый транспорт)</w:t>
      </w:r>
      <w:r>
        <w:t xml:space="preserve">. Персонаж и тележка имеют разные ограничения: узкая лестница может быть доступна человеку, но недоступна тележке. При разрушении или строительстве путей маршруты пересчитываются.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Игрок видит режимы наложений: «пути», «достижимость», «радиус доставки», «занятые буферы», «доступность работников», «геология». На каждом производственном здании доступны причины простоя: «нет железной руды», «входной буфер полон», «доставить невозможно», «нет специалиста», «нет топлива», «выходной склад заполнен».</w:t>
      </w:r>
    </w:p>
    <w:bookmarkEnd w:id="29"/>
    <w:bookmarkEnd w:id="30"/>
    <w:bookmarkStart w:id="34" w:name="жители-миграция-и-занятость"/>
    <w:p>
      <w:pPr>
        <w:pStyle w:val="Heading2"/>
      </w:pPr>
      <w:r>
        <w:t xml:space="preserve">2. ЖИТЕЛИ, МИГРАЦИЯ И ЗАНЯТОСТЬ</w:t>
      </w:r>
    </w:p>
    <w:bookmarkStart w:id="31" w:name="единый-реестр-людей"/>
    <w:p>
      <w:pPr>
        <w:pStyle w:val="Heading3"/>
      </w:pPr>
      <w:r>
        <w:t xml:space="preserve">2.1. Единый реестр людей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Все жители поселения — персональные сущности со стабильным</w:t>
      </w:r>
      <w:r>
        <w:t xml:space="preserve"> </w:t>
      </w:r>
      <w:r>
        <w:rPr>
          <w:rStyle w:val="VerbatimChar"/>
        </w:rPr>
        <w:t xml:space="preserve">resident_id</w:t>
      </w:r>
      <w:r>
        <w:t xml:space="preserve">. Нужны имя, портрет, базовые характеристики, врождённые таланты/пределы, опыт, история учёбы, гражданская специальность, военная специализация, экипировка, состояние, текущее назначение. Один человек не может одновременно переносить лес и атаковать другой аванпост. После переобучения или переназначения он сохраняет личность, историю, соответствующие независимые линии опыта и ранее полученные знания в пределах выбранных правил.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Гражданский и военный опыт раздельны. Навыки растут от выполнения реальных задач; обучение и переквалификация открывают</w:t>
      </w:r>
      <w:r>
        <w:t xml:space="preserve"> </w:t>
      </w:r>
      <w:r>
        <w:rPr>
          <w:b/>
          <w:bCs/>
        </w:rPr>
        <w:t xml:space="preserve">новые профессии/классы</w:t>
      </w:r>
      <w:r>
        <w:t xml:space="preserve">. Базовые таланты и ограничения делают состав населения значимым, но не должны приводить к безусловно «мусорным» жителям.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Каноническая структура:</w:t>
      </w:r>
      <w:r>
        <w:t xml:space="preserve"> </w:t>
      </w:r>
      <w:r>
        <w:rPr>
          <w:rStyle w:val="VerbatimChar"/>
        </w:rPr>
        <w:t xml:space="preserve">Resident(id, displayName, appearanceSeed, innateTraits, aptitudes, civilianLearningHistory[], militaryLearningHistory[], civilianXp, militaryXp, activeAssignment, equippedItems[], injuryState, lastTransitionAt)</w:t>
      </w:r>
      <w:r>
        <w:t xml:space="preserve">. Возможные состояния: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hauling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attack_eligible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injured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hospitalized</w:t>
      </w:r>
      <w:r>
        <w:t xml:space="preserve">. Назначения взаимоисключающие в рамках активной работы.</w:t>
      </w:r>
    </w:p>
    <w:bookmarkEnd w:id="31"/>
    <w:bookmarkStart w:id="32" w:name="появление-новых-жителей"/>
    <w:p>
      <w:pPr>
        <w:pStyle w:val="Heading3"/>
      </w:pPr>
      <w:r>
        <w:t xml:space="preserve">2.2. Появление новых жителей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Новые жители прибывают естественно при достаточном развитии жилья и условий поселения. Возможен более быстрый способ привлечь жителя за игровые затраты. Спавн «каждые 30 секунд независимо от условий» из раннего MVP заменён населением, зависящим от экономики и доступных мест.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Иммиграционный расчёт учитывает свободные жилища, питание, устойчивость экономики, развитость общественных учреждений и лимит времени ожидания. Прибывшего человека показывают на видимом маршруте к поселению; это косметическая визуализация серверного изменения реестра. Быстрое приглашение ускоряет появление, но не создаёт готовых элитных классов и не обходит ограничение жилья.</w:t>
      </w:r>
    </w:p>
    <w:p>
      <w:pPr>
        <w:pStyle w:val="BodyText"/>
      </w:pPr>
      <w:r>
        <w:rPr>
          <w:b/>
          <w:bCs/>
        </w:rPr>
        <w:t xml:space="preserve">[О]</w:t>
      </w:r>
      <w:r>
        <w:t xml:space="preserve"> </w:t>
      </w:r>
      <w:r>
        <w:t xml:space="preserve">Точные формулы привлекательности, имена, распределения талантов, цены быстрого привлечения и лимит населения пока не утверждены.</w:t>
      </w:r>
    </w:p>
    <w:bookmarkEnd w:id="32"/>
    <w:bookmarkStart w:id="33" w:name="работа-обучение-переход-между-режимами"/>
    <w:p>
      <w:pPr>
        <w:pStyle w:val="Heading3"/>
      </w:pPr>
      <w:r>
        <w:t xml:space="preserve">2.3. Работа, обучение, переход между режимами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Житель может переобучаться из гражданского в военное дело и обратно, но его нельзя одновременно учитывать в обеих текущих работах. При выделении бойца для собственного наступления его нельзя считать работающим в цеху в те же моменты. Оборонительные шаблоны PvP используют</w:t>
      </w:r>
      <w:r>
        <w:t xml:space="preserve"> </w:t>
      </w:r>
      <w:r>
        <w:rPr>
          <w:b/>
          <w:bCs/>
        </w:rPr>
        <w:t xml:space="preserve">снимки</w:t>
      </w:r>
      <w:r>
        <w:t xml:space="preserve"> </w:t>
      </w:r>
      <w:r>
        <w:t xml:space="preserve">и не резервируют персонажа навсегда — см. часть II.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В интерфейсе жителя две линии развития («Ремесло» и «Ратное дело») и текущая активная роль. Смена роли требует заданного игровыми правилами процесса, а не искусственного создания копии человека.</w:t>
      </w:r>
    </w:p>
    <w:bookmarkEnd w:id="33"/>
    <w:bookmarkEnd w:id="34"/>
    <w:bookmarkStart w:id="40" w:name="производство-рецепты-и-логистика"/>
    <w:p>
      <w:pPr>
        <w:pStyle w:val="Heading2"/>
      </w:pPr>
      <w:r>
        <w:t xml:space="preserve">3. ПРОИЗВОДСТВО, РЕЦЕПТЫ И ЛОГИСТИКА</w:t>
      </w:r>
    </w:p>
    <w:bookmarkStart w:id="35" w:name="пять-типов-экономических-объектов"/>
    <w:p>
      <w:pPr>
        <w:pStyle w:val="Heading3"/>
      </w:pPr>
      <w:r>
        <w:t xml:space="preserve">3.1. Пять типов экономических объектов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Добывающая точка:</w:t>
      </w:r>
      <w:r>
        <w:t xml:space="preserve"> </w:t>
      </w:r>
      <w:r>
        <w:t xml:space="preserve">конкретный участок леса, поля или рудника; может истощиться; выдаёт материалы в локальный буфер.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Обрабатывающее здание:</w:t>
      </w:r>
      <w:r>
        <w:t xml:space="preserve"> </w:t>
      </w:r>
      <w:r>
        <w:t xml:space="preserve">потребляет 1–N входных ресурсов, топливо, рабочее время; хранит входную и выходную партии отдельно.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Склад:</w:t>
      </w:r>
      <w:r>
        <w:t xml:space="preserve"> </w:t>
      </w:r>
      <w:r>
        <w:t xml:space="preserve">принимает совместимые товары до объёмного лимита. Разные товары занимают разное место.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Транспортная единица:</w:t>
      </w:r>
      <w:r>
        <w:t xml:space="preserve"> </w:t>
      </w:r>
      <w:r>
        <w:t xml:space="preserve">работник, ручная поклажа, тележка; перемещает партию по доступному пути.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Потребитель:</w:t>
      </w:r>
      <w:r>
        <w:t xml:space="preserve"> </w:t>
      </w:r>
      <w:r>
        <w:t xml:space="preserve">стройка, учебная школа, исследовательский центр, государственный заказ, позднее торговый пост и военные сооружения.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Потребление и производство учитывают реальные остатки на складах и в буферах. Здание не «засчитывает» абстрактную мировую сумму железа, когда руда физически недоступна. Отсутствие свободного места для готовой продукции приостанавливает производство; продукция не исчезает.</w:t>
      </w:r>
    </w:p>
    <w:bookmarkEnd w:id="35"/>
    <w:bookmarkStart w:id="36" w:name="ресурсная-модель"/>
    <w:p>
      <w:pPr>
        <w:pStyle w:val="Heading3"/>
      </w:pPr>
      <w:r>
        <w:t xml:space="preserve">3.2. Ресурсная модель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Товар имеет базовую единицу, массу/объём для хранения, тип совместимого склада, источник, рецепты получения и расхода.</w:t>
      </w:r>
      <w:r>
        <w:t xml:space="preserve"> </w:t>
      </w:r>
      <w:r>
        <w:rPr>
          <w:b/>
          <w:bCs/>
        </w:rPr>
        <w:t xml:space="preserve">[П] Пример стартового справочника, подлежащий отдельному утверждению по балансу: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Категория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Ресурсы для первичного каталога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Типичные источники / применение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Пища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зерно, мука, хлеб, овощи, вода, мясо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поле → мельница → пекарня; жизнеобеспечение и новые жители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Дерево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брёвна, доски, уголь древесный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 → пилорама → стройка/кузница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Камень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валун, тёсаный камень, глина, кирпич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карьер → каменотёс/печь → здания и стены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Металл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железная руда, железный слиток, сталь, металлическая фурнитура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шахта → плавильня → кузница → оружие/инструмент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Ремёсла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ткань, кожа, верёвка, масло, инструменты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поля/скотоводство/мастерские → одежда, экипировка и производство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Алхимия/лечение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травы, реагенты, лечебная смесь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сбор → лаборатория/лечебница, эффекты и лечение на этапе 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Прогресс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чертежи/знание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как счётчик исследования</w:t>
            </w:r>
            <w:r>
              <w:rPr>
                <w:rFonts w:ascii="Carlito" w:hAnsi="Carlito"/>
                <w:sz w:val="16"/>
              </w:rPr>
              <w:t xml:space="preserve">, а не складской физический предмет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учёные в академии; технологии, здания, рецепты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Деньги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торговые монеты; премиальные кристаллы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bCs/>
                <w:sz w:val="16"/>
              </w:rPr>
              <w:t xml:space="preserve">не складские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sz w:val="16"/>
              </w:rPr>
              <w:t xml:space="preserve">ресурсы: кошелёк игрока/транзакционный реестр</w:t>
            </w:r>
          </w:p>
        </w:tc>
      </w:tr>
    </w:tbl>
    <w:p>
      <w:pPr>
        <w:pStyle w:val="BodyText"/>
      </w:pPr>
      <w:r>
        <w:rPr>
          <w:b/>
          <w:bCs/>
        </w:rPr>
        <w:t xml:space="preserve">[О]</w:t>
      </w:r>
      <w:r>
        <w:t xml:space="preserve"> </w:t>
      </w:r>
      <w:r>
        <w:t xml:space="preserve">Финальный список товаров, масса/объём единицы и баланс цепочек требуют работы с предметным реестром; таблица выше — полноценное</w:t>
      </w:r>
      <w:r>
        <w:t xml:space="preserve"> </w:t>
      </w:r>
      <w:r>
        <w:rPr>
          <w:b/>
          <w:bCs/>
        </w:rPr>
        <w:t xml:space="preserve">проектное предложение</w:t>
      </w:r>
      <w:r>
        <w:t xml:space="preserve">, а не утверждённые пользователем названия товаров.</w:t>
      </w:r>
    </w:p>
    <w:bookmarkEnd w:id="36"/>
    <w:bookmarkStart w:id="37" w:name="канонический-рецепт-производства"/>
    <w:p>
      <w:pPr>
        <w:pStyle w:val="Heading3"/>
      </w:pPr>
      <w:r>
        <w:t xml:space="preserve">3.3. Канонический рецепт производства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Производственные рецепты состоят из</w:t>
      </w:r>
      <w:r>
        <w:t xml:space="preserve"> </w:t>
      </w:r>
      <w:r>
        <w:rPr>
          <w:b/>
          <w:bCs/>
        </w:rPr>
        <w:t xml:space="preserve">двух–четырёх стадий</w:t>
      </w:r>
      <w:r>
        <w:t xml:space="preserve">, а поздние изделия требуют нескольких входов, в том числе топлива.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Структура</w:t>
      </w:r>
      <w:r>
        <w:t xml:space="preserve"> </w:t>
      </w:r>
      <w:r>
        <w:rPr>
          <w:rStyle w:val="VerbatimChar"/>
        </w:rPr>
        <w:t xml:space="preserve">Recipe(id, outputItem, outputQty, inputs[], fuelInputs[], productionSeconds, requiredProfession, requiredBuildingLevel, technologyId, bufferRequirements, visualWorkCycleId)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[П] Примеры цепочек, демонстрирующие допустимую глубину: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Цепь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Последовательность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Критическое условие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Хлеб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зерно → мука → хлеб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мельница + пекарь + вода/топливо по балансу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Доски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дерево → брёвна → доски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лесной участок + распил + физическая доставка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Кирпич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глина → формовка → обжиг → кирпич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печь + топливо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железная руда → слиток → клинок → готовый меч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плавка + уголь + кузнец + рукоять/дерево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Доспех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руда → металл → листы/кольца → комплект брони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несколько видов материала, качество от ремесленника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Лекарство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травы → очищение → смесь → лекарство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алхимическое строение и подготовленный специалист</w:t>
            </w:r>
          </w:p>
        </w:tc>
      </w:tr>
    </w:tbl>
    <w:bookmarkEnd w:id="37"/>
    <w:bookmarkStart w:id="38" w:name="задания-на-перенос"/>
    <w:p>
      <w:pPr>
        <w:pStyle w:val="Heading3"/>
      </w:pPr>
      <w:r>
        <w:t xml:space="preserve">3.4. Задания на перенос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Перевозки назначаются автоматически, выполняются физическими работниками и видны на сцене.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Сервер порождает задачу</w:t>
      </w:r>
      <w:r>
        <w:t xml:space="preserve"> </w:t>
      </w:r>
      <w:r>
        <w:rPr>
          <w:rStyle w:val="VerbatimChar"/>
        </w:rPr>
        <w:t xml:space="preserve">HaulTask(from, to, item, qty, assignedWorker, transport, path, reservedSourceQty, reservedDestinationVolume, status)</w:t>
      </w:r>
      <w:r>
        <w:t xml:space="preserve">. Состояния:</w:t>
      </w:r>
      <w:r>
        <w:t xml:space="preserve"> </w:t>
      </w:r>
      <w:r>
        <w:rPr>
          <w:rStyle w:val="VerbatimChar"/>
        </w:rPr>
        <w:t xml:space="preserve">queued → reserved → worker_to_source → loading → moving → unloading → complete</w:t>
      </w:r>
      <w:r>
        <w:t xml:space="preserve">, плюс</w:t>
      </w:r>
      <w:r>
        <w:t xml:space="preserve"> </w:t>
      </w:r>
      <w:r>
        <w:rPr>
          <w:rStyle w:val="VerbatimChar"/>
        </w:rPr>
        <w:t xml:space="preserve">blocked/failed/retryable</w:t>
      </w:r>
      <w:r>
        <w:t xml:space="preserve">. Резервируются одновременно отправляемое количество и ёмкость приёмного места, чтобы два перевозчика не пытались положить груз в одну и ту же свободную ячейку.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При переполнении основного склада планировщик ищет</w:t>
      </w:r>
      <w:r>
        <w:t xml:space="preserve"> </w:t>
      </w:r>
      <w:r>
        <w:rPr>
          <w:b/>
          <w:bCs/>
        </w:rPr>
        <w:t xml:space="preserve">другой совместимый склад</w:t>
      </w:r>
      <w:r>
        <w:t xml:space="preserve">. Если нигде нет места, готовый товар остаётся в буфере, а производство останавливается.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Если порван мост, нет переносчиков или нет пути, доставка не происходит.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При восстановлении пути/рабочей силы система возобновляет очередь без вмешательства игрока. При смене здания или отмене заказа предметы остаются в конкретном месте, не удаляются.</w:t>
      </w:r>
    </w:p>
    <w:bookmarkEnd w:id="38"/>
    <w:bookmarkStart w:id="39" w:name="серверная-симуляция-офлайн"/>
    <w:p>
      <w:pPr>
        <w:pStyle w:val="Heading3"/>
      </w:pPr>
      <w:r>
        <w:t xml:space="preserve">3.5. Серверная симуляция офлайн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Прогресс не зависит от того, открыт ли клиент Phaser. Работники, производство, транспорт, исследование и лечение (когда появится во втором этапе) продолжают работу по серверному времени при соблюдении условий. Это не примитивная формула</w:t>
      </w:r>
      <w:r>
        <w:t xml:space="preserve"> </w:t>
      </w:r>
      <w:r>
        <w:rPr>
          <w:rStyle w:val="VerbatimChar"/>
        </w:rPr>
        <w:t xml:space="preserve">ставка × 8 часов</w:t>
      </w:r>
      <w:r>
        <w:t xml:space="preserve">, игнорирующая расстояния, заполнение буферов и истощение залежей.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Сервер сохраняет последнюю консистентную контрольную точку; при входе восстанавливает детерминированные события в ограниченном временном интервале с ускоренным пакетным просчётом. У событий упорядочены времена готовности: прибытие ресурса, окончание партии, конец обучения, истощение месторождения, изменение вместимости. При сложных конфликтах применяется контролируемая симуляция фиксированных шагов с тестами эквивалентности онлайн/офлайн. Клиент получает snapshot + события и визуализирует движение, не решая, сколько товара существует.</w:t>
      </w:r>
    </w:p>
    <w:p>
      <w:pPr>
        <w:pStyle w:val="BodyText"/>
      </w:pPr>
      <w:r>
        <w:rPr>
          <w:b/>
          <w:bCs/>
        </w:rPr>
        <w:t xml:space="preserve">[О]</w:t>
      </w:r>
      <w:r>
        <w:t xml:space="preserve"> </w:t>
      </w:r>
      <w:r>
        <w:t xml:space="preserve">Ограничение длительности просчёта, частота сохранения, верхние квоты сессии определяются нагрузочным профилированием и явно закрепляются перед релизом. Старое «максимум 8 часов»</w:t>
      </w:r>
      <w:r>
        <w:t xml:space="preserve"> </w:t>
      </w:r>
      <w:r>
        <w:rPr>
          <w:b/>
          <w:bCs/>
        </w:rPr>
        <w:t xml:space="preserve">не подтверждено для полноценной версии</w:t>
      </w:r>
      <w:r>
        <w:t xml:space="preserve">.</w:t>
      </w:r>
    </w:p>
    <w:bookmarkEnd w:id="39"/>
    <w:bookmarkEnd w:id="40"/>
    <w:bookmarkStart w:id="43" w:name="здания-и-развитие-поселения"/>
    <w:p>
      <w:pPr>
        <w:pStyle w:val="Heading2"/>
      </w:pPr>
      <w:r>
        <w:t xml:space="preserve">4. ЗДАНИЯ И РАЗВИТИЕ ПОСЕЛЕНИЯ</w:t>
      </w:r>
    </w:p>
    <w:bookmarkStart w:id="41" w:name="правила-постройки"/>
    <w:p>
      <w:pPr>
        <w:pStyle w:val="Heading3"/>
      </w:pPr>
      <w:r>
        <w:t xml:space="preserve">4.1. Правила постройки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Здания требуют реальных ресурсов, доступного участка, рабочих и времени. Построенное здание</w:t>
      </w:r>
      <w:r>
        <w:t xml:space="preserve"> </w:t>
      </w:r>
      <w:r>
        <w:rPr>
          <w:b/>
          <w:bCs/>
        </w:rPr>
        <w:t xml:space="preserve">нельзя перемещать</w:t>
      </w:r>
      <w:r>
        <w:t xml:space="preserve"> </w:t>
      </w:r>
      <w:r>
        <w:t xml:space="preserve">в другое место. Снос разрешён с</w:t>
      </w:r>
      <w:r>
        <w:t xml:space="preserve"> </w:t>
      </w:r>
      <w:r>
        <w:rPr>
          <w:b/>
          <w:bCs/>
        </w:rPr>
        <w:t xml:space="preserve">частичным возвратом материалов</w:t>
      </w:r>
      <w:r>
        <w:t xml:space="preserve">; полный возврат разрушал бы экономическую цену планирования. Снос освобождает пространство, но меняет транспортные маршруты и может оставить соседние производства без подвоза.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Улучшения отдельных зданий связаны с исследованиями. Предусмотрено развитие здания до нескольких уровней; для конкретного производственного здания возможно увеличение</w:t>
      </w:r>
      <w:r>
        <w:t xml:space="preserve"> </w:t>
      </w:r>
      <w:r>
        <w:rPr>
          <w:b/>
          <w:bCs/>
        </w:rPr>
        <w:t xml:space="preserve">числа горизонтальных рабочих мест/слотов до трёх</w:t>
      </w:r>
      <w:r>
        <w:t xml:space="preserve">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Параметры каждого уровня конфигурационны: footprint, workersLimit, inputBufferVolume, outputBufferVolume, throughputBonus, visualStage, technologies, materials, buildTime. Увеличение рабочих мест визуально отражается дополнительными рабочими постами, а не просто числом в интерфейсе.</w:t>
      </w:r>
    </w:p>
    <w:bookmarkEnd w:id="41"/>
    <w:bookmarkStart w:id="42" w:name="Xfccc8e374d6f85577d548ef17e4445e78e5bf4d"/>
    <w:p>
      <w:pPr>
        <w:pStyle w:val="Heading3"/>
      </w:pPr>
      <w:r>
        <w:t xml:space="preserve">4.2. Предварительный полный перечень гражданских зданий</w:t>
      </w:r>
    </w:p>
    <w:p>
      <w:pPr>
        <w:pStyle w:val="FirstParagraph"/>
      </w:pPr>
      <w:r>
        <w:t xml:space="preserve">Список ниже —</w:t>
      </w:r>
      <w:r>
        <w:t xml:space="preserve"> </w:t>
      </w:r>
      <w:r>
        <w:rPr>
          <w:b/>
          <w:bCs/>
        </w:rPr>
        <w:t xml:space="preserve">[П] проектное наполнение первой версии</w:t>
      </w:r>
      <w:r>
        <w:t xml:space="preserve">, сгруппированное по функциям; каждое здание должно иметь отдельные состояния стройки, простоя, загрузки, работы, улучшения и развёрнутый арт-паспорт.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Группа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Здание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Назначение и связь с экономикой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Управление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Ратуша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сведения о жителях/экономике, открытие секторов, королевские заказы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Население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вместимость проживания, рост поселения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Благоустройство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Колодец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источник воды, точка распределения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Земледелие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Поле, амбар, мельница, пекарня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зерно/еда и многостадийная пищевая цепочка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лесничество, лесопилка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древесина и доски с регенерацией участков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Геология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карьер, шахта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камень, глина, рудная добыча в конечных узлах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Материалы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каменотёс, кирпичная печь, плавильня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стройматериалы и металл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Ремесло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кузница, столярная, ткацкая, кожевенная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инструменты, оружие, предметы и одежда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Склады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амбар/кладовая, двор древесины, каменный склад, металлический склад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разные категории и реальные объемы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Инфраструктура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дорога, лестница, мост, шахтный туннель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доступность маршрутов людей и тележек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Транспорт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тележный двор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тележки, рабочее обслуживание/логистика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Школы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школа добычи, школа ремёсел, школа логистики, школа наук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гражданская «алхимия» профессий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Наука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академия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параллельные научные проекты, исследователи и технологии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Поздняя мирная часть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травничий дом, мастерская реагентов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подготовка ингредиентов и ремесленная база для лечебницы этапа II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Конкретные культурные варианты появятся позднее, но базовые производственные правила должны оставаться общими для человеческих фракций.</w:t>
      </w:r>
    </w:p>
    <w:bookmarkEnd w:id="42"/>
    <w:bookmarkEnd w:id="43"/>
    <w:bookmarkStart w:id="49" w:name="гражданские-профессии-и-алхимия-обучения"/>
    <w:p>
      <w:pPr>
        <w:pStyle w:val="Heading2"/>
      </w:pPr>
      <w:r>
        <w:t xml:space="preserve">5. ГРАЖДАНСКИЕ ПРОФЕССИИ И АЛХИМИЯ ОБУЧЕНИЯ</w:t>
      </w:r>
    </w:p>
    <w:bookmarkStart w:id="44" w:name="X168cd6051b594ec233be6590b5f6505313c49e1"/>
    <w:p>
      <w:pPr>
        <w:pStyle w:val="Heading3"/>
      </w:pPr>
      <w:r>
        <w:t xml:space="preserve">5.1. Система профессий — игровая механика, а не декоративные должности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Исходный житель имеет базовые возможности. Обучение в школах превращает его в новую профессию: внешний вид, список доступных работ, скорость/точность соответствующих операций и максимальное мастерство меняются. Школы могут комбинироваться;</w:t>
      </w:r>
      <w:r>
        <w:t xml:space="preserve"> </w:t>
      </w:r>
      <w:r>
        <w:rPr>
          <w:b/>
          <w:bCs/>
        </w:rPr>
        <w:t xml:space="preserve">первые две школы дают один результат независимо от порядка</w:t>
      </w:r>
      <w:r>
        <w:t xml:space="preserve">; поздние цепочки могут зависеть от того, какую школу прошли последней. Можно переобучать и специализировать жителя в рамках правил стоимости, продолжительности и требований.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Для полноценного черновика предлагается четырёхшкольная гражданская система. В ней 4 одношкольных, 6 двухшкольных и 12 трёхшкольных профессий, плюс исходный разнорабочий.</w:t>
      </w:r>
      <w:r>
        <w:t xml:space="preserve"> </w:t>
      </w:r>
      <w:r>
        <w:rPr>
          <w:b/>
          <w:bCs/>
        </w:rPr>
        <w:t xml:space="preserve">Это предложенные имена/рецепты, не выбор пользователя в интервью.</w:t>
      </w:r>
    </w:p>
    <w:p>
      <w:pPr>
        <w:pStyle w:val="BodyText"/>
      </w:pPr>
      <w:r>
        <w:t xml:space="preserve">Обозначения:</w:t>
      </w:r>
      <w:r>
        <w:t xml:space="preserve"> </w:t>
      </w:r>
      <w:r>
        <w:rPr>
          <w:b/>
          <w:bCs/>
        </w:rPr>
        <w:t xml:space="preserve">Д</w:t>
      </w:r>
      <w:r>
        <w:t xml:space="preserve"> </w:t>
      </w:r>
      <w:r>
        <w:t xml:space="preserve">— школа добычи;</w:t>
      </w:r>
      <w:r>
        <w:t xml:space="preserve"> </w:t>
      </w:r>
      <w:r>
        <w:rPr>
          <w:b/>
          <w:bCs/>
        </w:rPr>
        <w:t xml:space="preserve">Р</w:t>
      </w:r>
      <w:r>
        <w:t xml:space="preserve"> </w:t>
      </w:r>
      <w:r>
        <w:t xml:space="preserve">— школа ремёсел;</w:t>
      </w:r>
      <w:r>
        <w:t xml:space="preserve"> </w:t>
      </w:r>
      <w:r>
        <w:rPr>
          <w:b/>
          <w:bCs/>
        </w:rPr>
        <w:t xml:space="preserve">Л</w:t>
      </w:r>
      <w:r>
        <w:t xml:space="preserve"> </w:t>
      </w:r>
      <w:r>
        <w:t xml:space="preserve">— школа логистики;</w:t>
      </w:r>
      <w:r>
        <w:t xml:space="preserve"> </w:t>
      </w:r>
      <w:r>
        <w:rPr>
          <w:b/>
          <w:bCs/>
        </w:rPr>
        <w:t xml:space="preserve">Н</w:t>
      </w:r>
      <w:r>
        <w:t xml:space="preserve"> </w:t>
      </w:r>
      <w:r>
        <w:t xml:space="preserve">— школа наук. Результат</w:t>
      </w:r>
      <w:r>
        <w:t xml:space="preserve"> </w:t>
      </w:r>
      <w:r>
        <w:rPr>
          <w:rStyle w:val="VerbatimChar"/>
        </w:rPr>
        <w:t xml:space="preserve">Д+Р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Р+Д</w:t>
      </w:r>
      <w:r>
        <w:t xml:space="preserve">; у тройки запись</w:t>
      </w:r>
      <w:r>
        <w:t xml:space="preserve"> </w:t>
      </w:r>
      <w:r>
        <w:rPr>
          <w:rStyle w:val="VerbatimChar"/>
        </w:rPr>
        <w:t xml:space="preserve">(Д+Р)→Н</w:t>
      </w:r>
      <w:r>
        <w:t xml:space="preserve"> </w:t>
      </w:r>
      <w:r>
        <w:t xml:space="preserve">показывает, что первые две школы в любом порядке, а последняя Н определяет специализацию.</w:t>
      </w:r>
    </w:p>
    <w:bookmarkEnd w:id="44"/>
    <w:bookmarkStart w:id="45" w:name="базовые-гражданские-профессии"/>
    <w:p>
      <w:pPr>
        <w:pStyle w:val="Heading3"/>
      </w:pPr>
      <w:r>
        <w:t xml:space="preserve">5.2. Базовые гражданские профессии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Рецепт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Профессия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Уникальная функция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Силуэт/инструмент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Без школы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Разнорабочий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базовая стройка, перенос лёгких грузов, расчистка доступных клеток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простая одежда, мешок/кирка по задаче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Добытчик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специализация на добыче сырья и обработке источника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кирка/топор, кожаный фартук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Ремесленник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выполнение простых производственных операций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фартук, молоток/нож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Перевозчик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перенос, загрузка, тележки и транспортные задания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ремни и дорожная сумка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Исследователь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самостоятельная работа над базовыми проектами академии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свиток, книга, лабораторная сумка</w:t>
            </w:r>
          </w:p>
        </w:tc>
      </w:tr>
    </w:tbl>
    <w:bookmarkEnd w:id="45"/>
    <w:bookmarkStart w:id="46" w:name="все-парные-гражданские-рецепты"/>
    <w:p>
      <w:pPr>
        <w:pStyle w:val="Heading3"/>
      </w:pPr>
      <w:r>
        <w:t xml:space="preserve">5.3. Все парные гражданские рецепты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Рецепт (порядок не важен)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Новая профессия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Специальные функции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Д+Р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Каменотёс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извлечение и обработка камня, качество блоков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Д+Л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Рудничный мастер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организация доставки и добычи в шахтах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Д+Н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Геолог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разведка залежей, оценка остаточного ресурса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Р+Л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Мастер снабжения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координация ремесленных цехов и партий материалов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Р+Н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Алхимик-ремесленник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смеси, лекарства, улучшенные материалы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Л+Н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Картограф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маршруты, сокращение простоев, планирование расширения</w:t>
            </w:r>
          </w:p>
        </w:tc>
      </w:tr>
    </w:tbl>
    <w:bookmarkEnd w:id="46"/>
    <w:bookmarkStart w:id="47" w:name="все-тройные-гражданские-рецепты"/>
    <w:p>
      <w:pPr>
        <w:pStyle w:val="Heading3"/>
      </w:pPr>
      <w:r>
        <w:t xml:space="preserve">5.4. Все тройные гражданские рецепты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Первые две школы (любым порядком), затем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Новая профессия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Уникальная роль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(Д+Р)→Л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Строительный мастер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сложные стройки, координация бригад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(Д+Р)→Н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Металлург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сложная плавка/контроль качества металла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(Д+Л)→Р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Горный инженер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конструкция шахт, сложные проходки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(Д+Л)→Н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Разведчик недр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эффективное открытие и изучение месторождений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(Д+Н)→Р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Технолог материалов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улучшение состава сырья и заготовок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(Д+Н)→Л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Полевой инспектор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контроль источников и транспортной пропускной способности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(Р+Л)→Д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Мастер заготовок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экономичное снабжение строительными материалами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(Р+Л)→Н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Главный мастер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комплексные цепочки производств и качество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(Р+Н)→Д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Травовед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специализированная заготовка трав/реагентов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(Р+Н)→Л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Аптекарь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производство/перевозка и хранение лечебных средств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(Л+Н)→Д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Землемер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оптимизация расчистки, подготовка рельефа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(Л+Н)→Р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Механик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тележки, механизмы, сложные производственные инструменты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 Полнота:</w:t>
      </w:r>
      <w:r>
        <w:t xml:space="preserve"> </w:t>
      </w:r>
      <w:r>
        <w:t xml:space="preserve">перечислены все 4 сочетания одиночных школ, все</w:t>
      </w:r>
      <w:r>
        <w:t xml:space="preserve"> </w:t>
      </w:r>
      <w:r>
        <w:rPr>
          <w:rStyle w:val="VerbatimChar"/>
        </w:rPr>
        <w:t xml:space="preserve">C(4,2)=6</w:t>
      </w:r>
      <w:r>
        <w:t xml:space="preserve"> </w:t>
      </w:r>
      <w:r>
        <w:t xml:space="preserve">пар, все</w:t>
      </w:r>
      <w:r>
        <w:t xml:space="preserve"> </w:t>
      </w:r>
      <w:r>
        <w:rPr>
          <w:rStyle w:val="VerbatimChar"/>
        </w:rPr>
        <w:t xml:space="preserve">C(4,3)×3=12</w:t>
      </w:r>
      <w:r>
        <w:t xml:space="preserve"> </w:t>
      </w:r>
      <w:r>
        <w:t xml:space="preserve">тройных вариантов с учётом выбранной последней школы. Повторное посещение той же школы не создаёт новый класс и требует отдельного правила улучшения мастерства. Четверная гражданская цепь в базовом наборе не предусмотрена; при необходимости вводится как отдельная поздняя ветка, а не тайно генерируется произвольным образом.</w:t>
      </w:r>
    </w:p>
    <w:bookmarkEnd w:id="47"/>
    <w:bookmarkStart w:id="48" w:name="X68c11cfcc64479e2e3a49d54c9558d393db980a"/>
    <w:p>
      <w:pPr>
        <w:pStyle w:val="Heading3"/>
      </w:pPr>
      <w:r>
        <w:t xml:space="preserve">5.5. Каталожные требования к любому рецепту профессии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Итоговый каталог должен определять все сочетания, стоимость, время, исходные и конечные требования, зависимости от технологии и полученную профессию.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У каждой записи: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school_set_or_sequence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required_prior_class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new_profession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technology_required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academy_level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minimum_skill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base_training_seconds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visual_transform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new_allowed_jobs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xp_curve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cancellation_policy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asset_key</w:t>
      </w:r>
      <w:r>
        <w:t xml:space="preserve">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Точные ресурсы и длительности для 22 предложенных профессий не утверждены; до разработки фактического обучения необходимо добавить</w:t>
      </w:r>
      <w:r>
        <w:t xml:space="preserve"> </w:t>
      </w:r>
      <w:r>
        <w:rPr>
          <w:b/>
          <w:bCs/>
        </w:rPr>
        <w:t xml:space="preserve">числа для каждой записи</w:t>
      </w:r>
      <w:r>
        <w:t xml:space="preserve">, проверить доступность цепочек и закрыть таблицу балансировки. Важна не только формула, но и существование конкретного нового объекта профессии и его графики.</w:t>
      </w:r>
    </w:p>
    <w:bookmarkEnd w:id="48"/>
    <w:bookmarkEnd w:id="49"/>
    <w:bookmarkStart w:id="52" w:name="наука-исследования-и-экипировка"/>
    <w:p>
      <w:pPr>
        <w:pStyle w:val="Heading2"/>
      </w:pPr>
      <w:r>
        <w:t xml:space="preserve">6. НАУКА, ИССЛЕДОВАНИЯ И ЭКИПИРОВКА</w:t>
      </w:r>
    </w:p>
    <w:bookmarkStart w:id="50" w:name="исследования"/>
    <w:p>
      <w:pPr>
        <w:pStyle w:val="Heading3"/>
      </w:pPr>
      <w:r>
        <w:t xml:space="preserve">6.1. Исследования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Исследования ветвятся, но при достаточном времени можно изучить</w:t>
      </w:r>
      <w:r>
        <w:t xml:space="preserve"> </w:t>
      </w:r>
      <w:r>
        <w:rPr>
          <w:b/>
          <w:bCs/>
        </w:rPr>
        <w:t xml:space="preserve">все ветви</w:t>
      </w:r>
      <w:r>
        <w:t xml:space="preserve">. Игрок не делает необратимый выбор единственной «правильной» технологии. Для исследований необходимы назначенные учёные: если ни один не работает над проектом, прогресс</w:t>
      </w:r>
      <w:r>
        <w:t xml:space="preserve"> </w:t>
      </w:r>
      <w:r>
        <w:rPr>
          <w:b/>
          <w:bCs/>
        </w:rPr>
        <w:t xml:space="preserve">останавливается и офлайн</w:t>
      </w:r>
      <w:r>
        <w:t xml:space="preserve">, а не движется автономно. Базово открыт один проект; больше параллельных исследовательских проектов открываются с уровнем академии. При нескольких проектах исследователи распределяются между ними, а не создают каждый из полной абстрактной производительности.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Пример направлений дерева: добыча и геология; сельское хозяйство; архитектура и логистика; промышленность и инструменты; профессии и академия; металлы и экипировка; военное дело (разблокируется на этапе II); торговля и рынок (на этапе II). Ключи узлов статичны в конфигурации, зависимость представлена ориентированным ациклическим графом. Начатый проект можно остановить, сохранив уже отработанный прогресс. Недостаток учёных и физически доставляемых исследовательских материалов блокирует дальнейшую работу.</w:t>
      </w:r>
    </w:p>
    <w:bookmarkEnd w:id="50"/>
    <w:bookmarkStart w:id="51" w:name="предметы-и-качество"/>
    <w:p>
      <w:pPr>
        <w:pStyle w:val="Heading3"/>
      </w:pPr>
      <w:r>
        <w:t xml:space="preserve">6.2. Предметы и качество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Инструменты, оружие и доспехи изготавливаются в мастерских.</w:t>
      </w:r>
      <w:r>
        <w:t xml:space="preserve"> </w:t>
      </w:r>
      <w:r>
        <w:rPr>
          <w:b/>
          <w:bCs/>
        </w:rPr>
        <w:t xml:space="preserve">Качество изделия детерминировано</w:t>
      </w:r>
      <w:r>
        <w:t xml:space="preserve"> </w:t>
      </w:r>
      <w:r>
        <w:t xml:space="preserve">материалами, навыком работника и уровнем здания; не случайная рулетка. Предмет имеет совместимость с профессиональными/военными классами и заметные характеристики. Предметы не обязаны разрушаться по износу; случайную безвозвратную поломку или обязательный ремонт не вводить без утверждения.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Считаем</w:t>
      </w:r>
      <w:r>
        <w:t xml:space="preserve"> </w:t>
      </w:r>
      <w:r>
        <w:rPr>
          <w:rStyle w:val="VerbatimChar"/>
        </w:rPr>
        <w:t xml:space="preserve">quality = clamp(baseMaterialScore + craftSkillBonus + buildingBonus + technologyBonus, qualityMin, qualityMax)</w:t>
      </w:r>
      <w:r>
        <w:t xml:space="preserve"> </w:t>
      </w:r>
      <w:r>
        <w:t xml:space="preserve">с полностью фиксированными табличными коэффициентами. Визуально экипировка отделена от базового тела и может быть заменена без рисования полного персонажа для каждой комбинации: оружие, нагрудник, головной убор, щит и инструменты — сменные слои. Сервер хранит фактические предметы и их экипировку; Phaser только выводит компоненты.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87" w:name="Xe22523c9e8177d0ae1328677816deaf7c9b0f75"/>
    <w:p>
      <w:pPr>
        <w:pStyle w:val="Heading1"/>
      </w:pPr>
      <w:r>
        <w:t xml:space="preserve">ЧАСТЬ II. ВОЕННЫЙ АВАНПОСТ — ВТОРОЙ ЭТАП ОДНОЙ ИГРЫ</w:t>
      </w:r>
    </w:p>
    <w:bookmarkStart w:id="58" w:name="Xd1589a84404fdfa568d1eebe5d82646181457e7"/>
    <w:p>
      <w:pPr>
        <w:pStyle w:val="Heading2"/>
      </w:pPr>
      <w:r>
        <w:t xml:space="preserve">7. ДОСТУП К PVP, ЗАЩИТА НОВИЧКОВ И РАЗВИТИЕ АВАНПОСТА</w:t>
      </w:r>
    </w:p>
    <w:bookmarkStart w:id="54" w:name="статус-pvp"/>
    <w:p>
      <w:pPr>
        <w:pStyle w:val="Heading3"/>
      </w:pPr>
      <w:r>
        <w:t xml:space="preserve">7.1. Статус PvP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Пока аванпост игрока</w:t>
      </w:r>
      <w:r>
        <w:t xml:space="preserve"> </w:t>
      </w:r>
      <w:r>
        <w:rPr>
          <w:b/>
          <w:bCs/>
        </w:rPr>
        <w:t xml:space="preserve">не активирован</w:t>
      </w:r>
      <w:r>
        <w:t xml:space="preserve">, он не является доступной целью PvP и сам не участвует в атаках. Защита новичка</w:t>
      </w:r>
      <w:r>
        <w:t xml:space="preserve"> </w:t>
      </w:r>
      <w:r>
        <w:rPr>
          <w:b/>
          <w:bCs/>
        </w:rPr>
        <w:t xml:space="preserve">бессрочная</w:t>
      </w:r>
      <w:r>
        <w:t xml:space="preserve">, а не временная, и завершается только по факту корректной активации аванпоста. Просто построить здание недостаточно: требуется подготовить начальный гарнизон</w:t>
      </w:r>
      <w:r>
        <w:t xml:space="preserve"> </w:t>
      </w:r>
      <w:r>
        <w:rPr>
          <w:b/>
          <w:bCs/>
        </w:rPr>
        <w:t xml:space="preserve">из трёх защитников</w:t>
      </w:r>
      <w:r>
        <w:t xml:space="preserve"> </w:t>
      </w:r>
      <w:r>
        <w:t xml:space="preserve">и сохранить оборонительную схему. Подготовка воинов, строительство и планирование обороны могут идти</w:t>
      </w:r>
      <w:r>
        <w:t xml:space="preserve"> </w:t>
      </w:r>
      <w:r>
        <w:rPr>
          <w:b/>
          <w:bCs/>
        </w:rPr>
        <w:t xml:space="preserve">параллельно</w:t>
      </w:r>
      <w:r>
        <w:t xml:space="preserve">. До активации нельзя улучшить аванпост выше первого технологического уровня. После активации защита новичка прекращается по правилам PvP.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LOCKED → PREPARING → READY_TO_ACTIVATE → ACTIVE</w:t>
      </w:r>
      <w:r>
        <w:t xml:space="preserve">; активация — отдельная подтверждаемая серверная операция со списком проверок. Клиент заранее объясняет последствия «ваш аванпост станет доступен другим игрокам». Автоматически включать PvP при строительстве третьего воина нельзя.</w:t>
      </w:r>
    </w:p>
    <w:bookmarkEnd w:id="54"/>
    <w:bookmarkStart w:id="55" w:name="уровни-и-отряды"/>
    <w:p>
      <w:pPr>
        <w:pStyle w:val="Heading3"/>
      </w:pPr>
      <w:r>
        <w:t xml:space="preserve">7.2. Уровни и отряды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Аванпост имеет</w:t>
      </w:r>
      <w:r>
        <w:t xml:space="preserve"> </w:t>
      </w:r>
      <w:r>
        <w:rPr>
          <w:b/>
          <w:bCs/>
        </w:rPr>
        <w:t xml:space="preserve">пять уровней</w:t>
      </w:r>
      <w:r>
        <w:t xml:space="preserve"> </w:t>
      </w:r>
      <w:r>
        <w:t xml:space="preserve">и лимиты боевых юнитов: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Уровень аванпоста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Максимальный размер атакующего отряда / гарнизона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После активации можно отправляться в атаку с</w:t>
      </w:r>
      <w:r>
        <w:t xml:space="preserve"> </w:t>
      </w:r>
      <w:r>
        <w:rPr>
          <w:b/>
          <w:bCs/>
        </w:rPr>
        <w:t xml:space="preserve">одним здоровым</w:t>
      </w:r>
      <w:r>
        <w:t xml:space="preserve"> </w:t>
      </w:r>
      <w:r>
        <w:t xml:space="preserve">бойцом, если игрок так решил. Не нужно комплектовать максимум на каждый рейд. Рост доступного лимита привязан к уровню аванпоста и</w:t>
      </w:r>
      <w:r>
        <w:t xml:space="preserve"> </w:t>
      </w:r>
      <w:r>
        <w:rPr>
          <w:b/>
          <w:bCs/>
        </w:rPr>
        <w:t xml:space="preserve">не требует отдельного обязательного военного исследования только ради увеличения численности</w:t>
      </w:r>
      <w:r>
        <w:t xml:space="preserve">. Типы классов/вооружение при этом зависят от образовательной, технологической и производственной инфраструктуры.</w:t>
      </w:r>
    </w:p>
    <w:bookmarkEnd w:id="55"/>
    <w:bookmarkStart w:id="56" w:name="Xfddef999ad5c6e97906ce5f84b82018c07654c1"/>
    <w:p>
      <w:pPr>
        <w:pStyle w:val="Heading3"/>
      </w:pPr>
      <w:r>
        <w:t xml:space="preserve">7.3. Разные атакующие и оборонительные шаблоны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Игрок сохраняет два самостоятельных шаблона:</w:t>
      </w:r>
      <w:r>
        <w:t xml:space="preserve"> </w:t>
      </w:r>
      <w:r>
        <w:rPr>
          <w:rStyle w:val="VerbatimChar"/>
        </w:rPr>
        <w:t xml:space="preserve">attack_template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defense_template</w:t>
      </w:r>
      <w:r>
        <w:t xml:space="preserve">. Оба выбирают существующих именованных жителей из общего пула, но расположения, роли и цели настраиваются независимо. Один персонаж может одновременно присутствовать в сохранённом шаблоне обороны и шаблоне нападения, потому что защита при рейде использует</w:t>
      </w:r>
      <w:r>
        <w:t xml:space="preserve"> </w:t>
      </w:r>
      <w:r>
        <w:rPr>
          <w:b/>
          <w:bCs/>
        </w:rPr>
        <w:t xml:space="preserve">снимок состава</w:t>
      </w:r>
      <w:r>
        <w:t xml:space="preserve">, а не постоянный физический «резерв» бойца.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Раны от собственного наступления не ухудшают способность этого же именованного бойца участвовать в автоматической защите в полном здоровье.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Перед боем сервер фиксирует версию шаблона, валидирует разрешённые юниты, комплект экипировки и состояние здоровья для</w:t>
      </w:r>
      <w:r>
        <w:t xml:space="preserve"> </w:t>
      </w:r>
      <w:r>
        <w:rPr>
          <w:b/>
          <w:bCs/>
        </w:rPr>
        <w:t xml:space="preserve">атаки</w:t>
      </w:r>
      <w:r>
        <w:t xml:space="preserve">. Защита формируется из валидного снимка сохранённого шаблона, даже если соответствующий житель в мирное время занят иным делом. Это намеренное игровое исключение, защищающее мирную экономику от чужих атак.</w:t>
      </w:r>
    </w:p>
    <w:bookmarkEnd w:id="56"/>
    <w:bookmarkStart w:id="57" w:name="тактический-редактор-и-фортификации"/>
    <w:p>
      <w:pPr>
        <w:pStyle w:val="Heading3"/>
      </w:pPr>
      <w:r>
        <w:t xml:space="preserve">7.4. Тактический редактор и фортификации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Игрок размещает защитные постройки и воинов</w:t>
      </w:r>
      <w:r>
        <w:t xml:space="preserve"> </w:t>
      </w:r>
      <w:r>
        <w:rPr>
          <w:b/>
          <w:bCs/>
        </w:rPr>
        <w:t xml:space="preserve">свободно по допустимой тактической сетке</w:t>
      </w:r>
      <w:r>
        <w:t xml:space="preserve">, а не в трёх предопределённых «передних/задних» слотах. Территория аванпоста расширяется по ступеням улучшения до одинакового для сопоставимых игроков максимума. Главная цель обороны —</w:t>
      </w:r>
      <w:r>
        <w:t xml:space="preserve"> </w:t>
      </w:r>
      <w:r>
        <w:rPr>
          <w:b/>
          <w:bCs/>
        </w:rPr>
        <w:t xml:space="preserve">неподвижный объект, позиция которого фиксирована системой</w:t>
      </w:r>
      <w:r>
        <w:t xml:space="preserve">: игрок не может переносить его в недостижимое место.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Модульные укрепления включают стены, ворота, барьеры, башни и ловушки; во время боя они могут быть разрушены. Строительство ограничивается</w:t>
      </w:r>
      <w:r>
        <w:t xml:space="preserve"> </w:t>
      </w:r>
      <w:r>
        <w:rPr>
          <w:b/>
          <w:bCs/>
        </w:rPr>
        <w:t xml:space="preserve">бюджетом очков обороны</w:t>
      </w:r>
      <w:r>
        <w:t xml:space="preserve"> </w:t>
      </w:r>
      <w:r>
        <w:t xml:space="preserve">для уровня аванпоста и</w:t>
      </w:r>
      <w:r>
        <w:t xml:space="preserve"> </w:t>
      </w:r>
      <w:r>
        <w:rPr>
          <w:b/>
          <w:bCs/>
        </w:rPr>
        <w:t xml:space="preserve">лимитами по типу</w:t>
      </w:r>
      <w:r>
        <w:t xml:space="preserve">. Некоторые сооружения автономны (ловушки, баллисты, магические установки), а некоторые требуют назначенного подходящего бойца (стрелковая башня, рабочее место орудия), причём назначенный защитник занимает</w:t>
      </w:r>
      <w:r>
        <w:t xml:space="preserve"> </w:t>
      </w:r>
      <w:r>
        <w:rPr>
          <w:b/>
          <w:bCs/>
        </w:rPr>
        <w:t xml:space="preserve">один из общих гарнизонных слотов</w:t>
      </w:r>
      <w:r>
        <w:t xml:space="preserve">. Нельзя скрытно разместить 10 бойцов и ещё пять бесплатных бойцов внутри башен.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В PvP не расходуются складские стрелы/снаряды. У стрел, баллистических болтов, магических атак есть визуальные снаряды, но нет необходимости физически подвозить боеприпасы в бой.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После каждого боя</w:t>
      </w:r>
      <w:r>
        <w:t xml:space="preserve"> </w:t>
      </w:r>
      <w:r>
        <w:rPr>
          <w:b/>
          <w:bCs/>
        </w:rPr>
        <w:t xml:space="preserve">все оборонительные сооружения автоматически и бесплатно восстанавливаются</w:t>
      </w:r>
      <w:r>
        <w:t xml:space="preserve">, а их схема сохраняется. Это не затрагивает ресурсы, реально украденные при успешном нападении.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Редактор обязан показывать общий бюджет, стоимость каждого элемента, локальные ограничения, проходы и достижимость основной цели, башенные сектора обзора и итоговую «валидность» планировки. Защита не может запереть исход атаки в неразрешимую ситуацию. Расстановка, баланс точек, радиусы ловушек, стоимость постройки в очках и ресурсы строительства фиксируются отдельным балансным YAML/JSON; произвольная выдача неограниченных стен исключена.</w:t>
      </w:r>
    </w:p>
    <w:bookmarkEnd w:id="57"/>
    <w:bookmarkEnd w:id="58"/>
    <w:bookmarkStart w:id="65" w:name="бой-правила-симуляция-и-повтор"/>
    <w:p>
      <w:pPr>
        <w:pStyle w:val="Heading2"/>
      </w:pPr>
      <w:r>
        <w:t xml:space="preserve">8. БОЙ: ПРАВИЛА, СИМУЛЯЦИЯ И ПОВТОР</w:t>
      </w:r>
    </w:p>
    <w:bookmarkStart w:id="59" w:name="бой-полностью-автономен"/>
    <w:p>
      <w:pPr>
        <w:pStyle w:val="Heading3"/>
      </w:pPr>
      <w:r>
        <w:t xml:space="preserve">8.1. Бой полностью автономен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Бой асинхронный. Игрок предварительно выбирает бойцов, экипировку, расположение и поведенческие приоритеты. После начала</w:t>
      </w:r>
      <w:r>
        <w:t xml:space="preserve"> </w:t>
      </w:r>
      <w:r>
        <w:rPr>
          <w:b/>
          <w:bCs/>
        </w:rPr>
        <w:t xml:space="preserve">никаких кнопок усиления, ручного передвижения, исцеления, управления целями или другого вмешательства нет</w:t>
      </w:r>
      <w:r>
        <w:t xml:space="preserve">. Сервер детерминированно исполняет бой; клиент получает и воспроизводит лог.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Игрок может ускорить, замедлить или пропустить</w:t>
      </w:r>
      <w:r>
        <w:t xml:space="preserve"> </w:t>
      </w:r>
      <w:r>
        <w:rPr>
          <w:b/>
          <w:bCs/>
        </w:rPr>
        <w:t xml:space="preserve">просмотр</w:t>
      </w:r>
      <w:r>
        <w:t xml:space="preserve">, но это не меняет ни исхода, ни длительности внутренней симуляции.</w:t>
      </w:r>
    </w:p>
    <w:bookmarkEnd w:id="59"/>
    <w:bookmarkStart w:id="60" w:name="время-и-победа"/>
    <w:p>
      <w:pPr>
        <w:pStyle w:val="Heading3"/>
      </w:pPr>
      <w:r>
        <w:t xml:space="preserve">8.2. Время и победа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Максимальная длительность боя —</w:t>
      </w:r>
      <w:r>
        <w:t xml:space="preserve"> </w:t>
      </w:r>
      <w:r>
        <w:rPr>
          <w:b/>
          <w:bCs/>
        </w:rPr>
        <w:t xml:space="preserve">180 секунд симулируемого времени</w:t>
      </w:r>
      <w:r>
        <w:t xml:space="preserve">. Победа атакующего: (а) все защитники нейтрализованы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(б) разрушен фиксированный главный объект аванпоста. Победа обороняющегося: (а) все атакующие нейтрализованы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(б) цель пережила 180 секунд без победы атакующего. Иные промежуточные состояния (например, оба последних юнита упали в один тик) требуют детерминированного приоритета разрешения ничьей</w:t>
      </w:r>
      <w:r>
        <w:t xml:space="preserve"> </w:t>
      </w:r>
      <w:r>
        <w:rPr>
          <w:b/>
          <w:bCs/>
        </w:rPr>
        <w:t xml:space="preserve">[О]</w:t>
      </w:r>
      <w:r>
        <w:t xml:space="preserve">. Ускоренный просмотр не сокращает серверные 180 секунд.</w:t>
      </w:r>
    </w:p>
    <w:bookmarkEnd w:id="60"/>
    <w:bookmarkStart w:id="61" w:name="геометрия-и-контакты"/>
    <w:p>
      <w:pPr>
        <w:pStyle w:val="Heading3"/>
      </w:pPr>
      <w:r>
        <w:t xml:space="preserve">8.3. Геометрия и контакты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Сражение происходит на проходимой двумерной тактической карте в проекции 3/4. У воинов есть фактические координаты XY, дальность атаки, зоны блокирования, видимость, препятствия, расстояние до цели. Передние бойцы способны</w:t>
      </w:r>
      <w:r>
        <w:t xml:space="preserve"> </w:t>
      </w:r>
      <w:r>
        <w:rPr>
          <w:b/>
          <w:bCs/>
        </w:rPr>
        <w:t xml:space="preserve">удерживать врага</w:t>
      </w:r>
      <w:r>
        <w:t xml:space="preserve"> </w:t>
      </w:r>
      <w:r>
        <w:t xml:space="preserve">и препятствовать беспрепятственному прорыву к лучникам. Влияние расположения (фланги, тыл, обход стен) должно иметь значение. От упрощённого алгоритма раннего MVP «нашёл цель по ненависти, без настоящего pathfinding» отказались в пользу полноценного тактического поведения.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Система пути — navmesh/A* по тайлам с маской прохода и динамической блокировкой. Каждый тик обновляет: целевую задачу → желаемый путь → обнаружение контакта/зоны контроля → решение о перенаправлении → физическое перемещение → атакующее событие. Запрет движения сквозь стены и столкнувшиеся отряды проверяет сервер, а не только Phaser. Зона контроля ближнего бойца останавливает/замедляет близко проходящего противника по данным класса; обход возможен при подавлении заслона или наличии специальной способности. Классовые бонусы за атаку в спину и с фланга задаются явной формулой.</w:t>
      </w:r>
    </w:p>
    <w:bookmarkEnd w:id="61"/>
    <w:bookmarkStart w:id="62" w:name="типы-урона-и-броня"/>
    <w:p>
      <w:pPr>
        <w:pStyle w:val="Heading3"/>
      </w:pPr>
      <w:r>
        <w:t xml:space="preserve">8.4. Типы урона и броня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Типы урона:</w:t>
      </w:r>
      <w:r>
        <w:t xml:space="preserve"> </w:t>
      </w:r>
      <w:r>
        <w:rPr>
          <w:b/>
          <w:bCs/>
        </w:rPr>
        <w:t xml:space="preserve">рубящий, колющий, дробящий, магический</w:t>
      </w:r>
      <w:r>
        <w:t xml:space="preserve">. У доспехов отдельные сопротивления; качество оружия/бронекомплекта влияет на свойства. Не должно быть одного универсального показателя силы, обнуляющего осмысленность комбинаций.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Предлагаемый для проверки расчёт:</w:t>
      </w:r>
    </w:p>
    <w:p>
      <w:pPr>
        <w:pStyle w:val="BodyText"/>
      </w:pPr>
      <w:r>
        <w:rPr>
          <w:rStyle w:val="VerbatimChar"/>
        </w:rPr>
        <w:t xml:space="preserve">base = weaponDamage × classPower × skillModifier</w:t>
      </w:r>
      <w:r>
        <w:br/>
      </w:r>
      <w:r>
        <w:rPr>
          <w:rStyle w:val="VerbatimChar"/>
        </w:rPr>
        <w:t xml:space="preserve">mitigation = clamp(armorResistance[damageType] + situationalDefense, minResist, maxResist)</w:t>
      </w:r>
      <w:r>
        <w:br/>
      </w:r>
      <w:r>
        <w:rPr>
          <w:rStyle w:val="VerbatimChar"/>
        </w:rPr>
        <w:t xml:space="preserve">final = max(1, round(base × (1 - mitigation) × facingMultiplier × terrainMultiplier × statusMultiplier))</w:t>
      </w:r>
    </w:p>
    <w:p>
      <w:pPr>
        <w:pStyle w:val="BodyText"/>
      </w:pPr>
      <w:r>
        <w:t xml:space="preserve">Порядок операций, целочисленное округление и фиксированная точка арифметики нужны идентичные на клиенте аналитики и сервере симуляции. Сервер остаётся единственным источником результата.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Таблицы типов оружия, коэффициенты укрытий, положение фланга/тыла, снижение магического урона, минимальный урон, DPS башен и скорость движения пока не подтверждены точными числами; должны быть заполнены перед релизом II.</w:t>
      </w:r>
    </w:p>
    <w:bookmarkEnd w:id="62"/>
    <w:bookmarkStart w:id="63" w:name="тактический-ии"/>
    <w:p>
      <w:pPr>
        <w:pStyle w:val="Heading3"/>
      </w:pPr>
      <w:r>
        <w:t xml:space="preserve">8.5. Тактический ИИ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Разные классы должны вести себя по-разному и использовать свои роли, не просто идти кратчайшим путём и бить ближайшего. До боя игрок настраивает общий профиль и допускаемые приоритеты.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Типовые роли:</w:t>
      </w:r>
      <w:r>
        <w:t xml:space="preserve"> </w:t>
      </w:r>
      <w:r>
        <w:rPr>
          <w:rStyle w:val="VerbatimChar"/>
        </w:rPr>
        <w:t xml:space="preserve">FRONT_GUARD</w:t>
      </w:r>
      <w:r>
        <w:t xml:space="preserve"> </w:t>
      </w:r>
      <w:r>
        <w:t xml:space="preserve">держит проход и защищает союзников;</w:t>
      </w:r>
      <w:r>
        <w:t xml:space="preserve"> </w:t>
      </w:r>
      <w:r>
        <w:rPr>
          <w:rStyle w:val="VerbatimChar"/>
        </w:rPr>
        <w:t xml:space="preserve">ASSAULT</w:t>
      </w:r>
      <w:r>
        <w:t xml:space="preserve"> </w:t>
      </w:r>
      <w:r>
        <w:t xml:space="preserve">атакует слабые цели/основной объект при свободном пути;</w:t>
      </w:r>
      <w:r>
        <w:t xml:space="preserve"> </w:t>
      </w:r>
      <w:r>
        <w:rPr>
          <w:rStyle w:val="VerbatimChar"/>
        </w:rPr>
        <w:t xml:space="preserve">RANGED</w:t>
      </w:r>
      <w:r>
        <w:t xml:space="preserve"> </w:t>
      </w:r>
      <w:r>
        <w:t xml:space="preserve">держит дистанцию, избегает контакта;</w:t>
      </w:r>
      <w:r>
        <w:t xml:space="preserve"> </w:t>
      </w:r>
      <w:r>
        <w:rPr>
          <w:rStyle w:val="VerbatimChar"/>
        </w:rPr>
        <w:t xml:space="preserve">BREACHER</w:t>
      </w:r>
      <w:r>
        <w:t xml:space="preserve"> </w:t>
      </w:r>
      <w:r>
        <w:t xml:space="preserve">разрушает ворота/стены;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лечит/усиливает исключительно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по правилам класса;</w:t>
      </w:r>
      <w:r>
        <w:t xml:space="preserve"> </w:t>
      </w:r>
      <w:r>
        <w:rPr>
          <w:rStyle w:val="VerbatimChar"/>
        </w:rPr>
        <w:t xml:space="preserve">FLANKER</w:t>
      </w:r>
      <w:r>
        <w:t xml:space="preserve"> </w:t>
      </w:r>
      <w:r>
        <w:t xml:space="preserve">ищет обход;</w:t>
      </w:r>
      <w:r>
        <w:t xml:space="preserve"> </w:t>
      </w:r>
      <w:r>
        <w:rPr>
          <w:rStyle w:val="VerbatimChar"/>
        </w:rPr>
        <w:t xml:space="preserve">SIEGE</w:t>
      </w:r>
      <w:r>
        <w:t xml:space="preserve"> </w:t>
      </w:r>
      <w:r>
        <w:t xml:space="preserve">действует против зданий. Целевая оценка должна зависеть от угрозы, расстояния, достижимости, текущего боя и профиля, но сохранять детерминизм.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Пример оценки:</w:t>
      </w:r>
      <w:r>
        <w:t xml:space="preserve"> </w:t>
      </w:r>
      <w:r>
        <w:rPr>
          <w:rStyle w:val="VerbatimChar"/>
        </w:rPr>
        <w:t xml:space="preserve">targetScore = roleAffinity + objectiveUrgency + vulnerability - pathCost - retaliationRisk</w:t>
      </w:r>
      <w:r>
        <w:t xml:space="preserve">. Нельзя получить разные исходы на одном seed из-за недетерминированного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или порядка обхода сущностей; равные оценки разрешаются стабильными ID.</w:t>
      </w:r>
    </w:p>
    <w:bookmarkEnd w:id="63"/>
    <w:bookmarkStart w:id="64" w:name="серверный-протокол-и-повтор"/>
    <w:p>
      <w:pPr>
        <w:pStyle w:val="Heading3"/>
      </w:pPr>
      <w:r>
        <w:t xml:space="preserve">8.6. Серверный протокол и повтор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Сервер считает весь бой и отдаёт полное воспроизводимое представление результата.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На входе:</w:t>
      </w:r>
      <w:r>
        <w:t xml:space="preserve"> </w:t>
      </w:r>
      <w:r>
        <w:rPr>
          <w:rStyle w:val="VerbatimChar"/>
        </w:rPr>
        <w:t xml:space="preserve">battle_request_id</w:t>
      </w:r>
      <w:r>
        <w:t xml:space="preserve">, ID игрока, ID цели, ожидаемая версия атакующей формации. На выходе:</w:t>
      </w:r>
      <w:r>
        <w:t xml:space="preserve"> </w:t>
      </w:r>
      <w:r>
        <w:rPr>
          <w:rStyle w:val="VerbatimChar"/>
        </w:rPr>
        <w:t xml:space="preserve">battle_id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initial_snapshot_hash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reward_transaction_id</w:t>
      </w:r>
      <w:r>
        <w:t xml:space="preserve">. События включают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attack_windup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structure_damage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death_or_incapacitation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objective_destroyed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battle_finished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Визуальный проигрыватель может перемещаться по ключевым кадрам, ставить паузу, менять скорость и показывать минимальную карту; досмотр до конца не нужен для получения результата. Награда начисляется</w:t>
      </w:r>
      <w:r>
        <w:t xml:space="preserve"> </w:t>
      </w:r>
      <w:r>
        <w:rPr>
          <w:b/>
          <w:bCs/>
        </w:rPr>
        <w:t xml:space="preserve">ровно один раз на сервере</w:t>
      </w:r>
      <w:r>
        <w:t xml:space="preserve"> </w:t>
      </w:r>
      <w:r>
        <w:t xml:space="preserve">после вычисления, даже если игрок закрывает приложение до анимации. Защитник может смотреть повтор у себя в журнале нападений.</w:t>
      </w:r>
    </w:p>
    <w:bookmarkEnd w:id="64"/>
    <w:bookmarkEnd w:id="65"/>
    <w:bookmarkStart w:id="72" w:name="военные-школы-классы-и-алхимия-юнитов"/>
    <w:p>
      <w:pPr>
        <w:pStyle w:val="Heading2"/>
      </w:pPr>
      <w:r>
        <w:t xml:space="preserve">9. ВОЕННЫЕ ШКОЛЫ, КЛАССЫ И «АЛХИМИЯ ЮНИТОВ»</w:t>
      </w:r>
    </w:p>
    <w:bookmarkStart w:id="66" w:name="неизменные-правила"/>
    <w:p>
      <w:pPr>
        <w:pStyle w:val="Heading3"/>
      </w:pPr>
      <w:r>
        <w:t xml:space="preserve">9.1. Неизменные правила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Исходный житель через обучение приобретает</w:t>
      </w:r>
      <w:r>
        <w:t xml:space="preserve"> </w:t>
      </w:r>
      <w:r>
        <w:rPr>
          <w:b/>
          <w:bCs/>
        </w:rPr>
        <w:t xml:space="preserve">новый военный класс</w:t>
      </w:r>
      <w:r>
        <w:t xml:space="preserve">, новый визуальный комплект/оружейную специализацию и тактические действия. Обучение в первых двух школах</w:t>
      </w:r>
      <w:r>
        <w:t xml:space="preserve"> </w:t>
      </w:r>
      <w:r>
        <w:rPr>
          <w:b/>
          <w:bCs/>
        </w:rPr>
        <w:t xml:space="preserve">порядконезависимое</w:t>
      </w:r>
      <w:r>
        <w:t xml:space="preserve">, на поздних ступенях допустим</w:t>
      </w:r>
      <w:r>
        <w:t xml:space="preserve"> </w:t>
      </w:r>
      <w:r>
        <w:rPr>
          <w:b/>
          <w:bCs/>
        </w:rPr>
        <w:t xml:space="preserve">порядкозависимый результат</w:t>
      </w:r>
      <w:r>
        <w:t xml:space="preserve">. Продвинутые классы одной стартовой человеческой фракции отличаются от будущих фракций. Редкость класса определяется</w:t>
      </w:r>
      <w:r>
        <w:t xml:space="preserve"> </w:t>
      </w:r>
      <w:r>
        <w:rPr>
          <w:b/>
          <w:bCs/>
        </w:rPr>
        <w:t xml:space="preserve">фиксированной ступенью рецепта</w:t>
      </w:r>
      <w:r>
        <w:t xml:space="preserve">, не уровнем личного опыта и не качеством предмета: обычный ×1, продвинутый ×1,5, редкий ×2, элитный ×3 для времени естественного лечения.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Для чернового исчерпывающего дерева предлагаются четыре школы:</w:t>
      </w:r>
      <w:r>
        <w:t xml:space="preserve"> </w:t>
      </w:r>
      <w:r>
        <w:rPr>
          <w:b/>
          <w:bCs/>
        </w:rPr>
        <w:t xml:space="preserve">К — Казарма оружия</w:t>
      </w:r>
      <w:r>
        <w:t xml:space="preserve">,</w:t>
      </w:r>
      <w:r>
        <w:t xml:space="preserve"> </w:t>
      </w:r>
      <w:r>
        <w:rPr>
          <w:b/>
          <w:bCs/>
        </w:rPr>
        <w:t xml:space="preserve">С — Стрелковый двор</w:t>
      </w:r>
      <w:r>
        <w:t xml:space="preserve">,</w:t>
      </w:r>
      <w:r>
        <w:t xml:space="preserve"> </w:t>
      </w:r>
      <w:r>
        <w:rPr>
          <w:b/>
          <w:bCs/>
        </w:rPr>
        <w:t xml:space="preserve">Щ — Зал щитов и фортификации</w:t>
      </w:r>
      <w:r>
        <w:t xml:space="preserve">,</w:t>
      </w:r>
      <w:r>
        <w:t xml:space="preserve"> </w:t>
      </w:r>
      <w:r>
        <w:rPr>
          <w:b/>
          <w:bCs/>
        </w:rPr>
        <w:t xml:space="preserve">А — Алхимическая палата</w:t>
      </w:r>
      <w:r>
        <w:t xml:space="preserve">. Применяем одну школу → обычный класс; две различные (порядок не важен) → продвинутый; три различные с важностью последней → редкий; все четыре с важностью последней → элитный. Это даёт</w:t>
      </w:r>
      <w:r>
        <w:t xml:space="preserve"> </w:t>
      </w:r>
      <w:r>
        <w:rPr>
          <w:b/>
          <w:bCs/>
        </w:rPr>
        <w:t xml:space="preserve">4+6+12+4=26 разных боевых классов</w:t>
      </w:r>
      <w:r>
        <w:t xml:space="preserve">. Имена и точные свойства ниже —</w:t>
      </w:r>
      <w:r>
        <w:t xml:space="preserve"> </w:t>
      </w:r>
      <w:r>
        <w:rPr>
          <w:b/>
          <w:bCs/>
        </w:rPr>
        <w:t xml:space="preserve">проектное предложение [П]</w:t>
      </w:r>
      <w:r>
        <w:t xml:space="preserve">, а не подтверждение поимённых рецептов пользователем.</w:t>
      </w:r>
    </w:p>
    <w:bookmarkEnd w:id="66"/>
    <w:bookmarkStart w:id="67" w:name="обычные-классы-все-одиночные-рецепты"/>
    <w:p>
      <w:pPr>
        <w:pStyle w:val="Heading3"/>
      </w:pPr>
      <w:r>
        <w:t xml:space="preserve">9.2. Обычные классы (все одиночные рецепты)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Рецепт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Класс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Основной тип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Тактическая роль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Отличимый вид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Мечник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рубящий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ближний бой, удержание фронта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меч, простая кольчуга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Лучник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колющий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дальний бой, выбор цели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длинный лук, колчан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Щ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Страж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дробящий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защита проходов, блокирование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щит, булава/дубина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Адепт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магический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слабая дальняя магия/поддержка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реагенты, печати, посох</w:t>
            </w:r>
          </w:p>
        </w:tc>
      </w:tr>
    </w:tbl>
    <w:bookmarkEnd w:id="67"/>
    <w:bookmarkStart w:id="68" w:name="X8dce10c8cb428b59204fa707bc4758d63f23d9e"/>
    <w:p>
      <w:pPr>
        <w:pStyle w:val="Heading3"/>
      </w:pPr>
      <w:r>
        <w:t xml:space="preserve">9.3. Продвинутые классы (все пары, порядок первых двух неважен)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Рецепт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Класс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Роль/уникальность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Графическая отличимость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К+С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Егерь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гибрид ближнего и дальнего боя, смена дистанции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короткий лук, клинок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К+Щ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Латник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тяжёлый передний боец, усиленная зона контроля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массивная броня, щит и меч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К+А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Рунический клинок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ближний рубящий с автоматическим магическим приёмом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светящиеся руны на клинке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С+Щ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Арбалетчик-караульный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дальняя оборона и башенные позиции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арбалет, наплечник, павеза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С+А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Чародей-стрелок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магический дальний приоритет, нестандартный снаряд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алхимическая стрела, колбы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Щ+А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Печатный страж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контроль прохода и защитные магические печати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тяжёлый щит со знаком</w:t>
            </w:r>
          </w:p>
        </w:tc>
      </w:tr>
    </w:tbl>
    <w:bookmarkEnd w:id="68"/>
    <w:bookmarkStart w:id="69" w:name="редкие-классы-все-упорядоченные-тройки"/>
    <w:p>
      <w:pPr>
        <w:pStyle w:val="Heading3"/>
      </w:pPr>
      <w:r>
        <w:t xml:space="preserve">9.4. Редкие классы (все упорядоченные тройки)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Сначала пара (любой порядок), затем школа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Класс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Функциональная специализация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(К+С)→Щ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Пограничный капитан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защищает стрелковую позицию, ближний перехват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(К+С)→А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Теневой охотник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приоритет уязвимых тыловых целей, магическая метка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(К+Щ)→С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Страж-арбалетчик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тяжёлая дальняя контрбатарея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(К+Щ)→А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Рунный бастион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держит узкий проход, автоматический защитный импульс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(К+А)→С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Пламенный егерь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дальний магический обстрел с ближней самообороной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(К+А)→Щ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Хранитель печати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ближний бой и усиленная защита союзников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(С+Щ)→К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Осадный дозорный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штурм проходов, цель — оборонительные конструкции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(С+Щ)→А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Алхимический караульный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защита рубежей, снаряды с контролем зоны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(С+А)→К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Клинок ветра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мобильный гибрид с атакой по флангам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(С+А)→Щ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Башенный магистр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дальняя защита и усиление башенных сооружений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(Щ+А)→К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Страж-заклинатель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ближняя оборона с магическим контрударом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(Щ+А)→С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Рунический арбалетчик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магические дальние болты, подавление атакующих</w:t>
            </w:r>
          </w:p>
        </w:tc>
      </w:tr>
    </w:tbl>
    <w:bookmarkEnd w:id="69"/>
    <w:bookmarkStart w:id="70" w:name="X2e1ae49696c08f40a35529600e2a787034a87bd"/>
    <w:p>
      <w:pPr>
        <w:pStyle w:val="Heading3"/>
      </w:pPr>
      <w:r>
        <w:t xml:space="preserve">9.5. Элитные классы (все четыре школы, важна последняя)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Последняя школа при наличии остальных трёх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Класс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Особое поведение/роль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 (…→К)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Воевода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лидер переднего боя, автоматическое влияние на строй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 (…→С)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Верховный следопыт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дальний бой/приоритет уязвимых целей и перемещение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Щ (…→Щ)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Хранитель цитадели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сильная оборона главной цели, блокирование проходов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 (…→А)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Архимаг войны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редкая массовая магическая поддержка по заранее заданным правилам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 Формальное правило полного дерева:</w:t>
      </w:r>
      <w:r>
        <w:t xml:space="preserve"> </w:t>
      </w:r>
      <w:r>
        <w:t xml:space="preserve">в многошкольных цепочках нельзя повторять одну школу ради дополнительного ступенчатого класса; доступны только перечисленные уникальные ключи рецептов. Для редкой тройки результат определяется множеством первых двух школ и названием третьей, для элитного класса — множеством первых трёх и последней четвёртой. Исключить неоднозначность результата алгоритмическим тестом на все 24 перестановки четырёх школ. Две первые школы дают одинаковый класс, независимо от порядка обучения.</w:t>
      </w:r>
    </w:p>
    <w:bookmarkEnd w:id="70"/>
    <w:bookmarkStart w:id="71" w:name="X35f853466271f09b4d2b54ce7a20ba802408e25"/>
    <w:p>
      <w:pPr>
        <w:pStyle w:val="Heading3"/>
      </w:pPr>
      <w:r>
        <w:t xml:space="preserve">9.6. Стоимость, время и визуал каждого боевого рецепта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Для каждого класса в готовом ТЗ обязательны собственные требования зданий/уровней, необходимые ранее освоенные школы, ресурсы, продолжительность обучения, технологический допуск, отдельная игровая роль, набор оружия/брони и комплект анимаций.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Предлагается единый справочник</w:t>
      </w:r>
      <w:r>
        <w:t xml:space="preserve"> </w:t>
      </w:r>
      <w:r>
        <w:rPr>
          <w:rStyle w:val="VerbatimChar"/>
        </w:rPr>
        <w:t xml:space="preserve">class_recipe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class_id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training_school_sequence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training_time_seconds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civilian_assignment_effect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attack_ai_profile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defense_ai_profile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allowed_equipment_tags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sprite_layers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vfx_refs</w:t>
      </w:r>
      <w:r>
        <w:t xml:space="preserve">. Результаты школы пересчитываются сервером в момент завершения очереди обучения, а не кликом клиента.</w:t>
      </w:r>
    </w:p>
    <w:p>
      <w:pPr>
        <w:pStyle w:val="BodyText"/>
      </w:pPr>
      <w:r>
        <w:rPr>
          <w:b/>
          <w:bCs/>
        </w:rPr>
        <w:t xml:space="preserve">[О]</w:t>
      </w:r>
      <w:r>
        <w:t xml:space="preserve"> </w:t>
      </w:r>
      <w:r>
        <w:t xml:space="preserve">Значения стоимости/таймеров конкретных 26 классов и боевые характеристики пока нельзя считать утверждёнными: пользователь не выбрал их поимённо в известной записи. Следовательно, таблица классов полноценна по</w:t>
      </w:r>
      <w:r>
        <w:t xml:space="preserve"> </w:t>
      </w:r>
      <w:r>
        <w:rPr>
          <w:b/>
          <w:bCs/>
        </w:rPr>
        <w:t xml:space="preserve">комбинациям и назначению</w:t>
      </w:r>
      <w:r>
        <w:t xml:space="preserve"> </w:t>
      </w:r>
      <w:r>
        <w:t xml:space="preserve">для дизайн-черновика, но таблица боевого баланса должна быть закрыта отдельным числовым конфигом перед реализацией PvP. Не маскировать отсутствие чисел выдуманной пометкой «согласовано».</w:t>
      </w:r>
    </w:p>
    <w:bookmarkEnd w:id="71"/>
    <w:bookmarkEnd w:id="72"/>
    <w:bookmarkStart w:id="76" w:name="травмы-и-восстановление"/>
    <w:p>
      <w:pPr>
        <w:pStyle w:val="Heading2"/>
      </w:pPr>
      <w:r>
        <w:t xml:space="preserve">10. ТРАВМЫ И ВОССТАНОВЛЕНИЕ</w:t>
      </w:r>
    </w:p>
    <w:bookmarkStart w:id="73" w:name="кто-травмируется"/>
    <w:p>
      <w:pPr>
        <w:pStyle w:val="Heading3"/>
      </w:pPr>
      <w:r>
        <w:t xml:space="preserve">10.1. Кто травмируется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После</w:t>
      </w:r>
      <w:r>
        <w:t xml:space="preserve"> </w:t>
      </w:r>
      <w:r>
        <w:rPr>
          <w:b/>
          <w:bCs/>
        </w:rPr>
        <w:t xml:space="preserve">собственного наступления</w:t>
      </w:r>
      <w:r>
        <w:t xml:space="preserve"> </w:t>
      </w:r>
      <w:r>
        <w:t xml:space="preserve">бойцы получают состояние здоровья, зависящее от оставшегося HP. Возможны: здоров, лёгкая рана, тяжёлая рана, выведен из строя (0 HP). Только здоровые подходят для следующей атаки. Раненые могут автоматически защищать свой аванпост по сохранённому оборонному снимку с полным здоровьем. После</w:t>
      </w:r>
      <w:r>
        <w:t xml:space="preserve"> </w:t>
      </w:r>
      <w:r>
        <w:rPr>
          <w:b/>
          <w:bCs/>
        </w:rPr>
        <w:t xml:space="preserve">чужого нападения</w:t>
      </w:r>
      <w:r>
        <w:t xml:space="preserve"> </w:t>
      </w:r>
      <w:r>
        <w:t xml:space="preserve">гарнизон восстанавливается</w:t>
      </w:r>
      <w:r>
        <w:t xml:space="preserve"> </w:t>
      </w:r>
      <w:r>
        <w:rPr>
          <w:b/>
          <w:bCs/>
        </w:rPr>
        <w:t xml:space="preserve">мгновенно и бесплатно</w:t>
      </w:r>
      <w:r>
        <w:t xml:space="preserve">, постоянных ран за защиту нет. Нет постоянной смерти жителей.</w:t>
      </w:r>
    </w:p>
    <w:p>
      <w:pPr>
        <w:pStyle w:val="BodyText"/>
      </w:pPr>
      <w:r>
        <w:rPr>
          <w:b/>
          <w:bCs/>
        </w:rPr>
        <w:t xml:space="preserve">[О]</w:t>
      </w:r>
      <w:r>
        <w:t xml:space="preserve"> </w:t>
      </w:r>
      <w:r>
        <w:t xml:space="preserve">Точные пороговые проценты HP, которые отделяют здорового от легко/тяжело раненного, не были подтверждены; для проекта должна существовать отдельная таблица порогов. Победа не равна гарантированному здоровью всех нападающих.</w:t>
      </w:r>
    </w:p>
    <w:bookmarkEnd w:id="73"/>
    <w:bookmarkStart w:id="74" w:name="базовые-времена-естественного-лечения"/>
    <w:p>
      <w:pPr>
        <w:pStyle w:val="Heading3"/>
      </w:pPr>
      <w:r>
        <w:t xml:space="preserve">10.2. Базовые времена естественного лечения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Если ничто не ускоряет лечение, применяются следующие значения: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Тяжесть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База для обычного класса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Продвинутый ×1,5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Редкий ×2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Элитный ×3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Лёгкая рана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30 мин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45 мин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60 мин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90 мин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Тяжёлая рана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3 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4 ч 30 мин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 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9 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Выведен из строя (0 HP)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 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12 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16 ч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24 ч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Время лечения зависит от</w:t>
      </w:r>
      <w:r>
        <w:t xml:space="preserve"> </w:t>
      </w:r>
      <w:r>
        <w:rPr>
          <w:b/>
          <w:bCs/>
        </w:rPr>
        <w:t xml:space="preserve">редкости класса по ступени алхимического рецепта</w:t>
      </w:r>
      <w:r>
        <w:t xml:space="preserve">, не от индивидуального XP, не от качества меча и не от самой красоты экипировки. Естественное лечение</w:t>
      </w:r>
      <w:r>
        <w:t xml:space="preserve"> </w:t>
      </w:r>
      <w:r>
        <w:rPr>
          <w:b/>
          <w:bCs/>
        </w:rPr>
        <w:t xml:space="preserve">всегда идёт</w:t>
      </w:r>
      <w:r>
        <w:t xml:space="preserve">, даже если нет госпиталя, врача и лекарства, в том числе офлайн. Ранение не превращается в вечную блокировку доступа к бою.</w:t>
      </w:r>
    </w:p>
    <w:bookmarkEnd w:id="74"/>
    <w:bookmarkStart w:id="75" w:name="лечебница-очереди-лекарства"/>
    <w:p>
      <w:pPr>
        <w:pStyle w:val="Heading3"/>
      </w:pPr>
      <w:r>
        <w:t xml:space="preserve">10.3. Лечебница, очереди, лекарства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Лечение запускается автоматически. Игрок может изменять</w:t>
      </w:r>
      <w:r>
        <w:t xml:space="preserve"> </w:t>
      </w:r>
      <w:r>
        <w:rPr>
          <w:b/>
          <w:bCs/>
        </w:rPr>
        <w:t xml:space="preserve">приоритет</w:t>
      </w:r>
      <w:r>
        <w:t xml:space="preserve"> </w:t>
      </w:r>
      <w:r>
        <w:t xml:space="preserve">очереди. У лечебницы ограничены места; назначенные врачи, уровень здания, оснащение и медикаменты повышают скорость. Лекарства автоматически расходуются</w:t>
      </w:r>
      <w:r>
        <w:t xml:space="preserve"> </w:t>
      </w:r>
      <w:r>
        <w:rPr>
          <w:b/>
          <w:bCs/>
        </w:rPr>
        <w:t xml:space="preserve">по мере лечения</w:t>
      </w:r>
      <w:r>
        <w:t xml:space="preserve">, а не магически появляются; доставляются на лечебницу физической логистикой с обычных складов. Отсутствие лекарств прекращает только бонус от препаратов, но не естественное восстановление.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Сумма ускорений аддитивна:</w:t>
      </w:r>
      <w:r>
        <w:br/>
      </w:r>
      <w:r>
        <w:rPr>
          <w:rStyle w:val="VerbatimChar"/>
        </w:rPr>
        <w:t xml:space="preserve">heal_speed = 1 + B_hospital + B_doctor + B_building_level + B_meds</w:t>
      </w:r>
      <w:r>
        <w:t xml:space="preserve">.</w:t>
      </w:r>
    </w:p>
    <w:p>
      <w:pPr>
        <w:pStyle w:val="BodyText"/>
      </w:pPr>
      <w:r>
        <w:t xml:space="preserve">Прогресс сохраняется при снятии врача, изменении буферов или исчерпании запасов препаратов.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Хранить</w:t>
      </w:r>
      <w:r>
        <w:t xml:space="preserve"> </w:t>
      </w:r>
      <w:r>
        <w:rPr>
          <w:rStyle w:val="VerbatimChar"/>
        </w:rPr>
        <w:t xml:space="preserve">work_remaining</w:t>
      </w:r>
      <w:r>
        <w:t xml:space="preserve"> </w:t>
      </w:r>
      <w:r>
        <w:t xml:space="preserve">в единицах базового времени лечения и списывать со скоростью текущего</w:t>
      </w:r>
      <w:r>
        <w:t xml:space="preserve"> </w:t>
      </w:r>
      <w:r>
        <w:rPr>
          <w:rStyle w:val="VerbatimChar"/>
        </w:rPr>
        <w:t xml:space="preserve">heal_speed</w:t>
      </w:r>
      <w:r>
        <w:t xml:space="preserve">; недопустимо пересчитывать прошлое время по новому ускорению и тем самым создавать или стирать прогресс. Для конфликта «заняты все койки» естественное исцеление идёт независимо от занятости мест. Количество койко-мест и бонусы —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конфигурационный баланс.</w:t>
      </w:r>
    </w:p>
    <w:bookmarkEnd w:id="75"/>
    <w:bookmarkEnd w:id="76"/>
    <w:bookmarkStart w:id="81" w:name="цели-для-нападений-и-правила-активности"/>
    <w:p>
      <w:pPr>
        <w:pStyle w:val="Heading2"/>
      </w:pPr>
      <w:r>
        <w:t xml:space="preserve">11. ЦЕЛИ ДЛЯ НАПАДЕНИЙ И ПРАВИЛА АКТИВНОСТИ</w:t>
      </w:r>
    </w:p>
    <w:bookmarkStart w:id="77" w:name="выбор-противника"/>
    <w:p>
      <w:pPr>
        <w:pStyle w:val="Heading3"/>
      </w:pPr>
      <w:r>
        <w:t xml:space="preserve">11.1. Выбор противника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Подбор соперников учитывает</w:t>
      </w:r>
      <w:r>
        <w:t xml:space="preserve"> </w:t>
      </w:r>
      <w:r>
        <w:rPr>
          <w:b/>
          <w:bCs/>
        </w:rPr>
        <w:t xml:space="preserve">мощность аванпоста и рейтинг</w:t>
      </w:r>
      <w:r>
        <w:t xml:space="preserve">. Система предлагает цель, но игрок может</w:t>
      </w:r>
      <w:r>
        <w:t xml:space="preserve"> </w:t>
      </w:r>
      <w:r>
        <w:rPr>
          <w:b/>
          <w:bCs/>
        </w:rPr>
        <w:t xml:space="preserve">пропустить</w:t>
      </w:r>
      <w:r>
        <w:t xml:space="preserve"> </w:t>
      </w:r>
      <w:r>
        <w:t xml:space="preserve">её и выбрать другую — механика осмысленного выбора, близкая к Clash of Clans. Не случайная неотменяемая пара. При недостатке реальных игроков сервер предлагает сопоставимых по силе</w:t>
      </w:r>
      <w:r>
        <w:t xml:space="preserve"> </w:t>
      </w:r>
      <w:r>
        <w:rPr>
          <w:b/>
          <w:bCs/>
        </w:rPr>
        <w:t xml:space="preserve">ботов</w:t>
      </w:r>
      <w:r>
        <w:t xml:space="preserve"> </w:t>
      </w:r>
      <w:r>
        <w:t xml:space="preserve">— искусственные цели обозначаются явно. Не выдавать компьютерного защитника за живого человека.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Пока защищающийся</w:t>
      </w:r>
      <w:r>
        <w:t xml:space="preserve"> </w:t>
      </w:r>
      <w:r>
        <w:rPr>
          <w:b/>
          <w:bCs/>
        </w:rPr>
        <w:t xml:space="preserve">онлайн</w:t>
      </w:r>
      <w:r>
        <w:t xml:space="preserve">, начать нападение на него нельзя. Проверка онлайна и захват возможности атаки должны происходить атомарно</w:t>
      </w:r>
      <w:r>
        <w:t xml:space="preserve"> </w:t>
      </w:r>
      <w:r>
        <w:rPr>
          <w:b/>
          <w:bCs/>
        </w:rPr>
        <w:t xml:space="preserve">в момент старта</w:t>
      </w:r>
      <w:r>
        <w:t xml:space="preserve">, а не только при показе списка целей. Если защитник вошёл, когда нападение уже началось, оно не отменяется: он может посмотреть процесс/результат, но не вмешивается.</w:t>
      </w:r>
    </w:p>
    <w:bookmarkEnd w:id="77"/>
    <w:bookmarkStart w:id="78" w:name="частота-атак-и-кулдауны"/>
    <w:p>
      <w:pPr>
        <w:pStyle w:val="Heading3"/>
      </w:pPr>
      <w:r>
        <w:t xml:space="preserve">11.2. Частота атак и кулдауны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rPr>
          <w:b/>
          <w:bCs/>
        </w:rPr>
        <w:t xml:space="preserve">Нет общей энергии, билетов на атаку и глобального кулдауна.</w:t>
      </w:r>
      <w:r>
        <w:t xml:space="preserve"> </w:t>
      </w:r>
      <w:r>
        <w:t xml:space="preserve">После одного рейда можно сразу запускать другой, если есть хотя бы один здоровый допустимый боец. Но введён</w:t>
      </w:r>
      <w:r>
        <w:t xml:space="preserve"> </w:t>
      </w:r>
      <w:r>
        <w:rPr>
          <w:b/>
          <w:bCs/>
        </w:rPr>
        <w:t xml:space="preserve">направленный кулдаун на конкретную пару игроков — 24 часа после каждой попытки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закрыт 24 часа,</w:t>
      </w:r>
      <w:r>
        <w:t xml:space="preserve"> </w:t>
      </w:r>
      <w:r>
        <w:rPr>
          <w:rStyle w:val="VerbatimChar"/>
        </w:rPr>
        <w:t xml:space="preserve">B→A</w:t>
      </w:r>
      <w:r>
        <w:t xml:space="preserve"> </w:t>
      </w:r>
      <w:r>
        <w:t xml:space="preserve">от этого не блокируется. Это предотвращает бесконечное выбивание одного и того же защитника.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Месть по журналу нападений —</w:t>
      </w:r>
      <w:r>
        <w:t xml:space="preserve"> </w:t>
      </w:r>
      <w:r>
        <w:rPr>
          <w:b/>
          <w:bCs/>
        </w:rPr>
        <w:t xml:space="preserve">обычная атака</w:t>
      </w:r>
      <w:r>
        <w:t xml:space="preserve">, она не игнорирует защиту, онлайн-статус, 24-часовое направление, матчмейкинг и обычные риски. Отдельных наград «за месть» не предусмотрено.</w:t>
      </w:r>
    </w:p>
    <w:bookmarkEnd w:id="78"/>
    <w:bookmarkStart w:id="79" w:name="защитный-щит"/>
    <w:p>
      <w:pPr>
        <w:pStyle w:val="Heading3"/>
      </w:pPr>
      <w:r>
        <w:t xml:space="preserve">11.3. Защитный щит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Защитнику выдаётся</w:t>
      </w:r>
      <w:r>
        <w:t xml:space="preserve"> </w:t>
      </w:r>
      <w:r>
        <w:rPr>
          <w:b/>
          <w:bCs/>
        </w:rPr>
        <w:t xml:space="preserve">8-часовой щит лишь после успешного разграбления его ресурсов</w:t>
      </w:r>
      <w:r>
        <w:t xml:space="preserve">. Если нападение отбито или атакующий не унёс добычу, щит по этому правилу не выдаётся.</w:t>
      </w:r>
      <w:r>
        <w:t xml:space="preserve"> </w:t>
      </w:r>
      <w:r>
        <w:rPr>
          <w:b/>
          <w:bCs/>
        </w:rPr>
        <w:t xml:space="preserve">Собственная наступательная атака игрока снимает действующий щит</w:t>
      </w:r>
      <w:r>
        <w:t xml:space="preserve">; просто просмотр соперников, подбор отряда или открытие военного экрана не отменяет щит. Щит защищает аванпост от нового нападения, не отменяя обычных процессов мирного поселения.</w:t>
      </w:r>
    </w:p>
    <w:bookmarkEnd w:id="79"/>
    <w:bookmarkStart w:id="80" w:name="серверный-автомат-запуска"/>
    <w:p>
      <w:pPr>
        <w:pStyle w:val="Heading3"/>
      </w:pPr>
      <w:r>
        <w:t xml:space="preserve">11.4. Серверный автомат запуска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rPr>
          <w:rStyle w:val="VerbatimChar"/>
        </w:rPr>
        <w:t xml:space="preserve">candidate → preview → locked_for_attack → simulation_committed → completed → rewards_applied</w:t>
      </w:r>
      <w:r>
        <w:t xml:space="preserve">. В одной транзакции сервер проверяет: атакующий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цель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разные ID; нет онлайн-присутствия цели; нет щита; нет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cooldown; атакующие бойцы здоровы; лимит отряда; снапшоты валидны; текущая версия правил. Затем резервирует/фиксирует событие нападения, чтобы конкурентная атака не превратилась в двойное разграбление.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Длительность защищённого окна онлайна и конкурентных блокировок определяется серверной операционной спецификацией.</w:t>
      </w:r>
    </w:p>
    <w:bookmarkEnd w:id="80"/>
    <w:bookmarkEnd w:id="81"/>
    <w:bookmarkStart w:id="86" w:name="лут-рейтинг-лиги-и-боты"/>
    <w:p>
      <w:pPr>
        <w:pStyle w:val="Heading2"/>
      </w:pPr>
      <w:r>
        <w:t xml:space="preserve">12. ЛУТ, РЕЙТИНГ, ЛИГИ И БОТЫ</w:t>
      </w:r>
    </w:p>
    <w:bookmarkStart w:id="82" w:name="перераспределение-ресурсов"/>
    <w:p>
      <w:pPr>
        <w:pStyle w:val="Heading3"/>
      </w:pPr>
      <w:r>
        <w:t xml:space="preserve">12.1. Перераспределение ресурсов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Успешный нападающий получает ограниченную часть</w:t>
      </w:r>
      <w:r>
        <w:t xml:space="preserve"> </w:t>
      </w:r>
      <w:r>
        <w:rPr>
          <w:b/>
          <w:bCs/>
        </w:rPr>
        <w:t xml:space="preserve">реальных обычных ресурсов</w:t>
      </w:r>
      <w:r>
        <w:t xml:space="preserve">, хранящихся у защитника, и защитник лишается ровно той же части. Нет бесконечно создаваемого лута за счёт игрока-защитника. Часть запасов защищена улучшением хранилищ, технологией или оборонительными мерами; дополнительный</w:t>
      </w:r>
      <w:r>
        <w:t xml:space="preserve"> </w:t>
      </w:r>
      <w:r>
        <w:rPr>
          <w:b/>
          <w:bCs/>
        </w:rPr>
        <w:t xml:space="preserve">потолок добычи на один бой</w:t>
      </w:r>
      <w:r>
        <w:t xml:space="preserve"> </w:t>
      </w:r>
      <w:r>
        <w:t xml:space="preserve">защищает от катастрофических потерь. Домашние здания, мирные работники и мирная карта</w:t>
      </w:r>
      <w:r>
        <w:t xml:space="preserve"> </w:t>
      </w:r>
      <w:r>
        <w:rPr>
          <w:b/>
          <w:bCs/>
        </w:rPr>
        <w:t xml:space="preserve">не подвергаются разрушению от PvP</w:t>
      </w:r>
      <w:r>
        <w:t xml:space="preserve">. При проигрыше атакующий теряет рейтинг, получает раны, но не ворует ресурсы.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Формат</w:t>
      </w:r>
      <w:r>
        <w:t xml:space="preserve"> </w:t>
      </w:r>
      <w:r>
        <w:rPr>
          <w:rStyle w:val="VerbatimChar"/>
        </w:rPr>
        <w:t xml:space="preserve">lootable = min(max(0, stored - protected), perRaidCap, perResourceCap, raidRewardFormula(...))</w:t>
      </w:r>
      <w:r>
        <w:t xml:space="preserve">. Списание защитника и начисление атакующему — одна атомарная транзакция, с идемпотентным</w:t>
      </w:r>
      <w:r>
        <w:t xml:space="preserve"> </w:t>
      </w:r>
      <w:r>
        <w:rPr>
          <w:rStyle w:val="VerbatimChar"/>
        </w:rPr>
        <w:t xml:space="preserve">battle_id</w:t>
      </w:r>
      <w:r>
        <w:t xml:space="preserve">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Проценты, потолки и модель защищённого остатка требуют чисел, не переносить автоматически 10% и 200/50/20 из раннего упрощённого MVP.</w:t>
      </w:r>
    </w:p>
    <w:bookmarkEnd w:id="82"/>
    <w:bookmarkStart w:id="83" w:name="рейтинг"/>
    <w:p>
      <w:pPr>
        <w:pStyle w:val="Heading3"/>
      </w:pPr>
      <w:r>
        <w:t xml:space="preserve">12.2. Рейтинг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Используется</w:t>
      </w:r>
      <w:r>
        <w:t xml:space="preserve"> </w:t>
      </w:r>
      <w:r>
        <w:rPr>
          <w:b/>
          <w:bCs/>
        </w:rPr>
        <w:t xml:space="preserve">постоянный Elo-подобный рейтинг</w:t>
      </w:r>
      <w:r>
        <w:t xml:space="preserve">: ожидаемый исход с учётом рейтингов двух сторон влияет на прирост/падение.</w:t>
      </w:r>
      <w:r>
        <w:t xml:space="preserve"> </w:t>
      </w:r>
      <w:r>
        <w:rPr>
          <w:b/>
          <w:bCs/>
        </w:rPr>
        <w:t xml:space="preserve">Защитник изменяет рейтинг слабее атакующего</w:t>
      </w:r>
      <w:r>
        <w:t xml:space="preserve">, поскольку не выбирает момент и цель нападения. Рейтинг не сбрасывается сезонами. Поражение атакующего уменьшает рейтинг; победа над сильным должна быть привлекательнее победы над слабым.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Базовая формула</w:t>
      </w:r>
      <w:r>
        <w:t xml:space="preserve"> </w:t>
      </w:r>
      <w:r>
        <w:rPr>
          <w:rStyle w:val="VerbatimChar"/>
        </w:rPr>
        <w:t xml:space="preserve">newRating = oldRating + K_role × (actual - expected)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expected = 1 / (1 + 10^((opp-self)/scale))</w:t>
      </w:r>
      <w:r>
        <w:t xml:space="preserve">.</w:t>
      </w:r>
      <w:r>
        <w:t xml:space="preserve"> </w:t>
      </w:r>
      <w:r>
        <w:rPr>
          <w:rStyle w:val="VerbatimChar"/>
        </w:rPr>
        <w:t xml:space="preserve">K_attacker &gt; K_defender</w:t>
      </w:r>
      <w:r>
        <w:t xml:space="preserve">, с отдельными лимитами на бот-очки.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Точные K/scale, обработка результатов от ботов и пределы рейтинга требуется зафиксировать серверным балансом; пример «+20/-10» ранее не утверждён как обязательный.</w:t>
      </w:r>
    </w:p>
    <w:bookmarkEnd w:id="83"/>
    <w:bookmarkStart w:id="84" w:name="лиги"/>
    <w:p>
      <w:pPr>
        <w:pStyle w:val="Heading3"/>
      </w:pPr>
      <w:r>
        <w:t xml:space="preserve">12.3. Лиги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Лиги имеют</w:t>
      </w:r>
      <w:r>
        <w:t xml:space="preserve"> </w:t>
      </w:r>
      <w:r>
        <w:rPr>
          <w:b/>
          <w:bCs/>
        </w:rPr>
        <w:t xml:space="preserve">фиксированные числовые диапазоны рейтинга</w:t>
      </w:r>
      <w:r>
        <w:t xml:space="preserve">, возможны повышение и понижение при пересечении границ. Сам рейтинг и история достижений постоянны. При</w:t>
      </w:r>
      <w:r>
        <w:t xml:space="preserve"> </w:t>
      </w:r>
      <w:r>
        <w:rPr>
          <w:b/>
          <w:bCs/>
        </w:rPr>
        <w:t xml:space="preserve">первом в жизни достижении каждой более высокой лиги</w:t>
      </w:r>
      <w:r>
        <w:t xml:space="preserve"> </w:t>
      </w:r>
      <w:r>
        <w:t xml:space="preserve">игрок получает косметику (аватар, штандарт/герб) и единовременную награду обычными ресурсами. Нельзя получать подарки повторно, опустившись и вновь вернувшись в прежнюю лигу.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Косметика выдаётся сразу. Ресурсная награда помещается во</w:t>
      </w:r>
      <w:r>
        <w:t xml:space="preserve"> </w:t>
      </w:r>
      <w:r>
        <w:rPr>
          <w:b/>
          <w:bCs/>
        </w:rPr>
        <w:t xml:space="preserve">внешний наградной сундук</w:t>
      </w:r>
      <w:r>
        <w:t xml:space="preserve">, не занимая обычный склад. Из него можно забирать</w:t>
      </w:r>
      <w:r>
        <w:t xml:space="preserve"> </w:t>
      </w:r>
      <w:r>
        <w:rPr>
          <w:b/>
          <w:bCs/>
        </w:rPr>
        <w:t xml:space="preserve">частично по виду и количеству</w:t>
      </w:r>
      <w:r>
        <w:t xml:space="preserve">, а также использовать «Забрать всё доступное» по совместимым свободным складам. До перемещения из сундука ресурс недоступен производству, продаже и разграблению. Ресурсы сундука</w:t>
      </w:r>
      <w:r>
        <w:t xml:space="preserve"> </w:t>
      </w:r>
      <w:r>
        <w:rPr>
          <w:b/>
          <w:bCs/>
        </w:rPr>
        <w:t xml:space="preserve">никогда не сгорают по времени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Для каждой лиги хранить</w:t>
      </w:r>
      <w:r>
        <w:t xml:space="preserve"> </w:t>
      </w:r>
      <w:r>
        <w:rPr>
          <w:rStyle w:val="VerbatimChar"/>
        </w:rPr>
        <w:t xml:space="preserve">league_id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rewardCosmeticIds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firstReachedAt</w:t>
      </w:r>
      <w:r>
        <w:t xml:space="preserve"> </w:t>
      </w:r>
      <w:r>
        <w:t xml:space="preserve">и отдельный журнал идемпотентных наград. Названия и пороги лиг —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не утверждены и требуют таблицы.</w:t>
      </w:r>
    </w:p>
    <w:bookmarkEnd w:id="84"/>
    <w:bookmarkStart w:id="85" w:name="искусственные-противники-и-антифарм"/>
    <w:p>
      <w:pPr>
        <w:pStyle w:val="Heading3"/>
      </w:pPr>
      <w:r>
        <w:t xml:space="preserve">12.4. Искусственные противники и антифарм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Боты предназначены для низкой плотности онлайна, не для бесконечной эмиссии богатств. Награда ресурсами от ботов</w:t>
      </w:r>
      <w:r>
        <w:t xml:space="preserve"> </w:t>
      </w:r>
      <w:r>
        <w:rPr>
          <w:b/>
          <w:bCs/>
        </w:rPr>
        <w:t xml:space="preserve">меньше</w:t>
      </w:r>
      <w:r>
        <w:t xml:space="preserve">, чем от сопоставимого живого игрока; суммарный</w:t>
      </w:r>
      <w:r>
        <w:t xml:space="preserve"> </w:t>
      </w:r>
      <w:r>
        <w:rPr>
          <w:b/>
          <w:bCs/>
        </w:rPr>
        <w:t xml:space="preserve">дневной лимит бот-лута</w:t>
      </w:r>
      <w:r>
        <w:t xml:space="preserve"> </w:t>
      </w:r>
      <w:r>
        <w:t xml:space="preserve">по игроку. После достижения лимита с ботами можно продолжать сражаться, но добычи больше нет. Прирост рейтинга от ботов также уменьшен и имеет</w:t>
      </w:r>
      <w:r>
        <w:t xml:space="preserve"> </w:t>
      </w:r>
      <w:r>
        <w:rPr>
          <w:b/>
          <w:bCs/>
        </w:rPr>
        <w:t xml:space="preserve">отдельный дневной потолок</w:t>
      </w:r>
      <w:r>
        <w:t xml:space="preserve">. Число самих боёв с ботами не ограничивается.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Сервер считает лимиты по календарному игровому дню по выбранной глобальной временной зоне, не по локальному времени браузера. Хранить</w:t>
      </w:r>
      <w:r>
        <w:t xml:space="preserve"> </w:t>
      </w:r>
      <w:r>
        <w:rPr>
          <w:rStyle w:val="VerbatimChar"/>
        </w:rPr>
        <w:t xml:space="preserve">bot_loot_awarded_daily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bot_rating_awarded_daily</w:t>
      </w:r>
      <w:r>
        <w:t xml:space="preserve"> </w:t>
      </w:r>
      <w:r>
        <w:t xml:space="preserve">атомарно. Бот-снимки строить из валидных разрешённых классов/укреплений, не генерировать заведомо выигрышные или невозможные базы.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Величины снижений и дневные потолки не утверждены.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11" w:name="часть-iii.-сквозные-системы-двух-этапов"/>
    <w:p>
      <w:pPr>
        <w:pStyle w:val="Heading1"/>
      </w:pPr>
      <w:r>
        <w:t xml:space="preserve">ЧАСТЬ III. СКВОЗНЫЕ СИСТЕМЫ ДВУХ ЭТАПОВ</w:t>
      </w:r>
    </w:p>
    <w:bookmarkStart w:id="99" w:name="открытая-биржа-и-торговая-экономика"/>
    <w:p>
      <w:pPr>
        <w:pStyle w:val="Heading2"/>
      </w:pPr>
      <w:r>
        <w:t xml:space="preserve">13. ОТКРЫТАЯ БИРЖА И ТОРГОВАЯ ЭКОНОМИКА</w:t>
      </w:r>
    </w:p>
    <w:bookmarkStart w:id="88" w:name="граница-доступности"/>
    <w:p>
      <w:pPr>
        <w:pStyle w:val="Heading3"/>
      </w:pPr>
      <w:r>
        <w:t xml:space="preserve">13.1. Граница доступности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Биржа открывается</w:t>
      </w:r>
      <w:r>
        <w:t xml:space="preserve"> </w:t>
      </w:r>
      <w:r>
        <w:rPr>
          <w:b/>
          <w:bCs/>
        </w:rPr>
        <w:t xml:space="preserve">не в первой мирной фазе</w:t>
      </w:r>
      <w:r>
        <w:t xml:space="preserve"> </w:t>
      </w:r>
      <w:r>
        <w:t xml:space="preserve">и не просто при наличии ресурсов. Требуются одновременно:</w:t>
      </w:r>
      <w:r>
        <w:t xml:space="preserve"> </w:t>
      </w:r>
      <w:r>
        <w:rPr>
          <w:b/>
          <w:bCs/>
        </w:rPr>
        <w:t xml:space="preserve">активированный PvP-аванпост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построенный торговый пост</w:t>
      </w:r>
      <w:r>
        <w:t xml:space="preserve">, доступный со второго технологического этапа развития. До этого игрок не может размещать или исполнять сделки между игроками; это касается обмена ресурсов, монет и кристаллов. Биржа не становится доступной вследствие покупки кристаллов за реальные деньги.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Биржа — общая асинхронная доска</w:t>
      </w:r>
      <w:r>
        <w:t xml:space="preserve"> </w:t>
      </w:r>
      <w:r>
        <w:rPr>
          <w:b/>
          <w:bCs/>
        </w:rPr>
        <w:t xml:space="preserve">публичных объявлений игроков</w:t>
      </w:r>
      <w:r>
        <w:t xml:space="preserve">, а не пересылка предложений конкретному другу. Предусмотрено</w:t>
      </w:r>
      <w:r>
        <w:t xml:space="preserve"> </w:t>
      </w:r>
      <w:r>
        <w:rPr>
          <w:b/>
          <w:bCs/>
        </w:rPr>
        <w:t xml:space="preserve">ровно два механизма листинга:</w:t>
      </w:r>
      <w:r>
        <w:t xml:space="preserve"> </w:t>
      </w:r>
      <w:r>
        <w:t xml:space="preserve">продажа за торговые монеты и</w:t>
      </w:r>
      <w:r>
        <w:t xml:space="preserve"> </w:t>
      </w:r>
      <w:r>
        <w:rPr>
          <w:b/>
          <w:bCs/>
        </w:rPr>
        <w:t xml:space="preserve">бартер</w:t>
      </w:r>
      <w:r>
        <w:t xml:space="preserve">.</w:t>
      </w:r>
      <w:r>
        <w:t xml:space="preserve"> </w:t>
      </w:r>
      <w:r>
        <w:rPr>
          <w:b/>
          <w:bCs/>
        </w:rPr>
        <w:t xml:space="preserve">Не входят в первую реализацию:</w:t>
      </w:r>
      <w:r>
        <w:t xml:space="preserve"> </w:t>
      </w:r>
      <w:r>
        <w:t xml:space="preserve">составная цена «ресурс + монеты», многосторонняя цепочка автоматического обмена, отложенные заявки покупателей с резервированием средств на будущую сделку.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Кристаллы могут выступать предметом продажи: продавец отдаёт кристаллы и получает торговые монеты или обычные ресурсы; их происхождение при торговле не имеет значения.</w:t>
      </w:r>
    </w:p>
    <w:bookmarkEnd w:id="88"/>
    <w:bookmarkStart w:id="89" w:name="валюты-происхождение-учёт"/>
    <w:p>
      <w:pPr>
        <w:pStyle w:val="Heading3"/>
      </w:pPr>
      <w:r>
        <w:t xml:space="preserve">13.2. Валюты, происхождение, учёт</w:t>
      </w:r>
    </w:p>
    <w:p>
      <w:pPr>
        <w:pStyle w:val="FirstParagraph"/>
      </w:pPr>
      <w:r>
        <w:rPr>
          <w:b/>
          <w:bCs/>
        </w:rPr>
        <w:t xml:space="preserve">[У] Торговые монеты</w:t>
      </w:r>
      <w:r>
        <w:t xml:space="preserve"> </w:t>
      </w:r>
      <w:r>
        <w:t xml:space="preserve">— внутриигровая обычная расчётная валюта. Игрок получает небольшой стартовый объём и затем может заработать ограниченное количество, выполняя</w:t>
      </w:r>
      <w:r>
        <w:t xml:space="preserve"> </w:t>
      </w:r>
      <w:r>
        <w:rPr>
          <w:b/>
          <w:bCs/>
        </w:rPr>
        <w:t xml:space="preserve">королевские закупочные заказы</w:t>
      </w:r>
      <w:r>
        <w:t xml:space="preserve">: сдавая реально существующие складские ресурсы системе. Это контролируемый источник эмиссии денег. Второй путь появления монет у игрока — получение от другого игрока при продаже; это</w:t>
      </w:r>
      <w:r>
        <w:t xml:space="preserve"> </w:t>
      </w:r>
      <w:r>
        <w:rPr>
          <w:b/>
          <w:bCs/>
        </w:rPr>
        <w:t xml:space="preserve">перераспределение</w:t>
      </w:r>
      <w:r>
        <w:t xml:space="preserve">, не создание валюты.</w:t>
      </w:r>
    </w:p>
    <w:p>
      <w:pPr>
        <w:pStyle w:val="BodyText"/>
      </w:pPr>
      <w:r>
        <w:rPr>
          <w:b/>
          <w:bCs/>
        </w:rPr>
        <w:t xml:space="preserve">[У] Премиальные кристаллы</w:t>
      </w:r>
      <w:r>
        <w:t xml:space="preserve"> </w:t>
      </w:r>
      <w:r>
        <w:t xml:space="preserve">— отдельная от монет валюта, впервые создаваемая</w:t>
      </w:r>
      <w:r>
        <w:t xml:space="preserve"> </w:t>
      </w:r>
      <w:r>
        <w:rPr>
          <w:b/>
          <w:bCs/>
        </w:rPr>
        <w:t xml:space="preserve">только в результате подтверждённого реального платежа</w:t>
      </w:r>
      <w:r>
        <w:t xml:space="preserve">. Другой способ получить их — купить/выменять у игроков, то есть передача уже существующих кристаллов.</w:t>
      </w:r>
      <w:r>
        <w:t xml:space="preserve"> </w:t>
      </w:r>
      <w:r>
        <w:rPr>
          <w:b/>
          <w:bCs/>
        </w:rPr>
        <w:t xml:space="preserve">Никаких бесплатных кристаллов за достижения, обучение, лиги, квесты, приглашения или стартовые бонусы.</w:t>
      </w:r>
      <w:r>
        <w:t xml:space="preserve"> </w:t>
      </w:r>
      <w:r>
        <w:t xml:space="preserve">У любых кристаллов равные права: купленные и полученные по бирже свободно перепродаются; бонусных непередаваемых кошельков нет. Это намеренная защита от фермерства бесплатной валюты через альтернативные аккаунты.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Для обеих валют — отдельные двойные журналы (</w:t>
      </w:r>
      <w:r>
        <w:rPr>
          <w:rStyle w:val="VerbatimChar"/>
        </w:rPr>
        <w:t xml:space="preserve">wallet_ledger</w:t>
      </w:r>
      <w:r>
        <w:t xml:space="preserve">) со ссылкой на источник и транзакцию. Для монет: источники</w:t>
      </w:r>
      <w:r>
        <w:t xml:space="preserve"> </w:t>
      </w:r>
      <w:r>
        <w:rPr>
          <w:rStyle w:val="VerbatimChar"/>
        </w:rPr>
        <w:t xml:space="preserve">initial_grant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royal_order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player_sale</w:t>
      </w:r>
      <w:r>
        <w:t xml:space="preserve">; стоки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exchange_commission</w:t>
      </w:r>
      <w:r>
        <w:t xml:space="preserve"> </w:t>
      </w:r>
      <w:r>
        <w:t xml:space="preserve">и иные согласованные списания. Для кристаллов:</w:t>
      </w:r>
      <w:r>
        <w:t xml:space="preserve"> </w:t>
      </w:r>
      <w:r>
        <w:rPr>
          <w:rStyle w:val="VerbatimChar"/>
        </w:rPr>
        <w:t xml:space="preserve">verified_payment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player_trade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timer_acceleration</w:t>
      </w:r>
      <w:r>
        <w:t xml:space="preserve"> </w:t>
      </w:r>
      <w:r>
        <w:t xml:space="preserve">без всякого</w:t>
      </w:r>
      <w:r>
        <w:t xml:space="preserve"> </w:t>
      </w:r>
      <w:r>
        <w:rPr>
          <w:rStyle w:val="VerbatimChar"/>
        </w:rPr>
        <w:t xml:space="preserve">achievement_grant</w:t>
      </w:r>
      <w:r>
        <w:t xml:space="preserve">. Системные заказы имеют суточную/недельную квоту и не должны автоматически превращать бесконечные базовые ресурсы в бесконечные монеты.</w:t>
      </w:r>
    </w:p>
    <w:bookmarkEnd w:id="89"/>
    <w:bookmarkStart w:id="90" w:name="королевские-закупочные-заказы"/>
    <w:p>
      <w:pPr>
        <w:pStyle w:val="Heading3"/>
      </w:pPr>
      <w:r>
        <w:t xml:space="preserve">13.3. Королевские закупочные заказы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Система периодически предъявляет ограниченные заказы государства на конкретные ресурсы. Игрок передаёт</w:t>
      </w:r>
      <w:r>
        <w:t xml:space="preserve"> </w:t>
      </w:r>
      <w:r>
        <w:rPr>
          <w:b/>
          <w:bCs/>
        </w:rPr>
        <w:t xml:space="preserve">существующий материал со своих складов</w:t>
      </w:r>
      <w:r>
        <w:t xml:space="preserve"> </w:t>
      </w:r>
      <w:r>
        <w:t xml:space="preserve">и получает монеты по заранее объявленным правилам. Королевский заказ — основной регулируемый денежный ввод, доступный без второго игрока.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Отображать: предмет, количество, платёж в монетах, период обновления, дневной лимит, запас времени, возможную частичную сдачу (если введена отдельным правилом). Чтобы не допустить мгновенного телепортирования реального ресурса между складом и источником заказа, физическая сдача может использовать локальный пункт приёма, а платёж выполняться после фактической передачи. Этот момент, как и размеры квот, не утверждён</w:t>
      </w:r>
      <w:r>
        <w:t xml:space="preserve"> </w:t>
      </w:r>
      <w:r>
        <w:rPr>
          <w:b/>
          <w:bCs/>
        </w:rPr>
        <w:t xml:space="preserve">[О]</w:t>
      </w:r>
      <w:r>
        <w:t xml:space="preserve">.</w:t>
      </w:r>
    </w:p>
    <w:bookmarkEnd w:id="90"/>
    <w:bookmarkStart w:id="91" w:name="торговый-пост-два-склада-и-пять-уровней"/>
    <w:p>
      <w:pPr>
        <w:pStyle w:val="Heading3"/>
      </w:pPr>
      <w:r>
        <w:t xml:space="preserve">13.4. Торговый пост: два склада и пять уровней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Торговый пост имеет</w:t>
      </w:r>
      <w:r>
        <w:t xml:space="preserve"> </w:t>
      </w:r>
      <w:r>
        <w:rPr>
          <w:b/>
          <w:bCs/>
        </w:rPr>
        <w:t xml:space="preserve">два независимых объёмных отделения</w:t>
      </w:r>
      <w:r>
        <w:t xml:space="preserve">:</w:t>
      </w:r>
      <w:r>
        <w:t xml:space="preserve"> </w:t>
      </w:r>
      <w:r>
        <w:rPr>
          <w:b/>
          <w:bCs/>
        </w:rPr>
        <w:t xml:space="preserve">зону отправки</w:t>
      </w:r>
      <w:r>
        <w:t xml:space="preserve"> </w:t>
      </w:r>
      <w:r>
        <w:t xml:space="preserve">для подготовленных к продаже товаров и</w:t>
      </w:r>
      <w:r>
        <w:t xml:space="preserve"> </w:t>
      </w:r>
      <w:r>
        <w:rPr>
          <w:b/>
          <w:bCs/>
        </w:rPr>
        <w:t xml:space="preserve">зону приёма</w:t>
      </w:r>
      <w:r>
        <w:t xml:space="preserve"> </w:t>
      </w:r>
      <w:r>
        <w:t xml:space="preserve">для приобретённых ресурсов, ожидающих разгрузки. У обоих независимая вместимость, увеличивающаяся при улучшении. Степень развития также ограничивает число одновременно занятых торговых слотов: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Уровень торгового поста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Число одновременно занятых объявлений [У]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Вместимость зоны отправки [О]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Вместимость зоны приёма [О]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bCs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bCs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bCs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bCs/>
                <w:sz w:val="16"/>
              </w:rPr>
              <w:t xml:space="preserve">12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bCs/>
                <w:sz w:val="16"/>
              </w:rPr>
              <w:t xml:space="preserve">20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определить балансом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В общий лимит входят объявления всех видов: ресурсы за монеты, бартер, кристаллы за монеты/ресурсы. Объявление занимает слот на этапе</w:t>
      </w:r>
      <w:r>
        <w:t xml:space="preserve"> </w:t>
      </w:r>
      <w:r>
        <w:rPr>
          <w:b/>
          <w:bCs/>
        </w:rPr>
        <w:t xml:space="preserve">подготовки</w:t>
      </w:r>
      <w:r>
        <w:t xml:space="preserve"> </w:t>
      </w:r>
      <w:r>
        <w:t xml:space="preserve">и во время</w:t>
      </w:r>
      <w:r>
        <w:t xml:space="preserve"> </w:t>
      </w:r>
      <w:r>
        <w:rPr>
          <w:b/>
          <w:bCs/>
        </w:rPr>
        <w:t xml:space="preserve">активной продажи</w:t>
      </w:r>
      <w:r>
        <w:t xml:space="preserve">, освобождается после полного исполнения, отмены или истечения срока.</w:t>
      </w:r>
      <w:r>
        <w:t xml:space="preserve"> </w:t>
      </w:r>
      <w:r>
        <w:rPr>
          <w:b/>
          <w:bCs/>
        </w:rPr>
        <w:t xml:space="preserve">Покупка чужих лотов слот не занимает</w:t>
      </w:r>
      <w:r>
        <w:t xml:space="preserve">. При отсутствии слота нельзя подготовить новое объявление.</w:t>
      </w:r>
    </w:p>
    <w:bookmarkEnd w:id="91"/>
    <w:bookmarkStart w:id="92" w:name="как-продаются-физические-ресурсы"/>
    <w:p>
      <w:pPr>
        <w:pStyle w:val="Heading3"/>
      </w:pPr>
      <w:r>
        <w:t xml:space="preserve">13.5. Как продаются физические ресурсы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Продавец указывает предмет, количество и цену непосредственно в UI биржи. Сервер проверяет наличие и резервирует указанные товары на обычных складах, исключая расход на стройку, производство и другие объявления. Далее</w:t>
      </w:r>
      <w:r>
        <w:t xml:space="preserve"> </w:t>
      </w:r>
      <w:r>
        <w:rPr>
          <w:b/>
          <w:bCs/>
        </w:rPr>
        <w:t xml:space="preserve">автоматически назначаются реальные работники</w:t>
      </w:r>
      <w:r>
        <w:t xml:space="preserve">, которые физически везут товар в зону отправки торгового поста по доступным путям. Пока партия целиком не пришла, статус</w:t>
      </w:r>
      <w:r>
        <w:t xml:space="preserve"> </w:t>
      </w:r>
      <w:r>
        <w:rPr>
          <w:b/>
          <w:bCs/>
        </w:rPr>
        <w:t xml:space="preserve">«Подготовка»</w:t>
      </w:r>
      <w:r>
        <w:t xml:space="preserve">, объявление</w:t>
      </w:r>
      <w:r>
        <w:t xml:space="preserve"> </w:t>
      </w:r>
      <w:r>
        <w:rPr>
          <w:b/>
          <w:bCs/>
        </w:rPr>
        <w:t xml:space="preserve">не видно покупателям</w:t>
      </w:r>
      <w:r>
        <w:t xml:space="preserve">. После поступления всей партии оно публикуется. Если путь перекрыт, складская вместимость отправки исчерпана или нет перевозчиков, подготовка ожидает; ресурсов нельзя задвоить или потерять.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При создании заявки сервер заранее проверяет и резервирует место в зоне отправки, чтобы физически прибывающий товар не застрял без возможности разгрузки.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Когда продавец отменяет объявление или оно истекает, непроданный остаток автоматически разблокируется и задания доставки возвращают его из отправочного отделения на обычные склады. Если склад заполнен/маршрута нет, ресурс остаётся в торговом посту, но уже не участвует в активной продаже и не исчезает. Для кристаллов и денежных балансов физической перевозки нет: они блокируются в кошельке. Для бартерной заявки резервируется продаваемый товар, а не встречная оплата, которую внесёт покупатель.</w:t>
      </w:r>
    </w:p>
    <w:bookmarkEnd w:id="92"/>
    <w:bookmarkStart w:id="93" w:name="как-поступает-покупка"/>
    <w:p>
      <w:pPr>
        <w:pStyle w:val="Heading3"/>
      </w:pPr>
      <w:r>
        <w:t xml:space="preserve">13.6. Как поступает покупка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Между игроками доставка</w:t>
      </w:r>
      <w:r>
        <w:t xml:space="preserve"> </w:t>
      </w:r>
      <w:r>
        <w:rPr>
          <w:b/>
          <w:bCs/>
        </w:rPr>
        <w:t xml:space="preserve">мгновенная</w:t>
      </w:r>
      <w:r>
        <w:t xml:space="preserve">: нет караванов, дорожного времени, риска разбойников или международных транспортных маршрутов. После подтверждённой сделки покупателю физический ресурс зачисляется</w:t>
      </w:r>
      <w:r>
        <w:t xml:space="preserve"> </w:t>
      </w:r>
      <w:r>
        <w:rPr>
          <w:b/>
          <w:bCs/>
        </w:rPr>
        <w:t xml:space="preserve">в совместимые обычные склады при наличии места</w:t>
      </w:r>
      <w:r>
        <w:t xml:space="preserve">; остаток может попасть в ограниченную</w:t>
      </w:r>
      <w:r>
        <w:t xml:space="preserve"> </w:t>
      </w:r>
      <w:r>
        <w:rPr>
          <w:b/>
          <w:bCs/>
        </w:rPr>
        <w:t xml:space="preserve">зону приёма</w:t>
      </w:r>
      <w:r>
        <w:t xml:space="preserve"> </w:t>
      </w:r>
      <w:r>
        <w:t xml:space="preserve">торгового поста. Перед исполнением</w:t>
      </w:r>
      <w:r>
        <w:t xml:space="preserve"> </w:t>
      </w:r>
      <w:r>
        <w:rPr>
          <w:b/>
          <w:bCs/>
        </w:rPr>
        <w:t xml:space="preserve">вся партия целиком</w:t>
      </w:r>
      <w:r>
        <w:t xml:space="preserve"> </w:t>
      </w:r>
      <w:r>
        <w:t xml:space="preserve">должна помещаться в суммарно доступную допустимую вместимость; в противном случае покупка отменяется без списания оплаты. Нельзя проводить покупку, молча переполняя приёмное отделение.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Товар, оказавшийся в зоне приёма, нельзя сразу использовать в стройке/производстве. Сервер создаёт задания на</w:t>
      </w:r>
      <w:r>
        <w:t xml:space="preserve"> </w:t>
      </w:r>
      <w:r>
        <w:rPr>
          <w:b/>
          <w:bCs/>
        </w:rPr>
        <w:t xml:space="preserve">физический перенос внутрь поселения</w:t>
      </w:r>
      <w:r>
        <w:t xml:space="preserve"> </w:t>
      </w:r>
      <w:r>
        <w:t xml:space="preserve">силами грузчиков, перевозчиков или свободных разнорабочих. Учитываются путь, время, объём, тележка и отсутствие свободных работников. Пока перенос невозможен, товар ждёт без пропажи. Монеты и кристаллы переводятся</w:t>
      </w:r>
      <w:r>
        <w:t xml:space="preserve"> </w:t>
      </w:r>
      <w:r>
        <w:rPr>
          <w:b/>
          <w:bCs/>
        </w:rPr>
        <w:t xml:space="preserve">мгновенно</w:t>
      </w:r>
      <w:r>
        <w:t xml:space="preserve"> </w:t>
      </w:r>
      <w:r>
        <w:t xml:space="preserve">и не занимают объём склада.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Требуется явно отличать «моментальная межигровая передача собственности» и «последующая физическая внутрипоселковая доставка». При частичном заполнении обычных складов алгоритм сперва размещает ресурсы в совместимые свободные зоны, затем резервирует остаток в приёмной. Весь процесс покупки вместе с резервом вместимости — атомарная серверная транзакция.</w:t>
      </w:r>
    </w:p>
    <w:bookmarkEnd w:id="93"/>
    <w:bookmarkStart w:id="94" w:name="частичные-сделки-и-целые-пропорции"/>
    <w:p>
      <w:pPr>
        <w:pStyle w:val="Heading3"/>
      </w:pPr>
      <w:r>
        <w:t xml:space="preserve">13.7. Частичные сделки и целые пропорции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Любое объявление допускает</w:t>
      </w:r>
      <w:r>
        <w:t xml:space="preserve"> </w:t>
      </w:r>
      <w:r>
        <w:rPr>
          <w:b/>
          <w:bCs/>
        </w:rPr>
        <w:t xml:space="preserve">частичное исполнение</w:t>
      </w:r>
      <w:r>
        <w:t xml:space="preserve">. Пример: лот «1 000 железа за 5 000 монет» можно исполнить на 200 железа за 1 000 монет; оставшиеся 800 остаются на бирже и занимают тот же слот. Бартер действует пропорционально: «100 железа за 300 древесины» → допустимо «20 железа за 60 древесины». Нельзя создать дробную единицу кристалла, монеты или предмета: сервер вычисляет</w:t>
      </w:r>
      <w:r>
        <w:t xml:space="preserve"> </w:t>
      </w:r>
      <w:r>
        <w:rPr>
          <w:b/>
          <w:bCs/>
        </w:rPr>
        <w:t xml:space="preserve">минимальный целочисленный шаг</w:t>
      </w:r>
      <w:r>
        <w:t xml:space="preserve"> </w:t>
      </w:r>
      <w:r>
        <w:t xml:space="preserve">сделки, допускающий точную пропорцию.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Для пары</w:t>
      </w:r>
      <w:r>
        <w:t xml:space="preserve"> </w:t>
      </w:r>
      <w:r>
        <w:rPr>
          <w:rStyle w:val="VerbatimChar"/>
        </w:rPr>
        <w:t xml:space="preserve">X units A ↔ Y units B</w:t>
      </w:r>
      <w:r>
        <w:t xml:space="preserve"> </w:t>
      </w:r>
      <w:r>
        <w:t xml:space="preserve">вычисляется</w:t>
      </w:r>
      <w:r>
        <w:t xml:space="preserve"> </w:t>
      </w:r>
      <w:r>
        <w:rPr>
          <w:rStyle w:val="VerbatimChar"/>
        </w:rPr>
        <w:t xml:space="preserve">g = gcd(X,Y)</w:t>
      </w:r>
      <w:r>
        <w:t xml:space="preserve">, минимальная партия равна</w:t>
      </w:r>
      <w:r>
        <w:t xml:space="preserve"> </w:t>
      </w:r>
      <w:r>
        <w:rPr>
          <w:rStyle w:val="VerbatimChar"/>
        </w:rPr>
        <w:t xml:space="preserve">X/g</w:t>
      </w:r>
      <w:r>
        <w:t xml:space="preserve"> </w:t>
      </w:r>
      <w:r>
        <w:t xml:space="preserve">единиц A за</w:t>
      </w:r>
      <w:r>
        <w:t xml:space="preserve"> </w:t>
      </w:r>
      <w:r>
        <w:rPr>
          <w:rStyle w:val="VerbatimChar"/>
        </w:rPr>
        <w:t xml:space="preserve">Y/g</w:t>
      </w:r>
      <w:r>
        <w:t xml:space="preserve"> </w:t>
      </w:r>
      <w:r>
        <w:t xml:space="preserve">единиц B. При покупке запрошенная величина округляется</w:t>
      </w:r>
      <w:r>
        <w:t xml:space="preserve"> </w:t>
      </w:r>
      <w:r>
        <w:rPr>
          <w:b/>
          <w:bCs/>
        </w:rPr>
        <w:t xml:space="preserve">к допустимой целой партии</w:t>
      </w:r>
      <w:r>
        <w:t xml:space="preserve"> </w:t>
      </w:r>
      <w:r>
        <w:t xml:space="preserve">с отображением результата до подтверждения. Резерв продавца и свободный объём покупателя проверяются до транзакции. Два конкурентных покупателя не могут получить один и тот же остаток.</w:t>
      </w:r>
    </w:p>
    <w:bookmarkEnd w:id="94"/>
    <w:bookmarkStart w:id="95" w:name="комиссия-биржи"/>
    <w:p>
      <w:pPr>
        <w:pStyle w:val="Heading3"/>
      </w:pPr>
      <w:r>
        <w:t xml:space="preserve">13.8. Комиссия биржи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Единая комиссия</w:t>
      </w:r>
      <w:r>
        <w:t xml:space="preserve"> </w:t>
      </w:r>
      <w:r>
        <w:rPr>
          <w:b/>
          <w:bCs/>
        </w:rPr>
        <w:t xml:space="preserve">2% с продавца</w:t>
      </w:r>
      <w:r>
        <w:t xml:space="preserve">, только по факту успешной сделки. Создание, отмена и обновление цены бесплатны. При продаже за монеты комиссия удерживается</w:t>
      </w:r>
      <w:r>
        <w:t xml:space="preserve"> </w:t>
      </w:r>
      <w:r>
        <w:rPr>
          <w:b/>
          <w:bCs/>
        </w:rPr>
        <w:t xml:space="preserve">из причитающихся продавцу монет</w:t>
      </w:r>
      <w:r>
        <w:t xml:space="preserve">, при бартере — из получаемого ресурса, при продаже кристаллов — из встречных монет/ресурсов,</w:t>
      </w:r>
      <w:r>
        <w:t xml:space="preserve"> </w:t>
      </w:r>
      <w:r>
        <w:rPr>
          <w:b/>
          <w:bCs/>
        </w:rPr>
        <w:t xml:space="preserve">не из передаваемых кристаллов</w:t>
      </w:r>
      <w:r>
        <w:t xml:space="preserve">. Величина комиссии по частично исполняемому лоту рассчитывается</w:t>
      </w:r>
      <w:r>
        <w:t xml:space="preserve"> </w:t>
      </w:r>
      <w:r>
        <w:rPr>
          <w:b/>
          <w:bCs/>
        </w:rPr>
        <w:t xml:space="preserve">накопительно</w:t>
      </w:r>
      <w:r>
        <w:t xml:space="preserve">, чтобы дробление одного лота не обнулило сбор.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Для валюты, имеющей дробные внутренние субединицы, можно считать комиссию целыми минимальными денежными единицами. Для неделимых игровых ресурсов комиссия 2% создаёт арифметическую задачу: от 1 единицы нельзя отнять 0,02 единицы физического предмета. Допустимый серверный способ — вести</w:t>
      </w:r>
      <w:r>
        <w:t xml:space="preserve"> </w:t>
      </w:r>
      <w:r>
        <w:rPr>
          <w:b/>
          <w:bCs/>
        </w:rPr>
        <w:t xml:space="preserve">дробный учёт накопленного комиссионного обязательства</w:t>
      </w:r>
      <w:r>
        <w:t xml:space="preserve"> </w:t>
      </w:r>
      <w:r>
        <w:t xml:space="preserve">по сочетанию продавец+тип получаемого ресурса и изымать целую единицу, когда накоплено ≥1. Состояние принадлежит серверу, не превращает физические предметы в дробные и препятствует обходу комиссий через многочисленные мелкие лоты.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Окончательный норматив округления обязателен до релиза рынка; пример с удержанием целых 6 из 300 древесины соответствует точной пропорции.</w:t>
      </w:r>
    </w:p>
    <w:bookmarkEnd w:id="95"/>
    <w:bookmarkStart w:id="96" w:name="срок-изменение-цены-и-очередь"/>
    <w:p>
      <w:pPr>
        <w:pStyle w:val="Heading3"/>
      </w:pPr>
      <w:r>
        <w:t xml:space="preserve">13.9. Срок, изменение цены и очередь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Срок активности любого объявления —</w:t>
      </w:r>
      <w:r>
        <w:t xml:space="preserve"> </w:t>
      </w:r>
      <w:r>
        <w:rPr>
          <w:b/>
          <w:bCs/>
        </w:rPr>
        <w:t xml:space="preserve">7 суток с фактической публикации</w:t>
      </w:r>
      <w:r>
        <w:t xml:space="preserve">, а не с момента старта физической подготовки. По истечении срока оно снимается с биржи, слот освобождается, остатки ресурсов возвращаются по правилам физической логистики, резерв монет/кристаллов отпускается в кошелёк.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Продавец может</w:t>
      </w:r>
      <w:r>
        <w:t xml:space="preserve"> </w:t>
      </w:r>
      <w:r>
        <w:rPr>
          <w:b/>
          <w:bCs/>
        </w:rPr>
        <w:t xml:space="preserve">без ограничений по частоте</w:t>
      </w:r>
      <w:r>
        <w:t xml:space="preserve"> </w:t>
      </w:r>
      <w:r>
        <w:t xml:space="preserve">изменить цену в монетах или коэффициент бартера. Запрещено менять в текущем лоте тип товара и оставшееся количество: нужна отмена и новое объявление. Изменение цены</w:t>
      </w:r>
      <w:r>
        <w:t xml:space="preserve"> </w:t>
      </w:r>
      <w:r>
        <w:rPr>
          <w:b/>
          <w:bCs/>
        </w:rPr>
        <w:t xml:space="preserve">не продлевает 7-дневный срок, не обновляет дату публикации и не предоставляет искусственный приоритет</w:t>
      </w:r>
      <w:r>
        <w:t xml:space="preserve">. Исполненные ранее сделки не пересчитываются.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DRAFT → PREPARING → ACTIVE → PART_FILLED → FILLED/EXPIRED/CANCELED → RETURNING → CLOSED</w:t>
      </w:r>
      <w:r>
        <w:t xml:space="preserve">. Для валютных/кристальных лотов подготовка может завершаться без физической перевозки, но слот всё равно учитывается. Любая смена цены и исполнение покупки синхронизируются по версии</w:t>
      </w:r>
      <w:r>
        <w:t xml:space="preserve"> </w:t>
      </w:r>
      <w:r>
        <w:rPr>
          <w:rStyle w:val="VerbatimChar"/>
        </w:rPr>
        <w:t xml:space="preserve">listing_version</w:t>
      </w:r>
      <w:r>
        <w:t xml:space="preserve">; покупать молча по новой, не подтверждённой цене нельзя.</w:t>
      </w:r>
    </w:p>
    <w:bookmarkEnd w:id="96"/>
    <w:bookmarkStart w:id="97" w:name="X572a83cab95e83c52770c5d5ad8f5adf9cbb791"/>
    <w:p>
      <w:pPr>
        <w:pStyle w:val="Heading3"/>
      </w:pPr>
      <w:r>
        <w:t xml:space="preserve">13.10. Поиск, сортировка, ручная и автоматическая покупка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 умолчанию результаты сортируются по</w:t>
      </w:r>
      <w:r>
        <w:t xml:space="preserve"> </w:t>
      </w:r>
      <w:r>
        <w:rPr>
          <w:b/>
          <w:bCs/>
        </w:rPr>
        <w:t xml:space="preserve">возрастающей цене за единицу покупаемого товара</w:t>
      </w:r>
      <w:r>
        <w:t xml:space="preserve">. Есть дополнительные сортировки по новизне, количеству и убывающей цене. Бартер сравнивается по курсу только</w:t>
      </w:r>
      <w:r>
        <w:t xml:space="preserve"> </w:t>
      </w:r>
      <w:r>
        <w:rPr>
          <w:b/>
          <w:bCs/>
        </w:rPr>
        <w:t xml:space="preserve">в пределах одной направленной пары товаров</w:t>
      </w:r>
      <w:r>
        <w:t xml:space="preserve">, а не «железо за дерево» вперемешку с «железо за монеты». Продавец не может поднять приоритет объявления простым редактированием, если не улучшил саму цену.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Покупка бывает ручной из выбранного объявления и</w:t>
      </w:r>
      <w:r>
        <w:t xml:space="preserve"> </w:t>
      </w:r>
      <w:r>
        <w:rPr>
          <w:b/>
          <w:bCs/>
        </w:rPr>
        <w:t xml:space="preserve">«Купить по лучшей цене»</w:t>
      </w:r>
      <w:r>
        <w:t xml:space="preserve">: система составляет одну операцию из нескольких совместимых лотов по возрастанию цены. До подтверждения показывает все партии, продавцов, итоговое количество и цену. Если доступно меньше товара, чем запросил покупатель,</w:t>
      </w:r>
      <w:r>
        <w:t xml:space="preserve"> </w:t>
      </w:r>
      <w:r>
        <w:rPr>
          <w:b/>
          <w:bCs/>
        </w:rPr>
        <w:t xml:space="preserve">предлагает приобрести доступное количество с явным подтверждением</w:t>
      </w:r>
      <w:r>
        <w:t xml:space="preserve">; недостающая часть</w:t>
      </w:r>
      <w:r>
        <w:t xml:space="preserve"> </w:t>
      </w:r>
      <w:r>
        <w:rPr>
          <w:b/>
          <w:bCs/>
        </w:rPr>
        <w:t xml:space="preserve">не резервируется и позднее автоматически не докупается</w:t>
      </w:r>
      <w:r>
        <w:t xml:space="preserve">. Если цена/остаток изменились, требуется пересчитать предложение и получить</w:t>
      </w:r>
      <w:r>
        <w:t xml:space="preserve"> </w:t>
      </w:r>
      <w:r>
        <w:rPr>
          <w:b/>
          <w:bCs/>
        </w:rPr>
        <w:t xml:space="preserve">новое подтверждение</w:t>
      </w:r>
      <w:r>
        <w:t xml:space="preserve">. Для бартера автоматический подбор возможен только внутри одинаковой пары и точных целых отношений.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Вопрос №124 о дополнительных настройках максимально допустимой цены/общего бюджета</w:t>
      </w:r>
      <w:r>
        <w:t xml:space="preserve"> </w:t>
      </w:r>
      <w:r>
        <w:rPr>
          <w:b/>
          <w:bCs/>
        </w:rPr>
        <w:t xml:space="preserve">сознательно оставлен открытым</w:t>
      </w:r>
      <w:r>
        <w:t xml:space="preserve"> </w:t>
      </w:r>
      <w:r>
        <w:t xml:space="preserve">как слишком мелкая детализация. Обязательное правило — предварительно показать точную сумму и получить подтверждение. Нельзя трактовать молчание пользователя как согласие на дополнительные поля UI.</w:t>
      </w:r>
    </w:p>
    <w:bookmarkEnd w:id="97"/>
    <w:bookmarkStart w:id="98" w:name="противоэксплуатационные-инварианты-биржи"/>
    <w:p>
      <w:pPr>
        <w:pStyle w:val="Heading3"/>
      </w:pPr>
      <w:r>
        <w:t xml:space="preserve">13.11. Противоэксплуатационные инварианты биржи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Обязательные системные свойства: идемпотентность создания/оплаты; блокировка продавца и покупателя на время исполнения; резервирование валюты и места до перемещения товара; валидируемый источник кристаллов; запрет покупки собственных лотов; минимальная допустимая порция для бартера; контроль отрицательных остатков; отсутствие повторного получения отменённых партий; транзакции на нескольких продавцов по политике</w:t>
      </w:r>
      <w:r>
        <w:t xml:space="preserve"> </w:t>
      </w:r>
      <w:r>
        <w:rPr>
          <w:rStyle w:val="VerbatimChar"/>
        </w:rPr>
        <w:t xml:space="preserve">all-or-nothing</w:t>
      </w:r>
      <w:r>
        <w:t xml:space="preserve"> </w:t>
      </w:r>
      <w:r>
        <w:t xml:space="preserve">после окончательного подтверждения. Ограничение потока запросов в API — эксплуатационная защита,</w:t>
      </w:r>
      <w:r>
        <w:t xml:space="preserve"> </w:t>
      </w:r>
      <w:r>
        <w:rPr>
          <w:b/>
          <w:bCs/>
        </w:rPr>
        <w:t xml:space="preserve">не игровой кулдаун на изменение цены</w:t>
      </w:r>
      <w:r>
        <w:t xml:space="preserve">.</w:t>
      </w:r>
    </w:p>
    <w:bookmarkEnd w:id="98"/>
    <w:bookmarkEnd w:id="99"/>
    <w:bookmarkStart w:id="104" w:name="монетизация-и-границы-платных-ускорений"/>
    <w:p>
      <w:pPr>
        <w:pStyle w:val="Heading2"/>
      </w:pPr>
      <w:r>
        <w:t xml:space="preserve">14. МОНЕТИЗАЦИЯ И ГРАНИЦЫ ПЛАТНЫХ УСКОРЕНИЙ</w:t>
      </w:r>
    </w:p>
    <w:bookmarkStart w:id="100" w:name="что-продаётся"/>
    <w:p>
      <w:pPr>
        <w:pStyle w:val="Heading3"/>
      </w:pPr>
      <w:r>
        <w:t xml:space="preserve">14.1. Что продаётся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За реальные деньги приобретаются</w:t>
      </w:r>
      <w:r>
        <w:t xml:space="preserve"> </w:t>
      </w:r>
      <w:r>
        <w:rPr>
          <w:b/>
          <w:bCs/>
        </w:rPr>
        <w:t xml:space="preserve">премиальные кристаллы</w:t>
      </w:r>
      <w:r>
        <w:t xml:space="preserve">. Они используются на косметику, некоторые улучшения удобства и</w:t>
      </w:r>
      <w:r>
        <w:t xml:space="preserve"> </w:t>
      </w:r>
      <w:r>
        <w:rPr>
          <w:b/>
          <w:bCs/>
        </w:rPr>
        <w:t xml:space="preserve">строго лимитированные ускорения таймеров</w:t>
      </w:r>
      <w:r>
        <w:t xml:space="preserve">. Кристаллы не создают ресурсы из пустоты, не открывают технологию без её предпосылок, не покупают готовый элитный класс, не меняют результат уже идущего боя и не дают прямой способ атаковать под щитом или обойти PvP-кулдаун.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Допустимые категории таймеров: гражданское строительство, исследования, гражданское обучение, военная подготовка/алхимия, восстановление раненых. Применение ускорения возможно только если обычная операция</w:t>
      </w:r>
      <w:r>
        <w:t xml:space="preserve"> </w:t>
      </w:r>
      <w:r>
        <w:rPr>
          <w:b/>
          <w:bCs/>
        </w:rPr>
        <w:t xml:space="preserve">уже валидна</w:t>
      </w:r>
      <w:r>
        <w:t xml:space="preserve">: есть нужные здания, ресурсы, доступ и компетенции.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В интерфейсе всегда показывать обычную дату завершения, сокращение, кристальную цену, остаток дневного лимита и условия, которые останутся обязательными.</w:t>
      </w:r>
    </w:p>
    <w:bookmarkEnd w:id="100"/>
    <w:bookmarkStart w:id="101" w:name="точные-ограничения-ускорения"/>
    <w:p>
      <w:pPr>
        <w:pStyle w:val="Heading3"/>
      </w:pPr>
      <w:r>
        <w:t xml:space="preserve">14.2. Точные ограничения ускорения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Все три ограничения применяются сервером одновременно:</w:t>
      </w:r>
    </w:p>
    <w:p>
      <w:pPr>
        <w:pStyle w:val="Compact"/>
        <w:numPr>
          <w:ilvl w:val="0"/>
          <w:numId w:val="1004"/>
        </w:numPr>
      </w:pPr>
      <w:r>
        <w:t xml:space="preserve">Ускорение отдельного таймера</w:t>
      </w:r>
      <w:r>
        <w:t xml:space="preserve"> </w:t>
      </w:r>
      <w:r>
        <w:rPr>
          <w:b/>
          <w:bCs/>
        </w:rPr>
        <w:t xml:space="preserve">не более 50% его исходной длительности</w:t>
      </w:r>
      <w:r>
        <w:t xml:space="preserve"> </w:t>
      </w:r>
      <w:r>
        <w:t xml:space="preserve">суммарно по всем применённым к нему ускорениям.</w:t>
      </w:r>
    </w:p>
    <w:p>
      <w:pPr>
        <w:pStyle w:val="Compact"/>
        <w:numPr>
          <w:ilvl w:val="0"/>
          <w:numId w:val="1004"/>
        </w:numPr>
      </w:pPr>
      <w:r>
        <w:t xml:space="preserve">Для одного аккаунта за календарные сутки —</w:t>
      </w:r>
      <w:r>
        <w:t xml:space="preserve"> </w:t>
      </w:r>
      <w:r>
        <w:rPr>
          <w:b/>
          <w:bCs/>
        </w:rPr>
        <w:t xml:space="preserve">не более 8 часов</w:t>
      </w:r>
      <w:r>
        <w:t xml:space="preserve"> </w:t>
      </w:r>
      <w:r>
        <w:t xml:space="preserve">суммарного сокращения игровых таймеров (включая все категории).</w:t>
      </w:r>
    </w:p>
    <w:p>
      <w:pPr>
        <w:pStyle w:val="Compact"/>
        <w:numPr>
          <w:ilvl w:val="0"/>
          <w:numId w:val="1004"/>
        </w:numPr>
      </w:pPr>
      <w:r>
        <w:t xml:space="preserve">Из этих восьми часов на</w:t>
      </w:r>
      <w:r>
        <w:t xml:space="preserve"> </w:t>
      </w:r>
      <w:r>
        <w:rPr>
          <w:b/>
          <w:bCs/>
        </w:rPr>
        <w:t xml:space="preserve">военную подготовку + лечение раненых вместе</w:t>
      </w:r>
      <w:r>
        <w:t xml:space="preserve"> </w:t>
      </w:r>
      <w:r>
        <w:t xml:space="preserve">допускается</w:t>
      </w:r>
      <w:r>
        <w:t xml:space="preserve"> </w:t>
      </w:r>
      <w:r>
        <w:rPr>
          <w:b/>
          <w:bCs/>
        </w:rPr>
        <w:t xml:space="preserve">не более 2 часов</w:t>
      </w:r>
      <w:r>
        <w:t xml:space="preserve"> </w:t>
      </w:r>
      <w:r>
        <w:t xml:space="preserve">за сутки.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При исходном таймере 10 часов допускается убрать максимум 5 часов, даже если остаётся дневной бюджет 8 часов; при исходном таймере 2 часа допускается максимум 1 час. Сервер хранит</w:t>
      </w:r>
      <w:r>
        <w:t xml:space="preserve"> </w:t>
      </w:r>
      <w:r>
        <w:rPr>
          <w:rStyle w:val="VerbatimChar"/>
        </w:rPr>
        <w:t xml:space="preserve">original_duration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account_accelerated_day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military_and_healing_accelerated_day</w:t>
      </w:r>
      <w:r>
        <w:t xml:space="preserve">. Ускорение одной операции несколькими платежами не должно обходить ограничение.</w:t>
      </w:r>
    </w:p>
    <w:bookmarkEnd w:id="101"/>
    <w:bookmarkStart w:id="102" w:name="цена-ускорения"/>
    <w:p>
      <w:pPr>
        <w:pStyle w:val="Heading3"/>
      </w:pPr>
      <w:r>
        <w:t xml:space="preserve">14.3. Цена ускорения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Кристальная цена:</w:t>
      </w:r>
    </w:p>
    <w:p>
      <w:pPr>
        <w:pStyle w:val="BodyText"/>
      </w:pPr>
      <w:r>
        <w:rPr>
          <w:rStyle w:val="VerbatimChar"/>
        </w:rPr>
        <w:t xml:space="preserve">price_crystals = ceil(T_minutes × P_base_crystals_per_minute × K_category)</w:t>
      </w:r>
    </w:p>
    <w:p>
      <w:pPr>
        <w:pStyle w:val="BodyText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T_minutes</w:t>
      </w:r>
      <w:r>
        <w:t xml:space="preserve"> </w:t>
      </w:r>
      <w:r>
        <w:t xml:space="preserve">— количество ускоряемых минут,</w:t>
      </w:r>
      <w:r>
        <w:t xml:space="preserve"> </w:t>
      </w:r>
      <w:r>
        <w:rPr>
          <w:rStyle w:val="VerbatimChar"/>
        </w:rPr>
        <w:t xml:space="preserve">P_base_crystals_per_minute</w:t>
      </w:r>
      <w:r>
        <w:t xml:space="preserve"> </w:t>
      </w:r>
      <w:r>
        <w:t xml:space="preserve">— серверная базовая цена, а</w:t>
      </w:r>
      <w:r>
        <w:t xml:space="preserve"> </w:t>
      </w:r>
      <w:r>
        <w:rPr>
          <w:rStyle w:val="VerbatimChar"/>
        </w:rPr>
        <w:t xml:space="preserve">K_category</w:t>
      </w:r>
      <w:r>
        <w:t xml:space="preserve"> </w:t>
      </w:r>
      <w:r>
        <w:t xml:space="preserve">— коэффициент категории: строительство, наука, гражданское обучение, военное обучение, лечение.</w:t>
      </w:r>
      <w:r>
        <w:t xml:space="preserve"> </w:t>
      </w:r>
      <w:r>
        <w:rPr>
          <w:b/>
          <w:bCs/>
        </w:rPr>
        <w:t xml:space="preserve">[О]</w:t>
      </w:r>
      <w:r>
        <w:t xml:space="preserve"> </w:t>
      </w:r>
      <w:r>
        <w:t xml:space="preserve">Точные базовые тарифы и категориальные коэффициенты не утверждены. Они должны быть в серверной версии баланса, а не захардкожены в интерфейсе.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Предварительный расчёт и финальное списание атомарны и опираются на одни</w:t>
      </w:r>
      <w:r>
        <w:t xml:space="preserve"> </w:t>
      </w:r>
      <w:r>
        <w:rPr>
          <w:rStyle w:val="VerbatimChar"/>
        </w:rPr>
        <w:t xml:space="preserve">config_version</w:t>
      </w:r>
      <w:r>
        <w:t xml:space="preserve"> </w:t>
      </w:r>
      <w:r>
        <w:t xml:space="preserve">и состояние таймера; при изменении цены требуется согласие.</w:t>
      </w:r>
    </w:p>
    <w:bookmarkEnd w:id="102"/>
    <w:bookmarkStart w:id="103" w:name="этапы-монетизации"/>
    <w:p>
      <w:pPr>
        <w:pStyle w:val="Heading3"/>
      </w:pPr>
      <w:r>
        <w:t xml:space="preserve">14.4. Этапы монетизации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Для этапа I возможна реализация косметики и гражданских ускорений при наличии готового безопасного платёжного контура; привязка монетизации к выпуску первого этапа — отдельный продуктовый релизный выбор.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Открытую перепродажу кристаллов за игровые активы нельзя включать до условий доступа к бирже в этапе II. Источники происхождения кристаллов остаются неизменны на обоих этапах. Платёжная инфраструктура, возвраты, защита от двойного вебхука и работа при отменённых платежах — обязательная часть технического проекта, а не игровая механика, придуманная клиентом.</w:t>
      </w:r>
    </w:p>
    <w:bookmarkEnd w:id="103"/>
    <w:bookmarkEnd w:id="104"/>
    <w:bookmarkStart w:id="110" w:name="пользовательские-экраны-и-обучение"/>
    <w:p>
      <w:pPr>
        <w:pStyle w:val="Heading2"/>
      </w:pPr>
      <w:r>
        <w:t xml:space="preserve">15. ПОЛЬЗОВАТЕЛЬСКИЕ ЭКРАНЫ И ОБУЧЕНИЕ</w:t>
      </w:r>
    </w:p>
    <w:bookmarkStart w:id="105" w:name="принципы-интерфейса"/>
    <w:p>
      <w:pPr>
        <w:pStyle w:val="Heading3"/>
      </w:pPr>
      <w:r>
        <w:t xml:space="preserve">15.1. Принципы интерфейса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Два режима — отдельные основные экраны с понятным переходом; мирная база не отрисовывается одновременно с тактическим полем. В обоих режимах на экране виден</w:t>
      </w:r>
      <w:r>
        <w:t xml:space="preserve"> </w:t>
      </w:r>
      <w:r>
        <w:rPr>
          <w:b/>
          <w:bCs/>
        </w:rPr>
        <w:t xml:space="preserve">единый смысл ресурсов и реальных жителей</w:t>
      </w:r>
      <w:r>
        <w:t xml:space="preserve">, но контекстная информация различается. Для PWA важна работа на телефоне и в браузере без необходимости постоянной мыши. Нельзя полагаться только на текстовые модальные сообщения: новичок и ребёнок, которому сложно читать, должны понимать действие по подсветке, указателю, обратной связи и анимированной демонстрации.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Навигация: нижние вкладки «Поселение», «Жители», «Технологии», «Аванпост» (со II этапа), «Биржа» (после открытия). На телефоне часть разделов может находиться в меню. Окна не должны скрывать камеру/дороги при переносе здания; на маленьком экране выводить компактную панель состояния и сворачиваемый инспектор.</w:t>
      </w:r>
    </w:p>
    <w:bookmarkEnd w:id="105"/>
    <w:bookmarkStart w:id="106" w:name="экраны-этапа-i"/>
    <w:p>
      <w:pPr>
        <w:pStyle w:val="Heading3"/>
      </w:pPr>
      <w:r>
        <w:t xml:space="preserve">15.2. Экраны этапа I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Экран/панель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Содержимое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Главные действия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Главная боковая сцена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непрерывная земля/подземелье, жители, здания, маршруты, производство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перемещение камеры, выбор, стройка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Строительный каталог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категории, требования, размеры, уровень, материалы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выбрать здание, просмотреть ghost-позицию, запустить стройку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Инспектор здания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рабочие, буферы, партии, причины простоя, модернизация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назначить человека, выбрать рецепт, улучшить/снести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Реестр жителей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имена, таланты, профессии, работа, XP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назначить, отправить учиться, экипировать инструмент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Школы и обучение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допустимые рецепты, прогресс, нужные школы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запустить цепочку обучения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Исследования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граф зависимостей, научные проекты, учёные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назначить исследователя, поставить проект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Склады и логистика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категории, занятые объёмы, перевозчики и задания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увидеть маршрут, найти пробку, добавить путь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Карта секторов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поверхности/глубины, цена открытия, геология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открыть сектор и направить расчистку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Королевские заказы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требования, монетные вознаграждения, квоты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физически сдать ресурсы, получить монеты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Задачи/журнал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новые технологии, стройки, ошибки, события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переход к источнику проблемы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Профиль/PWA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вход, синхронизация, звук, доступность, установка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настроить приложение</w:t>
            </w:r>
          </w:p>
        </w:tc>
      </w:tr>
    </w:tbl>
    <w:bookmarkEnd w:id="106"/>
    <w:bookmarkStart w:id="107" w:name="экраны-этапа-ii"/>
    <w:p>
      <w:pPr>
        <w:pStyle w:val="Heading3"/>
      </w:pPr>
      <w:r>
        <w:t xml:space="preserve">15.3. Экраны этапа II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Экран/панель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Содержимое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Главные действия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Аванпост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тактическая карта 3/4, главный объект, фортификации, гарнизон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построить, улучшить, разместить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Редактор защиты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сетка, defensive points, лимиты, зоны стрельбы, сохранённый шаблон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расположить стены/башни/бойцов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Редактор атаки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список здоровых, экипировка, роли/приоритеты, количество слотов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сохранить атакующую формацию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Выбор соперника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сила, рейтинг, статус бота, потенциальный лут, щит/онлайн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пропустить, выбрать, атаковать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Повтор боя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события, HP, таймер 180 с, скорости, пропуск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смотреть, ускорять, пропускать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Журнал и месть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история атак/защит, отчёты, добыча, снимки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посмотреть, мстить обычной атакой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Лечение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статусы ран, естественные сроки, койки, врачи, запас лекарств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расставить приоритеты и врачей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Лиги и награды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рейтинг, текущая лига, максимум, выданная косметика, сундук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забрать доступные ресурсы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Биржа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фильтры, сортировка, объявления, цены за единицу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купить, выставить, изменить цену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Торговый пост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два складских отделения, свободный объём, слоты, подготовка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просмотреть доставки и лоты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Магазин кристаллов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отдельная валюта, косметика, ускорения и лимиты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купить/использовать по подтверждению</w:t>
            </w:r>
          </w:p>
        </w:tc>
      </w:tr>
    </w:tbl>
    <w:bookmarkEnd w:id="107"/>
    <w:bookmarkStart w:id="108" w:name="онбординг-через-действие"/>
    <w:p>
      <w:pPr>
        <w:pStyle w:val="Heading3"/>
      </w:pPr>
      <w:r>
        <w:t xml:space="preserve">15.4. Онбординг через действие</w:t>
      </w:r>
    </w:p>
    <w:p>
      <w:pPr>
        <w:pStyle w:val="FirstParagraph"/>
      </w:pPr>
      <w:r>
        <w:rPr>
          <w:b/>
          <w:bCs/>
        </w:rPr>
        <w:t xml:space="preserve">[П] Этап I:</w:t>
      </w:r>
      <w:r>
        <w:t xml:space="preserve"> </w:t>
      </w:r>
      <w:r>
        <w:t xml:space="preserve">камера показывает жильё и первый доступный производственный участок → подсветка здания/площадки → игрок перетаскивает ghost здания → видит реального строителя → получает работника/назначает на добычу → наблюдает, как материалы физически идут на склад → сталкивается с предсказуемой причиной простоя → строит необходимый проход или добавляет склад → знакомится с обучением двух школ → открывает первый сектор/исследование. Короткий текст служит дополнением, а не единственным носителем смысла. Обучение допускает повторный просмотр, настраиваемую скорость и пропуск для опытных.</w:t>
      </w:r>
    </w:p>
    <w:p>
      <w:pPr>
        <w:pStyle w:val="BodyText"/>
      </w:pPr>
      <w:r>
        <w:rPr>
          <w:b/>
          <w:bCs/>
        </w:rPr>
        <w:t xml:space="preserve">[П] Этап II:</w:t>
      </w:r>
      <w:r>
        <w:t xml:space="preserve"> </w:t>
      </w:r>
      <w:r>
        <w:t xml:space="preserve">игрок получает объяснение последствий активации → строит аванпост → назначает трёх защитников → размещает простую стену/башню, видит проходы → сохраняет защиту → активирует режим → обучает/экипирует здоровый отряд → просматривает офлайн-расчёт против явно отмеченного учебного бота → узнаёт о ранах, щитах и лиге → по мере разблокировки строит торговый пост. Не нужно заставлять игрока сперва читать длинный регламент асинхронного PvP.</w:t>
      </w:r>
    </w:p>
    <w:bookmarkEnd w:id="108"/>
    <w:bookmarkStart w:id="109" w:name="доступность"/>
    <w:p>
      <w:pPr>
        <w:pStyle w:val="Heading3"/>
      </w:pPr>
      <w:r>
        <w:t xml:space="preserve">15.5. Доступность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Подсветка выбранной цели сопровождается формой/контрастом, не только цветом; имеются настройки масштабирования UI, уменьшения анимации, звука, скорости реплея; интерактивные зоны удобны для касания. Состояния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waiting_for_haul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invalid_defense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stale_price</w:t>
      </w:r>
      <w:r>
        <w:t xml:space="preserve"> </w:t>
      </w:r>
      <w:r>
        <w:t xml:space="preserve">должны иметь однозначное визуальное обозначение.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9" w:name="X82a5d2b4e151a8d475a1b8415aa6826cb3a5016"/>
    <w:p>
      <w:pPr>
        <w:pStyle w:val="Heading1"/>
      </w:pPr>
      <w:r>
        <w:t xml:space="preserve">ЧАСТЬ IV. ГРАФИКА, АНИМАЦИИ, ЗВУК И ПРОИЗВОДСТВО АССЕТОВ</w:t>
      </w:r>
    </w:p>
    <w:bookmarkStart w:id="115" w:name="художественный-паспорт"/>
    <w:p>
      <w:pPr>
        <w:pStyle w:val="Heading2"/>
      </w:pPr>
      <w:r>
        <w:t xml:space="preserve">16. ХУДОЖЕСТВЕННЫЙ ПАСПОРТ</w:t>
      </w:r>
    </w:p>
    <w:bookmarkStart w:id="112" w:name="общий-стиль"/>
    <w:p>
      <w:pPr>
        <w:pStyle w:val="Heading3"/>
      </w:pPr>
      <w:r>
        <w:t xml:space="preserve">16.1. Общий стиль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Стилистика —</w:t>
      </w:r>
      <w:r>
        <w:t xml:space="preserve"> </w:t>
      </w:r>
      <w:r>
        <w:rPr>
          <w:b/>
          <w:bCs/>
        </w:rPr>
        <w:t xml:space="preserve">рисованная двухмерная средневековая игра с мягкими текстурами и умеренной детализацией</w:t>
      </w:r>
      <w:r>
        <w:t xml:space="preserve">. Это не схематичные блоки, не эмодзи и не фотография. Персонажи — люди пропорций примерно</w:t>
      </w:r>
      <w:r>
        <w:t xml:space="preserve"> </w:t>
      </w:r>
      <w:r>
        <w:rPr>
          <w:b/>
          <w:bCs/>
        </w:rPr>
        <w:t xml:space="preserve">5–6 голов</w:t>
      </w:r>
      <w:r>
        <w:t xml:space="preserve">. Стартовая культура визуально напоминает европейское средневековое королевство; будущие культуры смогут иметь свои фасады, ткани, орнаменты, доспехи и уникальные продвинутые школы.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Художественные ориентиры: читаемый силуэт в размере мобильного экрана, мягкие тени, матовые материалы, различимые дерево/камень/железо/кожа, умеренная атмосферная перспектива. Интерфейс визуально отделён от художественного мира. Редкость предмета может обозначаться отделкой/орнаментом, но не кислотным свечением всего персонажа. Магия «low fantasy» с редкими, ясно выраженными руническими эффектами.</w:t>
      </w:r>
    </w:p>
    <w:bookmarkEnd w:id="112"/>
    <w:bookmarkStart w:id="113" w:name="технический-формат-исходников"/>
    <w:p>
      <w:pPr>
        <w:pStyle w:val="Heading3"/>
      </w:pPr>
      <w:r>
        <w:t xml:space="preserve">16.2. Технический формат исходников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Стандарт для производственной команды: исходные иллюстрации в слоях (например, PSD/ORA), экспорт в PNG/WebP с альфа-каналом и machine-readable atlas JSON, чёткий pivot, единый масштаб, конфигурация коллизий отдельно от рисунка. Исходные размеры выбираются после пробного рендера в Phaser и на реальных телефонах. Спрайт-лист не должен содержать разной обрезки/масштаба кадров, из-за которых персонаж прыгает при анимации. Для полного класса нужно зарегистрировать базовый корпус, направления, слой одежды/доспеха, оружие, щит и все обязательные действия.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В тактическом режиме восемь направлений анимаций: вверх, вверх-вправо, вправо, вниз-вправо, вниз и три соответствующих зеркальных направления (вверх-влево, влево, вниз-влево). Приоритетный метод — нарисовать</w:t>
      </w:r>
      <w:r>
        <w:t xml:space="preserve"> </w:t>
      </w:r>
      <w:r>
        <w:rPr>
          <w:b/>
          <w:bCs/>
        </w:rPr>
        <w:t xml:space="preserve">пять уникальных направлений</w:t>
      </w:r>
      <w:r>
        <w:t xml:space="preserve">, остальные получить отражением.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Асимметричные предметы (например, щит всегда в левой руке) требуют корректирующих слоёв или собственных вариантов и не должны механически зеркалиться, нарушая постановку рук.</w:t>
      </w:r>
    </w:p>
    <w:bookmarkEnd w:id="113"/>
    <w:bookmarkStart w:id="114" w:name="масштаб-сцен-и-графические-слои"/>
    <w:p>
      <w:pPr>
        <w:pStyle w:val="Heading3"/>
      </w:pPr>
      <w:r>
        <w:t xml:space="preserve">16.3. Масштаб сцен и графические слои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Мирная сцена:</w:t>
      </w:r>
      <w:r>
        <w:t xml:space="preserve"> </w:t>
      </w:r>
      <w:r>
        <w:rPr>
          <w:rStyle w:val="VerbatimChar"/>
        </w:rPr>
        <w:t xml:space="preserve">background_sky → far_hills → terrain_back → terrain_mid → paths → building_back → props → actors → building_foreground → fx → selection → screen_ui</w:t>
      </w:r>
      <w:r>
        <w:t xml:space="preserve">. Тактическая сцена:</w:t>
      </w:r>
      <w:r>
        <w:t xml:space="preserve"> </w:t>
      </w:r>
      <w:r>
        <w:rPr>
          <w:rStyle w:val="VerbatimChar"/>
        </w:rPr>
        <w:t xml:space="preserve">battle_ground → decals → walls_behind → structure_bases → units_sorted_by_Y → projectiles → vfx → occlusion_roofs → markers → hud</w:t>
      </w:r>
      <w:r>
        <w:t xml:space="preserve">. Глубину сортировки рассчитывать от опорной точки ног/основания объекта, а не от центра холста. Мировая геометрия и коллайдеры не выводятся автоматически из непрозрачных пикселей PNG.</w:t>
      </w:r>
    </w:p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Рисунки подземного грунта, поверхностного фона, заблокированных клеток, разных каменных препятствий, леса, воды, рельефа и проходов —</w:t>
      </w:r>
      <w:r>
        <w:t xml:space="preserve"> </w:t>
      </w:r>
      <w:r>
        <w:rPr>
          <w:b/>
          <w:bCs/>
        </w:rPr>
        <w:t xml:space="preserve">обязательные игровые ассеты</w:t>
      </w:r>
      <w:r>
        <w:t xml:space="preserve">, а не факультативная косметика. Промежуточные плейсхолдеры допустимы лишь во внутренней разработке.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Декоративные элементы расставляются по авторским маскам и логике биомов, без автоматического заполнения каждого свободного тайла.</w:t>
      </w:r>
    </w:p>
    <w:bookmarkEnd w:id="114"/>
    <w:bookmarkEnd w:id="115"/>
    <w:bookmarkStart w:id="119" w:name="каталог-статических-ассетов-этап-i"/>
    <w:p>
      <w:pPr>
        <w:pStyle w:val="Heading2"/>
      </w:pPr>
      <w:r>
        <w:t xml:space="preserve">17. КАТАЛОГ СТАТИЧЕСКИХ АССЕТОВ — ЭТАП I</w:t>
      </w:r>
    </w:p>
    <w:bookmarkStart w:id="116" w:name="фон-и-ландшафт"/>
    <w:p>
      <w:pPr>
        <w:pStyle w:val="Heading3"/>
      </w:pPr>
      <w:r>
        <w:t xml:space="preserve">17.1. Фон и ландшафт</w:t>
      </w:r>
    </w:p>
    <w:p>
      <w:pPr>
        <w:pStyle w:val="FirstParagraph"/>
      </w:pPr>
      <w:r>
        <w:rPr>
          <w:b/>
          <w:bCs/>
        </w:rPr>
        <w:t xml:space="preserve">[П] Обязательный графический реестр: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Категория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Необходимые варианты и состояния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Правила отрисовки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Небо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дневное небо, сумерки/ночь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при внедрении времени суток</w:t>
            </w:r>
            <w:r>
              <w:rPr>
                <w:rFonts w:ascii="Carlito" w:hAnsi="Carlito"/>
                <w:sz w:val="16"/>
              </w:rPr>
              <w:t xml:space="preserve">, облака и глубина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parallax; не отвлекает от построек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Дальний план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лесные силуэты, холмы, дальняя равнина, горы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минимум 2–3 слоя параллакса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Поверхность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трава, пашня, утоптанная земля, каменистая поверхность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тайловый seamless набор краёв, переходов и углов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Грунт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гумус, глина, каменистая порода, глубинный камень, подземная пустота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минимум переходы 4 направлений, углы, заполнение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Геология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железная жила, камень, уголь, глина, истощённое месторождение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виды непочатого/вырабатываемого/истощённого источника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Препятствия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валун мелкий/средний/крупный, завал, корень, пень, непроходимая скала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самостоятельные отличимые коллизии и тени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деревья 2–4 силуэтов, срубленные пни, молодняк, взрослые деревья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стадии регенерации; не генерировать декор на всех клетках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Сельское хозяйство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пустая гряда, посев, рост, колосья, сбор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визуальный цикл производства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Инфраструктура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дорога прямая/поворот/Т/перекрёсток, лестница, мост, крепление шахты, туннель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соединяемые тайлы, корректные перекрытия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Вода/погода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вода в колодце/водоёме, дождь/дым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как опция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раздельные эффекты и логика низкой производительности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Сектор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туман неизвестной зоны, граница доступного, подсветка недоступного, расчистка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визуальное отделение владения и подготовки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Производственный декор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штабели брёвен/кирпичей, мешки, бочки, вагонетки, вывески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соответствие реальным запасам либо явно чисто декоративная роль</w:t>
            </w:r>
          </w:p>
        </w:tc>
      </w:tr>
    </w:tbl>
    <w:bookmarkEnd w:id="116"/>
    <w:bookmarkStart w:id="117" w:name="гражданские-здания"/>
    <w:p>
      <w:pPr>
        <w:pStyle w:val="Heading3"/>
      </w:pPr>
      <w:r>
        <w:t xml:space="preserve">17.2. Гражданские здания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каждого</w:t>
      </w:r>
      <w:r>
        <w:t xml:space="preserve"> </w:t>
      </w:r>
      <w:r>
        <w:t xml:space="preserve">здания из главы 4 требуется одинаковая матрица состояний: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scaffold/progress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upgrade_in_progress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upgraded_level_1..5_if_supported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demolition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selected_outline</w:t>
      </w:r>
      <w:r>
        <w:t xml:space="preserve">; число реальных уровней фиксирует каталог здания. Необязательно рисовать 10 полностью разных зданий: этапы можно собирать из базового спрайта и слоёв стройки/модификаций, но визуальное отличие уровней должно быть очевидным.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Группа ассетов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Конкретные изображения/анимации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Ратуша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фасад, дверь, флаг, освещение окон, строящиеся леса, улучшения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Жилой дом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базовый дом, расширение, занятые окна, дым из трубы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Поле/амбар/мельница/пекарня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4 состояния урожая; вращение жернова; мешки; пекарная печь/дым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Лесничество/лесопилка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рабочий пень, бревно, пилорама: вращение/распил, штабеля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Карьер/шахта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вход, подпорки, рудная жила, тележка, свет, фрагменты породы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Каменотёс/кирпичная печь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удар инструмента, формовка/обжиг, стадии готового материала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Плавильня/кузница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огонь, меха, молот, свечение металла, наковальня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Столярная/ткацкая/кожевенная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станок, нити, обработка кожи, детали заготовок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Склады по категориям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фасад, вход, до трёх визуальных степеней наполненности, полки/стеллажи/двор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Тележный двор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повозка, колеса/ось, стоянки, выдача транспорта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Школы четырёх ветвей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четыре отличимых архитектурных фасада, символы специализаций, занятия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Академия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библиотека, рабочие столы, книги, свет, ступени расширения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Травничий дом/реагенты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сушащиеся травы, ступки, стеклянные сосуды</w:t>
            </w:r>
          </w:p>
        </w:tc>
      </w:tr>
    </w:tbl>
    <w:bookmarkEnd w:id="117"/>
    <w:bookmarkStart w:id="118" w:name="X4ddeb93d574c65b35d39991aa3f9a73b71661eb"/>
    <w:p>
      <w:pPr>
        <w:pStyle w:val="Heading3"/>
      </w:pPr>
      <w:r>
        <w:t xml:space="preserve">17.3. Гражданские персонажи и анимация профессий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Новый профессиональный результат должен</w:t>
      </w:r>
      <w:r>
        <w:t xml:space="preserve"> </w:t>
      </w:r>
      <w:r>
        <w:rPr>
          <w:b/>
          <w:bCs/>
        </w:rPr>
        <w:t xml:space="preserve">визуально отличаться</w:t>
      </w:r>
      <w:r>
        <w:t xml:space="preserve">, но допускаются повторно используемые корпус/голова/основная походка с заменой одежды, инструмента, аксессуаров и новых рабочих анимаций.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Реестр гражданских специализаций:</w:t>
      </w:r>
      <w:r>
        <w:t xml:space="preserve"> </w:t>
      </w:r>
      <w:r>
        <w:rPr>
          <w:rStyle w:val="VerbatimChar"/>
        </w:rPr>
        <w:t xml:space="preserve">general_worker</w:t>
      </w:r>
      <w:r>
        <w:t xml:space="preserve"> </w:t>
      </w:r>
      <w:r>
        <w:t xml:space="preserve">+ 4 базовые + 6 парных + 12 тройных из §5, всего</w:t>
      </w:r>
      <w:r>
        <w:t xml:space="preserve"> </w:t>
      </w:r>
      <w:r>
        <w:rPr>
          <w:b/>
          <w:bCs/>
        </w:rPr>
        <w:t xml:space="preserve">23 силуэта/набора экипировки</w:t>
      </w:r>
      <w:r>
        <w:t xml:space="preserve">. Для каждого — иконка, портрет в реестре жителей, рабочая одежда, инструмент/реквизит, как минимум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</w:t>
      </w:r>
      <w:r>
        <w:t xml:space="preserve"> </w:t>
      </w:r>
      <w:r>
        <w:t xml:space="preserve">при применимости и</w:t>
      </w:r>
      <w:r>
        <w:t xml:space="preserve"> </w:t>
      </w:r>
      <w:r>
        <w:rPr>
          <w:rStyle w:val="VerbatimChar"/>
        </w:rPr>
        <w:t xml:space="preserve">celebrate/learning_complete</w:t>
      </w:r>
      <w:r>
        <w:t xml:space="preserve">. Дополнительные уникальные циклы по роли: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Профессии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Специальная анимация / реквизит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Разнорабочий, перевозчик, мастер снабжения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поднятие, перенос в руках, толкание тележки, разгрузка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Добытчик, рудничный мастер, геолог, разведчик недр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рубка леса/удар киркой/замеры породы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Каменотёс, строительный мастер, горный инженер, землемер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работа молотом/мастерком, установка креплений, разметка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Ремесленник, металлург, технолог материалов, главный мастер, механик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ковка, плавка, механизм, измерение готовой партии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Исследователь, картограф, полевой инспектор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чтение, запись, картографирование, исследование узла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Алхимик-ремесленник, травовед, аптекарь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сбор трав, растирание, переливание реагентов, упаковка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Мастер заготовок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связка материалов, размещение штабеля, проверка партии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Минимальная таблица количества кадров для первичной оценки бюджета (значения не согласованы):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Цикл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Кадров на нарисованное направление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Повторы/особенности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idle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плавное дыхание, без заметных скачков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walk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стопа фиксируется относительно мира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run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для ускоренного движения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work_hammer/chop/mine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фаза касания инструмента синхронизирует звуки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carry_walk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отдельный слой груза, совместимость с тележкой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push_cart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колёса отдельно вращаются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study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книга/чертёж в слое реквизита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take_item/put_item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соответствует фактическому серверному событию загрузки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learn_complete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короткая трансформация класса, смена экипировки</w:t>
            </w:r>
          </w:p>
        </w:tc>
      </w:tr>
    </w:tbl>
    <w:bookmarkEnd w:id="118"/>
    <w:bookmarkEnd w:id="119"/>
    <w:bookmarkStart w:id="124" w:name="каталог-ассетов-этап-ii"/>
    <w:p>
      <w:pPr>
        <w:pStyle w:val="Heading2"/>
      </w:pPr>
      <w:r>
        <w:t xml:space="preserve">18. КАТАЛОГ АССЕТОВ — ЭТАП II</w:t>
      </w:r>
    </w:p>
    <w:bookmarkStart w:id="120" w:name="поле-боя-и-фортификации"/>
    <w:p>
      <w:pPr>
        <w:pStyle w:val="Heading3"/>
      </w:pPr>
      <w:r>
        <w:t xml:space="preserve">18.1. Поле боя и фортификации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Минимальный набор материалов тактической карты: грунт, камни, трава, мощёный двор, грязь, мост, проход, утоптанная дорога, декоративные следы, визуальные границы сетки, тени/высота. Для каждого оборонительного объекта: основание; целый/повреждённый/критический/разрушенный вид; строительные состояния; footprint/collision/HP-маркеры отдельно от графики. Главная фиксированная цель (например, укреплённая ратушная башня — название</w:t>
      </w:r>
      <w:r>
        <w:t xml:space="preserve"> </w:t>
      </w:r>
      <w:r>
        <w:rPr>
          <w:b/>
          <w:bCs/>
        </w:rPr>
        <w:t xml:space="preserve">[П]</w:t>
      </w:r>
      <w:r>
        <w:t xml:space="preserve">) должна читаться с первого взгляда и иметь уникальную анимацию разрушения.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Класс объекта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Визуальные варианты / действия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Стена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прямой фрагмент, угол, стык, примыкание к воротам; 3–4 ступени повреждения; разрушение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Ворота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закрытие, открытие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если есть логика</w:t>
            </w:r>
            <w:r>
              <w:rPr>
                <w:rFonts w:ascii="Carlito" w:hAnsi="Carlito"/>
                <w:sz w:val="16"/>
              </w:rPr>
              <w:t xml:space="preserve">, пробоины, разрушение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Барьер/частокол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короткая/длинная секции, повреждение, исчезновение коллизии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Башня стрелка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башня целиком, обзорная зона в редакторе, отдельный стрелок/снаряд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Башня для орудия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поворот/натяжение/выстрел механизма и полёт болта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Магическая установка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руна/вспышка/вылет снаряда/разряд; не отрывать от мира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Ловушки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скрытая, обнаруженная/сработавшая, перезарядка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при наличии правил</w:t>
            </w:r>
            <w:r>
              <w:rPr>
                <w:rFonts w:ascii="Carlito" w:hAnsi="Carlito"/>
                <w:sz w:val="16"/>
              </w:rPr>
              <w:t xml:space="preserve">, разрушение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Главный объект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исходное, 2 ступени повреждения, уничтожение/победа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Служебные маркеры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8 направлений взгляда, валидная зона, блок маршрута, лимит очков</w:t>
            </w:r>
          </w:p>
        </w:tc>
      </w:tr>
    </w:tbl>
    <w:bookmarkEnd w:id="120"/>
    <w:bookmarkStart w:id="121" w:name="военные-персонажи-полный-перечень-артов"/>
    <w:p>
      <w:pPr>
        <w:pStyle w:val="Heading3"/>
      </w:pPr>
      <w:r>
        <w:t xml:space="preserve">18.2. Военные персонажи: полный перечень артов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Для каждой из 26 профессий/классов в §9 создаётся уникальная</w:t>
      </w:r>
      <w:r>
        <w:t xml:space="preserve"> </w:t>
      </w:r>
      <w:r>
        <w:rPr>
          <w:b/>
          <w:bCs/>
        </w:rPr>
        <w:t xml:space="preserve">читаемая идентичность класса</w:t>
      </w:r>
      <w:r>
        <w:t xml:space="preserve">, собранная из базовых тел, экипировки и минимум одного характерного действия или эффекта. Отдельно регистрируются две гендерно/телосложенчески нейтральные или согласованные базовые болванки, разнообразные лица и волосы; имена жителей не «привязаны» к единственной заранее нарисованной болванке.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Группа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Персонажи — каждый отдельная запись реестра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Основной реквизит и эффект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4 обычных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Мечник; Лучник; Страж; Адепт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меч; длинный лук; щит с булавой; посох/колба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6 продвинутых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Егерь; Латник; Рунический клинок; Арбалетчик-караульный; Чародей-стрелок; Печатный страж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гибридное оружие; тяжёлая броня; светящийся клинок; арбалет; магическая стрела; рунический щит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 редких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Пограничный капитан; Теневой охотник; Страж-арбалетчик; Рунный бастион; Пламенный егерь; Хранитель печати; Осадный дозорный; Алхимический караульный; Клинок ветра; Башенный магистр; Страж-заклинатель; Рунический арбалетчик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для каждого — уникальный узнаваемый силуэт/деталь, набор атак/эффектов по его классовой роли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4 элитных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Воевода; Верховный следопыт; Хранитель цитадели; Архимаг войны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элитные доспехи/знамя; специфический дальний набор; монументальная защита; особые магические эффекты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Боевая анимация должна поддерживать восемь направлений с пятью исходными ориентациями и зеркальными вариантами.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Стандартизованный список движений для каждого класса: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Действие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Кадров на исходное направление [П]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Условие обязательности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idle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walk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run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turn/face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2–4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классы, при смене ориентации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attack_melee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ближние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attack_ranged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лучник, арбалетчик и гибриды дальнего боя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attack_magic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магические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block/parry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щитовые и защитные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hit_light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hit_heavy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cast/support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классы поддержки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skill_unique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10–16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 крайней мере для редких/элитных классов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incapacitated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классы; 0 HP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victory/pose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right"/>
            </w:pPr>
            <w:r>
              <w:rPr>
                <w:rFonts w:ascii="Carlito" w:hAnsi="Carlito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экран результата / выбранные состояния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Ориентировочный арт-бюджет следует считать не</w:t>
      </w:r>
      <w:r>
        <w:t xml:space="preserve"> </w:t>
      </w:r>
      <w:r>
        <w:rPr>
          <w:rStyle w:val="VerbatimChar"/>
        </w:rPr>
        <w:t xml:space="preserve">26 × 8 × 12 × ...</w:t>
      </w:r>
      <w:r>
        <w:t xml:space="preserve"> </w:t>
      </w:r>
      <w:r>
        <w:t xml:space="preserve">заранее нарисованных монолитных PNG, а как сочетание</w:t>
      </w:r>
      <w:r>
        <w:t xml:space="preserve"> </w:t>
      </w:r>
      <w:r>
        <w:rPr>
          <w:b/>
          <w:bCs/>
        </w:rPr>
        <w:t xml:space="preserve">пяти направлений общих базовых анимаций</w:t>
      </w:r>
      <w:r>
        <w:t xml:space="preserve">, классовых оверлеев, раздельных оружейных атак и уникальных спецдействий. Тем не менее</w:t>
      </w:r>
      <w:r>
        <w:t xml:space="preserve"> </w:t>
      </w:r>
      <w:r>
        <w:rPr>
          <w:b/>
          <w:bCs/>
        </w:rPr>
        <w:t xml:space="preserve">каждый из 26 классов</w:t>
      </w:r>
      <w:r>
        <w:t xml:space="preserve"> </w:t>
      </w:r>
      <w:r>
        <w:t xml:space="preserve">обязан пройти полный checklist визуальной приёмки: все 8 направлений; корректная глубина; оверлеи без расхождения руки и оружия; проверка спины/щита; индивидуальная классовая узнаваемость.</w:t>
      </w:r>
    </w:p>
    <w:bookmarkEnd w:id="121"/>
    <w:bookmarkStart w:id="122" w:name="комплекты-экипировки"/>
    <w:p>
      <w:pPr>
        <w:pStyle w:val="Heading3"/>
      </w:pPr>
      <w:r>
        <w:t xml:space="preserve">18.3. Комплекты экипировки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Каталог слоёв: головы/волосы/лица; нижний слой одежды; нагрудники лёгкие/средние/тяжёлые; шлемы; сапоги; плащи; щиты малые/большие/рунические; оружие меч/копьё/булава/лук/арбалет/посох; инструменты кирка/топор/молот/сумка/чертёж; редкие визуальные руны. Каждому предмету назначаются</w:t>
      </w:r>
      <w:r>
        <w:t xml:space="preserve"> </w:t>
      </w:r>
      <w:r>
        <w:rPr>
          <w:rStyle w:val="VerbatimChar"/>
        </w:rPr>
        <w:t xml:space="preserve">equipment_tag</w:t>
      </w:r>
      <w:r>
        <w:t xml:space="preserve">, совместимые классы, точка крепления,</w:t>
      </w:r>
      <w:r>
        <w:t xml:space="preserve"> </w:t>
      </w:r>
      <w:r>
        <w:rPr>
          <w:rStyle w:val="VerbatimChar"/>
        </w:rPr>
        <w:t xml:space="preserve">draw_order_by_direction</w:t>
      </w:r>
      <w:r>
        <w:t xml:space="preserve">, собственный atlas и конфигурация скорости/типа ударов. Предмет со статистическим эффектом должен отображаться на герое, а не быть исключительно иконкой в инвентаре.</w:t>
      </w:r>
    </w:p>
    <w:bookmarkEnd w:id="122"/>
    <w:bookmarkStart w:id="123" w:name="визуальные-эффекты-и-читаемость-боя"/>
    <w:p>
      <w:pPr>
        <w:pStyle w:val="Heading3"/>
      </w:pPr>
      <w:r>
        <w:t xml:space="preserve">18.4. Визуальные эффекты и читаемость боя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Реестр эффектов: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Событие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Визуальное представление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Рубящий удар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дуга клинка, контактная вспышка, небольшое отталкивание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Колющий удар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короткий всплеск на острие, эффект попадания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Дробящий удар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тяжёлый удар, пыль/осколок брони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Магический удар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фокусировка, летящий разряд, вспышка типа магии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Пуск стрелы/болта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физически видимый снаряд из оружия до цели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Попадание в щит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отдельный щитовой искровой/древесный эффект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Пробой стены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растущие трещины, каменный/деревянный мусор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Срабатывание ловушки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короткая читаемая механическая фаза и безопасная зона FX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Защитная зона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круг/узор на земле, не скрывающий движение юнитов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Лечение/поддержка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умеренный мягкий FX без перерисовки HP ложно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Поражение бойца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падение, состояние 0 HP, отключение действий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Разрушение главной цели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различимое крупное событие + текст победы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Начисление добычи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экранный счётчик после подтверждения сервера, а не в начале анимации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[У]</w:t>
      </w:r>
      <w:r>
        <w:t xml:space="preserve"> </w:t>
      </w:r>
      <w:r>
        <w:t xml:space="preserve">Боевые снаряды бесконечны как расходуемый PvP-боеприпас, но</w:t>
      </w:r>
      <w:r>
        <w:t xml:space="preserve"> </w:t>
      </w:r>
      <w:r>
        <w:rPr>
          <w:b/>
          <w:bCs/>
        </w:rPr>
        <w:t xml:space="preserve">обязательно видимы</w:t>
      </w:r>
      <w:r>
        <w:t xml:space="preserve">. Клиент не обязан рассчитывать коллизию снаряда независимо: визуальный полёт воспроизводит серверное попадание, с допустимой интерполяцией между лог-событиями.</w:t>
      </w:r>
    </w:p>
    <w:bookmarkEnd w:id="123"/>
    <w:bookmarkEnd w:id="124"/>
    <w:bookmarkStart w:id="128" w:name="графический-производственный-конвейер"/>
    <w:p>
      <w:pPr>
        <w:pStyle w:val="Heading2"/>
      </w:pPr>
      <w:r>
        <w:t xml:space="preserve">19. ГРАФИЧЕСКИЙ ПРОИЗВОДСТВЕННЫЙ КОНВЕЙЕР</w:t>
      </w:r>
    </w:p>
    <w:bookmarkStart w:id="125" w:name="обязательные-сведения-об-ассете"/>
    <w:p>
      <w:pPr>
        <w:pStyle w:val="Heading3"/>
      </w:pPr>
      <w:r>
        <w:t xml:space="preserve">19.1. Обязательные сведения об ассете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Для любого изображения/атласа выдаются: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owner_class_or_building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pivot_x/pivot_y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fps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collision_ref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license_or_provenance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review_screenshot</w:t>
      </w:r>
      <w:r>
        <w:t xml:space="preserve">. Неизвестные поля нельзя замолчать или подменять случайными значениями в коде.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Каталог формируется из источника данных, который порождает: манифест предзагрузки, анимационные определения Phaser, реестр визуальных состояний, автоматические проверки отсутствующих кадров, ведомость работ и скриншоты предпросмотра. Анимация не может ссылаться на несуществующий atlas key. Блокирующее отсутствие изображения должно обнаруживаться сборкой/QA, а не скрываться за невидимым спрайтом.</w:t>
      </w:r>
    </w:p>
    <w:bookmarkEnd w:id="125"/>
    <w:bookmarkStart w:id="126" w:name="контроль-качества-анимаций"/>
    <w:p>
      <w:pPr>
        <w:pStyle w:val="Heading3"/>
      </w:pPr>
      <w:r>
        <w:t xml:space="preserve">19.2. Контроль качества анимаций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Автоматически проверять единые pivot/масштаб, альфу, границы кадров, отсутствие ускользания персонажа за frame rect, сохранение опорной точки ног, плавность циклов, правильный attach оружия, порядок слоёв спереди/сзади. В ручной приёмке: idle без резких скачков, walk без «коньков», визуальный вес удара, читаемость попадания, симметричные направления, отсутствие отражённого текста/герба, корректная зеркальная рука щита. Проверять как на десктопе, так и при реальной мобильной плотности пикселей.</w:t>
      </w:r>
    </w:p>
    <w:bookmarkEnd w:id="126"/>
    <w:bookmarkStart w:id="127" w:name="звуковая-ведомость"/>
    <w:p>
      <w:pPr>
        <w:pStyle w:val="Heading3"/>
      </w:pPr>
      <w:r>
        <w:t xml:space="preserve">19.3. Звуковая ведомость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Обязательные семейства SFX: шаги по грунту/камню/дереву, кирка, топор, инструмент, пила, ковка, скрип тележки, загрузка склада, готовность рецепта, изучение технологии, смена профессии, строительство и улучшение; для II этапа — меч/щит/дробящий удар, пуск стрелы/болта, заклинания, ловушки, разрушение стен, рана, финал боя, награда, биржевая сделка. Система микширования разделяет окружение/FX/UI/музыку и уважает настройки звука. В мобильном браузере старт аудиоконтекста — после жеста пользователя; отсутствие звука не должно ломать игровой цикл.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52" w:name="X0850fda0b5cb1dd55e799920b78b1d93e41b821"/>
    <w:p>
      <w:pPr>
        <w:pStyle w:val="Heading1"/>
      </w:pPr>
      <w:r>
        <w:t xml:space="preserve">ЧАСТЬ V. АРХИТЕКТУРА, ДАННЫЕ, ТЕСТИРОВАНИЕ И ПЛАН РАЗРАБОТКИ</w:t>
      </w:r>
    </w:p>
    <w:bookmarkStart w:id="136" w:name="техническая-архитектура"/>
    <w:p>
      <w:pPr>
        <w:pStyle w:val="Heading2"/>
      </w:pPr>
      <w:r>
        <w:t xml:space="preserve">20. ТЕХНИЧЕСКАЯ АРХИТЕКТУРА</w:t>
      </w:r>
    </w:p>
    <w:bookmarkStart w:id="130" w:name="принцип-ответственности"/>
    <w:p>
      <w:pPr>
        <w:pStyle w:val="Heading3"/>
      </w:pPr>
      <w:r>
        <w:t xml:space="preserve">20.1. Принцип ответственности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Движок</w:t>
      </w:r>
      <w:r>
        <w:t xml:space="preserve"> </w:t>
      </w:r>
      <w:r>
        <w:rPr>
          <w:b/>
          <w:bCs/>
        </w:rPr>
        <w:t xml:space="preserve">Phaser</w:t>
      </w:r>
      <w:r>
        <w:t xml:space="preserve"> </w:t>
      </w:r>
      <w:r>
        <w:t xml:space="preserve">используется для игровой визуализации обоих режимов и анимационного реплея.</w:t>
      </w:r>
      <w:r>
        <w:t xml:space="preserve"> </w:t>
      </w:r>
      <w:r>
        <w:rPr>
          <w:b/>
          <w:bCs/>
        </w:rPr>
        <w:t xml:space="preserve">[У]</w:t>
      </w:r>
      <w:r>
        <w:t xml:space="preserve"> </w:t>
      </w:r>
      <w:r>
        <w:t xml:space="preserve">Результат PvP полностью определяется сервером, а не браузером игрока. Физическая мирная экономика и офлайн-прогресс должны оставаться консистентными и защищёнными от подмены локального времени.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Рекомендуется</w:t>
      </w:r>
      <w:r>
        <w:t xml:space="preserve"> </w:t>
      </w:r>
      <w:r>
        <w:rPr>
          <w:b/>
          <w:bCs/>
        </w:rPr>
        <w:t xml:space="preserve">server-authoritative модель для всего игрового состояния</w:t>
      </w:r>
      <w:r>
        <w:t xml:space="preserve">, а клиенту оставить ввод команд, визуализацию, локальные UI-предпочтения и временные предсказания для плавного интерфейса.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Схематичный состав: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5"/>
        </w:rPr>
        <w:t xml:space="preserve">                         ЕДИНАЯ PWA «АВАНПОСТ»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Phaser: сцена мирного поселения │ Phaser: сцена аванпоста / реплей   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UI: жители, здания, школы, наука│ UI: формации, журнал, рынок, лиги 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локальный кэш последнего снимка │ интерфейс платежей/кристаллов     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                                │ HTTPS / WebSocket or SSE [П]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┌───────────────────────────────▼─────────────────────────────────────┐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Авторизация и авторитетный API команд; управление версиями состояния│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├───────────────┬──────────────────┬─────────────────┬────────────────┤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Мир: тики и   │ Жители, школы,   │ PvP симулятор   │ Рынок/кошельки 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логистика     │ производство    │ детерм. реплей  │ и оплата       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├───────────────┴──────────────────┴─────────────────┴────────────────┤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│ Транзакционные БД / леджеры / outbox-события / баланс-конфигурации │</w:t>
      </w:r>
      <w:r>
        <w:rPr>
          <w:rFonts w:ascii="DejaVu Sans Mono" w:hAnsi="DejaVu Sans Mono"/>
          <w:sz w:val="15"/>
        </w:rPr>
        <w:br/>
      </w:r>
      <w:r>
        <w:rPr>
          <w:rStyle w:val="VerbatimChar"/>
          <w:rFonts w:ascii="DejaVu Sans Mono" w:hAnsi="DejaVu Sans Mono"/>
          <w:sz w:val="15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Подходящий референс — клиент TypeScript + Phaser + UI-слой, сервер на подходящей платформе с транзакционным SQL-хранилищем. React/Vite/Zustand/IndexedDB/Postgres/Supabase или эквивалентные варианты допустимы, но</w:t>
      </w:r>
      <w:r>
        <w:t xml:space="preserve"> </w:t>
      </w:r>
      <w:r>
        <w:rPr>
          <w:b/>
          <w:bCs/>
        </w:rPr>
        <w:t xml:space="preserve">не являются утверждённым стеком</w:t>
      </w:r>
      <w:r>
        <w:t xml:space="preserve">; стек выбрать по детерминизму симуляции, транзакциям/производительности, развёртыванию PWA и сопровождению. Выбор Phaser 3 либо Phaser 4 требует отдельного технологического spike на нужные камеры, анимации, атласы, мобильный ввод и replay; зафиксировать одну версию зависимостей на проект.</w:t>
      </w:r>
    </w:p>
    <w:bookmarkEnd w:id="130"/>
    <w:bookmarkStart w:id="131" w:name="доменные-модули-и-границы"/>
    <w:p>
      <w:pPr>
        <w:pStyle w:val="Heading3"/>
      </w:pPr>
      <w:r>
        <w:t xml:space="preserve">20.2. Доменные модули и границы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Модуль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Этап запуска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Владеет состояниями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identity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игрок, устройство/авторизация, профиль, присутствие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world_map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секторы, геология, тайлы, препятствия, граф путей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residents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люди, роли, опыт, обучение, текущие назначения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economy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реальные предметы, остатки, буферы, производственные партии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logistics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перевозчики, тележки, рабочие пути, задания, резервы вместимости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buildings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стройки, снос, улучшения, сооружения, владение клетками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research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академии, исследователи, проекты, технологии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royal_orders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контролируемая эмиссия торговых монет за реальные товары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equipment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предметы, качество, совместимость; боевое расширение на этапе 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pvp_outpost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уровни, оборонительные конструкции, очки обороны, шаблоны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combat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снапшоты, серверный таймлайн, результат, повтор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matchmaking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подбор целей, боты, онлайн/щит/направленный кулдаун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injury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исход наступления, естественное лечение, койки, врачи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ranking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рейтинг, лиги, одноразовые награды, сундук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marketplace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два типа листинга, частичные сделки, резервы, комиссии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payments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I/II согласно релизной схеме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подтверждённые покупки, кристальные леджеры, ускорения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Модули могут быть разделены логически внутри</w:t>
      </w:r>
      <w:r>
        <w:t xml:space="preserve"> </w:t>
      </w:r>
      <w:r>
        <w:rPr>
          <w:b/>
          <w:bCs/>
        </w:rPr>
        <w:t xml:space="preserve">модульного монолита</w:t>
      </w:r>
      <w:r>
        <w:t xml:space="preserve"> </w:t>
      </w:r>
      <w:r>
        <w:t xml:space="preserve">для первого выпуска. Настоящие микросервисы не являются целью сами по себе. Строгая сегрегация доменных границ позволяет безболезненно вынести</w:t>
      </w:r>
      <w:r>
        <w:t xml:space="preserve"> </w:t>
      </w:r>
      <w:r>
        <w:rPr>
          <w:rStyle w:val="VerbatimChar"/>
        </w:rPr>
        <w:t xml:space="preserve">combat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marketplace</w:t>
      </w:r>
      <w:r>
        <w:t xml:space="preserve"> </w:t>
      </w:r>
      <w:r>
        <w:t xml:space="preserve">позже при нагрузке. Взаимные вызовы должны быть идемпотентны и имеют транзакционные точки фиксации.</w:t>
      </w:r>
    </w:p>
    <w:bookmarkEnd w:id="131"/>
    <w:bookmarkStart w:id="132" w:name="сущности-и-минимальная-схема"/>
    <w:p>
      <w:pPr>
        <w:pStyle w:val="Heading3"/>
      </w:pPr>
      <w:r>
        <w:t xml:space="preserve">20.3. Сущности и минимальная схема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Концептуальные таблицы (не точная DDL):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Таблица/агрегат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Обязательные поля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players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id, kingdom_id, current_phase, created_at, last_active_at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resident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id, owner_id, traits, XP paths, active_role, appearance_seed, injury_state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resident_training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resident_id, school_id, ordered_step, started_at, duration, status, config_version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world_sector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owner_id, x/y bounds, biome, unlock_state, prepared_state, geological_nodes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terrain_cell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sector_id, x, y, terrain_type, obstacle, durability, passability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building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id, owner_id, type, level, site_position, state, footprint, assigned_workers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building_buffer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building_id, buffer_type, item_id, quantity, volume_used, reserved_qty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storage_stack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owner_id, storage_id, item_id, quantity, reserved_quantity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production_job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recipe_id, building_id, progress, inputs_consumed, output_reserved, status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haul_task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source, destination, item, qty, worker, route, progress, lease/version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technology_progress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player_id, technology_id, scientist_assignments, progress, status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equipment_item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item_instance_id, recipe_version, quality, assigned_resident_id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wallet_ledger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player, currency, delta, causality_id, source_type, balance_after, created_at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outpost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owner_id, level, activation_state, shield_until, defense_points, target_structure_id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defense_layout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outpost_id, version, placements, resident_refs, validity_hash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attack_template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player_id, version, unit_refs, positions, tactics, equipped_snapshot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battle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id, attacker/defender, seed, simulation_version, snapshots, result, payload hashes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battle_event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battle_id, sequence, sim_time, event_type, payload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attack_cooldown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attacker_id, defender_id, valid_until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injury_progress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resident_id, severity, remaining_base_seconds, current_speed, priority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rank_ledger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player_id, battle_id, delta, rating_after, is_bot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league_award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player_id, league_id, earned_at, cosmetic_ids, chest_id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reward_chest_stack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player_id, chest_id, item_id, unclaimed_qty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market_listing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seller_id, type, give_item/currency, remaining, receive_item/currency, price, state, expiry, version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market_fulfilment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listing_id, buyer_id, give_qty, receive_qty, commission, tx_id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trade_post_storage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owner_id, zone:incoming/outgoing, capacity, occupied, reserved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crystal_acceleration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player_id, timer_id, category, minutes, price, day_bucket, tx_id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Количества и деньги — целочисленные доменные единицы/микроединицы с явными законами округления; даты — абсолютные серверные времена; позиции и действия — нормализованные ID и версии. Не хранить глобальную экономику одним изменяемым клиентом JSON без истории резервов и транзакций.</w:t>
      </w:r>
    </w:p>
    <w:bookmarkEnd w:id="132"/>
    <w:bookmarkStart w:id="133" w:name="Xf12d491e8888e64e604ec574e77ca2abcb820dd"/>
    <w:p>
      <w:pPr>
        <w:pStyle w:val="Heading3"/>
      </w:pPr>
      <w:r>
        <w:t xml:space="preserve">20.4. Команды, события и оптимистичная конкуренция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Клиент посылает намерения</w:t>
      </w:r>
      <w:r>
        <w:t xml:space="preserve"> </w:t>
      </w:r>
      <w:r>
        <w:rPr>
          <w:rStyle w:val="VerbatimChar"/>
        </w:rPr>
        <w:t xml:space="preserve">BuildBuilding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AssignResident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TrainResident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ResearchTechnology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UnlockSector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CreateRoyalOrderDelivery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ActivateOutpost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EditDefenseLayout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CreateListing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ChangeListingPrice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BuyExactListing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BuyBestPrice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AccelerateTimer</w:t>
      </w:r>
      <w:r>
        <w:t xml:space="preserve">. Все команды содержат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(идемпотентность) и ожидаемую</w:t>
      </w:r>
      <w:r>
        <w:t xml:space="preserve"> </w:t>
      </w:r>
      <w:r>
        <w:rPr>
          <w:rStyle w:val="VerbatimChar"/>
        </w:rPr>
        <w:t xml:space="preserve">entity_version</w:t>
      </w:r>
      <w:r>
        <w:t xml:space="preserve"> </w:t>
      </w:r>
      <w:r>
        <w:t xml:space="preserve">для безопасного обновления. В ответ — новый снимок/события либо конкретный отказ (</w:t>
      </w:r>
      <w:r>
        <w:rPr>
          <w:rStyle w:val="VerbatimChar"/>
        </w:rPr>
        <w:t xml:space="preserve">INSUFFICIENT_RESOURCE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NO_STORAGE_CAPACITY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UNIT_INJURED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DEFENDER_ONLINE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SHIELD_ACTIVE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События (</w:t>
      </w:r>
      <w:r>
        <w:rPr>
          <w:rStyle w:val="VerbatimChar"/>
        </w:rPr>
        <w:t xml:space="preserve">ResourceReserved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ShipmentArrived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ProductionFinished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TechnologyCompleted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ResidentTrained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BattleResolved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LootTransferred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MarketPurchaseSettled</w:t>
      </w:r>
      <w:r>
        <w:t xml:space="preserve">) пишутся в журнал/outbox на границе транзакции. Клиент может получить одно событие два раза и обязан применить его единожды по ID/номеру. Для офлайн-сеанса локальная PWA</w:t>
      </w:r>
      <w:r>
        <w:t xml:space="preserve"> </w:t>
      </w:r>
      <w:r>
        <w:rPr>
          <w:b/>
          <w:bCs/>
        </w:rPr>
        <w:t xml:space="preserve">не должна создавать авторитетные деньги/предметы, которых не подтверждал сервер</w:t>
      </w:r>
      <w:r>
        <w:t xml:space="preserve">.</w:t>
      </w:r>
    </w:p>
    <w:bookmarkEnd w:id="133"/>
    <w:bookmarkStart w:id="134" w:name="присутствие-безопасность-и-античит"/>
    <w:p>
      <w:pPr>
        <w:pStyle w:val="Heading3"/>
      </w:pPr>
      <w:r>
        <w:t xml:space="preserve">20.5. Присутствие, безопасность и античит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для запрета нападения — серверная сессия с подтверждаемым heartbeat и timeout; состояние браузера само по себе недостоверно. Защита запусков PvP включает уникальные блокировки цели/версий обороны. Анонимное изменение местного времени не ускоряет таймеры. Любые действия с кристаллами проходят через проверяемые серверные платёжные события, повторные webhooks не удваивают зачисления; отмена платежа имеет отдельную процедуру корректировки баланса, не отрицательные бесконечные кристаллы. Источник начисления/списания каждого ресурса отслеживается. Аномалии рынка и королевских заказов фиксируются для антифрод-аналитики без скрытого изменения рыночного курса.</w:t>
      </w:r>
    </w:p>
    <w:bookmarkEnd w:id="134"/>
    <w:bookmarkStart w:id="135" w:name="pwa-сохранения-обновления"/>
    <w:p>
      <w:pPr>
        <w:pStyle w:val="Heading3"/>
      </w:pPr>
      <w:r>
        <w:t xml:space="preserve">20.6. PWA, сохранения, обновления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Игра доступна через PWA.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Нужны HTTPS на реальном домене, валидные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 иконки, service worker для клиента, обновляемый asset cache с контрольными суммами, понятная установка на мобильные платформы. Установленная игра должна сохранять интерфейс и позволять безопасно открыть последнюю локально сохранённую картину мира при отсутствии сети.</w:t>
      </w:r>
      <w:r>
        <w:t xml:space="preserve"> </w:t>
      </w:r>
      <w:r>
        <w:rPr>
          <w:b/>
          <w:bCs/>
        </w:rPr>
        <w:t xml:space="preserve">Возможность играть полноценно офлайн без сервера не утверждалась</w:t>
      </w:r>
      <w:r>
        <w:t xml:space="preserve"> </w:t>
      </w:r>
      <w:r>
        <w:t xml:space="preserve">и противоречит авторитетному рыночному и боевому состоянию. При офлайн-режиме отображать, какие действия доступны только после синхронизации; сервер продолжает выполнять заранее запущенные задания, но интерфейс не делает ложных начислений.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Обновления ассетов атомарно переключают версию манифеста, избегают кеширования старого JS с новым atlas. Для минимальной мобильной производительности — атласы по сценам, ленивые загрузки тяжёлого PvP, LOD для множества движущихся жителей, оптимизация draw calls, ограничение одновременных частиц, профилирование низкопроизводительных Android.</w:t>
      </w:r>
    </w:p>
    <w:bookmarkEnd w:id="135"/>
    <w:bookmarkEnd w:id="136"/>
    <w:bookmarkStart w:id="140" w:name="Xff92127f1b96e85c90885f6f21b637cf0041b0e"/>
    <w:p>
      <w:pPr>
        <w:pStyle w:val="Heading2"/>
      </w:pPr>
      <w:r>
        <w:t xml:space="preserve">21. ЭТАП I — ПЛАН РАЗРАБОТКИ И ПРИЁМКА МИРНОЙ ИГРЫ</w:t>
      </w:r>
    </w:p>
    <w:bookmarkStart w:id="137" w:name="последовательность-работ"/>
    <w:p>
      <w:pPr>
        <w:pStyle w:val="Heading3"/>
      </w:pPr>
      <w:r>
        <w:t xml:space="preserve">21.1. Последовательность работ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Этап I должен быть первым и</w:t>
      </w:r>
      <w:r>
        <w:t xml:space="preserve"> </w:t>
      </w:r>
      <w:r>
        <w:rPr>
          <w:b/>
          <w:bCs/>
        </w:rPr>
        <w:t xml:space="preserve">самодостаточным</w:t>
      </w:r>
      <w:r>
        <w:t xml:space="preserve">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Делить на пакеты поставки с жёсткими воротами качества: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Пакет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Реализация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Демонстрация результата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I.0. Технологический каркас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стек/сборка, авторизация, тестовый сервер, Phaser-scene, PWA shell, основной UI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запуск после чистой установки, сохранение, версия сборки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I.1. Регион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side-view, камера, секторы, биомы, грунт/препятствия, граф путей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расширить карту, расчистить участок, показать невозможный проход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I.2. Реальная экономика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несколько складов, объёмы товаров, буферы, ресурсы, истощение, базовый доход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физически добыть и перенести первую партию, вызвать/снять простой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I.3. Строительство и логистика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строители, очередь, 3 места на развитых зданиях, тележки, дороги/лестницы, снос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строительство зависит от доставленных материалов, не телепортирует предмет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I.4. Население и гражданские школы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жители, жильё, миграция, XP, назначение, дерево профессий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житель получает новую профессию по обеим перестановкам двух школ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I.5. Ремесло и исследование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многостадийные рецепты, детерминированное качество, академия, разветвлённый tech tree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готовый предмет из 2–4 стадий, научный прогресс прекращается без учёного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I.6. Прогрессия без PvP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королевские заказы, развитие мирного мира, внутриигровые цели, учебные миссии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можно долго развивать поселение без экрана «Воевать»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I.7. Финальная отрисовка и UX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графический реестр этапа I, все основные производственные FX, звуки, подсказки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никакого финального замещения прямоугольниками/кружками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I.8. Стабилизация и приёмка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стресс и офлайн, профилирование, мобильные сценарии, скриншоты и демонстрации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тесты и визуальная приёмка закрыты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Каждый пакет включает миграции БД, конфигурацию баланса, тесты API/состояний и страницу в игровом каталоге. Строительство интерфейса параллельно без серверных инвариантов запрещено. Арт-производство начинается вместе с системной работой, а не только в конце.</w:t>
      </w:r>
    </w:p>
    <w:bookmarkEnd w:id="137"/>
    <w:bookmarkStart w:id="138" w:name="сквозные-тесты-этапа-i"/>
    <w:p>
      <w:pPr>
        <w:pStyle w:val="Heading3"/>
      </w:pPr>
      <w:r>
        <w:t xml:space="preserve">21.2. Сквозные тесты этапа I</w:t>
      </w:r>
    </w:p>
    <w:p>
      <w:pPr>
        <w:pStyle w:val="Compact"/>
        <w:numPr>
          <w:ilvl w:val="0"/>
          <w:numId w:val="1005"/>
        </w:numPr>
      </w:pPr>
      <w:r>
        <w:t xml:space="preserve">Регистрация → поселение → первое население → показ строительной площадки.</w:t>
      </w:r>
    </w:p>
    <w:p>
      <w:pPr>
        <w:pStyle w:val="Compact"/>
        <w:numPr>
          <w:ilvl w:val="0"/>
          <w:numId w:val="1005"/>
        </w:numPr>
      </w:pPr>
      <w:r>
        <w:t xml:space="preserve">Постройка не начинается без всех материалов; при получении недостающих материалов корректно продолжается.</w:t>
      </w:r>
    </w:p>
    <w:p>
      <w:pPr>
        <w:pStyle w:val="Compact"/>
        <w:numPr>
          <w:ilvl w:val="0"/>
          <w:numId w:val="1005"/>
        </w:numPr>
      </w:pPr>
      <w:r>
        <w:t xml:space="preserve">Строительные материалы физически доставляются по пути и сохраняются при закрытии приложения.</w:t>
      </w:r>
    </w:p>
    <w:p>
      <w:pPr>
        <w:pStyle w:val="Compact"/>
        <w:numPr>
          <w:ilvl w:val="0"/>
          <w:numId w:val="1005"/>
        </w:numPr>
      </w:pPr>
      <w:r>
        <w:t xml:space="preserve">Путь прерван: тележка не проходит через стену или обрыв; при восстановлении маршрута доставка возобновляется.</w:t>
      </w:r>
    </w:p>
    <w:p>
      <w:pPr>
        <w:pStyle w:val="Compact"/>
        <w:numPr>
          <w:ilvl w:val="0"/>
          <w:numId w:val="1005"/>
        </w:numPr>
      </w:pPr>
      <w:r>
        <w:t xml:space="preserve">Входной буфер пуст — производство простаивает; после поставки запускается.</w:t>
      </w:r>
    </w:p>
    <w:p>
      <w:pPr>
        <w:pStyle w:val="Compact"/>
        <w:numPr>
          <w:ilvl w:val="0"/>
          <w:numId w:val="1005"/>
        </w:numPr>
      </w:pPr>
      <w:r>
        <w:t xml:space="preserve">Выходной буфер полон — готовый ресурс не теряется и цикл не создаёт излишки.</w:t>
      </w:r>
    </w:p>
    <w:p>
      <w:pPr>
        <w:pStyle w:val="Compact"/>
        <w:numPr>
          <w:ilvl w:val="0"/>
          <w:numId w:val="1005"/>
        </w:numPr>
      </w:pPr>
      <w:r>
        <w:t xml:space="preserve">Основной склад заполнен — отгрузка переключается на другой совместимый склад.</w:t>
      </w:r>
    </w:p>
    <w:p>
      <w:pPr>
        <w:pStyle w:val="Compact"/>
        <w:numPr>
          <w:ilvl w:val="0"/>
          <w:numId w:val="1005"/>
        </w:numPr>
      </w:pPr>
      <w:r>
        <w:t xml:space="preserve">Все склады категории заполнены — автоматическая доставка ждёт освобождения объёма.</w:t>
      </w:r>
    </w:p>
    <w:p>
      <w:pPr>
        <w:pStyle w:val="Compact"/>
        <w:numPr>
          <w:ilvl w:val="0"/>
          <w:numId w:val="1005"/>
        </w:numPr>
      </w:pPr>
      <w:r>
        <w:t xml:space="preserve">Одновременные грузчики не резервируют одну и ту же единицу предмета/объёма.</w:t>
      </w:r>
    </w:p>
    <w:p>
      <w:pPr>
        <w:pStyle w:val="Compact"/>
        <w:numPr>
          <w:ilvl w:val="0"/>
          <w:numId w:val="1005"/>
        </w:numPr>
      </w:pPr>
      <w:r>
        <w:t xml:space="preserve">Рудный узел конечен: после выработки добыча прекращается, остаток не уходит в минус.</w:t>
      </w:r>
    </w:p>
    <w:p>
      <w:pPr>
        <w:pStyle w:val="Compact"/>
        <w:numPr>
          <w:ilvl w:val="0"/>
          <w:numId w:val="1005"/>
        </w:numPr>
      </w:pPr>
      <w:r>
        <w:t xml:space="preserve">Возобновляемые минимальные ресурсы остаются способом восстановления тупиковой экономики.</w:t>
      </w:r>
    </w:p>
    <w:p>
      <w:pPr>
        <w:pStyle w:val="Compact"/>
        <w:numPr>
          <w:ilvl w:val="0"/>
          <w:numId w:val="1005"/>
        </w:numPr>
      </w:pPr>
      <w:r>
        <w:t xml:space="preserve">Открытый сектор без расчистки не допускает строительство на закрытой клетке.</w:t>
      </w:r>
    </w:p>
    <w:p>
      <w:pPr>
        <w:pStyle w:val="Compact"/>
        <w:numPr>
          <w:ilvl w:val="0"/>
          <w:numId w:val="1005"/>
        </w:numPr>
      </w:pPr>
      <w:r>
        <w:t xml:space="preserve">Снос возвращает только установленную часть материалов и не перемещает здание.</w:t>
      </w:r>
    </w:p>
    <w:p>
      <w:pPr>
        <w:pStyle w:val="Compact"/>
        <w:numPr>
          <w:ilvl w:val="0"/>
          <w:numId w:val="1005"/>
        </w:numPr>
      </w:pPr>
      <w:r>
        <w:t xml:space="preserve">Рабочий не выполняет два назначения одновременно.</w:t>
      </w:r>
    </w:p>
    <w:p>
      <w:pPr>
        <w:pStyle w:val="Compact"/>
        <w:numPr>
          <w:ilvl w:val="0"/>
          <w:numId w:val="1005"/>
        </w:numPr>
      </w:pPr>
      <w:r>
        <w:t xml:space="preserve">Свободных домов нет: миграция не создаёт бесконечное население.</w:t>
      </w:r>
    </w:p>
    <w:p>
      <w:pPr>
        <w:pStyle w:val="Compact"/>
        <w:numPr>
          <w:ilvl w:val="0"/>
          <w:numId w:val="1005"/>
        </w:numPr>
      </w:pPr>
      <w:r>
        <w:t xml:space="preserve">Две первые школы гражданской профессии переставлены — результат одинаковый.</w:t>
      </w:r>
    </w:p>
    <w:p>
      <w:pPr>
        <w:pStyle w:val="Compact"/>
        <w:numPr>
          <w:ilvl w:val="0"/>
          <w:numId w:val="1005"/>
        </w:numPr>
      </w:pPr>
      <w:r>
        <w:t xml:space="preserve">Все 12 тройных рецептов гражданских профессий различаются по задуманной последней школе.</w:t>
      </w:r>
    </w:p>
    <w:p>
      <w:pPr>
        <w:pStyle w:val="Compact"/>
        <w:numPr>
          <w:ilvl w:val="0"/>
          <w:numId w:val="1005"/>
        </w:numPr>
      </w:pPr>
      <w:r>
        <w:t xml:space="preserve">Запрещённая школа, технология или профессия даёт объяснимый отказ обучения.</w:t>
      </w:r>
    </w:p>
    <w:p>
      <w:pPr>
        <w:pStyle w:val="Compact"/>
        <w:numPr>
          <w:ilvl w:val="0"/>
          <w:numId w:val="1005"/>
        </w:numPr>
      </w:pPr>
      <w:r>
        <w:t xml:space="preserve">У проекта исследования сняты все учёные → прогресс остановлен и офлайн.</w:t>
      </w:r>
    </w:p>
    <w:p>
      <w:pPr>
        <w:pStyle w:val="Compact"/>
        <w:numPr>
          <w:ilvl w:val="0"/>
          <w:numId w:val="1005"/>
        </w:numPr>
      </w:pPr>
      <w:r>
        <w:t xml:space="preserve">Академия улучшена → число параллельных проектов изменилось по конфигу.</w:t>
      </w:r>
    </w:p>
    <w:p>
      <w:pPr>
        <w:pStyle w:val="Compact"/>
        <w:numPr>
          <w:ilvl w:val="0"/>
          <w:numId w:val="1005"/>
        </w:numPr>
      </w:pPr>
      <w:r>
        <w:t xml:space="preserve">Материалы/мастерство/уровень мастерской одинаковы → качество предмета повторяемо.</w:t>
      </w:r>
    </w:p>
    <w:p>
      <w:pPr>
        <w:pStyle w:val="Compact"/>
        <w:numPr>
          <w:ilvl w:val="0"/>
          <w:numId w:val="1005"/>
        </w:numPr>
      </w:pPr>
      <w:r>
        <w:t xml:space="preserve">Закрытие на час → серверный прогресс равен моделированию с теми же событиями онлайн.</w:t>
      </w:r>
    </w:p>
    <w:p>
      <w:pPr>
        <w:pStyle w:val="Compact"/>
        <w:numPr>
          <w:ilvl w:val="0"/>
          <w:numId w:val="1005"/>
        </w:numPr>
      </w:pPr>
      <w:r>
        <w:t xml:space="preserve">Весь цикл перевозки имеет наблюдаемую визуальную анимацию, без скачков телепорта.</w:t>
      </w:r>
    </w:p>
    <w:p>
      <w:pPr>
        <w:pStyle w:val="Compact"/>
        <w:numPr>
          <w:ilvl w:val="0"/>
          <w:numId w:val="1005"/>
        </w:numPr>
      </w:pPr>
      <w:r>
        <w:t xml:space="preserve">Королевский заказ не начисляет деньги за несуществующий или уже проданный товар.</w:t>
      </w:r>
    </w:p>
    <w:p>
      <w:pPr>
        <w:pStyle w:val="Compact"/>
        <w:numPr>
          <w:ilvl w:val="0"/>
          <w:numId w:val="1005"/>
        </w:numPr>
      </w:pPr>
      <w:r>
        <w:t xml:space="preserve">Одновременное выполнение заказа дважды с одинаковым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не даёт двойную награду.</w:t>
      </w:r>
    </w:p>
    <w:p>
      <w:pPr>
        <w:pStyle w:val="Compact"/>
        <w:numPr>
          <w:ilvl w:val="0"/>
          <w:numId w:val="1005"/>
        </w:numPr>
      </w:pPr>
      <w:r>
        <w:t xml:space="preserve">Мобильная камера/панели не перекрывают площадку строительства.</w:t>
      </w:r>
    </w:p>
    <w:p>
      <w:pPr>
        <w:pStyle w:val="Compact"/>
        <w:numPr>
          <w:ilvl w:val="0"/>
          <w:numId w:val="1005"/>
        </w:numPr>
      </w:pPr>
      <w:r>
        <w:t xml:space="preserve">Нет подключения: можно открыть сохранённый снимок и увидеть честный статус синхронизации.</w:t>
      </w:r>
    </w:p>
    <w:p>
      <w:pPr>
        <w:pStyle w:val="Compact"/>
        <w:numPr>
          <w:ilvl w:val="0"/>
          <w:numId w:val="1005"/>
        </w:numPr>
      </w:pPr>
      <w:r>
        <w:t xml:space="preserve">Воспроизведение анимаций выдерживает частоты кадров без смещения pivot/потери атласов.</w:t>
      </w:r>
    </w:p>
    <w:p>
      <w:pPr>
        <w:pStyle w:val="Compact"/>
        <w:numPr>
          <w:ilvl w:val="0"/>
          <w:numId w:val="1005"/>
        </w:numPr>
      </w:pPr>
      <w:r>
        <w:t xml:space="preserve">При обновлении PWA не остаются несовместимые старые ассеты.</w:t>
      </w:r>
    </w:p>
    <w:p>
      <w:pPr>
        <w:pStyle w:val="Compact"/>
        <w:numPr>
          <w:ilvl w:val="0"/>
          <w:numId w:val="1005"/>
        </w:numPr>
      </w:pPr>
      <w:r>
        <w:t xml:space="preserve">Нельзя попасть в PvP, биржу или продать кристаллы через скрытую кнопку/API в этапе I.</w:t>
      </w:r>
    </w:p>
    <w:bookmarkEnd w:id="138"/>
    <w:bookmarkStart w:id="139" w:name="критерии-этап-i-завершён"/>
    <w:p>
      <w:pPr>
        <w:pStyle w:val="Heading3"/>
      </w:pPr>
      <w:r>
        <w:t xml:space="preserve">21.3. Критерии «Этап I завершён»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Приёмка возможна только при одновременном выполнении:</w:t>
      </w:r>
    </w:p>
    <w:p>
      <w:pPr>
        <w:pStyle w:val="Compact"/>
        <w:numPr>
          <w:ilvl w:val="0"/>
          <w:numId w:val="1006"/>
        </w:numPr>
      </w:pPr>
      <w:r>
        <w:t xml:space="preserve">Из чистой учётной записи без админ-выдачи можно пройти обучение, построить устойчивую экономику, открыть сектора, освоить ремесленные цепочки и провести исследование.</w:t>
      </w:r>
    </w:p>
    <w:p>
      <w:pPr>
        <w:pStyle w:val="Compact"/>
        <w:numPr>
          <w:ilvl w:val="0"/>
          <w:numId w:val="1006"/>
        </w:numPr>
      </w:pPr>
      <w:r>
        <w:t xml:space="preserve">Все утверждённые базовые правила мирной экономики (истощение, минимальные возобновляемые источники, физическая логистика, объёмные склады, 3 рабочих места, технологии, школы) реально реализованы.</w:t>
      </w:r>
    </w:p>
    <w:p>
      <w:pPr>
        <w:pStyle w:val="Compact"/>
        <w:numPr>
          <w:ilvl w:val="0"/>
          <w:numId w:val="1006"/>
        </w:numPr>
      </w:pPr>
      <w:r>
        <w:t xml:space="preserve">У гражданских профессий и зданий есть оформленные данные, спрайты и анимации, а не «TODO» и невидимые заглушки.</w:t>
      </w:r>
    </w:p>
    <w:p>
      <w:pPr>
        <w:pStyle w:val="Compact"/>
        <w:numPr>
          <w:ilvl w:val="0"/>
          <w:numId w:val="1006"/>
        </w:numPr>
      </w:pPr>
      <w:r>
        <w:t xml:space="preserve">После суток отсутствия корректно рассчитываются остановки из-за материалов, транспорта, места, назначения учёных и естественного истощения; клиент не влияет на баланс сменой часов.</w:t>
      </w:r>
    </w:p>
    <w:p>
      <w:pPr>
        <w:pStyle w:val="Compact"/>
        <w:numPr>
          <w:ilvl w:val="0"/>
          <w:numId w:val="1006"/>
        </w:numPr>
      </w:pPr>
      <w:r>
        <w:t xml:space="preserve">Визуальный регрессионный набор охватывает все типы биомов, подземных слоёв, заблокированных клеток, кадровый пик персонажей и экраны обучения.</w:t>
      </w:r>
    </w:p>
    <w:p>
      <w:pPr>
        <w:pStyle w:val="Compact"/>
        <w:numPr>
          <w:ilvl w:val="0"/>
          <w:numId w:val="1006"/>
        </w:numPr>
      </w:pPr>
      <w:r>
        <w:t xml:space="preserve">Пройдены мобильные/десктопные PWA-проверки, серверные тесты конкурентного учёта, нагрузочные сценарии и явный ручной плейтест.</w:t>
      </w:r>
    </w:p>
    <w:p>
      <w:pPr>
        <w:pStyle w:val="Compact"/>
        <w:numPr>
          <w:ilvl w:val="0"/>
          <w:numId w:val="1006"/>
        </w:numPr>
      </w:pPr>
      <w:r>
        <w:t xml:space="preserve">Подписан отчёт приёмки: версия сборки, список выполненных тестов, ссылки/артефакты скриншотов и видео, перечень известных недостатков без блокирующих дефектов.</w:t>
      </w:r>
    </w:p>
    <w:bookmarkEnd w:id="139"/>
    <w:bookmarkEnd w:id="140"/>
    <w:bookmarkStart w:id="145" w:name="X5629b9f506860690655cc76afb2e850eb5a2984"/>
    <w:p>
      <w:pPr>
        <w:pStyle w:val="Heading2"/>
      </w:pPr>
      <w:r>
        <w:t xml:space="preserve">22. ЭТАП II — ПЛАН РАЗРАБОТКИ И ПРИЁМКА PVP/БИРЖИ</w:t>
      </w:r>
    </w:p>
    <w:bookmarkStart w:id="141" w:name="условие-старта"/>
    <w:p>
      <w:pPr>
        <w:pStyle w:val="Heading3"/>
      </w:pPr>
      <w:r>
        <w:t xml:space="preserve">22.1. Условие старта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Не начинать реализацию PvP, пока этап I не принят как самостоятельная мирная игра.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Интерфейсы и схемы данных, необходимые для будущего расширения, могут быть спроектированы заранее без активации незавершённой функциональности в выпуске I.</w:t>
      </w:r>
    </w:p>
    <w:bookmarkEnd w:id="141"/>
    <w:bookmarkStart w:id="142" w:name="последовательность-работ-1"/>
    <w:p>
      <w:pPr>
        <w:pStyle w:val="Heading3"/>
      </w:pPr>
      <w:r>
        <w:t xml:space="preserve">22.2. Последовательность работ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Пакет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Реализация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Демонстрация результата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II.0. Обновление ядра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расширение юнитов, общий пул людей, военная линия опыта, военные школы и оборудование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конкретный житель переходит в войско без клонирования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II.1. Военная алхимия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полное дерево 26 предложенных классов/эквивалент утверждённого дерева, технологии/экипировка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классы обладают разными телами/слоями/действиями и проходят рецепты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II.2. Аванпост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пять уровней, защитный бюджет, главная фиксированная цель, сооружения, редакторы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построить допустимую и недопустимую оборону, увидеть различие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II.3. Симуляция боя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геометрия, пути, урон, ИИ ролей, 180 с, четыре типа урона, детерминизм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один seed даёт бит-в-бит одинаковый победный результат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II.4. Реплей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лог боевых событий, пять уникальных направлений/зеркала, снаряды, эффекты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повтор полностью воспроизводит победу/поражение, speed/skip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II.5. Онлайн-условия PvP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активация/щит, список/пропуск целей, направленные кулдауны, боты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защищённого/онлайн игрока невозможно атаковать по API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II.6. Награды и ранения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лут, рейтинг, лиги, сундук, госпиталь, природное лечение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нет вечной смерти/потери защиты, есть реальные задержки атаки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II.7. Биржа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кошельки, королевские монеты, торговый пост 5 ур., 2 склада, слоты, биржевые транзакции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частичное исполнение, комиссия, логистика и цена работают атомарно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II.8. Кристаллы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реальные платежи, перепродажа, лимит ускорений, магазин косметики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невозможно получить бесплатные кристаллы или обойти лимиты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II.9. Финальная графика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26 классов, 8 направлений, оборона, FX, журнал, рынок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визуальные реестры/снаряды/объекты присутствуют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II.10. Стабилизация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плейтест, экономика на ботах, антимультиаккаунт, атаки и конкурентность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приёмка с логами и скриншотами, без двойной добычи</w:t>
            </w:r>
          </w:p>
        </w:tc>
      </w:tr>
    </w:tbl>
    <w:bookmarkEnd w:id="142"/>
    <w:bookmarkStart w:id="143" w:name="обязательные-проверки-pvp"/>
    <w:p>
      <w:pPr>
        <w:pStyle w:val="Heading3"/>
      </w:pPr>
      <w:r>
        <w:t xml:space="preserve">22.3. Обязательные проверки PvP</w:t>
      </w:r>
    </w:p>
    <w:p>
      <w:pPr>
        <w:pStyle w:val="Compact"/>
        <w:numPr>
          <w:ilvl w:val="0"/>
          <w:numId w:val="1007"/>
        </w:numPr>
      </w:pPr>
      <w:r>
        <w:t xml:space="preserve">Начальный игрок защищён сколь угодно долго, пока не активирует аванпост.</w:t>
      </w:r>
    </w:p>
    <w:p>
      <w:pPr>
        <w:pStyle w:val="Compact"/>
        <w:numPr>
          <w:ilvl w:val="0"/>
          <w:numId w:val="1007"/>
        </w:numPr>
      </w:pPr>
      <w:r>
        <w:t xml:space="preserve">Три защитника, сохранённая планировка и строение нужны для активации.</w:t>
      </w:r>
    </w:p>
    <w:p>
      <w:pPr>
        <w:pStyle w:val="Compact"/>
        <w:numPr>
          <w:ilvl w:val="0"/>
          <w:numId w:val="1007"/>
        </w:numPr>
      </w:pPr>
      <w:r>
        <w:t xml:space="preserve">Начать нападение без полной активации невозможно даже прямым API.</w:t>
      </w:r>
    </w:p>
    <w:p>
      <w:pPr>
        <w:pStyle w:val="Compact"/>
        <w:numPr>
          <w:ilvl w:val="0"/>
          <w:numId w:val="1007"/>
        </w:numPr>
      </w:pPr>
      <w:r>
        <w:t xml:space="preserve">До активации нельзя улучшить аванпост выше первого технологического уровня.</w:t>
      </w:r>
    </w:p>
    <w:p>
      <w:pPr>
        <w:pStyle w:val="Compact"/>
        <w:numPr>
          <w:ilvl w:val="0"/>
          <w:numId w:val="1007"/>
        </w:numPr>
      </w:pPr>
      <w:r>
        <w:t xml:space="preserve">Лимиты отрядов по уровням строго 3/4/6/8/10.</w:t>
      </w:r>
    </w:p>
    <w:p>
      <w:pPr>
        <w:pStyle w:val="Compact"/>
        <w:numPr>
          <w:ilvl w:val="0"/>
          <w:numId w:val="1007"/>
        </w:numPr>
      </w:pPr>
      <w:r>
        <w:t xml:space="preserve">После активации один здоровый боец может быть полноценным атакующим отрядом.</w:t>
      </w:r>
    </w:p>
    <w:p>
      <w:pPr>
        <w:pStyle w:val="Compact"/>
        <w:numPr>
          <w:ilvl w:val="0"/>
          <w:numId w:val="1007"/>
        </w:numPr>
      </w:pPr>
      <w:r>
        <w:t xml:space="preserve">В атаке используются только здоровые бойцы; травма не выводит героя из оборонительного снимка.</w:t>
      </w:r>
    </w:p>
    <w:p>
      <w:pPr>
        <w:pStyle w:val="Compact"/>
        <w:numPr>
          <w:ilvl w:val="0"/>
          <w:numId w:val="1007"/>
        </w:numPr>
      </w:pPr>
      <w:r>
        <w:t xml:space="preserve">Здания обороны и защитники бесплатно восстанавливаются после любого боя.</w:t>
      </w:r>
    </w:p>
    <w:p>
      <w:pPr>
        <w:pStyle w:val="Compact"/>
        <w:numPr>
          <w:ilvl w:val="0"/>
          <w:numId w:val="1007"/>
        </w:numPr>
      </w:pPr>
      <w:r>
        <w:t xml:space="preserve">Разрушение главного объекта даёт победу атакующего без полного уничтожения гарнизона.</w:t>
      </w:r>
    </w:p>
    <w:p>
      <w:pPr>
        <w:pStyle w:val="Compact"/>
        <w:numPr>
          <w:ilvl w:val="0"/>
          <w:numId w:val="1007"/>
        </w:numPr>
      </w:pPr>
      <w:r>
        <w:t xml:space="preserve">Выживание защитника после 180-й секунды даёт победу обороны.</w:t>
      </w:r>
    </w:p>
    <w:p>
      <w:pPr>
        <w:pStyle w:val="Compact"/>
        <w:numPr>
          <w:ilvl w:val="0"/>
          <w:numId w:val="1007"/>
        </w:numPr>
      </w:pPr>
      <w:r>
        <w:t xml:space="preserve">Любая попытка отправить команду бойцу во время боя отвергается, replay speed на результат не влияет.</w:t>
      </w:r>
    </w:p>
    <w:p>
      <w:pPr>
        <w:pStyle w:val="Compact"/>
        <w:numPr>
          <w:ilvl w:val="0"/>
          <w:numId w:val="1007"/>
        </w:numPr>
      </w:pPr>
      <w:r>
        <w:t xml:space="preserve">Два равных снапшота и seed дают тот же конечный результат независимо от FPS клиента.</w:t>
      </w:r>
    </w:p>
    <w:p>
      <w:pPr>
        <w:pStyle w:val="Compact"/>
        <w:numPr>
          <w:ilvl w:val="0"/>
          <w:numId w:val="1007"/>
        </w:numPr>
      </w:pPr>
      <w:r>
        <w:t xml:space="preserve">Щит на 8 часов включается только после успешного разграбления.</w:t>
      </w:r>
    </w:p>
    <w:p>
      <w:pPr>
        <w:pStyle w:val="Compact"/>
        <w:numPr>
          <w:ilvl w:val="0"/>
          <w:numId w:val="1007"/>
        </w:numPr>
      </w:pPr>
      <w:r>
        <w:t xml:space="preserve">Свой старт наступательного рейда снимает текущий щит, просмотр/выбор цели — нет.</w:t>
      </w:r>
    </w:p>
    <w:p>
      <w:pPr>
        <w:pStyle w:val="Compact"/>
        <w:numPr>
          <w:ilvl w:val="0"/>
          <w:numId w:val="1007"/>
        </w:numPr>
      </w:pPr>
      <w:r>
        <w:t xml:space="preserve">Повторная попытка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в течение 24 часов запрещена,</w:t>
      </w:r>
      <w:r>
        <w:t xml:space="preserve"> </w:t>
      </w:r>
      <w:r>
        <w:rPr>
          <w:rStyle w:val="VerbatimChar"/>
        </w:rPr>
        <w:t xml:space="preserve">B→A</w:t>
      </w:r>
      <w:r>
        <w:t xml:space="preserve"> </w:t>
      </w:r>
      <w:r>
        <w:t xml:space="preserve">допустима при прочих условиях.</w:t>
      </w:r>
    </w:p>
    <w:p>
      <w:pPr>
        <w:pStyle w:val="Compact"/>
        <w:numPr>
          <w:ilvl w:val="0"/>
          <w:numId w:val="1007"/>
        </w:numPr>
      </w:pPr>
      <w:r>
        <w:t xml:space="preserve">Онлайн-защитник не атакуем: сервер проверяет при старте, а не только в UI.</w:t>
      </w:r>
    </w:p>
    <w:p>
      <w:pPr>
        <w:pStyle w:val="Compact"/>
        <w:numPr>
          <w:ilvl w:val="0"/>
          <w:numId w:val="1007"/>
        </w:numPr>
      </w:pPr>
      <w:r>
        <w:t xml:space="preserve">Защитник, вошедший уже во время запущенного нападения, не может отменить бой.</w:t>
      </w:r>
    </w:p>
    <w:p>
      <w:pPr>
        <w:pStyle w:val="Compact"/>
        <w:numPr>
          <w:ilvl w:val="0"/>
          <w:numId w:val="1007"/>
        </w:numPr>
      </w:pPr>
      <w:r>
        <w:t xml:space="preserve">Месть подчиняется тем же правилам, что обычная атака.</w:t>
      </w:r>
    </w:p>
    <w:p>
      <w:pPr>
        <w:pStyle w:val="Compact"/>
        <w:numPr>
          <w:ilvl w:val="0"/>
          <w:numId w:val="1007"/>
        </w:numPr>
      </w:pPr>
      <w:r>
        <w:t xml:space="preserve">У ботов меньше лут/очки, дневные потолки исполняются независимо от числа боёв.</w:t>
      </w:r>
    </w:p>
    <w:p>
      <w:pPr>
        <w:pStyle w:val="Compact"/>
        <w:numPr>
          <w:ilvl w:val="0"/>
          <w:numId w:val="1007"/>
        </w:numPr>
      </w:pPr>
      <w:r>
        <w:t xml:space="preserve">Разграбление не создаёт ресурсы: сумма переводов сохраняется и не превышает доступный остаток.</w:t>
      </w:r>
    </w:p>
    <w:p>
      <w:pPr>
        <w:pStyle w:val="Compact"/>
        <w:numPr>
          <w:ilvl w:val="0"/>
          <w:numId w:val="1007"/>
        </w:numPr>
      </w:pPr>
      <w:r>
        <w:t xml:space="preserve">Максимум добычи и защищённый остаток не позволяют обнулить хозяйство одним рейдом.</w:t>
      </w:r>
    </w:p>
    <w:p>
      <w:pPr>
        <w:pStyle w:val="Compact"/>
        <w:numPr>
          <w:ilvl w:val="0"/>
          <w:numId w:val="1007"/>
        </w:numPr>
      </w:pPr>
      <w:r>
        <w:t xml:space="preserve">Рейтинг меняется по Elo-подобному правилу и не обнуляется сезоном.</w:t>
      </w:r>
    </w:p>
    <w:p>
      <w:pPr>
        <w:pStyle w:val="Compact"/>
        <w:numPr>
          <w:ilvl w:val="0"/>
          <w:numId w:val="1007"/>
        </w:numPr>
      </w:pPr>
      <w:r>
        <w:t xml:space="preserve">Лиговую награду за повторное пересечение порога второй раз не получить.</w:t>
      </w:r>
    </w:p>
    <w:p>
      <w:pPr>
        <w:pStyle w:val="Compact"/>
        <w:numPr>
          <w:ilvl w:val="0"/>
          <w:numId w:val="1007"/>
        </w:numPr>
      </w:pPr>
      <w:r>
        <w:t xml:space="preserve">Сундук ресурсов не занимает склад и может выгружаться частями.</w:t>
      </w:r>
    </w:p>
    <w:p>
      <w:pPr>
        <w:pStyle w:val="Compact"/>
        <w:numPr>
          <w:ilvl w:val="0"/>
          <w:numId w:val="1007"/>
        </w:numPr>
      </w:pPr>
      <w:r>
        <w:t xml:space="preserve">Товары сундука до изъятия недоступны к трате и не разграбляются.</w:t>
      </w:r>
    </w:p>
    <w:p>
      <w:pPr>
        <w:pStyle w:val="Compact"/>
        <w:numPr>
          <w:ilvl w:val="0"/>
          <w:numId w:val="1007"/>
        </w:numPr>
      </w:pPr>
      <w:r>
        <w:t xml:space="preserve">Времена исцеления по трём травмам и четырём ступеням равны 30м/3ч/8ч × 1/1,5/2/3.</w:t>
      </w:r>
    </w:p>
    <w:p>
      <w:pPr>
        <w:pStyle w:val="Compact"/>
        <w:numPr>
          <w:ilvl w:val="0"/>
          <w:numId w:val="1007"/>
        </w:numPr>
      </w:pPr>
      <w:r>
        <w:t xml:space="preserve">Естественное исцеление продолжается при отсутствии врача, лечебницы и медикаментов.</w:t>
      </w:r>
    </w:p>
    <w:p>
      <w:pPr>
        <w:pStyle w:val="Compact"/>
        <w:numPr>
          <w:ilvl w:val="0"/>
          <w:numId w:val="1007"/>
        </w:numPr>
      </w:pPr>
      <w:r>
        <w:t xml:space="preserve">При смене врачей и запасов лекарств уже накопленный прогресс не пересчитывается задним числом.</w:t>
      </w:r>
    </w:p>
    <w:p>
      <w:pPr>
        <w:pStyle w:val="Compact"/>
        <w:numPr>
          <w:ilvl w:val="0"/>
          <w:numId w:val="1007"/>
        </w:numPr>
      </w:pPr>
      <w:r>
        <w:t xml:space="preserve">Биржа закрыта без активированного аванпоста и без торгового поста.</w:t>
      </w:r>
    </w:p>
    <w:p>
      <w:pPr>
        <w:pStyle w:val="Compact"/>
        <w:numPr>
          <w:ilvl w:val="0"/>
          <w:numId w:val="1007"/>
        </w:numPr>
      </w:pPr>
      <w:r>
        <w:t xml:space="preserve">Слоты объявлений строго 3/5/8/12/20 по уровням.</w:t>
      </w:r>
    </w:p>
    <w:p>
      <w:pPr>
        <w:pStyle w:val="Compact"/>
        <w:numPr>
          <w:ilvl w:val="0"/>
          <w:numId w:val="1007"/>
        </w:numPr>
      </w:pPr>
      <w:r>
        <w:t xml:space="preserve">При создании продажи ресурсы резервируются, на бирже лот появляется только после физической доставки.</w:t>
      </w:r>
    </w:p>
    <w:p>
      <w:pPr>
        <w:pStyle w:val="Compact"/>
        <w:numPr>
          <w:ilvl w:val="0"/>
          <w:numId w:val="1007"/>
        </w:numPr>
      </w:pPr>
      <w:r>
        <w:t xml:space="preserve">Два отделения торгового поста имеют независимые лимиты и резервы.</w:t>
      </w:r>
    </w:p>
    <w:p>
      <w:pPr>
        <w:pStyle w:val="Compact"/>
        <w:numPr>
          <w:ilvl w:val="0"/>
          <w:numId w:val="1007"/>
        </w:numPr>
      </w:pPr>
      <w:r>
        <w:t xml:space="preserve">Купленный товар мгновенно передаётся между игроками, но из приёмного склада внутри поселения едет на тележке/в руках.</w:t>
      </w:r>
    </w:p>
    <w:p>
      <w:pPr>
        <w:pStyle w:val="Compact"/>
        <w:numPr>
          <w:ilvl w:val="0"/>
          <w:numId w:val="1007"/>
        </w:numPr>
      </w:pPr>
      <w:r>
        <w:t xml:space="preserve">Если покупка не помещается в объём, сделка целиком отклоняется без списания денег.</w:t>
      </w:r>
    </w:p>
    <w:p>
      <w:pPr>
        <w:pStyle w:val="Compact"/>
        <w:numPr>
          <w:ilvl w:val="0"/>
          <w:numId w:val="1007"/>
        </w:numPr>
      </w:pPr>
      <w:r>
        <w:t xml:space="preserve">Частичные бартерные сделки исполняются только точными целочисленными порциями.</w:t>
      </w:r>
    </w:p>
    <w:p>
      <w:pPr>
        <w:pStyle w:val="Compact"/>
        <w:numPr>
          <w:ilvl w:val="0"/>
          <w:numId w:val="1007"/>
        </w:numPr>
      </w:pPr>
      <w:r>
        <w:t xml:space="preserve">2% комиссии с продавца нельзя обнулить покупками в десятки маленьких частей одного лота.</w:t>
      </w:r>
    </w:p>
    <w:p>
      <w:pPr>
        <w:pStyle w:val="Compact"/>
        <w:numPr>
          <w:ilvl w:val="0"/>
          <w:numId w:val="1007"/>
        </w:numPr>
      </w:pPr>
      <w:r>
        <w:t xml:space="preserve">Объявление истекает ровно через 7 суток после публикации, не после старта перевозки.</w:t>
      </w:r>
    </w:p>
    <w:p>
      <w:pPr>
        <w:pStyle w:val="Compact"/>
        <w:numPr>
          <w:ilvl w:val="0"/>
          <w:numId w:val="1007"/>
        </w:numPr>
      </w:pPr>
      <w:r>
        <w:t xml:space="preserve">Неограниченное изменение цены не изменяет срок/дату публикации и не допускает stale-price покупки.</w:t>
      </w:r>
    </w:p>
    <w:p>
      <w:pPr>
        <w:pStyle w:val="Compact"/>
        <w:numPr>
          <w:ilvl w:val="0"/>
          <w:numId w:val="1007"/>
        </w:numPr>
      </w:pPr>
      <w:r>
        <w:t xml:space="preserve">Автозакупка по лучшей цене собирает партии нескольких продавцов и требует подтверждения.</w:t>
      </w:r>
    </w:p>
    <w:p>
      <w:pPr>
        <w:pStyle w:val="Compact"/>
        <w:numPr>
          <w:ilvl w:val="0"/>
          <w:numId w:val="1007"/>
        </w:numPr>
      </w:pPr>
      <w:r>
        <w:t xml:space="preserve">Если товара меньше запрошенного, система предлагает доступное количество и ничего автоматически не докупает.</w:t>
      </w:r>
    </w:p>
    <w:p>
      <w:pPr>
        <w:pStyle w:val="Compact"/>
        <w:numPr>
          <w:ilvl w:val="0"/>
          <w:numId w:val="1007"/>
        </w:numPr>
      </w:pPr>
      <w:r>
        <w:t xml:space="preserve">Кристаллы создаются только подтверждённым реальным платежом, никогда не выдаются из игрового достижения/другого бесплатного источника.</w:t>
      </w:r>
    </w:p>
    <w:p>
      <w:pPr>
        <w:pStyle w:val="Compact"/>
        <w:numPr>
          <w:ilvl w:val="0"/>
          <w:numId w:val="1007"/>
        </w:numPr>
      </w:pPr>
      <w:r>
        <w:t xml:space="preserve">Кристаллы свободно перепродаются за монеты и ресурсы, не множатся при смене владельца.</w:t>
      </w:r>
    </w:p>
    <w:p>
      <w:pPr>
        <w:pStyle w:val="Compact"/>
        <w:numPr>
          <w:ilvl w:val="0"/>
          <w:numId w:val="1007"/>
        </w:numPr>
      </w:pPr>
      <w:r>
        <w:t xml:space="preserve">Один таймер нельзя ускорить больше чем на 50% исходного, даже несколькими покупками.</w:t>
      </w:r>
    </w:p>
    <w:p>
      <w:pPr>
        <w:pStyle w:val="Compact"/>
        <w:numPr>
          <w:ilvl w:val="0"/>
          <w:numId w:val="1007"/>
        </w:numPr>
      </w:pPr>
      <w:r>
        <w:t xml:space="preserve">Нельзя ускорить больше 8 ч/сутки суммарно и больше 2 ч/сутки военного обучения и лечения вместе.</w:t>
      </w:r>
    </w:p>
    <w:p>
      <w:pPr>
        <w:pStyle w:val="Compact"/>
        <w:numPr>
          <w:ilvl w:val="0"/>
          <w:numId w:val="1007"/>
        </w:numPr>
      </w:pPr>
      <w:r>
        <w:t xml:space="preserve">Ускорение не позволяет пропустить строительство, материалы, технологию или получить победу в бою.</w:t>
      </w:r>
    </w:p>
    <w:p>
      <w:pPr>
        <w:pStyle w:val="Compact"/>
        <w:numPr>
          <w:ilvl w:val="0"/>
          <w:numId w:val="1007"/>
        </w:numPr>
      </w:pPr>
      <w:r>
        <w:t xml:space="preserve">Конкурентные атаки и покупки не создают ни отрицательных кошельков, ни повторной добычи.</w:t>
      </w:r>
    </w:p>
    <w:bookmarkEnd w:id="143"/>
    <w:bookmarkStart w:id="144" w:name="сквозные-игровые-испытания-обоих-режимов"/>
    <w:p>
      <w:pPr>
        <w:pStyle w:val="Heading3"/>
      </w:pPr>
      <w:r>
        <w:t xml:space="preserve">22.4. Сквозные игровые испытания обоих режимов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Полная пользовательская цепь 1: выращен житель → прошёл гражданские школы → произвёл железо → изготовил экипировку → переучился в боевой класс → включён в атаку → получил рану → восстанавливается естественно/в лечебнице → возвращается к мирной работе либо следующему наступлению. Проверить, что нигде не создан второй «экземпляр» того же жителя.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Цепь 2: лесосека → тележный двор → совместимый склад → производство досок → постройка аванпоста → усиление обороны → рейд на сопоставимого противника → выигрыш ограниченного лута → физически корректное складирование. Должны сохраняться причинность и расход материалов.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Цепь 3: королевский заказ → получены торговые монеты → активирован аванпост → построен торговый пост → создан лот дерева → грузчик доставил дерево → частичный обмен в монетах → 2% удержаны только при исполнении → покупатель получил товар → приёмная разгружена рабочим.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Цепь 4: подтверждённый платёж → кристаллы созданы → куплено допустимое гражданское ускорение в пределах лимитов → оставшиеся кристаллы проданы на бирже за игровые ресурсы → другой игрок использует их на разрешённый таймер. Проверить суммарную сохранность кристаллов между учётными записями и системными списаниями.</w:t>
      </w:r>
    </w:p>
    <w:bookmarkEnd w:id="144"/>
    <w:bookmarkEnd w:id="145"/>
    <w:bookmarkStart w:id="146" w:name="X8f074780e20d329e2d46902311ede2738c36a80"/>
    <w:p>
      <w:pPr>
        <w:pStyle w:val="Heading2"/>
      </w:pPr>
      <w:r>
        <w:t xml:space="preserve">23. ОБЯЗАТЕЛЬНЫЕ ДОКАЗАТЕЛЬСТВА ГОТОВНОСТИ ДЛЯ OPENCODE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 проектной практике пользователь ожидает не «готово на словах», а</w:t>
      </w:r>
      <w:r>
        <w:t xml:space="preserve"> </w:t>
      </w:r>
      <w:r>
        <w:rPr>
          <w:b/>
          <w:bCs/>
        </w:rPr>
        <w:t xml:space="preserve">полную приёмку с тестами, скриншотами и доказательствами работы</w:t>
      </w:r>
      <w:r>
        <w:t xml:space="preserve">.</w:t>
      </w:r>
      <w:r>
        <w:t xml:space="preserve"> </w:t>
      </w:r>
      <w:r>
        <w:rPr>
          <w:b/>
          <w:bCs/>
        </w:rPr>
        <w:t xml:space="preserve">[П]</w:t>
      </w:r>
      <w:r>
        <w:t xml:space="preserve"> </w:t>
      </w:r>
      <w:r>
        <w:t xml:space="preserve">Для каждого пакета OpenCode сдаёт:</w:t>
      </w:r>
    </w:p>
    <w:p>
      <w:pPr>
        <w:pStyle w:val="Compact"/>
        <w:numPr>
          <w:ilvl w:val="0"/>
          <w:numId w:val="1008"/>
        </w:numPr>
      </w:pPr>
      <w:r>
        <w:t xml:space="preserve">Список исходных файлов и миграций, изменённых в репозитории, с объяснением затронутых доменных правил.</w:t>
      </w:r>
    </w:p>
    <w:p>
      <w:pPr>
        <w:pStyle w:val="Compact"/>
        <w:numPr>
          <w:ilvl w:val="0"/>
          <w:numId w:val="1008"/>
        </w:numPr>
      </w:pPr>
      <w:r>
        <w:t xml:space="preserve">Машинно проверяемые unit/integration/E2E-тесты, команды запуска и фактический результат последнего запуска.</w:t>
      </w:r>
    </w:p>
    <w:p>
      <w:pPr>
        <w:pStyle w:val="Compact"/>
        <w:numPr>
          <w:ilvl w:val="0"/>
          <w:numId w:val="1008"/>
        </w:numPr>
      </w:pPr>
      <w:r>
        <w:t xml:space="preserve">Минимум один автоматизированный end-to-end сценарий на реальном клиенте и сервере без моков ключевой операции.</w:t>
      </w:r>
    </w:p>
    <w:p>
      <w:pPr>
        <w:pStyle w:val="Compact"/>
        <w:numPr>
          <w:ilvl w:val="0"/>
          <w:numId w:val="1008"/>
        </w:numPr>
      </w:pPr>
      <w:r>
        <w:t xml:space="preserve">Скриншоты по состояниям: до/после, ошибка/исправление, сценический общий план, подробный план выбранного здания/юнита, мобильная ширина.</w:t>
      </w:r>
    </w:p>
    <w:p>
      <w:pPr>
        <w:pStyle w:val="Compact"/>
        <w:numPr>
          <w:ilvl w:val="0"/>
          <w:numId w:val="1008"/>
        </w:numPr>
      </w:pPr>
      <w:r>
        <w:t xml:space="preserve">Для анимаций: короткие ролики или анимированные превью, показывающие pivot, движение, перенос предметов, стрелы и эффекты без «исчезновений»/разрыва слоёв.</w:t>
      </w:r>
    </w:p>
    <w:p>
      <w:pPr>
        <w:pStyle w:val="Compact"/>
        <w:numPr>
          <w:ilvl w:val="0"/>
          <w:numId w:val="1008"/>
        </w:numPr>
      </w:pPr>
      <w:r>
        <w:t xml:space="preserve">Для серверных таймеров: протокол переключения онлайн/офлайн и сравнение экономического результата.</w:t>
      </w:r>
    </w:p>
    <w:p>
      <w:pPr>
        <w:pStyle w:val="Compact"/>
        <w:numPr>
          <w:ilvl w:val="0"/>
          <w:numId w:val="1008"/>
        </w:numPr>
      </w:pPr>
      <w:r>
        <w:t xml:space="preserve">Для PvP: снапшот начальных условий,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версию симуляции, хеш результата, лог и повтор, подтверждающий выигрыш/проигрыш.</w:t>
      </w:r>
    </w:p>
    <w:p>
      <w:pPr>
        <w:pStyle w:val="Compact"/>
        <w:numPr>
          <w:ilvl w:val="0"/>
          <w:numId w:val="1008"/>
        </w:numPr>
      </w:pPr>
      <w:r>
        <w:t xml:space="preserve">Для рынка: отчёт об инвариантах стоимости, запасов, комиссии, блокировках, конкурентных транзакциях и отказе при stale-price.</w:t>
      </w:r>
    </w:p>
    <w:p>
      <w:pPr>
        <w:pStyle w:val="Compact"/>
        <w:numPr>
          <w:ilvl w:val="0"/>
          <w:numId w:val="1008"/>
        </w:numPr>
      </w:pPr>
      <w:r>
        <w:t xml:space="preserve">Таблицу недостающих ассетов/известных дефектов с приоритетами P0/P1/P2 и ответственными.</w:t>
      </w:r>
    </w:p>
    <w:p>
      <w:pPr>
        <w:pStyle w:val="Compact"/>
        <w:numPr>
          <w:ilvl w:val="0"/>
          <w:numId w:val="1008"/>
        </w:numPr>
      </w:pPr>
      <w:r>
        <w:t xml:space="preserve">Итоговое свидетельство ручного запуска PWA на поддерживаемых мобильном и десктопном браузерах.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Любой обнаруженный дефект, из-за которого игрок не может взаимодействовать с юнитом, ресурс исчезает, меняется результат боя, выдаются кристаллы без платежа или ломается первый вход, считается блокирующим релиз независимо от зелёного статуса частных тестов.</w:t>
      </w:r>
    </w:p>
    <w:bookmarkEnd w:id="146"/>
    <w:bookmarkStart w:id="151" w:name="X4253d75afd9b063e2715450296fe95c766645ed"/>
    <w:p>
      <w:pPr>
        <w:pStyle w:val="Heading2"/>
      </w:pPr>
      <w:r>
        <w:t xml:space="preserve">24. РЕЕСТР НЕУТВЕРЖДЁННОГО И УПРАВЛЕНИЕ ИЗМЕНЕНИЯМИ</w:t>
      </w:r>
    </w:p>
    <w:bookmarkStart w:id="147" w:name="что-установлено-однозначно"/>
    <w:p>
      <w:pPr>
        <w:pStyle w:val="Heading3"/>
      </w:pPr>
      <w:r>
        <w:t xml:space="preserve">24.1. Что установлено однозначно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Подтверждены: две равнозначные части и последовательность</w:t>
      </w:r>
      <w:r>
        <w:t xml:space="preserve"> </w:t>
      </w:r>
      <w:r>
        <w:rPr>
          <w:b/>
          <w:bCs/>
        </w:rPr>
        <w:t xml:space="preserve">I → II</w:t>
      </w:r>
      <w:r>
        <w:t xml:space="preserve">; Phaser; 2D боковой мир и 2D 3/4 PvP; физическая логистика; конечные залежи и постоянные базовые возобновляемые источники; единый пул жителей; школы с порядконезависимыми парами и потенциально порядкозависимыми продвинутыми цепочками; исследователи на проектах; складские объёмы/буферы; отсутствует смерть; уровни аванпоста 3/4/6/8/10; 180 секунд боя; победа по главному объекту или ликвидации гарнизона; отсутствует ручное вмешательство; 24 ч направленный кулдаун; щит 8 ч после разграбления; стартовая защита до активации; восстановление защиты; времена лечения и множители; бот-потолки; постоянный Elo-подобный рейтинг и наградной сундук; открытие биржи только после активации+торгового поста; две торговые зоны; 3/5/8/12/20 слотов; комиссия 2%; 7 суток; свободное изменение цены; частичная и автоматическая закупка; две валюты; отсутствие бесплатных кристаллов; 50%/8ч/2ч ограничения ускорений и формула цены.</w:t>
      </w:r>
    </w:p>
    <w:bookmarkEnd w:id="147"/>
    <w:bookmarkStart w:id="148" w:name="X7498c0dac79a2318a65b6954023322c388c5846"/>
    <w:p>
      <w:pPr>
        <w:pStyle w:val="Heading3"/>
      </w:pPr>
      <w:r>
        <w:t xml:space="preserve">24.2. Требуется закрыть</w:t>
      </w:r>
      <w:r>
        <w:t xml:space="preserve"> </w:t>
      </w:r>
      <w:r>
        <w:rPr>
          <w:b/>
          <w:bCs/>
        </w:rPr>
        <w:t xml:space="preserve">числами/реестрами</w:t>
      </w:r>
      <w:r>
        <w:t xml:space="preserve"> </w:t>
      </w:r>
      <w:r>
        <w:t xml:space="preserve">до производственного релиза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Приоритет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Недоопределённость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Где фиксируется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Критично для этапа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фактический список мирных ресурсов, объёмы, добыча, регенерация, стоимость секторов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items.yaml</w:t>
            </w:r>
            <w:r>
              <w:rPr>
                <w:rFonts w:ascii="Carlito" w:hAnsi="Carlito"/>
                <w:sz w:val="16"/>
              </w:rPr>
              <w:t xml:space="preserve">,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Style w:val="VerbatimChar"/>
                <w:rFonts w:ascii="Carlito" w:hAnsi="Carlito"/>
                <w:sz w:val="16"/>
              </w:rPr>
              <w:t xml:space="preserve">world_balance.yaml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стоимость/время зданий, уровни, рабочие слоты, бафы, частичный возврат сноса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buildings.yaml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полные конкретные гражданские рецепты/стоимость/таймеры/XP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civilian_classes.yaml</w:t>
            </w:r>
            <w:r>
              <w:rPr>
                <w:rFonts w:ascii="Carlito" w:hAnsi="Carlito"/>
                <w:sz w:val="16"/>
              </w:rPr>
              <w:t xml:space="preserve">,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Style w:val="VerbatimChar"/>
                <w:rFonts w:ascii="Carlito" w:hAnsi="Carlito"/>
                <w:sz w:val="16"/>
              </w:rPr>
              <w:t xml:space="preserve">recipes.yaml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исследовательское дерево/ценность научного труда/уровни академии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tech_tree.yaml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фактические игровые ассеты и утверждённые размеры атласов/пивоты/анимации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assets/manifest.json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 + 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сроки/мощности, локальная иммиграция, объемы складов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population_balance.yaml</w:t>
            </w:r>
            <w:r>
              <w:rPr>
                <w:rFonts w:ascii="Carlito" w:hAnsi="Carlito"/>
                <w:sz w:val="16"/>
              </w:rPr>
              <w:t xml:space="preserve">,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Style w:val="VerbatimChar"/>
                <w:rFonts w:ascii="Carlito" w:hAnsi="Carlito"/>
                <w:sz w:val="16"/>
              </w:rPr>
              <w:t xml:space="preserve">storage.yaml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26 предложенных военных классов либо подтверждённый иной поимённый каталог; полные рецепты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military_classes.yaml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физика боёв: HP/скорость/DPS/диапазоны/броня/порог травм/столкновения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combat_balance.yaml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фортификационные очки/лимиты/уровни и размеры тактического поля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outpost_balance.yaml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процент защищённого ресурса, потолок лута, бонус/минус рейтинга, лиги и награды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pvp_economy.yaml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ёмкости двух зон торгового поста, порядок округления комиссии 2%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market_balance.yaml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квоты/награды королевских заказов и антиэмиссионные правила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royal_orders.yaml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P_base</w:t>
            </w:r>
            <w:r>
              <w:rPr>
                <w:rFonts w:ascii="Carlito" w:hAnsi="Carlito"/>
                <w:sz w:val="16"/>
              </w:rPr>
              <w:t xml:space="preserve">,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Style w:val="VerbatimChar"/>
                <w:rFonts w:ascii="Carlito" w:hAnsi="Carlito"/>
                <w:sz w:val="16"/>
              </w:rPr>
              <w:t xml:space="preserve">K_category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sz w:val="16"/>
              </w:rPr>
              <w:t xml:space="preserve">для ускорений; косметические товарные цены; платежи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Style w:val="VerbatimChar"/>
                <w:rFonts w:ascii="Carlito" w:hAnsi="Carlito"/>
                <w:sz w:val="16"/>
              </w:rPr>
              <w:t xml:space="preserve">premium_config.yaml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I/II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режимы отключения аудио, динамического времени суток и дополнительные декорации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арт-паспорт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дополнительные ограничения цены/бюджета в автозакупке — вопрос №124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UI-дополнение, если вообще нужно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окончательный стек сборки/хостинга (ранняя MVP-схема устарела)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ADR-архитектура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I</w:t>
            </w:r>
          </w:p>
        </w:tc>
      </w:tr>
    </w:tbl>
    <w:bookmarkEnd w:id="148"/>
    <w:bookmarkStart w:id="149" w:name="Xaf41d17b3a41f422468c57005b772b6481677dd"/>
    <w:p>
      <w:pPr>
        <w:pStyle w:val="Heading3"/>
      </w:pPr>
      <w:r>
        <w:t xml:space="preserve">24.3. Как закрывать пробелы без нового интервью на 125 вопросов</w:t>
      </w:r>
    </w:p>
    <w:p>
      <w:pPr>
        <w:pStyle w:val="FirstParagraph"/>
      </w:pPr>
      <w:r>
        <w:rPr>
          <w:b/>
          <w:bCs/>
        </w:rPr>
        <w:t xml:space="preserve">[П]</w:t>
      </w:r>
      <w:r>
        <w:t xml:space="preserve"> </w:t>
      </w:r>
      <w:r>
        <w:t xml:space="preserve">Продуктовый владелец подтверждает</w:t>
      </w:r>
      <w:r>
        <w:t xml:space="preserve"> </w:t>
      </w:r>
      <w:r>
        <w:rPr>
          <w:b/>
          <w:bCs/>
        </w:rPr>
        <w:t xml:space="preserve">группу таблиц целиком</w:t>
      </w:r>
      <w:r>
        <w:t xml:space="preserve">, а команда предлагает согласованный балансный пакет: стартовые ресурсы, экономический цикл, полные рецепты, цены и длительности. Для каждой конкретной величины сохраняется provenance: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playtest-adjusted</w:t>
      </w:r>
      <w:r>
        <w:t xml:space="preserve">. Не спрашивать игрока отдельно о каждой десятой доле комиссии, цене инструмента или количестве пикселей. Изменение утверждённого числа из предыдущих 123 вопросов оформляется через явную новую версию решения, а не молчаливую корректировку.</w:t>
      </w:r>
    </w:p>
    <w:bookmarkEnd w:id="149"/>
    <w:bookmarkStart w:id="150" w:name="компоновка-продукта-и-релизная-граница"/>
    <w:p>
      <w:pPr>
        <w:pStyle w:val="Heading3"/>
      </w:pPr>
      <w:r>
        <w:t xml:space="preserve">24.4. Компоновка продукта и релизная граница</w:t>
      </w:r>
    </w:p>
    <w:p>
      <w:pPr>
        <w:pStyle w:val="FirstParagraph"/>
      </w:pPr>
      <w:r>
        <w:rPr>
          <w:b/>
          <w:bCs/>
        </w:rPr>
        <w:t xml:space="preserve">[У]</w:t>
      </w:r>
      <w:r>
        <w:t xml:space="preserve"> </w:t>
      </w:r>
      <w:r>
        <w:t xml:space="preserve">Мирная часть и PvP —</w:t>
      </w:r>
      <w:r>
        <w:t xml:space="preserve"> </w:t>
      </w:r>
      <w:r>
        <w:rPr>
          <w:b/>
          <w:bCs/>
        </w:rPr>
        <w:t xml:space="preserve">одна игровая вселенная</w:t>
      </w:r>
      <w:r>
        <w:t xml:space="preserve">, но</w:t>
      </w:r>
      <w:r>
        <w:t xml:space="preserve"> </w:t>
      </w:r>
      <w:r>
        <w:rPr>
          <w:b/>
          <w:bCs/>
        </w:rPr>
        <w:t xml:space="preserve">два полноценных производственных этапа</w:t>
      </w:r>
      <w:r>
        <w:t xml:space="preserve">. Для архитектуры и интерфейса сохраняется точка расширения после этапа I. Общая биржа привязана к этапу II и PvP-активации по утверждённому правилу. Допуск к альфа-тестам военного модуля не означает принудительного открытия PvP для всех игроков до общей готовности.</w:t>
      </w:r>
    </w:p>
    <w:p>
      <w:pPr>
        <w:pStyle w:val="BodyText"/>
      </w:pPr>
      <w:r>
        <w:rPr>
          <w:b/>
          <w:bCs/>
        </w:rPr>
        <w:t xml:space="preserve">[П]</w:t>
      </w:r>
      <w:r>
        <w:t xml:space="preserve"> </w:t>
      </w:r>
      <w:r>
        <w:t xml:space="preserve">Версии документа:</w:t>
      </w:r>
      <w:r>
        <w:t xml:space="preserve"> </w:t>
      </w:r>
      <w:r>
        <w:rPr>
          <w:rStyle w:val="VerbatimChar"/>
        </w:rPr>
        <w:t xml:space="preserve">v0.9</w:t>
      </w:r>
      <w:r>
        <w:t xml:space="preserve"> </w:t>
      </w:r>
      <w:r>
        <w:t xml:space="preserve">— полный проектный черновик;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— после закрытия обязательного P0-баланса и согласования каталогов классов/ассетов;</w:t>
      </w:r>
      <w:r>
        <w:t xml:space="preserve"> </w:t>
      </w:r>
      <w:r>
        <w:rPr>
          <w:rStyle w:val="VerbatimChar"/>
        </w:rPr>
        <w:t xml:space="preserve">v1.1</w:t>
      </w:r>
      <w:r>
        <w:t xml:space="preserve"> </w:t>
      </w:r>
      <w:r>
        <w:t xml:space="preserve">— после первого полноценного плейтеста этапа I;</w:t>
      </w:r>
      <w:r>
        <w:t xml:space="preserve"> </w:t>
      </w:r>
      <w:r>
        <w:rPr>
          <w:rStyle w:val="VerbatimChar"/>
        </w:rPr>
        <w:t xml:space="preserve">v2.0</w:t>
      </w:r>
      <w:r>
        <w:t xml:space="preserve"> </w:t>
      </w:r>
      <w:r>
        <w:t xml:space="preserve">— после баланса и PvP-плейтеста этапа II. Новые механики, противоречащие имеющимся решениям (военная энергия, ручной боевой клич, полная смерть, бесплатные кристаллы), требуют отдельного решения и не входят в базовое ТЗ.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3" w:name="X173c1c8dc34de52174dcb037430a05a60999135"/>
    <w:p>
      <w:pPr>
        <w:pStyle w:val="Heading1"/>
      </w:pPr>
      <w:r>
        <w:t xml:space="preserve">ПРИЛОЖЕНИЕ А. КАРТА ПОДТВЕРЖДЁННЫХ РЕШЕНИЙ</w:t>
      </w:r>
    </w:p>
    <w:p>
      <w:pPr>
        <w:pStyle w:val="FirstParagraph"/>
      </w:pPr>
      <w:r>
        <w:t xml:space="preserve">Это тематический указатель к результатам интервью; он не пытается реконструировать буквальные формулировки всех первых вопросов, если полный исходный текст каждого отсутствует. Приоритет позднейшего явно утверждённого решения выше старой упрощённой схемы.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Номера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E8F0F2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b/>
                <w:color w:val="11434E"/>
                <w:sz w:val="16"/>
              </w:rPr>
              <w:t xml:space="preserve">Что закреплено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1–94 (проектный блок)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Две взаимосвязанные составляющие; мирной мир side-view с регионами/добычей/физическим транспортом; именные жители, обучение и алхимия классов; тактический асинхронный PvP, уровни 3/4/6/8/10, оборона, лут, рейтинг, лиги, боты, раны, лечение, новичковая защита и щиты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95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Одна общая публичная асинхронная биржа игроков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96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Два обменных средства — ресурсный бартер и торговые монеты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97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Два типа листингов без составных цен и многостороннего автозачёта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98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Первоначальные торговые монеты + ограниченные королевские закупочные заказы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99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Отдельные покупные кристаллы, косметика/удобство/ограниченные ускорения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Ускорение гражданских/военных/лечебных таймеров только с выполнением предпосылок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101–102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На один таймер ≤50%; за день ≤8 ч, из них военное обучение + лечение ≤2 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103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Цена ускорения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Style w:val="VerbatimChar"/>
                <w:rFonts w:ascii="Carlito" w:hAnsi="Carlito"/>
                <w:sz w:val="16"/>
              </w:rPr>
              <w:t xml:space="preserve">ceil(T×P×K_category)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104, уточнено 107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Раннюю идею наградных кристаллов за достижения отменили; бесплатной системной эмиссии кристаллов нет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105–106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Кристаллы торгуются за монеты/ресурсы, полностью взаимозаменяемы и перепродаваемы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Биржа только после активации PvP-аванпоста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и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sz w:val="16"/>
              </w:rPr>
              <w:t xml:space="preserve">строительства торгового поста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109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Межигровая поставка биржевых товаров мгновенная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Ограниченный приёмный склад поста, который расширяется улучшениями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Физическое автоматическое перемещение товаров из поста на обычные склады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Для продажи: резервирование на складах → физическая перевозка → публикация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113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Два отдельных отделения торгового поста: отправка и приём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114–115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Торговые слоты 3/5/8/12/20 на уровнях 1–5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116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Все лоты допускают частичное исполнение с целочисленными соотношениями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117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Комиссия биржи 2% с продавца только после выполнения сделки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118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Объявление активно 7 суток после публикации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119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Цена/бартерный курс редактируются без отмены; состав/количество нет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120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Частота изменения цены не ограничена; дата/срок не обновляются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121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Сортировка по лучшей единичной цене, альтернативные виды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122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Покупка конкретного объявления или автозакупка из нескольких по лучшей цене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123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При дефиците предлагается доступная часть с подтверждением, без отложенного заказа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124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Дополнительные лимиты цены и бюджета</w:t>
            </w:r>
            <w:r>
              <w:rPr>
                <w:rFonts w:ascii="Carlito" w:hAnsi="Carlito"/>
                <w:sz w:val="16"/>
              </w:rPr>
              <w:t xml:space="preserve"> </w:t>
            </w:r>
            <w:r>
              <w:rPr>
                <w:rFonts w:ascii="Carlito" w:hAnsi="Carlito"/>
                <w:b/>
                <w:bCs/>
                <w:sz w:val="16"/>
              </w:rPr>
              <w:t xml:space="preserve">не утверждены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125</w:t>
            </w:r>
          </w:p>
        </w:tc>
        <w:tc>
          <w:tcPr>
            <w:vAlign w:val="center"/>
            <w:tcMar>
              <w:top w:w="70" w:type="dxa"/>
              <w:left w:w="65" w:type="dxa"/>
              <w:bottom w:w="70" w:type="dxa"/>
              <w:right w:w="65" w:type="dxa"/>
            </w:tcMar>
            <w:shd w:fill="F7F9FA"/>
          </w:tcPr>
          <w:p>
            <w:pPr>
              <w:pStyle w:val="Compact"/>
              <w:spacing w:after="20" w:before="20" w:line="259" w:lineRule="auto"/>
              <w:jc w:val="left"/>
            </w:pPr>
            <w:r>
              <w:rPr>
                <w:rFonts w:ascii="Carlito" w:hAnsi="Carlito"/>
                <w:sz w:val="16"/>
              </w:rPr>
              <w:t xml:space="preserve">Сначала цельный черновик GDD; две полноценные части и строго два этапа: мирная → PvP</w:t>
            </w:r>
          </w:p>
        </w:tc>
      </w:tr>
    </w:tbl>
    <w:bookmarkEnd w:id="153"/>
    <w:bookmarkStart w:id="154" w:name="Xd7db3ac67dc370356ff2af7e83194eeda4fd361"/>
    <w:p>
      <w:pPr>
        <w:pStyle w:val="Heading1"/>
      </w:pPr>
      <w:r>
        <w:t xml:space="preserve">ПРИЛОЖЕНИЕ Б. ФОРМАЛЬНЫЕ ИНВАРИАНТЫ ПРИЁМКИ</w:t>
      </w:r>
    </w:p>
    <w:p>
      <w:pPr>
        <w:pStyle w:val="Compact"/>
        <w:numPr>
          <w:ilvl w:val="0"/>
          <w:numId w:val="1009"/>
        </w:numPr>
      </w:pPr>
      <w:r>
        <w:t xml:space="preserve">Для каждого физического предмета</w:t>
      </w:r>
      <w:r>
        <w:t xml:space="preserve"> </w:t>
      </w:r>
      <w:r>
        <w:rPr>
          <w:rStyle w:val="VerbatimChar"/>
        </w:rPr>
        <w:t xml:space="preserve">конечный_баланс = начальный_баланс + реальная_добыча/производство + подтверждённый_лут/покупка − реальное_потребление − подтверждённая_продажа/потеря</w:t>
      </w:r>
      <w:r>
        <w:t xml:space="preserve">. Резервирование и транспортировка</w:t>
      </w:r>
      <w:r>
        <w:t xml:space="preserve"> </w:t>
      </w:r>
      <w:r>
        <w:rPr>
          <w:b/>
          <w:bCs/>
        </w:rPr>
        <w:t xml:space="preserve">не изменяют суммарный объём владения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Для ресурсов при биржевом обмене суммарные активы продавца+покупателя меняются лишь на точно учтённую</w:t>
      </w:r>
      <w:r>
        <w:t xml:space="preserve"> </w:t>
      </w:r>
      <w:r>
        <w:rPr>
          <w:b/>
          <w:bCs/>
        </w:rPr>
        <w:t xml:space="preserve">комиссию 2% в получаемом продавцом активе</w:t>
      </w:r>
      <w:r>
        <w:t xml:space="preserve">; комиссия выводится из обращения/учитывается в стоке.</w:t>
      </w:r>
    </w:p>
    <w:p>
      <w:pPr>
        <w:pStyle w:val="Compact"/>
        <w:numPr>
          <w:ilvl w:val="0"/>
          <w:numId w:val="1009"/>
        </w:numPr>
      </w:pPr>
      <w:r>
        <w:t xml:space="preserve">Количество премиальных кристаллов в экономике меняется лишь от</w:t>
      </w:r>
      <w:r>
        <w:t xml:space="preserve"> </w:t>
      </w:r>
      <w:r>
        <w:rPr>
          <w:b/>
          <w:bCs/>
        </w:rPr>
        <w:t xml:space="preserve">верифицированных платежей</w:t>
      </w:r>
      <w:r>
        <w:t xml:space="preserve"> </w:t>
      </w:r>
      <w:r>
        <w:t xml:space="preserve">(рост) и</w:t>
      </w:r>
      <w:r>
        <w:t xml:space="preserve"> </w:t>
      </w:r>
      <w:r>
        <w:rPr>
          <w:b/>
          <w:bCs/>
        </w:rPr>
        <w:t xml:space="preserve">системного потребления на разрешённые функции</w:t>
      </w:r>
      <w:r>
        <w:t xml:space="preserve"> </w:t>
      </w:r>
      <w:r>
        <w:t xml:space="preserve">(уменьшение); передачи игроков сохраняют сумму.</w:t>
      </w:r>
    </w:p>
    <w:p>
      <w:pPr>
        <w:pStyle w:val="Compact"/>
        <w:numPr>
          <w:ilvl w:val="0"/>
          <w:numId w:val="1009"/>
        </w:numPr>
      </w:pPr>
      <w:r>
        <w:t xml:space="preserve">Таймер не ускоряется без server-authoritative проверки</w:t>
      </w:r>
      <w:r>
        <w:t xml:space="preserve"> </w:t>
      </w:r>
      <w:r>
        <w:rPr>
          <w:rStyle w:val="VerbatimChar"/>
        </w:rPr>
        <w:t xml:space="preserve">original_duration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daily_military_healing_total</w:t>
      </w:r>
      <w:r>
        <w:t xml:space="preserve"> </w:t>
      </w:r>
      <w:r>
        <w:t xml:space="preserve">и выполненных prerequisites.</w:t>
      </w:r>
    </w:p>
    <w:p>
      <w:pPr>
        <w:pStyle w:val="Compact"/>
        <w:numPr>
          <w:ilvl w:val="0"/>
          <w:numId w:val="1009"/>
        </w:numPr>
      </w:pPr>
      <w:r>
        <w:t xml:space="preserve">У одного жителя не может быть двух несовместимых одновременных мирных назначений; оборонительный PvP-снимок — явное исключение, не создающее дублирующую сущность жителя.</w:t>
      </w:r>
    </w:p>
    <w:p>
      <w:pPr>
        <w:pStyle w:val="Compact"/>
        <w:numPr>
          <w:ilvl w:val="0"/>
          <w:numId w:val="1009"/>
        </w:numPr>
      </w:pPr>
      <w:r>
        <w:t xml:space="preserve">Семидневное истечение рыночного объявления и 24-часовой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cooldown не зависят от часового пояса браузера, локального таймера или просмотра анимации.</w:t>
      </w:r>
    </w:p>
    <w:p>
      <w:pPr>
        <w:pStyle w:val="Compact"/>
        <w:numPr>
          <w:ilvl w:val="0"/>
          <w:numId w:val="1009"/>
        </w:numPr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battle_id</w:t>
      </w:r>
      <w:r>
        <w:t xml:space="preserve"> </w:t>
      </w:r>
      <w:r>
        <w:t xml:space="preserve">может привести к начислению лута/рейтинга/ран</w:t>
      </w:r>
      <w:r>
        <w:t xml:space="preserve"> </w:t>
      </w:r>
      <w:r>
        <w:rPr>
          <w:b/>
          <w:bCs/>
        </w:rPr>
        <w:t xml:space="preserve">только один раз</w:t>
      </w:r>
      <w:r>
        <w:t xml:space="preserve">. Результат боя не должен зависеть от выбранной игроком скорости просмотра.</w:t>
      </w:r>
    </w:p>
    <w:p>
      <w:pPr>
        <w:pStyle w:val="Compact"/>
        <w:numPr>
          <w:ilvl w:val="0"/>
          <w:numId w:val="1009"/>
        </w:numPr>
      </w:pPr>
      <w:r>
        <w:t xml:space="preserve">При любой ошибке сети не допускается состояние «заплатил, но ресурс исчез» или «ресурс получен дважды»: сервер или завершает транзакцию, или безопасно откатывает её.</w:t>
      </w:r>
    </w:p>
    <w:p>
      <w:pPr>
        <w:pStyle w:val="FirstParagraph"/>
      </w:pPr>
      <w:r>
        <w:rPr>
          <w:b/>
          <w:bCs/>
        </w:rPr>
        <w:t xml:space="preserve">Конец документа.</w:t>
      </w:r>
    </w:p>
    <w:bookmarkEnd w:id="154"/>
    <w:sectPr>
      <w:headerReference w:type="default" r:id="rId9"/>
      <w:footerReference w:type="default" r:id="rId10"/>
      <w:pgSz w:w="11906" w:h="16838"/>
      <w:pgMar w:left="992" w:right="992" w:top="1077" w:bottom="964" w:header="454" w:footer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6F808B"/>
        <w:sz w:val="14"/>
      </w:rPr>
      <w:t xml:space="preserve">ПРОЕКТНЫЙ ЧЕРНОВИК    •    У — утверждено    П — предложение    О — открыто                         </w:t>
    </w:r>
    <w:r>
      <w:rPr>
        <w:rFonts w:ascii="Carlito" w:hAnsi="Carlito"/>
        <w:sz w:val="14"/>
      </w:rPr>
      <w:t xml:space="preserve">  •  стр.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color w:val="6F808B"/>
        <w:sz w:val="16"/>
      </w:rPr>
      <w:t>АВАНПОСТ   /   ИГРОВОЙ ДИЗАЙН-ДОКУМЕНТ   /   v0.9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6" w:lineRule="auto"/>
    </w:pPr>
    <w:rPr>
      <w:rFonts w:ascii="Carlito" w:hAnsi="Carlito"/>
      <w:color w:val="202F3F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66" w:lineRule="auto"/>
    </w:pPr>
    <w:rPr>
      <w:rFonts w:ascii="Carlito" w:hAnsi="Carlito"/>
      <w:color w:val="202F3F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100" w:line="266" w:lineRule="auto"/>
    </w:pPr>
    <w:rPr>
      <w:rFonts w:ascii="Carlito" w:hAnsi="Carlito"/>
      <w:color w:val="202F3F"/>
      <w:sz w:val="19"/>
    </w:rPr>
  </w:style>
  <w:style w:customStyle="1" w:styleId="Compact" w:type="paragraph">
    <w:name w:val="Compact"/>
    <w:basedOn w:val="BodyText"/>
    <w:qFormat/>
    <w:pPr>
      <w:spacing w:after="60" w:before="36" w:line="266" w:lineRule="auto"/>
    </w:pPr>
    <w:rPr>
      <w:rFonts w:ascii="Carlito" w:hAnsi="Carlito"/>
      <w:color w:val="202F3F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100" w:line="266" w:lineRule="auto"/>
      <w:ind w:firstLine="0" w:left="480" w:right="480"/>
    </w:pPr>
    <w:rPr>
      <w:rFonts w:ascii="Carlito" w:hAnsi="Carlito"/>
      <w:color w:val="202F3F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60" w:line="266" w:lineRule="auto"/>
    </w:pPr>
    <w:rPr>
      <w:rFonts w:ascii="Carlito" w:hAnsi="Carlito"/>
      <w:color w:val="202F3F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Аванпост — полный игровой дизайн-документ (GDD)</dc:title>
  <dc:creator>GameDev</dc:creator>
  <dc:language>ru-RU</dc:language>
  <cp:keywords>GDD, Phaser, PWA, strategy, economy, PvP</cp:keywords>
  <dcterms:created xsi:type="dcterms:W3CDTF">2026-10-19T17:06:18Z</dcterms:created>
  <dcterms:modified xsi:type="dcterms:W3CDTF">2026-10-19T17:06:18Z</dcterms:modified>
  <dc:subject>Мирное поселение и асинхронный PvP в двух этапах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октября 2026</vt:lpwstr>
  </property>
  <property fmtid="{D5CDD505-2E9C-101B-9397-08002B2CF9AE}" pid="3" name="subtitle">
    <vt:lpwstr>Полный игровой дизайн-документ · Версия 0.9 · Проектный черновик</vt:lpwstr>
  </property>
</Properties>
</file>