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spacing w:before="1440" w:after="480"/>
      </w:pPr>
      <w:r>
        <w:rPr>
          <w:sz w:val="44"/>
          <w:szCs w:val="44"/>
          <w:b/>
          <w:bCs/>
        </w:rPr>
        <w:t xml:space="preserve">CONTRACT OF SALE</w:t>
      </w:r>
    </w:p>
    <w:p>
      <w:pPr>
        <w:jc w:val="center"/>
        <w:spacing w:before="720" w:after="480"/>
      </w:pPr>
      <w:r>
        <w:rPr>
          <w:sz w:val="22"/>
          <w:szCs w:val="22"/>
          <w:b/>
          <w:bCs/>
        </w:rPr>
        <w:t xml:space="preserve">BETWEEN</w:t>
      </w:r>
    </w:p>
    <w:p>
      <w:pPr>
        <w:jc w:val="center"/>
        <w:spacing w:before="720" w:after="120"/>
      </w:pPr>
      <w:r>
        <w:rPr>
          <w:sz w:val="32"/>
          <w:szCs w:val="32"/>
          <w:b/>
          <w:bCs/>
        </w:rPr>
        <w:t xml:space="preserve">LANDCULTURE INVESTMENT LTD</w:t>
      </w:r>
    </w:p>
    <w:p>
      <w:pPr>
        <w:jc w:val="center"/>
        <w:spacing w:before="0" w:after="480"/>
      </w:pPr>
      <w:r>
        <w:rPr>
          <w:sz w:val="22"/>
          <w:szCs w:val="22"/>
        </w:rPr>
        <w:t xml:space="preserve">(The VENDOR)</w:t>
      </w:r>
    </w:p>
    <w:p>
      <w:pPr>
        <w:jc w:val="center"/>
        <w:spacing w:before="480" w:after="480"/>
      </w:pPr>
      <w:r>
        <w:rPr>
          <w:sz w:val="20"/>
          <w:szCs w:val="20"/>
          <w:b/>
          <w:bCs/>
        </w:rPr>
        <w:t xml:space="preserve">AND</w:t>
      </w:r>
    </w:p>
    <w:p>
      <w:pPr>
        <w:jc w:val="center"/>
        <w:spacing w:before="720" w:after="120"/>
      </w:pPr>
      <w:r>
        <w:rPr>
          <w:sz w:val="32"/>
          <w:szCs w:val="32"/>
          <w:b/>
          <w:bCs/>
        </w:rPr>
        <w:t xml:space="preserve">{{CUSTOMER_NAME}}</w:t>
      </w:r>
    </w:p>
    <w:p>
      <w:pPr>
        <w:jc w:val="center"/>
        <w:spacing w:before="0" w:after="480"/>
      </w:pPr>
      <w:r>
        <w:rPr>
          <w:sz w:val="22"/>
          <w:szCs w:val="22"/>
        </w:rPr>
        <w:t xml:space="preserve">(The PURCHASER)</w:t>
      </w:r>
    </w:p>
    <w:p>
      <w:pPr>
        <w:jc w:val="center"/>
        <w:spacing w:before="960" w:after="480"/>
      </w:pPr>
      <w:r>
        <w:rPr>
          <w:sz w:val="32"/>
          <w:szCs w:val="32"/>
          <w:b/>
          <w:bCs/>
        </w:rPr>
        <w:t xml:space="preserve">IN RESPECT OF {{NUM_PLOTS_WORDS_UPPER}} PLOTS OF LAND MEASURING {{PLOT_SIZE_SQM}} SQUARE METERS SITUATE AT ALAFIA GARDENS, LOCATED AT WARA COMMUNITY, ALONG EIYENKORIN EXPRESS ROAD KWARA STATE.</w:t>
      </w:r>
    </w:p>
    <w:p>
      <w:pPr>
        <w:jc w:val="center"/>
        <w:spacing w:before="240" w:after="0"/>
      </w:pPr>
      <w:r>
        <w:rPr>
          <w:sz w:val="22"/>
          <w:szCs w:val="22"/>
        </w:rPr>
        <w:t xml:space="preserve">………………………………………………………………………………………………………</w:t>
      </w:r>
    </w:p>
    <w:p>
      <w:pPr>
        <w:ind w:left="4608"/>
        <w:spacing w:before="400" w:after="0"/>
      </w:pPr>
    </w:p>
    <w:p>
      <w:pPr>
        <w:ind w:left="4608"/>
      </w:pPr>
      <w:r>
        <w:rPr>
          <w:sz w:val="22"/>
          <w:szCs w:val="22"/>
          <w:b/>
          <w:bCs/>
        </w:rPr>
        <w:t xml:space="preserve">PREPARED BY</w:t>
      </w:r>
    </w:p>
    <w:p>
      <w:pPr>
        <w:ind w:left="4608"/>
      </w:pPr>
    </w:p>
    <w:p>
      <w:pPr>
        <w:ind w:left="4608"/>
      </w:pPr>
      <w:r>
        <w:rPr>
          <w:sz w:val="22"/>
          <w:szCs w:val="22"/>
          <w:b/>
          <w:bCs/>
        </w:rPr>
        <w:t xml:space="preserve">D. O AROWOSAFE Esq.</w:t>
      </w:r>
    </w:p>
    <w:p>
      <w:pPr>
        <w:ind w:left="4608"/>
      </w:pPr>
    </w:p>
    <w:p>
      <w:pPr>
        <w:ind w:left="4608"/>
      </w:pPr>
      <w:r>
        <w:rPr>
          <w:sz w:val="22"/>
          <w:szCs w:val="22"/>
          <w:b/>
          <w:bCs/>
        </w:rPr>
        <w:t xml:space="preserve">FOR: LEGAL DEPARTMENT,</w:t>
      </w:r>
    </w:p>
    <w:p>
      <w:pPr>
        <w:ind w:left="4608"/>
      </w:pPr>
    </w:p>
    <w:p>
      <w:pPr>
        <w:ind w:left="4608"/>
      </w:pPr>
      <w:r>
        <w:rPr>
          <w:sz w:val="22"/>
          <w:szCs w:val="22"/>
          <w:b/>
          <w:bCs/>
        </w:rPr>
        <w:t xml:space="preserve">LANDCULTURE INVESTMENT LTD,</w:t>
      </w:r>
    </w:p>
    <w:p>
      <w:pPr>
        <w:ind w:left="4608"/>
      </w:pPr>
    </w:p>
    <w:p>
      <w:pPr>
        <w:ind w:left="4608"/>
      </w:pPr>
      <w:r>
        <w:rPr>
          <w:sz w:val="22"/>
          <w:szCs w:val="22"/>
          <w:b/>
          <w:bCs/>
        </w:rPr>
        <w:t xml:space="preserve">    PLOT 6, OLD JEBBA ROAD, BESIDE IPMAN BUILDING,</w:t>
      </w:r>
    </w:p>
    <w:p>
      <w:pPr>
        <w:ind w:left="4608"/>
      </w:pPr>
    </w:p>
    <w:p>
      <w:pPr>
        <w:ind w:left="4608"/>
        <w:spacing w:after="4000"/>
        <w:sectPr>
          <w:pgSz w:w="12240" w:h="15840"/>
          <w:pgMar w:top="759" w:right="1440" w:bottom="201" w:left="1440" w:header="720" w:footer="720" w:gutter="0"/>
          <w:pgBorders w:offsetFrom="page">
            <w:top w:val="single" w:sz="24" w:space="24" w:color="000000"/>
            <w:left w:val="single" w:sz="24" w:space="24" w:color="000000"/>
            <w:bottom w:val="single" w:sz="24" w:space="24" w:color="000000"/>
            <w:right w:val="single" w:sz="24" w:space="24" w:color="000000"/>
          </w:pgBorders>
        </w:sectPr>
      </w:pPr>
      <w:r>
        <w:rPr>
          <w:sz w:val="22"/>
          <w:szCs w:val="22"/>
          <w:b/>
          <w:bCs/>
        </w:rPr>
        <w:t xml:space="preserve">SANGO, ILORIN, KWARA STATE.</w:t>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