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F766E"/>
          <w:sz w:val="40"/>
        </w:rPr>
        <w:t>思源 Compass 测评问卷清单</w:t>
      </w:r>
    </w:p>
    <w:p>
      <w:pPr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用于职业规划智能体的首次填写与报告生成</w:t>
      </w:r>
    </w:p>
    <w:p>
      <w:pPr>
        <w:jc w:val="center"/>
      </w:pPr>
      <w:r>
        <w:rPr>
          <w:rFonts w:ascii="Calibri" w:hAnsi="Calibri" w:eastAsia="Microsoft YaHei"/>
          <w:b w:val="0"/>
          <w:color w:val="555555"/>
          <w:sz w:val="19"/>
        </w:rPr>
        <w:t>题目总数：25  |  题型：单选、多选、量表、文本输入</w:t>
      </w:r>
    </w:p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一、基本信息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1. 你的年级是？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大一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大二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大三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大四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研一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研二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研三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博士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其他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2. 你的学院和专业是？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（文本输入）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3. 你的家乡或主要成长地是？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（文本输入）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4. 你目前更倾向毕业后在哪里发展？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上海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北京 / 深圳 / 广州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长三角其他城市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家乡或周边城市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海外 / 境外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暂不确定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二、当前困惑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5. 你现在最想解决的生涯问题是什么？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（多选，最多选择 3 项）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不知道未来适合做什么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纠结就业、读研、出国、读博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不确定自己适合哪个行业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不知道本专业未来有哪些出路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想提高求职 / 实习竞争力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对未来收入、城市、生活状态感到焦虑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家庭期待和个人想法不一致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想要更清楚地规划未来5—10年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其他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6. 如果只能用一句话描述你现在的困惑，你会怎么说？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（文本输入）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____________________________________________________________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三、教育路径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7. 你目前毕业后的初步选择是？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直接就业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国内读研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出国 / 境外深造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读博 / 科研方向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考公 / 选调 / 事业单位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国企 / 央企 / 研究院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创业 / 自由职业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暂不确定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8. 你选择或倾向这条路径的主要原因是什么？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提升学历和平台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目标职业需要更高学历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真正喜欢科研或学术探索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想延缓就业压力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家庭建议或外部期待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想获得更稳定的发展路径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想追求更高收入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想换城市或拓宽机会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还没有想清楚，只是暂时倾向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其他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9. 你对这个选择的确定程度是多少？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（1 到 5 分）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1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2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3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4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10. 你是否考虑过读博？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明确考虑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有一点兴趣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不太考虑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完全不考虑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还不了解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11. 如果你考虑读博，你考虑读博的主要原因是什么？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（条件题，多选）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科研兴趣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未来想进高校 / 科研院所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提升专业壁垒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暂时不想就业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家庭或导师建议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其他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四、未来愿景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12. 未来 5 年，你最希望优先获得什么？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（多选，最多选择 3 项）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高收入 / 经济回报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稳定 / 安全感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快速成长 / 学习新技能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专业深度 / 技术壁垒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意义感 / 帮助他人或创造价值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自由 / 弹性 / 不被控制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声望 / 被认可和尊重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平衡 / 有时间给家庭和生活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高质量人际关系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健康和可持续的生活状态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13. 未来 5 年，你希望主要深耕的行业或方向是？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（多选，最多选择 2 项）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互联网 / 信息技术 / 人工智能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高端制造 / 汽车 / 能源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金融 / 咨询 / 商业分析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医疗 / 生命科学 / 药企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教育 / 文化 / 公共服务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体制内 / 选调 / 公务员 / 事业单位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科研 / 高校 / 学术道路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创业 / 自由职业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暂不确定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其他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14. 未来 5—10 年，你更希望成为哪类人？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专业技术型人才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科研学术型人才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管理者 / 组织领导者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商业分析 / 金融咨询类人才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稳定体制内 / 国企发展者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产品 / 运营 / 综合型人才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创业者 / 自由职业者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教育、公益、公共服务方向的人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还不确定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15. 未来 5—10 年，你理想中的生活状态更接近哪一种？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事业优先，愿意承受较高强度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稳定体面，风险可控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工作生活平衡，有时间给家人和兴趣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高自由度，不喜欢被固定结构束缚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保持探索，愿意接受变化和试错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暂时不确定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16. 请用几句话描述：10 年后，你希望自己成为怎样的人？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（文本输入）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____________________________________________________________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____________________________________________________________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五、价值、能力与兴趣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17. 请选出你最看重的 3 项价值观。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（多选，选择 3 项）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高收入 / 经济回报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稳定 / 安全感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成长 / 学习新技能的机会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意义感 / 帮助他人或创造价值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人际关系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自由 / 弹性 / 不被控制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声望 / 被认可和尊重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平衡 / 有足够时间给家庭和生活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18. 能力自评：1 = 很不符合，5 = 非常符合。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（量表题）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92"/>
              <w:gridCol w:w="1392"/>
              <w:gridCol w:w="1392"/>
              <w:gridCol w:w="1392"/>
              <w:gridCol w:w="1392"/>
              <w:gridCol w:w="1392"/>
            </w:tblGrid>
            <w:tr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项目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1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2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3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4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5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数学、逻辑推理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写作、表达、讲故事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空间、方向、设计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识人、沟通、理解情绪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19. 兴趣倾向：1 = 很不喜欢，5 = 非常喜欢。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（量表题）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92"/>
              <w:gridCol w:w="1392"/>
              <w:gridCol w:w="1392"/>
              <w:gridCol w:w="1392"/>
              <w:gridCol w:w="1392"/>
              <w:gridCol w:w="1392"/>
            </w:tblGrid>
            <w:tr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项目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1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2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3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4</w:t>
                  </w:r>
                </w:p>
              </w:tc>
              <w:tc>
                <w:tcPr>
                  <w:tcW w:type="dxa" w:w="1392"/>
                  <w:shd w:fill="F2F4F7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/>
                      <w:color w:val="1F4D78"/>
                      <w:sz w:val="19"/>
                    </w:rPr>
                    <w:t>5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动手操作、修理工具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研究问题、分析数据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创作、写作、设计或表达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帮助他人、教学或咨询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销售、领导或影响他人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  <w:tr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r>
                    <w:rPr>
                      <w:rFonts w:ascii="Calibri" w:hAnsi="Calibri" w:eastAsia="Microsoft YaHei"/>
                      <w:b w:val="0"/>
                      <w:sz w:val="19"/>
                    </w:rPr>
                    <w:t>按规则整理信息、处理细节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  <w:tc>
                <w:tcPr>
                  <w:tcW w:type="dxa" w:w="1392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sz w:val="21"/>
                    </w:rPr>
                    <w:t>□</w:t>
                  </w:r>
                </w:p>
              </w:tc>
            </w:tr>
          </w:tbl>
          <w:p/>
        </w:tc>
      </w:tr>
    </w:tbl>
    <w:p/>
    <w:p>
      <w:pPr>
        <w:spacing w:before="240" w:after="120"/>
      </w:pPr>
      <w:r>
        <w:rPr>
          <w:rFonts w:ascii="Calibri" w:hAnsi="Calibri" w:eastAsia="Microsoft YaHei"/>
          <w:b/>
          <w:color w:val="1F4D78"/>
          <w:sz w:val="28"/>
        </w:rPr>
        <w:t>六、行动基础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20. 为了未来目标，你已经做过哪些准备？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修读相关课程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参加科研 / 课题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做过项目作品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参加竞赛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有实习经历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参加社团 / 学生工作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和老师、学长学姐或校友聊过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参加过宣讲会 / 招聘会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看过目标岗位招聘要求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准备过简历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投递过实习 / 工作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还没有明显准备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其他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21. 你目前最缺的是什么？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（多选，最多选择 3 项）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□ 不知道方向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不知道真实岗位要求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缺技能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缺项目 / 实习经历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缺人脉和信息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缺行动力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缺信心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缺时间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缺对行业的了解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□ 缺清晰计划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22. 你是否了解本专业近几届毕业生的主要去向？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比较了解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听说过一些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基本不了解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完全不了解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23. 你是否了解自己心仪岗位的要求？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比较了解，并看过岗位 JD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有一点了解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只知道大概方向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基本不了解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还没有心仪岗位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24. 你的身体健康和精力状态如何？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（单选）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○ 很好，每周规律运动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一般，偶尔运动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较差，睡眠、压力或身体状态影响学习生活</w:t>
            </w:r>
          </w:p>
          <w:p>
            <w:r>
              <w:rPr>
                <w:rFonts w:ascii="Calibri" w:hAnsi="Calibri" w:eastAsia="Microsoft YaHei"/>
                <w:b w:val="0"/>
                <w:sz w:val="21"/>
              </w:rPr>
              <w:t>○ 不想回答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144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shd w:fill="E8F3F1"/>
          </w:tcPr>
          <w:p>
            <w:r>
              <w:rPr>
                <w:rFonts w:ascii="Calibri" w:hAnsi="Calibri" w:eastAsia="Microsoft YaHei"/>
                <w:b/>
                <w:color w:val="202124"/>
                <w:sz w:val="21"/>
              </w:rPr>
              <w:t>25. 你每周大概运动几次？每次多长时间？</w:t>
            </w:r>
            <w:r>
              <w:rPr>
                <w:rFonts w:ascii="Calibri" w:hAnsi="Calibri" w:eastAsia="Microsoft YaHei"/>
                <w:b w:val="0"/>
                <w:color w:val="64635F"/>
                <w:sz w:val="19"/>
              </w:rPr>
              <w:t xml:space="preserve">  （文本输入）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64635F"/>
                <w:sz w:val="19"/>
              </w:rPr>
              <w:t>作答</w:t>
            </w:r>
          </w:p>
        </w:tc>
        <w:tc>
          <w:tcPr>
            <w:tcW w:type="dxa" w:w="8352"/>
            <w:gridSpan w:val="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