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4F8A" w:rsidRDefault="00B612FC">
      <w:r>
        <w:t>PARAGRAFO 1</w:t>
      </w:r>
      <w:bookmarkStart w:id="0" w:name="_GoBack"/>
      <w:bookmarkEnd w:id="0"/>
    </w:p>
    <w:sectPr w:rsidR="00C64F8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839"/>
    <w:rsid w:val="00A63839"/>
    <w:rsid w:val="00B612FC"/>
    <w:rsid w:val="00C64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10BA5"/>
  <w15:chartTrackingRefBased/>
  <w15:docId w15:val="{285AAA94-3459-45B0-8A4F-8C4529C84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Labozzetta</dc:creator>
  <cp:keywords/>
  <dc:description/>
  <cp:lastModifiedBy>Pietro Labozzetta</cp:lastModifiedBy>
  <cp:revision>2</cp:revision>
  <dcterms:created xsi:type="dcterms:W3CDTF">2021-03-30T08:31:00Z</dcterms:created>
  <dcterms:modified xsi:type="dcterms:W3CDTF">2021-03-30T08:31:00Z</dcterms:modified>
</cp:coreProperties>
</file>