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AAB" w:rsidRPr="00352A73" w:rsidRDefault="00587AAB" w:rsidP="00587AAB">
      <w:pPr>
        <w:pStyle w:val="Titre1"/>
      </w:pPr>
      <w:bookmarkStart w:id="0" w:name="_Toc355788675"/>
      <w:r w:rsidRPr="00352A73">
        <w:t>Les suites bureautiques</w:t>
      </w:r>
      <w:bookmarkEnd w:id="0"/>
    </w:p>
    <w:p w:rsidR="00587AAB" w:rsidRPr="002C5A52" w:rsidRDefault="00587AAB" w:rsidP="00587AA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5A52">
        <w:rPr>
          <w:rFonts w:ascii="Times New Roman" w:eastAsia="Times New Roman" w:hAnsi="Times New Roman" w:cs="Times New Roman"/>
          <w:sz w:val="24"/>
          <w:szCs w:val="24"/>
          <w:lang w:eastAsia="fr-FR"/>
        </w:rPr>
        <w:t xml:space="preserve">Bienvenue dans ce nouveau chapitre ! Nous allons maintenant apprendre ce qu'est la </w:t>
      </w:r>
      <w:r w:rsidRPr="002C5A52">
        <w:rPr>
          <w:rFonts w:ascii="Times New Roman" w:eastAsia="Times New Roman" w:hAnsi="Times New Roman" w:cs="Times New Roman"/>
          <w:i/>
          <w:iCs/>
          <w:sz w:val="24"/>
          <w:szCs w:val="24"/>
          <w:lang w:eastAsia="fr-FR"/>
        </w:rPr>
        <w:t>bureautique</w:t>
      </w:r>
      <w:r w:rsidRPr="002C5A52">
        <w:rPr>
          <w:rFonts w:ascii="Times New Roman" w:eastAsia="Times New Roman" w:hAnsi="Times New Roman" w:cs="Times New Roman"/>
          <w:sz w:val="24"/>
          <w:szCs w:val="24"/>
          <w:lang w:eastAsia="fr-FR"/>
        </w:rPr>
        <w:t xml:space="preserve"> et comment utiliser un </w:t>
      </w:r>
      <w:r w:rsidRPr="002C5A52">
        <w:rPr>
          <w:rFonts w:ascii="Times New Roman" w:eastAsia="Times New Roman" w:hAnsi="Times New Roman" w:cs="Times New Roman"/>
          <w:i/>
          <w:iCs/>
          <w:sz w:val="24"/>
          <w:szCs w:val="24"/>
          <w:lang w:eastAsia="fr-FR"/>
        </w:rPr>
        <w:t>logiciel</w:t>
      </w:r>
      <w:r w:rsidRPr="002C5A52">
        <w:rPr>
          <w:rFonts w:ascii="Times New Roman" w:eastAsia="Times New Roman" w:hAnsi="Times New Roman" w:cs="Times New Roman"/>
          <w:sz w:val="24"/>
          <w:szCs w:val="24"/>
          <w:lang w:eastAsia="fr-FR"/>
        </w:rPr>
        <w:t xml:space="preserve"> de </w:t>
      </w:r>
      <w:r w:rsidRPr="002C5A52">
        <w:rPr>
          <w:rFonts w:ascii="Times New Roman" w:eastAsia="Times New Roman" w:hAnsi="Times New Roman" w:cs="Times New Roman"/>
          <w:i/>
          <w:iCs/>
          <w:sz w:val="24"/>
          <w:szCs w:val="24"/>
          <w:lang w:eastAsia="fr-FR"/>
        </w:rPr>
        <w:t>bureautique</w:t>
      </w:r>
      <w:r w:rsidRPr="002C5A52">
        <w:rPr>
          <w:rFonts w:ascii="Times New Roman" w:eastAsia="Times New Roman" w:hAnsi="Times New Roman" w:cs="Times New Roman"/>
          <w:sz w:val="24"/>
          <w:szCs w:val="24"/>
          <w:lang w:eastAsia="fr-FR"/>
        </w:rPr>
        <w:t xml:space="preserve">. Nous allons tout d'abord nous familiariser avec les suites </w:t>
      </w:r>
      <w:r w:rsidRPr="002C5A52">
        <w:rPr>
          <w:rFonts w:ascii="Times New Roman" w:eastAsia="Times New Roman" w:hAnsi="Times New Roman" w:cs="Times New Roman"/>
          <w:i/>
          <w:iCs/>
          <w:sz w:val="24"/>
          <w:szCs w:val="24"/>
          <w:lang w:eastAsia="fr-FR"/>
        </w:rPr>
        <w:t>bureautique</w:t>
      </w:r>
      <w:r w:rsidRPr="002C5A52">
        <w:rPr>
          <w:rFonts w:ascii="Times New Roman" w:eastAsia="Times New Roman" w:hAnsi="Times New Roman" w:cs="Times New Roman"/>
          <w:sz w:val="24"/>
          <w:szCs w:val="24"/>
          <w:lang w:eastAsia="fr-FR"/>
        </w:rPr>
        <w:t xml:space="preserve">s existantes et je vais ensuite vous apprendre à utiliser </w:t>
      </w:r>
      <w:r w:rsidRPr="002C5A52">
        <w:rPr>
          <w:rFonts w:ascii="Times New Roman" w:eastAsia="Times New Roman" w:hAnsi="Times New Roman" w:cs="Times New Roman"/>
          <w:i/>
          <w:iCs/>
          <w:sz w:val="24"/>
          <w:szCs w:val="24"/>
          <w:lang w:eastAsia="fr-FR"/>
        </w:rPr>
        <w:t>Word</w:t>
      </w:r>
      <w:r w:rsidRPr="002C5A52">
        <w:rPr>
          <w:rFonts w:ascii="Times New Roman" w:eastAsia="Times New Roman" w:hAnsi="Times New Roman" w:cs="Times New Roman"/>
          <w:sz w:val="24"/>
          <w:szCs w:val="24"/>
          <w:lang w:eastAsia="fr-FR"/>
        </w:rPr>
        <w:t xml:space="preserve">, </w:t>
      </w:r>
      <w:r w:rsidRPr="002C5A52">
        <w:rPr>
          <w:rFonts w:ascii="Times New Roman" w:eastAsia="Times New Roman" w:hAnsi="Times New Roman" w:cs="Times New Roman"/>
          <w:i/>
          <w:iCs/>
          <w:sz w:val="24"/>
          <w:szCs w:val="24"/>
          <w:lang w:eastAsia="fr-FR"/>
        </w:rPr>
        <w:t>Excel</w:t>
      </w:r>
      <w:r w:rsidRPr="002C5A52">
        <w:rPr>
          <w:rFonts w:ascii="Times New Roman" w:eastAsia="Times New Roman" w:hAnsi="Times New Roman" w:cs="Times New Roman"/>
          <w:sz w:val="24"/>
          <w:szCs w:val="24"/>
          <w:lang w:eastAsia="fr-FR"/>
        </w:rPr>
        <w:t xml:space="preserve">, </w:t>
      </w:r>
      <w:r w:rsidRPr="002C5A52">
        <w:rPr>
          <w:rFonts w:ascii="Times New Roman" w:eastAsia="Times New Roman" w:hAnsi="Times New Roman" w:cs="Times New Roman"/>
          <w:i/>
          <w:iCs/>
          <w:sz w:val="24"/>
          <w:szCs w:val="24"/>
          <w:lang w:eastAsia="fr-FR"/>
        </w:rPr>
        <w:t>Powerpoint</w:t>
      </w:r>
      <w:r w:rsidRPr="002C5A52">
        <w:rPr>
          <w:rFonts w:ascii="Times New Roman" w:eastAsia="Times New Roman" w:hAnsi="Times New Roman" w:cs="Times New Roman"/>
          <w:sz w:val="24"/>
          <w:szCs w:val="24"/>
          <w:lang w:eastAsia="fr-FR"/>
        </w:rPr>
        <w:t xml:space="preserve">, </w:t>
      </w:r>
      <w:r w:rsidRPr="002C5A52">
        <w:rPr>
          <w:rFonts w:ascii="Times New Roman" w:eastAsia="Times New Roman" w:hAnsi="Times New Roman" w:cs="Times New Roman"/>
          <w:i/>
          <w:iCs/>
          <w:sz w:val="24"/>
          <w:szCs w:val="24"/>
          <w:lang w:eastAsia="fr-FR"/>
        </w:rPr>
        <w:t>Outlook</w:t>
      </w:r>
      <w:r w:rsidRPr="002C5A52">
        <w:rPr>
          <w:rFonts w:ascii="Times New Roman" w:eastAsia="Times New Roman" w:hAnsi="Times New Roman" w:cs="Times New Roman"/>
          <w:sz w:val="24"/>
          <w:szCs w:val="24"/>
          <w:lang w:eastAsia="fr-FR"/>
        </w:rPr>
        <w:t>...</w:t>
      </w:r>
    </w:p>
    <w:p w:rsidR="00587AAB" w:rsidRPr="002C5A52" w:rsidRDefault="00587AAB" w:rsidP="00587AAB">
      <w:pPr>
        <w:pStyle w:val="Titre1"/>
      </w:pPr>
      <w:bookmarkStart w:id="1" w:name="section1"/>
      <w:bookmarkStart w:id="2" w:name="_Toc355788676"/>
      <w:bookmarkEnd w:id="1"/>
      <w:r w:rsidRPr="002C5A52">
        <w:t>Qu'est-ce que la bureautique ?</w:t>
      </w:r>
      <w:bookmarkEnd w:id="2"/>
    </w:p>
    <w:p w:rsidR="00587AAB" w:rsidRPr="00352A73" w:rsidRDefault="00587AAB" w:rsidP="00587AAB">
      <w:pPr>
        <w:pStyle w:val="Titre2"/>
      </w:pPr>
      <w:bookmarkStart w:id="3" w:name="_Toc355788677"/>
      <w:r w:rsidRPr="00352A73">
        <w:t>Définition</w:t>
      </w:r>
      <w:bookmarkEnd w:id="3"/>
    </w:p>
    <w:p w:rsidR="00587AAB" w:rsidRPr="002C5A52" w:rsidRDefault="00587AAB" w:rsidP="00587AAB">
      <w:pPr>
        <w:spacing w:before="100" w:beforeAutospacing="1" w:after="100" w:afterAutospacing="1" w:line="240" w:lineRule="auto"/>
        <w:jc w:val="both"/>
        <w:rPr>
          <w:rFonts w:ascii="Times New Roman" w:eastAsia="Times New Roman" w:hAnsi="Times New Roman" w:cs="Times New Roman"/>
          <w:sz w:val="24"/>
          <w:szCs w:val="24"/>
          <w:lang w:eastAsia="fr-FR"/>
        </w:rPr>
      </w:pPr>
      <w:r>
        <w:rPr>
          <w:noProof/>
          <w:lang w:eastAsia="fr-FR"/>
        </w:rPr>
        <w:drawing>
          <wp:anchor distT="0" distB="0" distL="114300" distR="114300" simplePos="0" relativeHeight="251659264" behindDoc="1" locked="0" layoutInCell="1" allowOverlap="1" wp14:anchorId="4A9B0720" wp14:editId="386D4059">
            <wp:simplePos x="0" y="0"/>
            <wp:positionH relativeFrom="column">
              <wp:posOffset>-3175</wp:posOffset>
            </wp:positionH>
            <wp:positionV relativeFrom="paragraph">
              <wp:posOffset>180340</wp:posOffset>
            </wp:positionV>
            <wp:extent cx="948690" cy="716280"/>
            <wp:effectExtent l="0" t="0" r="3810" b="7620"/>
            <wp:wrapTight wrapText="bothSides">
              <wp:wrapPolygon edited="0">
                <wp:start x="0" y="0"/>
                <wp:lineTo x="0" y="21255"/>
                <wp:lineTo x="21253" y="21255"/>
                <wp:lineTo x="21253" y="0"/>
                <wp:lineTo x="0" y="0"/>
              </wp:wrapPolygon>
            </wp:wrapTight>
            <wp:docPr id="128" name="Image 128" descr="Description : Définition de Bureau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descr="Description : Définition de Bureautiq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8690" cy="716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5A52">
        <w:rPr>
          <w:rFonts w:ascii="Times New Roman" w:eastAsia="Times New Roman" w:hAnsi="Times New Roman" w:cs="Times New Roman"/>
          <w:sz w:val="24"/>
          <w:szCs w:val="24"/>
          <w:lang w:eastAsia="fr-FR"/>
        </w:rPr>
        <w:t xml:space="preserve">La bureautique est un terme qui regroupe les logiciels qui aident l'entreprise dans la rédaction de documents. Microsoft Office est une suite bureautique permettant entre autres d'écrire des lettres, rédiger des CV (avec Word), créer des présentations (avec PowerPoint), créer des tableaux de calcul et des graphiques (avec Excel) et gérer son temps, ses contacts et ses mails (avec Outlook). </w:t>
      </w:r>
    </w:p>
    <w:p w:rsidR="00587AAB" w:rsidRPr="002C5A52" w:rsidRDefault="00587AAB" w:rsidP="00587AA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5A52">
        <w:rPr>
          <w:rFonts w:ascii="Times New Roman" w:eastAsia="Times New Roman" w:hAnsi="Times New Roman" w:cs="Times New Roman"/>
          <w:sz w:val="24"/>
          <w:szCs w:val="24"/>
          <w:lang w:eastAsia="fr-FR"/>
        </w:rPr>
        <w:t xml:space="preserve">Il existe plusieurs suites de </w:t>
      </w:r>
      <w:r w:rsidRPr="002C5A52">
        <w:rPr>
          <w:rFonts w:ascii="Times New Roman" w:eastAsia="Times New Roman" w:hAnsi="Times New Roman" w:cs="Times New Roman"/>
          <w:i/>
          <w:iCs/>
          <w:sz w:val="24"/>
          <w:szCs w:val="24"/>
          <w:lang w:eastAsia="fr-FR"/>
        </w:rPr>
        <w:t>logiciels</w:t>
      </w:r>
      <w:r w:rsidRPr="002C5A52">
        <w:rPr>
          <w:rFonts w:ascii="Times New Roman" w:eastAsia="Times New Roman" w:hAnsi="Times New Roman" w:cs="Times New Roman"/>
          <w:sz w:val="24"/>
          <w:szCs w:val="24"/>
          <w:lang w:eastAsia="fr-FR"/>
        </w:rPr>
        <w:t xml:space="preserve"> </w:t>
      </w:r>
      <w:r w:rsidRPr="002C5A52">
        <w:rPr>
          <w:rFonts w:ascii="Times New Roman" w:eastAsia="Times New Roman" w:hAnsi="Times New Roman" w:cs="Times New Roman"/>
          <w:i/>
          <w:iCs/>
          <w:sz w:val="24"/>
          <w:szCs w:val="24"/>
          <w:lang w:eastAsia="fr-FR"/>
        </w:rPr>
        <w:t>bureautique</w:t>
      </w:r>
      <w:r w:rsidRPr="002C5A52">
        <w:rPr>
          <w:rFonts w:ascii="Times New Roman" w:eastAsia="Times New Roman" w:hAnsi="Times New Roman" w:cs="Times New Roman"/>
          <w:sz w:val="24"/>
          <w:szCs w:val="24"/>
          <w:lang w:eastAsia="fr-FR"/>
        </w:rPr>
        <w:t xml:space="preserve">, dont la plus connue et la plus utilisée : </w:t>
      </w:r>
      <w:r w:rsidRPr="002C5A52">
        <w:rPr>
          <w:rFonts w:ascii="Times New Roman" w:eastAsia="Times New Roman" w:hAnsi="Times New Roman" w:cs="Times New Roman"/>
          <w:i/>
          <w:iCs/>
          <w:sz w:val="24"/>
          <w:szCs w:val="24"/>
          <w:lang w:eastAsia="fr-FR"/>
        </w:rPr>
        <w:t>Microsoft</w:t>
      </w:r>
      <w:r w:rsidRPr="002C5A52">
        <w:rPr>
          <w:rFonts w:ascii="Times New Roman" w:eastAsia="Times New Roman" w:hAnsi="Times New Roman" w:cs="Times New Roman"/>
          <w:sz w:val="24"/>
          <w:szCs w:val="24"/>
          <w:lang w:eastAsia="fr-FR"/>
        </w:rPr>
        <w:t xml:space="preserve"> </w:t>
      </w:r>
      <w:r w:rsidRPr="002C5A52">
        <w:rPr>
          <w:rFonts w:ascii="Times New Roman" w:eastAsia="Times New Roman" w:hAnsi="Times New Roman" w:cs="Times New Roman"/>
          <w:i/>
          <w:iCs/>
          <w:sz w:val="24"/>
          <w:szCs w:val="24"/>
          <w:lang w:eastAsia="fr-FR"/>
        </w:rPr>
        <w:t>Office</w:t>
      </w:r>
      <w:r w:rsidRPr="002C5A52">
        <w:rPr>
          <w:rFonts w:ascii="Times New Roman" w:eastAsia="Times New Roman" w:hAnsi="Times New Roman" w:cs="Times New Roman"/>
          <w:sz w:val="24"/>
          <w:szCs w:val="24"/>
          <w:lang w:eastAsia="fr-FR"/>
        </w:rPr>
        <w:t xml:space="preserve"> est celle que nous allons voir dans ce chapitre. Il existe des concurrents comme </w:t>
      </w:r>
      <w:r w:rsidRPr="002C5A52">
        <w:rPr>
          <w:rFonts w:ascii="Times New Roman" w:eastAsia="Times New Roman" w:hAnsi="Times New Roman" w:cs="Times New Roman"/>
          <w:i/>
          <w:iCs/>
          <w:sz w:val="24"/>
          <w:szCs w:val="24"/>
          <w:lang w:eastAsia="fr-FR"/>
        </w:rPr>
        <w:t>OpenOffice.org</w:t>
      </w:r>
      <w:r w:rsidRPr="002C5A52">
        <w:rPr>
          <w:rFonts w:ascii="Times New Roman" w:eastAsia="Times New Roman" w:hAnsi="Times New Roman" w:cs="Times New Roman"/>
          <w:sz w:val="24"/>
          <w:szCs w:val="24"/>
          <w:lang w:eastAsia="fr-FR"/>
        </w:rPr>
        <w:t xml:space="preserve"> que nous verrons à la fin de ce cours. </w:t>
      </w:r>
    </w:p>
    <w:p w:rsidR="00587AAB" w:rsidRPr="002C5A52" w:rsidRDefault="00587AAB" w:rsidP="00587AA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5A52">
        <w:rPr>
          <w:rFonts w:ascii="Times New Roman" w:eastAsia="Times New Roman" w:hAnsi="Times New Roman" w:cs="Times New Roman"/>
          <w:sz w:val="24"/>
          <w:szCs w:val="24"/>
          <w:lang w:eastAsia="fr-FR"/>
        </w:rPr>
        <w:t xml:space="preserve">La </w:t>
      </w:r>
      <w:r w:rsidRPr="002C5A52">
        <w:rPr>
          <w:rFonts w:ascii="Times New Roman" w:eastAsia="Times New Roman" w:hAnsi="Times New Roman" w:cs="Times New Roman"/>
          <w:i/>
          <w:iCs/>
          <w:sz w:val="24"/>
          <w:szCs w:val="24"/>
          <w:lang w:eastAsia="fr-FR"/>
        </w:rPr>
        <w:t>bureautique</w:t>
      </w:r>
      <w:r w:rsidRPr="002C5A52">
        <w:rPr>
          <w:rFonts w:ascii="Times New Roman" w:eastAsia="Times New Roman" w:hAnsi="Times New Roman" w:cs="Times New Roman"/>
          <w:sz w:val="24"/>
          <w:szCs w:val="24"/>
          <w:lang w:eastAsia="fr-FR"/>
        </w:rPr>
        <w:t xml:space="preserve"> est donc une suite de </w:t>
      </w:r>
      <w:r w:rsidRPr="002C5A52">
        <w:rPr>
          <w:rFonts w:ascii="Times New Roman" w:eastAsia="Times New Roman" w:hAnsi="Times New Roman" w:cs="Times New Roman"/>
          <w:i/>
          <w:iCs/>
          <w:sz w:val="24"/>
          <w:szCs w:val="24"/>
          <w:lang w:eastAsia="fr-FR"/>
        </w:rPr>
        <w:t>logiciels</w:t>
      </w:r>
      <w:r w:rsidRPr="002C5A52">
        <w:rPr>
          <w:rFonts w:ascii="Times New Roman" w:eastAsia="Times New Roman" w:hAnsi="Times New Roman" w:cs="Times New Roman"/>
          <w:sz w:val="24"/>
          <w:szCs w:val="24"/>
          <w:lang w:eastAsia="fr-FR"/>
        </w:rPr>
        <w:t xml:space="preserve"> permettant d'éditer plusieurs types de documents, avec un </w:t>
      </w:r>
      <w:r w:rsidRPr="002C5A52">
        <w:rPr>
          <w:rFonts w:ascii="Times New Roman" w:eastAsia="Times New Roman" w:hAnsi="Times New Roman" w:cs="Times New Roman"/>
          <w:i/>
          <w:iCs/>
          <w:sz w:val="24"/>
          <w:szCs w:val="24"/>
          <w:lang w:eastAsia="fr-FR"/>
        </w:rPr>
        <w:t>correcteur orthographique</w:t>
      </w:r>
      <w:r w:rsidRPr="002C5A52">
        <w:rPr>
          <w:rFonts w:ascii="Times New Roman" w:eastAsia="Times New Roman" w:hAnsi="Times New Roman" w:cs="Times New Roman"/>
          <w:sz w:val="24"/>
          <w:szCs w:val="24"/>
          <w:lang w:eastAsia="fr-FR"/>
        </w:rPr>
        <w:t xml:space="preserve"> intégré, et </w:t>
      </w:r>
      <w:proofErr w:type="spellStart"/>
      <w:r w:rsidRPr="002C5A52">
        <w:rPr>
          <w:rFonts w:ascii="Times New Roman" w:eastAsia="Times New Roman" w:hAnsi="Times New Roman" w:cs="Times New Roman"/>
          <w:sz w:val="24"/>
          <w:szCs w:val="24"/>
          <w:lang w:eastAsia="fr-FR"/>
        </w:rPr>
        <w:t>intercompatibles</w:t>
      </w:r>
      <w:proofErr w:type="spellEnd"/>
      <w:r w:rsidRPr="002C5A52">
        <w:rPr>
          <w:rFonts w:ascii="Times New Roman" w:eastAsia="Times New Roman" w:hAnsi="Times New Roman" w:cs="Times New Roman"/>
          <w:sz w:val="24"/>
          <w:szCs w:val="24"/>
          <w:lang w:eastAsia="fr-FR"/>
        </w:rPr>
        <w:t xml:space="preserve"> entre eux (par exemple la possibilité de faire un graphique sur </w:t>
      </w:r>
      <w:r w:rsidRPr="002C5A52">
        <w:rPr>
          <w:rFonts w:ascii="Times New Roman" w:eastAsia="Times New Roman" w:hAnsi="Times New Roman" w:cs="Times New Roman"/>
          <w:i/>
          <w:iCs/>
          <w:sz w:val="24"/>
          <w:szCs w:val="24"/>
          <w:lang w:eastAsia="fr-FR"/>
        </w:rPr>
        <w:t>Excel</w:t>
      </w:r>
      <w:r w:rsidRPr="002C5A52">
        <w:rPr>
          <w:rFonts w:ascii="Times New Roman" w:eastAsia="Times New Roman" w:hAnsi="Times New Roman" w:cs="Times New Roman"/>
          <w:sz w:val="24"/>
          <w:szCs w:val="24"/>
          <w:lang w:eastAsia="fr-FR"/>
        </w:rPr>
        <w:t xml:space="preserve"> et le mettre sur </w:t>
      </w:r>
      <w:r w:rsidRPr="002C5A52">
        <w:rPr>
          <w:rFonts w:ascii="Times New Roman" w:eastAsia="Times New Roman" w:hAnsi="Times New Roman" w:cs="Times New Roman"/>
          <w:i/>
          <w:iCs/>
          <w:sz w:val="24"/>
          <w:szCs w:val="24"/>
          <w:lang w:eastAsia="fr-FR"/>
        </w:rPr>
        <w:t>Word</w:t>
      </w:r>
      <w:r w:rsidRPr="002C5A52">
        <w:rPr>
          <w:rFonts w:ascii="Times New Roman" w:eastAsia="Times New Roman" w:hAnsi="Times New Roman" w:cs="Times New Roman"/>
          <w:sz w:val="24"/>
          <w:szCs w:val="24"/>
          <w:lang w:eastAsia="fr-FR"/>
        </w:rPr>
        <w:t xml:space="preserve"> ou </w:t>
      </w:r>
      <w:r w:rsidRPr="002C5A52">
        <w:rPr>
          <w:rFonts w:ascii="Times New Roman" w:eastAsia="Times New Roman" w:hAnsi="Times New Roman" w:cs="Times New Roman"/>
          <w:i/>
          <w:iCs/>
          <w:sz w:val="24"/>
          <w:szCs w:val="24"/>
          <w:lang w:eastAsia="fr-FR"/>
        </w:rPr>
        <w:t>Powerpoint</w:t>
      </w:r>
      <w:r w:rsidRPr="002C5A52">
        <w:rPr>
          <w:rFonts w:ascii="Times New Roman" w:eastAsia="Times New Roman" w:hAnsi="Times New Roman" w:cs="Times New Roman"/>
          <w:sz w:val="24"/>
          <w:szCs w:val="24"/>
          <w:lang w:eastAsia="fr-FR"/>
        </w:rPr>
        <w:t xml:space="preserve"> ensuite).</w:t>
      </w:r>
    </w:p>
    <w:p w:rsidR="00587AAB" w:rsidRPr="002C5A52" w:rsidRDefault="00587AAB" w:rsidP="00587AAB">
      <w:pPr>
        <w:pStyle w:val="Titre1"/>
      </w:pPr>
      <w:bookmarkStart w:id="4" w:name="section2"/>
      <w:bookmarkStart w:id="5" w:name="_Toc355788678"/>
      <w:bookmarkEnd w:id="4"/>
      <w:r w:rsidRPr="002C5A52">
        <w:t>Présentation de la suite Microsoft Office</w:t>
      </w:r>
      <w:bookmarkEnd w:id="5"/>
    </w:p>
    <w:p w:rsidR="00587AAB" w:rsidRPr="002C5A52" w:rsidRDefault="00587AAB" w:rsidP="00587AAB">
      <w:pPr>
        <w:pStyle w:val="Titre2"/>
        <w:numPr>
          <w:ilvl w:val="0"/>
          <w:numId w:val="2"/>
        </w:numPr>
      </w:pPr>
      <w:bookmarkStart w:id="6" w:name="section3"/>
      <w:bookmarkStart w:id="7" w:name="_Toc355788679"/>
      <w:bookmarkEnd w:id="6"/>
      <w:r w:rsidRPr="002C5A52">
        <w:t>Microsoft Office</w:t>
      </w:r>
      <w:bookmarkEnd w:id="7"/>
    </w:p>
    <w:p w:rsidR="00587AAB" w:rsidRPr="002C5A52" w:rsidRDefault="00587AAB" w:rsidP="00587AAB">
      <w:pPr>
        <w:spacing w:before="100" w:beforeAutospacing="1" w:after="100" w:afterAutospacing="1" w:line="240" w:lineRule="auto"/>
        <w:jc w:val="both"/>
        <w:rPr>
          <w:rFonts w:ascii="Times New Roman" w:eastAsia="Times New Roman" w:hAnsi="Times New Roman" w:cs="Times New Roman"/>
          <w:sz w:val="24"/>
          <w:szCs w:val="24"/>
          <w:lang w:eastAsia="fr-FR"/>
        </w:rPr>
      </w:pPr>
      <w:bookmarkStart w:id="8" w:name="_GoBack"/>
      <w:bookmarkEnd w:id="8"/>
      <w:r w:rsidRPr="002C5A52">
        <w:rPr>
          <w:rFonts w:ascii="Times New Roman" w:eastAsia="Times New Roman" w:hAnsi="Times New Roman" w:cs="Times New Roman"/>
          <w:i/>
          <w:iCs/>
          <w:sz w:val="24"/>
          <w:szCs w:val="24"/>
          <w:lang w:eastAsia="fr-FR"/>
        </w:rPr>
        <w:t>Office</w:t>
      </w:r>
      <w:r w:rsidRPr="002C5A52">
        <w:rPr>
          <w:rFonts w:ascii="Times New Roman" w:eastAsia="Times New Roman" w:hAnsi="Times New Roman" w:cs="Times New Roman"/>
          <w:sz w:val="24"/>
          <w:szCs w:val="24"/>
          <w:lang w:eastAsia="fr-FR"/>
        </w:rPr>
        <w:t xml:space="preserve"> est la suite </w:t>
      </w:r>
      <w:r w:rsidRPr="002C5A52">
        <w:rPr>
          <w:rFonts w:ascii="Times New Roman" w:eastAsia="Times New Roman" w:hAnsi="Times New Roman" w:cs="Times New Roman"/>
          <w:i/>
          <w:iCs/>
          <w:sz w:val="24"/>
          <w:szCs w:val="24"/>
          <w:lang w:eastAsia="fr-FR"/>
        </w:rPr>
        <w:t>bureautique</w:t>
      </w:r>
      <w:r w:rsidRPr="002C5A52">
        <w:rPr>
          <w:rFonts w:ascii="Times New Roman" w:eastAsia="Times New Roman" w:hAnsi="Times New Roman" w:cs="Times New Roman"/>
          <w:sz w:val="24"/>
          <w:szCs w:val="24"/>
          <w:lang w:eastAsia="fr-FR"/>
        </w:rPr>
        <w:t xml:space="preserve"> développée par </w:t>
      </w:r>
      <w:r w:rsidRPr="002C5A52">
        <w:rPr>
          <w:rFonts w:ascii="Times New Roman" w:eastAsia="Times New Roman" w:hAnsi="Times New Roman" w:cs="Times New Roman"/>
          <w:i/>
          <w:iCs/>
          <w:sz w:val="24"/>
          <w:szCs w:val="24"/>
          <w:lang w:eastAsia="fr-FR"/>
        </w:rPr>
        <w:t>Microsoft</w:t>
      </w:r>
      <w:r w:rsidRPr="002C5A52">
        <w:rPr>
          <w:rFonts w:ascii="Times New Roman" w:eastAsia="Times New Roman" w:hAnsi="Times New Roman" w:cs="Times New Roman"/>
          <w:sz w:val="24"/>
          <w:szCs w:val="24"/>
          <w:lang w:eastAsia="fr-FR"/>
        </w:rPr>
        <w:t xml:space="preserve"> au début des années 90 et comprend à la base 3 </w:t>
      </w:r>
      <w:r w:rsidRPr="002C5A52">
        <w:rPr>
          <w:rFonts w:ascii="Times New Roman" w:eastAsia="Times New Roman" w:hAnsi="Times New Roman" w:cs="Times New Roman"/>
          <w:i/>
          <w:iCs/>
          <w:sz w:val="24"/>
          <w:szCs w:val="24"/>
          <w:lang w:eastAsia="fr-FR"/>
        </w:rPr>
        <w:t>logiciels</w:t>
      </w:r>
      <w:r w:rsidRPr="002C5A52">
        <w:rPr>
          <w:rFonts w:ascii="Times New Roman" w:eastAsia="Times New Roman" w:hAnsi="Times New Roman" w:cs="Times New Roman"/>
          <w:sz w:val="24"/>
          <w:szCs w:val="24"/>
          <w:lang w:eastAsia="fr-FR"/>
        </w:rPr>
        <w:t xml:space="preserve"> pour créer des documents, des présentations et des tableaux de calcul. </w:t>
      </w:r>
    </w:p>
    <w:p w:rsidR="00587AAB" w:rsidRPr="002C5A52" w:rsidRDefault="00587AAB" w:rsidP="00587AA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5A52">
        <w:rPr>
          <w:rFonts w:ascii="Times New Roman" w:eastAsia="Times New Roman" w:hAnsi="Times New Roman" w:cs="Times New Roman"/>
          <w:sz w:val="24"/>
          <w:szCs w:val="24"/>
          <w:lang w:eastAsia="fr-FR"/>
        </w:rPr>
        <w:t xml:space="preserve">Tout comme </w:t>
      </w:r>
      <w:r w:rsidRPr="002C5A52">
        <w:rPr>
          <w:rFonts w:ascii="Times New Roman" w:eastAsia="Times New Roman" w:hAnsi="Times New Roman" w:cs="Times New Roman"/>
          <w:i/>
          <w:iCs/>
          <w:sz w:val="24"/>
          <w:szCs w:val="24"/>
          <w:lang w:eastAsia="fr-FR"/>
        </w:rPr>
        <w:t>Windows</w:t>
      </w:r>
      <w:r w:rsidRPr="002C5A52">
        <w:rPr>
          <w:rFonts w:ascii="Times New Roman" w:eastAsia="Times New Roman" w:hAnsi="Times New Roman" w:cs="Times New Roman"/>
          <w:sz w:val="24"/>
          <w:szCs w:val="24"/>
          <w:lang w:eastAsia="fr-FR"/>
        </w:rPr>
        <w:t xml:space="preserve">, </w:t>
      </w:r>
      <w:r w:rsidRPr="002C5A52">
        <w:rPr>
          <w:rFonts w:ascii="Times New Roman" w:eastAsia="Times New Roman" w:hAnsi="Times New Roman" w:cs="Times New Roman"/>
          <w:i/>
          <w:iCs/>
          <w:sz w:val="24"/>
          <w:szCs w:val="24"/>
          <w:lang w:eastAsia="fr-FR"/>
        </w:rPr>
        <w:t>Office</w:t>
      </w:r>
      <w:r w:rsidRPr="002C5A52">
        <w:rPr>
          <w:rFonts w:ascii="Times New Roman" w:eastAsia="Times New Roman" w:hAnsi="Times New Roman" w:cs="Times New Roman"/>
          <w:sz w:val="24"/>
          <w:szCs w:val="24"/>
          <w:lang w:eastAsia="fr-FR"/>
        </w:rPr>
        <w:t xml:space="preserve"> a évolué au fil du temps avec plusieurs versions : 97, 2000, 2003, 2007 et la version actuelle : 2010.</w:t>
      </w:r>
    </w:p>
    <w:p w:rsidR="00587AAB" w:rsidRDefault="00587AAB" w:rsidP="00587AA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87AAB">
        <w:rPr>
          <w:rFonts w:ascii="Times New Roman" w:eastAsia="Times New Roman" w:hAnsi="Times New Roman" w:cs="Times New Roman"/>
          <w:sz w:val="24"/>
          <w:szCs w:val="24"/>
          <w:highlight w:val="yellow"/>
          <w:lang w:eastAsia="fr-FR"/>
        </w:rPr>
        <w:t>Insérer Tableau ICI</w:t>
      </w:r>
    </w:p>
    <w:p w:rsidR="00587AAB" w:rsidRPr="002C5A52" w:rsidRDefault="00587AAB" w:rsidP="00587AA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5A52">
        <w:rPr>
          <w:rFonts w:ascii="Times New Roman" w:eastAsia="Times New Roman" w:hAnsi="Times New Roman" w:cs="Times New Roman"/>
          <w:sz w:val="24"/>
          <w:szCs w:val="24"/>
          <w:lang w:eastAsia="fr-FR"/>
        </w:rPr>
        <w:t>On retrouve une grosse évolution au niveau de l'</w:t>
      </w:r>
      <w:r w:rsidRPr="002C5A52">
        <w:rPr>
          <w:rFonts w:ascii="Times New Roman" w:eastAsia="Times New Roman" w:hAnsi="Times New Roman" w:cs="Times New Roman"/>
          <w:i/>
          <w:iCs/>
          <w:sz w:val="24"/>
          <w:szCs w:val="24"/>
          <w:lang w:eastAsia="fr-FR"/>
        </w:rPr>
        <w:t>interface graphique</w:t>
      </w:r>
      <w:r w:rsidRPr="002C5A52">
        <w:rPr>
          <w:rFonts w:ascii="Times New Roman" w:eastAsia="Times New Roman" w:hAnsi="Times New Roman" w:cs="Times New Roman"/>
          <w:sz w:val="24"/>
          <w:szCs w:val="24"/>
          <w:lang w:eastAsia="fr-FR"/>
        </w:rPr>
        <w:t xml:space="preserve"> du </w:t>
      </w:r>
      <w:r w:rsidRPr="002C5A52">
        <w:rPr>
          <w:rFonts w:ascii="Times New Roman" w:eastAsia="Times New Roman" w:hAnsi="Times New Roman" w:cs="Times New Roman"/>
          <w:i/>
          <w:iCs/>
          <w:sz w:val="24"/>
          <w:szCs w:val="24"/>
          <w:lang w:eastAsia="fr-FR"/>
        </w:rPr>
        <w:t>logiciel</w:t>
      </w:r>
      <w:r w:rsidRPr="002C5A52">
        <w:rPr>
          <w:rFonts w:ascii="Times New Roman" w:eastAsia="Times New Roman" w:hAnsi="Times New Roman" w:cs="Times New Roman"/>
          <w:sz w:val="24"/>
          <w:szCs w:val="24"/>
          <w:lang w:eastAsia="fr-FR"/>
        </w:rPr>
        <w:t xml:space="preserve"> à partir de la version 2007 avec l'apparition du </w:t>
      </w:r>
      <w:r w:rsidRPr="002C5A52">
        <w:rPr>
          <w:rFonts w:ascii="Times New Roman" w:eastAsia="Times New Roman" w:hAnsi="Times New Roman" w:cs="Times New Roman"/>
          <w:i/>
          <w:iCs/>
          <w:sz w:val="24"/>
          <w:szCs w:val="24"/>
          <w:lang w:eastAsia="fr-FR"/>
        </w:rPr>
        <w:t>ruban</w:t>
      </w:r>
      <w:r w:rsidRPr="002C5A52">
        <w:rPr>
          <w:rFonts w:ascii="Times New Roman" w:eastAsia="Times New Roman" w:hAnsi="Times New Roman" w:cs="Times New Roman"/>
          <w:sz w:val="24"/>
          <w:szCs w:val="24"/>
          <w:lang w:eastAsia="fr-FR"/>
        </w:rPr>
        <w:t xml:space="preserve"> contenant les outils, qui amène plus de simplicité que les anciennes versions !</w:t>
      </w:r>
    </w:p>
    <w:p w:rsidR="003F3DB4" w:rsidRDefault="003F3DB4"/>
    <w:sectPr w:rsidR="003F3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6364C"/>
    <w:multiLevelType w:val="hybridMultilevel"/>
    <w:tmpl w:val="C0343C3A"/>
    <w:lvl w:ilvl="0" w:tplc="3CFA9AA8">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B"/>
    <w:rsid w:val="003F3DB4"/>
    <w:rsid w:val="004D451C"/>
    <w:rsid w:val="00587A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AAB"/>
  </w:style>
  <w:style w:type="paragraph" w:styleId="Titre1">
    <w:name w:val="heading 1"/>
    <w:basedOn w:val="Normal"/>
    <w:link w:val="Titre1Car"/>
    <w:autoRedefine/>
    <w:uiPriority w:val="9"/>
    <w:qFormat/>
    <w:rsid w:val="00587AAB"/>
    <w:pPr>
      <w:pBdr>
        <w:top w:val="single" w:sz="4" w:space="1" w:color="244061" w:themeColor="accent1" w:themeShade="80" w:shadow="1"/>
        <w:left w:val="single" w:sz="4" w:space="4" w:color="244061" w:themeColor="accent1" w:themeShade="80" w:shadow="1"/>
        <w:bottom w:val="single" w:sz="4" w:space="1" w:color="244061" w:themeColor="accent1" w:themeShade="80" w:shadow="1"/>
        <w:right w:val="single" w:sz="4" w:space="4" w:color="244061" w:themeColor="accent1" w:themeShade="80" w:shadow="1"/>
      </w:pBdr>
      <w:tabs>
        <w:tab w:val="left" w:pos="1134"/>
      </w:tabs>
      <w:spacing w:before="100" w:beforeAutospacing="1" w:after="100" w:afterAutospacing="1" w:line="240" w:lineRule="auto"/>
      <w:outlineLvl w:val="0"/>
    </w:pPr>
    <w:rPr>
      <w:rFonts w:ascii="Times New Roman" w:eastAsia="Times New Roman" w:hAnsi="Times New Roman" w:cs="Times New Roman"/>
      <w:b/>
      <w:bCs/>
      <w:color w:val="548DD4" w:themeColor="text2" w:themeTint="99"/>
      <w:kern w:val="36"/>
      <w:sz w:val="28"/>
      <w:szCs w:val="48"/>
      <w:lang w:eastAsia="fr-FR"/>
    </w:rPr>
  </w:style>
  <w:style w:type="paragraph" w:styleId="Titre2">
    <w:name w:val="heading 2"/>
    <w:basedOn w:val="Normal"/>
    <w:link w:val="Titre2Car"/>
    <w:uiPriority w:val="9"/>
    <w:qFormat/>
    <w:rsid w:val="00587AAB"/>
    <w:pPr>
      <w:numPr>
        <w:numId w:val="1"/>
      </w:numPr>
      <w:spacing w:before="100" w:beforeAutospacing="1" w:after="100" w:afterAutospacing="1" w:line="240" w:lineRule="auto"/>
      <w:outlineLvl w:val="1"/>
    </w:pPr>
    <w:rPr>
      <w:rFonts w:ascii="Times New Roman" w:eastAsia="Times New Roman" w:hAnsi="Times New Roman" w:cs="Times New Roman"/>
      <w:b/>
      <w:bCs/>
      <w:color w:val="365F91" w:themeColor="accent1" w:themeShade="BF"/>
      <w:sz w:val="24"/>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AAB"/>
    <w:rPr>
      <w:rFonts w:ascii="Times New Roman" w:eastAsia="Times New Roman" w:hAnsi="Times New Roman" w:cs="Times New Roman"/>
      <w:b/>
      <w:bCs/>
      <w:color w:val="548DD4" w:themeColor="text2" w:themeTint="99"/>
      <w:kern w:val="36"/>
      <w:sz w:val="28"/>
      <w:szCs w:val="48"/>
      <w:lang w:eastAsia="fr-FR"/>
    </w:rPr>
  </w:style>
  <w:style w:type="character" w:customStyle="1" w:styleId="Titre2Car">
    <w:name w:val="Titre 2 Car"/>
    <w:basedOn w:val="Policepardfaut"/>
    <w:link w:val="Titre2"/>
    <w:uiPriority w:val="9"/>
    <w:rsid w:val="00587AAB"/>
    <w:rPr>
      <w:rFonts w:ascii="Times New Roman" w:eastAsia="Times New Roman" w:hAnsi="Times New Roman" w:cs="Times New Roman"/>
      <w:b/>
      <w:bCs/>
      <w:color w:val="365F91" w:themeColor="accent1" w:themeShade="BF"/>
      <w:sz w:val="24"/>
      <w:szCs w:val="3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AAB"/>
  </w:style>
  <w:style w:type="paragraph" w:styleId="Titre1">
    <w:name w:val="heading 1"/>
    <w:basedOn w:val="Normal"/>
    <w:link w:val="Titre1Car"/>
    <w:autoRedefine/>
    <w:uiPriority w:val="9"/>
    <w:qFormat/>
    <w:rsid w:val="00587AAB"/>
    <w:pPr>
      <w:pBdr>
        <w:top w:val="single" w:sz="4" w:space="1" w:color="244061" w:themeColor="accent1" w:themeShade="80" w:shadow="1"/>
        <w:left w:val="single" w:sz="4" w:space="4" w:color="244061" w:themeColor="accent1" w:themeShade="80" w:shadow="1"/>
        <w:bottom w:val="single" w:sz="4" w:space="1" w:color="244061" w:themeColor="accent1" w:themeShade="80" w:shadow="1"/>
        <w:right w:val="single" w:sz="4" w:space="4" w:color="244061" w:themeColor="accent1" w:themeShade="80" w:shadow="1"/>
      </w:pBdr>
      <w:tabs>
        <w:tab w:val="left" w:pos="1134"/>
      </w:tabs>
      <w:spacing w:before="100" w:beforeAutospacing="1" w:after="100" w:afterAutospacing="1" w:line="240" w:lineRule="auto"/>
      <w:outlineLvl w:val="0"/>
    </w:pPr>
    <w:rPr>
      <w:rFonts w:ascii="Times New Roman" w:eastAsia="Times New Roman" w:hAnsi="Times New Roman" w:cs="Times New Roman"/>
      <w:b/>
      <w:bCs/>
      <w:color w:val="548DD4" w:themeColor="text2" w:themeTint="99"/>
      <w:kern w:val="36"/>
      <w:sz w:val="28"/>
      <w:szCs w:val="48"/>
      <w:lang w:eastAsia="fr-FR"/>
    </w:rPr>
  </w:style>
  <w:style w:type="paragraph" w:styleId="Titre2">
    <w:name w:val="heading 2"/>
    <w:basedOn w:val="Normal"/>
    <w:link w:val="Titre2Car"/>
    <w:uiPriority w:val="9"/>
    <w:qFormat/>
    <w:rsid w:val="00587AAB"/>
    <w:pPr>
      <w:numPr>
        <w:numId w:val="1"/>
      </w:numPr>
      <w:spacing w:before="100" w:beforeAutospacing="1" w:after="100" w:afterAutospacing="1" w:line="240" w:lineRule="auto"/>
      <w:outlineLvl w:val="1"/>
    </w:pPr>
    <w:rPr>
      <w:rFonts w:ascii="Times New Roman" w:eastAsia="Times New Roman" w:hAnsi="Times New Roman" w:cs="Times New Roman"/>
      <w:b/>
      <w:bCs/>
      <w:color w:val="365F91" w:themeColor="accent1" w:themeShade="BF"/>
      <w:sz w:val="24"/>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AAB"/>
    <w:rPr>
      <w:rFonts w:ascii="Times New Roman" w:eastAsia="Times New Roman" w:hAnsi="Times New Roman" w:cs="Times New Roman"/>
      <w:b/>
      <w:bCs/>
      <w:color w:val="548DD4" w:themeColor="text2" w:themeTint="99"/>
      <w:kern w:val="36"/>
      <w:sz w:val="28"/>
      <w:szCs w:val="48"/>
      <w:lang w:eastAsia="fr-FR"/>
    </w:rPr>
  </w:style>
  <w:style w:type="character" w:customStyle="1" w:styleId="Titre2Car">
    <w:name w:val="Titre 2 Car"/>
    <w:basedOn w:val="Policepardfaut"/>
    <w:link w:val="Titre2"/>
    <w:uiPriority w:val="9"/>
    <w:rsid w:val="00587AAB"/>
    <w:rPr>
      <w:rFonts w:ascii="Times New Roman" w:eastAsia="Times New Roman" w:hAnsi="Times New Roman" w:cs="Times New Roman"/>
      <w:b/>
      <w:bCs/>
      <w:color w:val="365F91" w:themeColor="accent1" w:themeShade="BF"/>
      <w:sz w:val="24"/>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1611</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2014-01-13T01:25:00Z</dcterms:created>
  <dcterms:modified xsi:type="dcterms:W3CDTF">2014-01-17T20:27:00Z</dcterms:modified>
</cp:coreProperties>
</file>