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A71" w:rsidRPr="005A6F28" w:rsidRDefault="00FC4A71" w:rsidP="00FC4A71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 w:rsidRPr="00FC4A71">
        <w:rPr>
          <w:rFonts w:ascii="Times New Roman" w:hAnsi="Times New Roman" w:cs="Times New Roman"/>
          <w:b/>
          <w:bCs/>
          <w:sz w:val="40"/>
          <w:szCs w:val="40"/>
          <w:lang w:val="uk-UA"/>
        </w:rPr>
        <w:t>Набір лабораторний механіка кінематика та динаміка з датчиком</w:t>
      </w:r>
    </w:p>
    <w:p w:rsidR="00FC4A71" w:rsidRDefault="00FC4A71" w:rsidP="00FC4A71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</w:p>
    <w:p w:rsidR="00FC4A71" w:rsidRPr="005A6F28" w:rsidRDefault="00FC4A71" w:rsidP="00FC4A71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>
        <w:fldChar w:fldCharType="begin"/>
      </w:r>
      <w:r>
        <w:instrText xml:space="preserve"> INCLUDEPICTURE "https://mirroschool.com/static/uploads/2736/upload-d6deeac3-f4de-44fd-8b68-d0251edbf47a.jpg" \* MERGEFORMATINET </w:instrText>
      </w:r>
      <w:r>
        <w:fldChar w:fldCharType="end"/>
      </w:r>
    </w:p>
    <w:p w:rsidR="00FC4A71" w:rsidRPr="005A6F28" w:rsidRDefault="00FC4A71" w:rsidP="00FC4A71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</w:p>
    <w:p w:rsidR="00FC4A71" w:rsidRPr="005A6F28" w:rsidRDefault="00FC4A71" w:rsidP="00FC4A71">
      <w:pPr>
        <w:spacing w:before="120" w:after="120"/>
        <w:ind w:left="567" w:hanging="567"/>
        <w:jc w:val="center"/>
        <w:rPr>
          <w:rFonts w:ascii="Times New Roman" w:hAnsi="Times New Roman" w:cs="Times New Roman"/>
          <w:b/>
          <w:bCs/>
          <w:sz w:val="48"/>
          <w:szCs w:val="48"/>
          <w:lang w:val="uk-UA"/>
        </w:rPr>
      </w:pPr>
      <w:r w:rsidRPr="005A6F28">
        <w:rPr>
          <w:rFonts w:ascii="Times New Roman" w:hAnsi="Times New Roman" w:cs="Times New Roman"/>
          <w:b/>
          <w:bCs/>
          <w:sz w:val="48"/>
          <w:szCs w:val="48"/>
          <w:lang w:val="uk-UA"/>
        </w:rPr>
        <w:t>ПАСПОРТ</w:t>
      </w:r>
    </w:p>
    <w:p w:rsidR="00FC4A71" w:rsidRDefault="00FC4A71" w:rsidP="00FC4A71">
      <w:pPr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lang w:val="uk-UA"/>
        </w:rPr>
        <w:br w:type="page"/>
      </w:r>
    </w:p>
    <w:p w:rsidR="00FC4A71" w:rsidRPr="00E942AF" w:rsidRDefault="00FC4A71" w:rsidP="00FC4A71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lastRenderedPageBreak/>
        <w:t>ПРИЗНАЧЕННЯ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лабораторний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Механіка</w:t>
      </w:r>
      <w:r w:rsidRPr="00E942AF">
        <w:rPr>
          <w:rFonts w:ascii="Times New Roman" w:hAnsi="Times New Roman" w:cs="Times New Roman"/>
          <w:lang w:val="uk-UA"/>
        </w:rPr>
        <w:t xml:space="preserve"> (далі </w:t>
      </w: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або виріб) призначений для використання в загальноосвітніх та середніх навчальних закладах вчителем та лаборантами при виконанні навчальних демонстрацій </w:t>
      </w:r>
      <w:r>
        <w:rPr>
          <w:rFonts w:ascii="Times New Roman" w:hAnsi="Times New Roman" w:cs="Times New Roman"/>
          <w:lang w:val="uk-UA"/>
        </w:rPr>
        <w:t>з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механічних явищ та законів </w:t>
      </w:r>
      <w:r w:rsidRPr="00E942AF">
        <w:rPr>
          <w:rFonts w:ascii="Times New Roman" w:hAnsi="Times New Roman" w:cs="Times New Roman"/>
          <w:lang w:val="uk-UA"/>
        </w:rPr>
        <w:t xml:space="preserve"> в лабораторіях і кабінетах фізики.</w:t>
      </w:r>
    </w:p>
    <w:p w:rsidR="00FC4A71" w:rsidRPr="00E942AF" w:rsidRDefault="00FC4A71" w:rsidP="00FC4A71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ТЕХНІЧНІ ХАРАКТЕРИСТИКИ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В даний </w:t>
      </w:r>
      <w:r>
        <w:rPr>
          <w:rFonts w:ascii="Times New Roman" w:hAnsi="Times New Roman" w:cs="Times New Roman"/>
          <w:lang w:val="uk-UA"/>
        </w:rPr>
        <w:t>набір</w:t>
      </w:r>
      <w:r w:rsidRPr="00E942AF">
        <w:rPr>
          <w:rFonts w:ascii="Times New Roman" w:hAnsi="Times New Roman" w:cs="Times New Roman"/>
          <w:lang w:val="uk-UA"/>
        </w:rPr>
        <w:t xml:space="preserve"> входить </w:t>
      </w:r>
      <w:r w:rsidR="0021120D">
        <w:rPr>
          <w:rFonts w:ascii="Times New Roman" w:hAnsi="Times New Roman" w:cs="Times New Roman"/>
          <w:lang w:val="uk-UA"/>
        </w:rPr>
        <w:t>50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елемен</w:t>
      </w:r>
      <w:r w:rsidR="0021120D">
        <w:rPr>
          <w:rFonts w:ascii="Times New Roman" w:hAnsi="Times New Roman" w:cs="Times New Roman"/>
          <w:lang w:val="uk-UA"/>
        </w:rPr>
        <w:t>т</w:t>
      </w:r>
      <w:r>
        <w:rPr>
          <w:rFonts w:ascii="Times New Roman" w:hAnsi="Times New Roman" w:cs="Times New Roman"/>
          <w:lang w:val="uk-UA"/>
        </w:rPr>
        <w:t>ів</w:t>
      </w:r>
      <w:r>
        <w:rPr>
          <w:rFonts w:ascii="Times New Roman" w:hAnsi="Times New Roman" w:cs="Times New Roman"/>
          <w:color w:val="000000" w:themeColor="text1"/>
          <w:lang w:val="uk-UA"/>
        </w:rPr>
        <w:t>.</w:t>
      </w:r>
    </w:p>
    <w:p w:rsidR="00FC4A71" w:rsidRDefault="00FC4A71" w:rsidP="00FC4A71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Елементи набору містять вироби із скла</w:t>
      </w:r>
      <w:r w:rsidRPr="00E942AF">
        <w:rPr>
          <w:rFonts w:ascii="Times New Roman" w:hAnsi="Times New Roman" w:cs="Times New Roman"/>
          <w:lang w:val="uk-UA"/>
        </w:rPr>
        <w:t>.</w:t>
      </w:r>
    </w:p>
    <w:p w:rsidR="00FC4A71" w:rsidRDefault="00FC4A71" w:rsidP="00FC4A71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Динамометр до 5 Н</w:t>
      </w:r>
    </w:p>
    <w:p w:rsidR="00FC4A71" w:rsidRDefault="00FC4A71" w:rsidP="00FC4A71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Ваги електронні до 200 г</w:t>
      </w:r>
    </w:p>
    <w:p w:rsidR="00FC4A71" w:rsidRDefault="00FC4A71" w:rsidP="00FC4A71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Балістичний пістолет до 10 Н</w:t>
      </w:r>
    </w:p>
    <w:p w:rsidR="0021120D" w:rsidRPr="00E942AF" w:rsidRDefault="0021120D" w:rsidP="00FC4A71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Датчик ваги до 100 Н</w:t>
      </w:r>
    </w:p>
    <w:p w:rsidR="00FC4A71" w:rsidRPr="0074028C" w:rsidRDefault="00FC4A71" w:rsidP="00FC4A71">
      <w:pPr>
        <w:pStyle w:val="a3"/>
        <w:numPr>
          <w:ilvl w:val="1"/>
          <w:numId w:val="1"/>
        </w:numPr>
        <w:spacing w:before="240" w:after="240"/>
        <w:ind w:left="1418" w:hanging="851"/>
        <w:jc w:val="both"/>
        <w:rPr>
          <w:rFonts w:ascii="Times New Roman" w:hAnsi="Times New Roman" w:cs="Times New Roman"/>
          <w:color w:val="FF0000"/>
          <w:lang w:val="uk-UA"/>
        </w:rPr>
      </w:pPr>
      <w:r w:rsidRPr="0074028C">
        <w:rPr>
          <w:rFonts w:ascii="Times New Roman" w:hAnsi="Times New Roman" w:cs="Times New Roman"/>
          <w:color w:val="FF0000"/>
          <w:lang w:val="uk-UA"/>
        </w:rPr>
        <w:t>Габаритні розміри набору – 119 х 79 мм, 170 х 85 мм.</w:t>
      </w:r>
    </w:p>
    <w:p w:rsidR="00FC4A71" w:rsidRPr="0074028C" w:rsidRDefault="00FC4A71" w:rsidP="00FC4A71">
      <w:pPr>
        <w:pStyle w:val="a3"/>
        <w:numPr>
          <w:ilvl w:val="1"/>
          <w:numId w:val="1"/>
        </w:numPr>
        <w:spacing w:before="240" w:after="240"/>
        <w:ind w:hanging="225"/>
        <w:jc w:val="both"/>
        <w:rPr>
          <w:rFonts w:ascii="Times New Roman" w:hAnsi="Times New Roman" w:cs="Times New Roman"/>
          <w:color w:val="FF0000"/>
          <w:lang w:val="uk-UA"/>
        </w:rPr>
      </w:pPr>
      <w:r w:rsidRPr="0074028C">
        <w:rPr>
          <w:rFonts w:ascii="Times New Roman" w:hAnsi="Times New Roman" w:cs="Times New Roman"/>
          <w:color w:val="FF0000"/>
          <w:lang w:val="uk-UA"/>
        </w:rPr>
        <w:t>Маса комплекту постачання виробу – 18 кг</w:t>
      </w:r>
    </w:p>
    <w:p w:rsidR="00FC4A71" w:rsidRPr="00E942AF" w:rsidRDefault="00FC4A71" w:rsidP="00FC4A71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УМОВИ ЕКСПЛУАТАЦІЇ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spacing w:after="0"/>
        <w:ind w:left="794" w:hanging="22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Діапазон робочих температур від 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+5º до +35ºС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spacing w:after="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Положення модулів в просторі:</w:t>
      </w:r>
    </w:p>
    <w:p w:rsidR="00FC4A71" w:rsidRPr="00E942AF" w:rsidRDefault="00FC4A71" w:rsidP="00FC4A71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на горизонтальній плоскій поверхні 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spacing w:after="0"/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Відносна вологість повітря – від 30 % до 85 %.</w:t>
      </w:r>
    </w:p>
    <w:p w:rsidR="00FC4A71" w:rsidRPr="00E942AF" w:rsidRDefault="00FC4A71" w:rsidP="00FC4A71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КОМПЛЕКТАЦІЯ</w:t>
      </w:r>
    </w:p>
    <w:p w:rsidR="00FC4A71" w:rsidRPr="009F7B4F" w:rsidRDefault="00FC4A71" w:rsidP="00FC4A71">
      <w:pPr>
        <w:spacing w:after="0"/>
        <w:ind w:firstLine="709"/>
        <w:jc w:val="both"/>
        <w:rPr>
          <w:rFonts w:ascii="Times New Roman" w:hAnsi="Times New Roman" w:cs="Times New Roman"/>
          <w:lang w:val="uk-UA"/>
        </w:rPr>
      </w:pPr>
      <w:r w:rsidRPr="009F7B4F">
        <w:rPr>
          <w:rFonts w:ascii="Times New Roman" w:hAnsi="Times New Roman" w:cs="Times New Roman"/>
          <w:lang w:val="uk-UA"/>
        </w:rPr>
        <w:t>В комплект постачання входять елементи, які подані нижче: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Динамометр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Кріплення для динамометра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Штангенциркуль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Стрічка метр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Набір кульок з різних матеріалів (5шт)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Набір тіл правильної геометричної форми з різних матеріалів 3шт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Набір важків (10шт)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Набір пружин різної жорсткості (5шт)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Мірні стакани (2шт), 100 та 250 мл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Мірний циліндр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Ваги електронні 200г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Комплект Гирьки для терезів (17 елементів).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Балістичний пістолет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Штатив універсальний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Блоки 2шт.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Трибометр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Набір гуми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 xml:space="preserve">Візок </w:t>
      </w:r>
      <w:proofErr w:type="spellStart"/>
      <w:r w:rsidRPr="0021120D">
        <w:rPr>
          <w:rFonts w:ascii="Times New Roman" w:hAnsi="Times New Roman" w:cs="Times New Roman"/>
          <w:lang w:val="uk-UA"/>
        </w:rPr>
        <w:t>легкорухомий</w:t>
      </w:r>
      <w:proofErr w:type="spellEnd"/>
      <w:r w:rsidRPr="0021120D">
        <w:rPr>
          <w:rFonts w:ascii="Times New Roman" w:hAnsi="Times New Roman" w:cs="Times New Roman"/>
          <w:lang w:val="uk-UA"/>
        </w:rPr>
        <w:t xml:space="preserve"> 2 шт.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Терези механічні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 xml:space="preserve">Шестерні 4 шт. 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Підставка для набору шестерень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Важіль демонстраційний розбірний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Похила площина з блоком</w:t>
      </w:r>
    </w:p>
    <w:p w:rsidR="00FC4A71" w:rsidRPr="0021120D" w:rsidRDefault="00FC4A71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Набір плоских тіл для визначення центру мас</w:t>
      </w:r>
    </w:p>
    <w:p w:rsidR="0021120D" w:rsidRPr="0021120D" w:rsidRDefault="0021120D" w:rsidP="0021120D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uk-UA"/>
        </w:rPr>
      </w:pPr>
      <w:r w:rsidRPr="0021120D">
        <w:rPr>
          <w:rFonts w:ascii="Times New Roman" w:hAnsi="Times New Roman" w:cs="Times New Roman"/>
          <w:lang w:val="uk-UA"/>
        </w:rPr>
        <w:t>Датчик ваги (тензодатчик)</w:t>
      </w:r>
    </w:p>
    <w:p w:rsidR="00FC4A71" w:rsidRPr="00E942AF" w:rsidRDefault="00FC4A71" w:rsidP="00FC4A71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 xml:space="preserve">ВКАЗІВКИ ЩОДО ЗАХОДІВ БЕЗПЕКИ 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lastRenderedPageBreak/>
        <w:t xml:space="preserve">Перш ніж приступити до роботи з комплектом потрібно завжди оглядати </w:t>
      </w:r>
      <w:r w:rsidR="0021120D">
        <w:rPr>
          <w:rFonts w:ascii="Times New Roman" w:hAnsi="Times New Roman" w:cs="Times New Roman"/>
          <w:lang w:val="uk-UA"/>
        </w:rPr>
        <w:t>елементи</w:t>
      </w:r>
      <w:r w:rsidRPr="00E942AF">
        <w:rPr>
          <w:rFonts w:ascii="Times New Roman" w:hAnsi="Times New Roman" w:cs="Times New Roman"/>
          <w:lang w:val="uk-UA"/>
        </w:rPr>
        <w:t xml:space="preserve"> на предм</w:t>
      </w:r>
      <w:r>
        <w:rPr>
          <w:rFonts w:ascii="Times New Roman" w:hAnsi="Times New Roman" w:cs="Times New Roman"/>
          <w:lang w:val="uk-UA"/>
        </w:rPr>
        <w:t xml:space="preserve">ет видимих пошкоджень корпусу, корозії контактних виводів чи </w:t>
      </w:r>
      <w:r w:rsidRPr="00E942AF">
        <w:rPr>
          <w:rFonts w:ascii="Times New Roman" w:hAnsi="Times New Roman" w:cs="Times New Roman"/>
          <w:lang w:val="uk-UA"/>
        </w:rPr>
        <w:t>забруднення поверхні.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Забороняється експлуатація </w:t>
      </w:r>
      <w:r w:rsidR="0021120D">
        <w:rPr>
          <w:rFonts w:ascii="Times New Roman" w:hAnsi="Times New Roman" w:cs="Times New Roman"/>
          <w:lang w:val="uk-UA"/>
        </w:rPr>
        <w:t>елементів</w:t>
      </w:r>
      <w:r w:rsidRPr="00E942AF">
        <w:rPr>
          <w:rFonts w:ascii="Times New Roman" w:hAnsi="Times New Roman" w:cs="Times New Roman"/>
          <w:lang w:val="uk-UA"/>
        </w:rPr>
        <w:t xml:space="preserve"> при пошкодженому корпусі.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Для уникнення виходу </w:t>
      </w:r>
      <w:r>
        <w:rPr>
          <w:rFonts w:ascii="Times New Roman" w:hAnsi="Times New Roman" w:cs="Times New Roman"/>
          <w:lang w:val="uk-UA"/>
        </w:rPr>
        <w:t>елементів</w:t>
      </w:r>
      <w:r w:rsidRPr="00E942AF">
        <w:rPr>
          <w:rFonts w:ascii="Times New Roman" w:hAnsi="Times New Roman" w:cs="Times New Roman"/>
          <w:lang w:val="uk-UA"/>
        </w:rPr>
        <w:t xml:space="preserve"> з ладу, вони не повинні бути піддані ударам, падінню та вібрації. Умови ек</w:t>
      </w:r>
      <w:r>
        <w:rPr>
          <w:rFonts w:ascii="Times New Roman" w:hAnsi="Times New Roman" w:cs="Times New Roman"/>
          <w:lang w:val="uk-UA"/>
        </w:rPr>
        <w:t>с</w:t>
      </w:r>
      <w:r w:rsidRPr="00E942AF">
        <w:rPr>
          <w:rFonts w:ascii="Times New Roman" w:hAnsi="Times New Roman" w:cs="Times New Roman"/>
          <w:lang w:val="uk-UA"/>
        </w:rPr>
        <w:t>плуатації і зберігання повинні відповідати вказаним в паспорті.</w:t>
      </w:r>
    </w:p>
    <w:p w:rsidR="00FC4A71" w:rsidRPr="00E942AF" w:rsidRDefault="00FC4A71" w:rsidP="00FC4A71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ПІДГОТОВКА НАБОРУ ДО РОБОТИ ТА РОБОТА З НИМ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Ознайомитись детально з паспортом комплекту.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Ознайомитись з навчальною демонстрацією, яку будете демонструвати.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Вийняти з </w:t>
      </w:r>
      <w:r>
        <w:rPr>
          <w:rFonts w:ascii="Times New Roman" w:hAnsi="Times New Roman" w:cs="Times New Roman"/>
          <w:lang w:val="uk-UA"/>
        </w:rPr>
        <w:t>коробки необхідні елементи</w:t>
      </w:r>
      <w:r w:rsidRPr="00E942AF">
        <w:rPr>
          <w:rFonts w:ascii="Times New Roman" w:hAnsi="Times New Roman" w:cs="Times New Roman"/>
          <w:lang w:val="uk-UA"/>
        </w:rPr>
        <w:t xml:space="preserve">. 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Скласти </w:t>
      </w:r>
      <w:r>
        <w:rPr>
          <w:rFonts w:ascii="Times New Roman" w:hAnsi="Times New Roman" w:cs="Times New Roman"/>
          <w:lang w:val="uk-UA"/>
        </w:rPr>
        <w:t>роботу з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елементів</w:t>
      </w:r>
      <w:r w:rsidRPr="00E942AF">
        <w:rPr>
          <w:rFonts w:ascii="Times New Roman" w:hAnsi="Times New Roman" w:cs="Times New Roman"/>
          <w:lang w:val="uk-UA"/>
        </w:rPr>
        <w:t>, дотримуючись всіх правил та вимог.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spacing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Після перевірки складеного приступити до демон</w:t>
      </w:r>
      <w:r>
        <w:rPr>
          <w:rFonts w:ascii="Times New Roman" w:hAnsi="Times New Roman" w:cs="Times New Roman"/>
          <w:lang w:val="uk-UA"/>
        </w:rPr>
        <w:t>с</w:t>
      </w:r>
      <w:r w:rsidRPr="00E942AF">
        <w:rPr>
          <w:rFonts w:ascii="Times New Roman" w:hAnsi="Times New Roman" w:cs="Times New Roman"/>
          <w:lang w:val="uk-UA"/>
        </w:rPr>
        <w:t>трації.</w:t>
      </w:r>
    </w:p>
    <w:p w:rsidR="00FC4A71" w:rsidRPr="00E942AF" w:rsidRDefault="00FC4A71" w:rsidP="00FC4A71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ТРАНСПОРТУВАННЯ ТА ЗБЕРІГАННЯ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Транспортування комплекту допускається будь-яким видом закритого транспорту в упаковці виробника (</w:t>
      </w:r>
      <w:r>
        <w:rPr>
          <w:rFonts w:ascii="Times New Roman" w:hAnsi="Times New Roman" w:cs="Times New Roman"/>
          <w:lang w:val="uk-UA"/>
        </w:rPr>
        <w:t>боксі</w:t>
      </w:r>
      <w:r w:rsidRPr="00E942AF">
        <w:rPr>
          <w:rFonts w:ascii="Times New Roman" w:hAnsi="Times New Roman" w:cs="Times New Roman"/>
          <w:lang w:val="uk-UA"/>
        </w:rPr>
        <w:t>), яка забезпечує збереженість запакованих виробів від механічних пошкоджень, забруднення і попадання вологи.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Комплект до ведення в експлуатацію повинен зберігатися в упаковці виробника в приміщеннях з природньою вентиляцією при температурі повітря від -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10</w:t>
      </w:r>
      <m:oMath>
        <m:r>
          <w:rPr>
            <w:rFonts w:ascii="Cambria Math" w:hAnsi="Cambria Math" w:cs="Times New Roman"/>
            <w:color w:val="000000" w:themeColor="text1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до +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50</w:t>
      </w:r>
      <m:oMath>
        <m:r>
          <w:rPr>
            <w:rFonts w:ascii="Times New Roman" w:hAnsi="Times New Roman" w:cs="Times New Roman"/>
            <w:color w:val="000000" w:themeColor="text1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і відносній вологості не більше 85%.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Зберігання комплекту без упаковки слід проводити при температурі довкілля від </w:t>
      </w:r>
      <w:r>
        <w:rPr>
          <w:rFonts w:ascii="Times New Roman" w:hAnsi="Times New Roman" w:cs="Times New Roman"/>
          <w:lang w:val="uk-UA"/>
        </w:rPr>
        <w:t>+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5</w:t>
      </w:r>
      <m:oMath>
        <m:r>
          <w:rPr>
            <w:rFonts w:ascii="Cambria Math" w:hAnsi="Times New Roman" w:cs="Times New Roman"/>
            <w:color w:val="FF0000"/>
            <w:lang w:val="uk-UA"/>
          </w:rPr>
          <m:t xml:space="preserve"> </m:t>
        </m:r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 xml:space="preserve">  до </w:t>
      </w:r>
      <w:r w:rsidRPr="009824F1">
        <w:rPr>
          <w:rFonts w:ascii="Times New Roman" w:hAnsi="Times New Roman" w:cs="Times New Roman"/>
          <w:color w:val="000000" w:themeColor="text1"/>
          <w:lang w:val="uk-UA"/>
        </w:rPr>
        <w:t>35</w:t>
      </w:r>
      <w:r w:rsidRPr="00E942AF">
        <w:rPr>
          <w:rFonts w:ascii="Times New Roman" w:hAnsi="Times New Roman" w:cs="Times New Roman"/>
          <w:color w:val="FF0000"/>
          <w:lang w:val="uk-UA"/>
        </w:rPr>
        <w:t xml:space="preserve"> </w:t>
      </w:r>
      <m:oMath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eastAsiaTheme="minorEastAsia" w:hAnsi="Times New Roman" w:cs="Times New Roman"/>
          <w:lang w:val="uk-UA"/>
        </w:rPr>
        <w:t xml:space="preserve"> </w:t>
      </w:r>
      <w:r w:rsidRPr="00E942AF">
        <w:rPr>
          <w:rFonts w:ascii="Times New Roman" w:hAnsi="Times New Roman" w:cs="Times New Roman"/>
          <w:lang w:val="uk-UA"/>
        </w:rPr>
        <w:t xml:space="preserve">та відносній вологості 80 % при температурі 25 </w:t>
      </w:r>
      <m:oMath>
        <m:r>
          <w:rPr>
            <w:rFonts w:ascii="Times New Roman" w:hAnsi="Times New Roman" w:cs="Times New Roman"/>
            <w:lang w:val="uk-UA"/>
          </w:rPr>
          <m:t>℃</m:t>
        </m:r>
      </m:oMath>
      <w:r w:rsidRPr="00E942AF">
        <w:rPr>
          <w:rFonts w:ascii="Times New Roman" w:hAnsi="Times New Roman" w:cs="Times New Roman"/>
          <w:lang w:val="uk-UA"/>
        </w:rPr>
        <w:t>.</w:t>
      </w:r>
    </w:p>
    <w:p w:rsidR="00FC4A71" w:rsidRPr="00E942AF" w:rsidRDefault="00FC4A71" w:rsidP="00FC4A71">
      <w:pPr>
        <w:pStyle w:val="a3"/>
        <w:spacing w:before="120" w:after="120"/>
        <w:ind w:left="1418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ЗАБОРОНЕНО</w:t>
      </w:r>
      <w:r w:rsidRPr="00E942AF">
        <w:rPr>
          <w:rFonts w:ascii="Times New Roman" w:hAnsi="Times New Roman" w:cs="Times New Roman"/>
          <w:lang w:val="uk-UA"/>
        </w:rPr>
        <w:t xml:space="preserve"> зберігання комплекту в приміщеннях, де є речовини, що можуть викликати корозію.</w:t>
      </w:r>
    </w:p>
    <w:p w:rsidR="00FC4A71" w:rsidRPr="00E942AF" w:rsidRDefault="00FC4A71" w:rsidP="00FC4A71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ОБСЛУГОВУВАННЯ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При роботі з </w:t>
      </w:r>
      <w:r w:rsidR="00D90537">
        <w:rPr>
          <w:rFonts w:ascii="Times New Roman" w:hAnsi="Times New Roman" w:cs="Times New Roman"/>
          <w:lang w:val="uk-UA"/>
        </w:rPr>
        <w:t>елементами</w:t>
      </w:r>
      <w:r w:rsidRPr="00E942AF">
        <w:rPr>
          <w:rFonts w:ascii="Times New Roman" w:hAnsi="Times New Roman" w:cs="Times New Roman"/>
          <w:lang w:val="uk-UA"/>
        </w:rPr>
        <w:t xml:space="preserve"> необхідно дотримуватись «Правила техніки безпеки п</w:t>
      </w:r>
      <w:r>
        <w:rPr>
          <w:rFonts w:ascii="Times New Roman" w:hAnsi="Times New Roman" w:cs="Times New Roman"/>
          <w:lang w:val="uk-UA"/>
        </w:rPr>
        <w:t xml:space="preserve">ри експлуатації </w:t>
      </w:r>
      <w:r w:rsidRPr="00E942AF">
        <w:rPr>
          <w:rFonts w:ascii="Times New Roman" w:hAnsi="Times New Roman" w:cs="Times New Roman"/>
          <w:lang w:val="uk-UA"/>
        </w:rPr>
        <w:t>устаткування», а також вказівок даного паспорту.</w:t>
      </w:r>
    </w:p>
    <w:p w:rsidR="00FC4A71" w:rsidRPr="00E942AF" w:rsidRDefault="00D90537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Елементи</w:t>
      </w:r>
      <w:r w:rsidR="00FC4A71" w:rsidRPr="00E942AF">
        <w:rPr>
          <w:rFonts w:ascii="Times New Roman" w:hAnsi="Times New Roman" w:cs="Times New Roman"/>
          <w:lang w:val="uk-UA"/>
        </w:rPr>
        <w:t xml:space="preserve"> в комплекті не підлягають ремонту організаціями, які проводять їхню експлуатацію, і не потребують якого-небудь обслуговування при експлуатації.</w:t>
      </w:r>
    </w:p>
    <w:p w:rsidR="00FC4A71" w:rsidRDefault="00FC4A71" w:rsidP="00FC4A71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Очищення корпусу </w:t>
      </w:r>
      <w:r w:rsidR="00D90537">
        <w:rPr>
          <w:rFonts w:ascii="Times New Roman" w:hAnsi="Times New Roman" w:cs="Times New Roman"/>
          <w:lang w:val="uk-UA"/>
        </w:rPr>
        <w:t>елементів</w:t>
      </w:r>
      <w:bookmarkStart w:id="0" w:name="_GoBack"/>
      <w:bookmarkEnd w:id="0"/>
      <w:r w:rsidRPr="00E942AF">
        <w:rPr>
          <w:rFonts w:ascii="Times New Roman" w:hAnsi="Times New Roman" w:cs="Times New Roman"/>
          <w:lang w:val="uk-UA"/>
        </w:rPr>
        <w:t xml:space="preserve"> при необхідності може проводитися з періодичністю, </w:t>
      </w:r>
      <w:r w:rsidR="0021120D" w:rsidRPr="00E942AF">
        <w:rPr>
          <w:rFonts w:ascii="Times New Roman" w:hAnsi="Times New Roman" w:cs="Times New Roman"/>
          <w:lang w:val="uk-UA"/>
        </w:rPr>
        <w:t>прийнятою</w:t>
      </w:r>
      <w:r w:rsidRPr="00E942AF">
        <w:rPr>
          <w:rFonts w:ascii="Times New Roman" w:hAnsi="Times New Roman" w:cs="Times New Roman"/>
          <w:lang w:val="uk-UA"/>
        </w:rPr>
        <w:t xml:space="preserve"> для іншого шкільного обладнання, зокрема фізичного обладнання </w:t>
      </w:r>
      <w:r>
        <w:rPr>
          <w:rFonts w:ascii="Times New Roman" w:hAnsi="Times New Roman" w:cs="Times New Roman"/>
          <w:lang w:val="uk-UA"/>
        </w:rPr>
        <w:t>з</w:t>
      </w:r>
      <w:r w:rsidRPr="00E942AF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механіки</w:t>
      </w:r>
      <w:r w:rsidRPr="00E942AF">
        <w:rPr>
          <w:rFonts w:ascii="Times New Roman" w:hAnsi="Times New Roman" w:cs="Times New Roman"/>
          <w:lang w:val="uk-UA"/>
        </w:rPr>
        <w:t>.</w:t>
      </w:r>
    </w:p>
    <w:p w:rsidR="00FC4A71" w:rsidRPr="00E942AF" w:rsidRDefault="00FC4A71" w:rsidP="00FC4A71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ГАРАНТІЇ ВИРОБНИКА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Виробник гарантує відповідність модулів в комплекті вимогам н</w:t>
      </w:r>
      <w:r>
        <w:rPr>
          <w:rFonts w:ascii="Times New Roman" w:hAnsi="Times New Roman" w:cs="Times New Roman"/>
          <w:lang w:val="uk-UA"/>
        </w:rPr>
        <w:t>о</w:t>
      </w:r>
      <w:r w:rsidRPr="00E942AF">
        <w:rPr>
          <w:rFonts w:ascii="Times New Roman" w:hAnsi="Times New Roman" w:cs="Times New Roman"/>
          <w:lang w:val="uk-UA"/>
        </w:rPr>
        <w:t>рмативної документації при виконанні користувачами умов експлуатації, транспортування та зберігання.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ind w:left="1418" w:hanging="851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Гарантійний термін експлуатації – </w:t>
      </w:r>
      <w:r w:rsidRPr="00D47851">
        <w:rPr>
          <w:rFonts w:ascii="Times New Roman" w:hAnsi="Times New Roman" w:cs="Times New Roman"/>
          <w:color w:val="000000" w:themeColor="text1"/>
          <w:lang w:val="uk-UA"/>
        </w:rPr>
        <w:t>1 рік</w:t>
      </w:r>
      <w:r w:rsidRPr="00E942AF">
        <w:rPr>
          <w:rFonts w:ascii="Times New Roman" w:hAnsi="Times New Roman" w:cs="Times New Roman"/>
          <w:lang w:val="uk-UA"/>
        </w:rPr>
        <w:t xml:space="preserve">, який вираховується з дати </w:t>
      </w:r>
      <w:proofErr w:type="spellStart"/>
      <w:r w:rsidRPr="00E942AF">
        <w:rPr>
          <w:rFonts w:ascii="Times New Roman" w:hAnsi="Times New Roman" w:cs="Times New Roman"/>
        </w:rPr>
        <w:t>купівлі</w:t>
      </w:r>
      <w:proofErr w:type="spellEnd"/>
      <w:r w:rsidRPr="00E942AF">
        <w:rPr>
          <w:rFonts w:ascii="Times New Roman" w:hAnsi="Times New Roman" w:cs="Times New Roman"/>
          <w:lang w:val="uk-UA"/>
        </w:rPr>
        <w:t>, вказаній в п. 12.</w:t>
      </w:r>
    </w:p>
    <w:p w:rsidR="00FC4A71" w:rsidRDefault="00FC4A71" w:rsidP="00FC4A71">
      <w:pPr>
        <w:pStyle w:val="a3"/>
        <w:numPr>
          <w:ilvl w:val="1"/>
          <w:numId w:val="1"/>
        </w:numPr>
        <w:spacing w:before="240" w:after="240"/>
        <w:ind w:hanging="22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Середній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повний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термін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служби</w:t>
      </w:r>
      <w:proofErr w:type="spellEnd"/>
      <w:r>
        <w:rPr>
          <w:rFonts w:ascii="Times New Roman" w:hAnsi="Times New Roman" w:cs="Times New Roman"/>
        </w:rPr>
        <w:t xml:space="preserve"> – </w:t>
      </w:r>
      <w:r w:rsidRPr="00005FBC">
        <w:rPr>
          <w:rFonts w:ascii="Times New Roman" w:hAnsi="Times New Roman" w:cs="Times New Roman"/>
        </w:rPr>
        <w:t>10</w:t>
      </w:r>
      <w:r w:rsidRPr="00BB5D53">
        <w:rPr>
          <w:rFonts w:ascii="Times New Roman" w:hAnsi="Times New Roman" w:cs="Times New Roman"/>
          <w:color w:val="FF0000"/>
        </w:rPr>
        <w:t xml:space="preserve"> </w:t>
      </w:r>
      <w:proofErr w:type="spellStart"/>
      <w:r>
        <w:rPr>
          <w:rFonts w:ascii="Times New Roman" w:hAnsi="Times New Roman" w:cs="Times New Roman"/>
        </w:rPr>
        <w:t>років</w:t>
      </w:r>
      <w:proofErr w:type="spellEnd"/>
      <w:r>
        <w:rPr>
          <w:rFonts w:ascii="Times New Roman" w:hAnsi="Times New Roman" w:cs="Times New Roman"/>
        </w:rPr>
        <w:t>.</w:t>
      </w:r>
    </w:p>
    <w:p w:rsidR="00FC4A71" w:rsidRPr="00E942AF" w:rsidRDefault="00FC4A71" w:rsidP="00FC4A71">
      <w:pPr>
        <w:pStyle w:val="a3"/>
        <w:numPr>
          <w:ilvl w:val="1"/>
          <w:numId w:val="1"/>
        </w:numPr>
        <w:spacing w:before="120" w:after="120"/>
        <w:ind w:left="1418" w:hanging="851"/>
        <w:contextualSpacing w:val="0"/>
        <w:jc w:val="both"/>
        <w:rPr>
          <w:rFonts w:ascii="Times New Roman" w:hAnsi="Times New Roman" w:cs="Times New Roman"/>
          <w:lang w:val="uk-UA"/>
        </w:rPr>
      </w:pPr>
      <w:proofErr w:type="spellStart"/>
      <w:r w:rsidRPr="00E942AF">
        <w:rPr>
          <w:rFonts w:ascii="Times New Roman" w:hAnsi="Times New Roman" w:cs="Times New Roman"/>
        </w:rPr>
        <w:t>Претензії</w:t>
      </w:r>
      <w:proofErr w:type="spellEnd"/>
      <w:r w:rsidRPr="00E942AF">
        <w:rPr>
          <w:rFonts w:ascii="Times New Roman" w:hAnsi="Times New Roman" w:cs="Times New Roman"/>
        </w:rPr>
        <w:t xml:space="preserve"> </w:t>
      </w:r>
      <w:r w:rsidRPr="00E942AF">
        <w:rPr>
          <w:rFonts w:ascii="Times New Roman" w:hAnsi="Times New Roman" w:cs="Times New Roman"/>
          <w:lang w:val="uk-UA"/>
        </w:rPr>
        <w:t>до якості комплекту приймаються до розгляду та гарантійний ремонт здійснюється якщо є наявність свідоцтва про приймання.</w:t>
      </w:r>
    </w:p>
    <w:p w:rsidR="00FC4A71" w:rsidRPr="00E942AF" w:rsidRDefault="00FC4A71" w:rsidP="00FC4A71">
      <w:pPr>
        <w:pStyle w:val="a3"/>
        <w:numPr>
          <w:ilvl w:val="0"/>
          <w:numId w:val="1"/>
        </w:numPr>
        <w:spacing w:before="120"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ВІДОМОСТІ ПРО РЕКЛАМАЦІЮ</w:t>
      </w:r>
    </w:p>
    <w:p w:rsidR="00FC4A71" w:rsidRDefault="00FC4A71" w:rsidP="00FC4A71">
      <w:pPr>
        <w:pStyle w:val="a3"/>
        <w:spacing w:before="120"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 xml:space="preserve">При виявленні </w:t>
      </w:r>
      <w:proofErr w:type="spellStart"/>
      <w:r w:rsidRPr="00E942AF">
        <w:rPr>
          <w:rFonts w:ascii="Times New Roman" w:hAnsi="Times New Roman" w:cs="Times New Roman"/>
          <w:lang w:val="uk-UA"/>
        </w:rPr>
        <w:t>несправностей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модулів в комплекті в період гарантійних </w:t>
      </w:r>
      <w:proofErr w:type="spellStart"/>
      <w:r w:rsidRPr="00E942AF">
        <w:rPr>
          <w:rFonts w:ascii="Times New Roman" w:hAnsi="Times New Roman" w:cs="Times New Roman"/>
          <w:lang w:val="uk-UA"/>
        </w:rPr>
        <w:t>зобов</w:t>
      </w:r>
      <w:proofErr w:type="spellEnd"/>
      <w:r w:rsidRPr="00E942AF">
        <w:rPr>
          <w:rFonts w:ascii="Times New Roman" w:hAnsi="Times New Roman" w:cs="Times New Roman"/>
        </w:rPr>
        <w:t>’</w:t>
      </w:r>
      <w:proofErr w:type="spellStart"/>
      <w:r w:rsidRPr="00E942AF">
        <w:rPr>
          <w:rFonts w:ascii="Times New Roman" w:hAnsi="Times New Roman" w:cs="Times New Roman"/>
          <w:lang w:val="uk-UA"/>
        </w:rPr>
        <w:t>язань</w:t>
      </w:r>
      <w:proofErr w:type="spellEnd"/>
      <w:r w:rsidRPr="00E942AF">
        <w:rPr>
          <w:rFonts w:ascii="Times New Roman" w:hAnsi="Times New Roman" w:cs="Times New Roman"/>
          <w:lang w:val="uk-UA"/>
        </w:rPr>
        <w:t xml:space="preserve"> потрібно звернутись за цією </w:t>
      </w:r>
      <w:proofErr w:type="spellStart"/>
      <w:r w:rsidRPr="00E942AF">
        <w:rPr>
          <w:rFonts w:ascii="Times New Roman" w:hAnsi="Times New Roman" w:cs="Times New Roman"/>
          <w:lang w:val="uk-UA"/>
        </w:rPr>
        <w:t>адресою</w:t>
      </w:r>
      <w:proofErr w:type="spellEnd"/>
      <w:r w:rsidRPr="00E942AF">
        <w:rPr>
          <w:rFonts w:ascii="Times New Roman" w:hAnsi="Times New Roman" w:cs="Times New Roman"/>
          <w:lang w:val="uk-UA"/>
        </w:rPr>
        <w:t>:</w:t>
      </w:r>
      <w:r>
        <w:rPr>
          <w:rFonts w:ascii="Times New Roman" w:hAnsi="Times New Roman" w:cs="Times New Roman"/>
          <w:lang w:val="uk-UA"/>
        </w:rPr>
        <w:t xml:space="preserve"> </w:t>
      </w:r>
      <w:r w:rsidRPr="00D95596">
        <w:rPr>
          <w:rFonts w:ascii="Times New Roman" w:hAnsi="Times New Roman" w:cs="Times New Roman"/>
          <w:lang w:val="uk-UA"/>
        </w:rPr>
        <w:t xml:space="preserve">Волинська обл., Луцький р-н, с. Гірка Полонка вул. </w:t>
      </w:r>
      <w:proofErr w:type="spellStart"/>
      <w:r w:rsidRPr="00D95596">
        <w:rPr>
          <w:rFonts w:ascii="Times New Roman" w:hAnsi="Times New Roman" w:cs="Times New Roman"/>
          <w:lang w:val="uk-UA"/>
        </w:rPr>
        <w:t>Горохівська</w:t>
      </w:r>
      <w:proofErr w:type="spellEnd"/>
      <w:r w:rsidRPr="00D95596">
        <w:rPr>
          <w:rFonts w:ascii="Times New Roman" w:hAnsi="Times New Roman" w:cs="Times New Roman"/>
          <w:lang w:val="uk-UA"/>
        </w:rPr>
        <w:t xml:space="preserve">, 63 В, </w:t>
      </w:r>
      <w:proofErr w:type="spellStart"/>
      <w:r w:rsidRPr="00D95596">
        <w:rPr>
          <w:rFonts w:ascii="Times New Roman" w:hAnsi="Times New Roman" w:cs="Times New Roman"/>
          <w:lang w:val="uk-UA"/>
        </w:rPr>
        <w:t>тел</w:t>
      </w:r>
      <w:proofErr w:type="spellEnd"/>
      <w:r w:rsidRPr="00D95596">
        <w:rPr>
          <w:rFonts w:ascii="Times New Roman" w:hAnsi="Times New Roman" w:cs="Times New Roman"/>
          <w:lang w:val="uk-UA"/>
        </w:rPr>
        <w:t>.: +380661917371,  e-</w:t>
      </w:r>
      <w:proofErr w:type="spellStart"/>
      <w:r w:rsidRPr="00D95596">
        <w:rPr>
          <w:rFonts w:ascii="Times New Roman" w:hAnsi="Times New Roman" w:cs="Times New Roman"/>
          <w:lang w:val="uk-UA"/>
        </w:rPr>
        <w:t>mail</w:t>
      </w:r>
      <w:proofErr w:type="spellEnd"/>
      <w:r w:rsidRPr="00D95596">
        <w:rPr>
          <w:rFonts w:ascii="Times New Roman" w:hAnsi="Times New Roman" w:cs="Times New Roman"/>
          <w:lang w:val="uk-UA"/>
        </w:rPr>
        <w:t>: info@mirroschool.com</w:t>
      </w:r>
    </w:p>
    <w:p w:rsidR="00FC4A71" w:rsidRPr="009824F1" w:rsidRDefault="00FC4A71" w:rsidP="00FC4A71">
      <w:pPr>
        <w:pStyle w:val="a3"/>
        <w:spacing w:before="120"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</w:p>
    <w:p w:rsidR="00FC4A71" w:rsidRPr="00E942AF" w:rsidRDefault="00FC4A71" w:rsidP="00FC4A71">
      <w:pPr>
        <w:pStyle w:val="a3"/>
        <w:numPr>
          <w:ilvl w:val="0"/>
          <w:numId w:val="1"/>
        </w:numPr>
        <w:spacing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СВІДОЦТВО ПРО ПРИЙМАННЯ</w:t>
      </w:r>
    </w:p>
    <w:p w:rsidR="00FC4A71" w:rsidRPr="00E942AF" w:rsidRDefault="00FC4A71" w:rsidP="00FC4A71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Даний комплект обладнання відповідає вимогам нормативної документації і визнаний придатним до експлуатації.</w:t>
      </w:r>
    </w:p>
    <w:p w:rsidR="00FC4A71" w:rsidRPr="00E942AF" w:rsidRDefault="00FC4A71" w:rsidP="00FC4A71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</w:p>
    <w:p w:rsidR="00FC4A71" w:rsidRPr="00E942AF" w:rsidRDefault="00FC4A71" w:rsidP="00FC4A71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Дата виробництва «___» ___________ 20___ р.</w:t>
      </w:r>
    </w:p>
    <w:p w:rsidR="00FC4A71" w:rsidRPr="00E942AF" w:rsidRDefault="00FC4A71" w:rsidP="00FC4A71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Особа, яка повіряє __________</w:t>
      </w:r>
    </w:p>
    <w:p w:rsidR="00FC4A71" w:rsidRPr="00E942AF" w:rsidRDefault="00FC4A71" w:rsidP="00FC4A71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Дата повірки «___» __________ 20___ р.</w:t>
      </w:r>
    </w:p>
    <w:p w:rsidR="00FC4A71" w:rsidRPr="00E942AF" w:rsidRDefault="00FC4A71" w:rsidP="00FC4A71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</w:p>
    <w:p w:rsidR="00FC4A71" w:rsidRPr="00E942AF" w:rsidRDefault="00FC4A71" w:rsidP="00FC4A71">
      <w:pPr>
        <w:pStyle w:val="a3"/>
        <w:numPr>
          <w:ilvl w:val="0"/>
          <w:numId w:val="1"/>
        </w:numPr>
        <w:spacing w:after="120"/>
        <w:ind w:left="567" w:hanging="567"/>
        <w:contextualSpacing w:val="0"/>
        <w:jc w:val="both"/>
        <w:rPr>
          <w:rFonts w:ascii="Times New Roman" w:hAnsi="Times New Roman" w:cs="Times New Roman"/>
          <w:b/>
          <w:lang w:val="uk-UA"/>
        </w:rPr>
      </w:pPr>
      <w:r w:rsidRPr="00E942AF">
        <w:rPr>
          <w:rFonts w:ascii="Times New Roman" w:hAnsi="Times New Roman" w:cs="Times New Roman"/>
          <w:b/>
          <w:lang w:val="uk-UA"/>
        </w:rPr>
        <w:t>ВІДМІТКА ПРО КУПІВЛЮ</w:t>
      </w:r>
    </w:p>
    <w:p w:rsidR="00FC4A71" w:rsidRPr="00E942AF" w:rsidRDefault="00FC4A71" w:rsidP="00FC4A71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Дата продажу «___» __________ 20___ р.</w:t>
      </w:r>
    </w:p>
    <w:p w:rsidR="00FC4A71" w:rsidRPr="00E942AF" w:rsidRDefault="00FC4A71" w:rsidP="00FC4A71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Підпис продавця</w:t>
      </w:r>
    </w:p>
    <w:p w:rsidR="00FC4A71" w:rsidRPr="00E942AF" w:rsidRDefault="00FC4A71" w:rsidP="00FC4A71">
      <w:pPr>
        <w:pStyle w:val="a3"/>
        <w:ind w:left="567"/>
        <w:jc w:val="both"/>
        <w:rPr>
          <w:rFonts w:ascii="Times New Roman" w:hAnsi="Times New Roman" w:cs="Times New Roman"/>
          <w:lang w:val="uk-UA"/>
        </w:rPr>
      </w:pPr>
      <w:r w:rsidRPr="00E942AF">
        <w:rPr>
          <w:rFonts w:ascii="Times New Roman" w:hAnsi="Times New Roman" w:cs="Times New Roman"/>
          <w:lang w:val="uk-UA"/>
        </w:rPr>
        <w:t>Печатка фірми-продавця             М.П.</w:t>
      </w:r>
    </w:p>
    <w:p w:rsidR="00FC4A71" w:rsidRPr="00E942AF" w:rsidRDefault="00FC4A71" w:rsidP="00FC4A71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p w:rsidR="00FC4A71" w:rsidRPr="00E942AF" w:rsidRDefault="00FC4A71" w:rsidP="00FC4A71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p w:rsidR="00FC4A71" w:rsidRPr="00E942AF" w:rsidRDefault="00FC4A71" w:rsidP="00FC4A71">
      <w:pPr>
        <w:pStyle w:val="a3"/>
        <w:ind w:left="792"/>
        <w:jc w:val="both"/>
        <w:rPr>
          <w:rFonts w:ascii="Times New Roman" w:hAnsi="Times New Roman" w:cs="Times New Roman"/>
          <w:lang w:val="uk-UA"/>
        </w:rPr>
      </w:pPr>
    </w:p>
    <w:p w:rsidR="00FC4A71" w:rsidRPr="009F7B4F" w:rsidRDefault="00FC4A71" w:rsidP="00FC4A71">
      <w:pPr>
        <w:rPr>
          <w:lang w:val="uk-UA"/>
        </w:rPr>
      </w:pPr>
    </w:p>
    <w:p w:rsidR="00D669FB" w:rsidRPr="00FC4A71" w:rsidRDefault="00D90537">
      <w:pPr>
        <w:rPr>
          <w:lang w:val="uk-UA"/>
        </w:rPr>
      </w:pPr>
    </w:p>
    <w:sectPr w:rsidR="00D669FB" w:rsidRPr="00FC4A71" w:rsidSect="00921BF9">
      <w:footnotePr>
        <w:numFmt w:val="chicago"/>
      </w:footnotePr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66D96"/>
    <w:multiLevelType w:val="multilevel"/>
    <w:tmpl w:val="DA3E37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DB6357"/>
    <w:multiLevelType w:val="hybridMultilevel"/>
    <w:tmpl w:val="E00E3880"/>
    <w:lvl w:ilvl="0" w:tplc="E7F08BF0"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6811235B"/>
    <w:multiLevelType w:val="hybridMultilevel"/>
    <w:tmpl w:val="3738CCEC"/>
    <w:lvl w:ilvl="0" w:tplc="E7F08BF0"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footnotePr>
    <w:numFmt w:val="chicago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66F"/>
    <w:rsid w:val="0021120D"/>
    <w:rsid w:val="00C242F1"/>
    <w:rsid w:val="00CF43FB"/>
    <w:rsid w:val="00D2066F"/>
    <w:rsid w:val="00D90537"/>
    <w:rsid w:val="00FC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D95CD"/>
  <w15:chartTrackingRefBased/>
  <w15:docId w15:val="{71B0FBEC-CA96-4354-BBAE-29020FE0C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4A71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4A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9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2933</Words>
  <Characters>1673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Незнаю</dc:creator>
  <cp:keywords/>
  <dc:description/>
  <cp:lastModifiedBy>Олександр Незнаю</cp:lastModifiedBy>
  <cp:revision>3</cp:revision>
  <dcterms:created xsi:type="dcterms:W3CDTF">2026-09-02T17:59:00Z</dcterms:created>
  <dcterms:modified xsi:type="dcterms:W3CDTF">2026-09-02T18:20:00Z</dcterms:modified>
</cp:coreProperties>
</file>