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20125xyuhppi" w:id="0"/>
      <w:bookmarkEnd w:id="0"/>
      <w:r w:rsidDel="00000000" w:rsidR="00000000" w:rsidRPr="00000000">
        <w:rPr>
          <w:rtl w:val="0"/>
        </w:rPr>
        <w:t xml:space="preserve">The U.C.C. MercAdv Scrapper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thmta2weat6s" w:id="1"/>
      <w:bookmarkEnd w:id="1"/>
      <w:r w:rsidDel="00000000" w:rsidR="00000000" w:rsidRPr="00000000">
        <w:rPr>
          <w:rtl w:val="0"/>
        </w:rPr>
        <w:t xml:space="preserve">her maiden voyage &amp; the fleet following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30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8610"/>
        <w:tblGridChange w:id="0">
          <w:tblGrid>
            <w:gridCol w:w="3120"/>
            <w:gridCol w:w="8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sz w:val="36"/>
                <w:szCs w:val="36"/>
              </w:rPr>
            </w:pPr>
            <w:bookmarkStart w:colFirst="0" w:colLast="0" w:name="_cityikrscikw" w:id="2"/>
            <w:bookmarkEnd w:id="2"/>
            <w:r w:rsidDel="00000000" w:rsidR="00000000" w:rsidRPr="00000000">
              <w:rPr>
                <w:sz w:val="36"/>
                <w:szCs w:val="36"/>
                <w:rtl w:val="0"/>
              </w:rPr>
              <w:t xml:space="preserve">TableOfContents</w:t>
            </w:r>
          </w:p>
          <w:sdt>
            <w:sdtPr>
              <w:id w:val="1968622097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6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r w:rsidDel="00000000" w:rsidR="00000000" w:rsidRPr="00000000">
                  <w:fldChar w:fldCharType="begin"/>
                  <w:instrText xml:space="preserve"> TOC \h \u \z \n \t "Heading 1,1,Heading 2,2,Heading 3,3,Heading 4,4,Heading 5,5,Heading 6,6,"</w:instrText>
                  <w:fldChar w:fldCharType="separate"/>
                </w: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1. Project Goal &amp; Overview [AJP-01]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7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2. Core Functionality &amp; System Requirements [AJP-02]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8">
                <w:pPr>
                  <w:spacing w:before="60" w:line="276" w:lineRule="auto"/>
                  <w:ind w:left="360" w:firstLine="0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2.A. Data Scraping Engine ("The Agents") [AJP-02-A]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spacing w:before="60" w:line="276" w:lineRule="auto"/>
                  <w:ind w:left="360" w:firstLine="0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2.B. AI Analysis &amp; Filtering Core [AJP-02-B]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spacing w:before="60" w:line="276" w:lineRule="auto"/>
                  <w:ind w:left="360" w:firstLine="0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2.C. Lead Handoff &amp; Triage [AJP-02-C]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3. Data Flow &amp; Architecture [AJP-03]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4. Business &amp; Monetization Model [AJP-04]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5. AI Handoff: Immediate Action Items [AJP-05]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E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1. New Lead Generation: "Growth Signal" Scraping [AJP-01]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2. Underwriting &amp; Risk: "Real-Time Health Score" [AJP-02]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3. Portfolio Monitoring: "Default Early Warning System (DEWS)" [AJP-03]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_2neryltb9lg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4. (Bonus) Market Intel: "Competitor Intelligence Dashboard" [AJP-04]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1. Legal &amp; Financial Distress Signals (Underwriting &amp; Risk) [AJP-01]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2. Operational &amp; Compliance Signals (Real-Time Risk) [AJP-02]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3. Proactive Growth Signals (New Lead-Gen) [AJP-03]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spacing w:before="60" w:line="276" w:lineRule="auto"/>
                  <w:rPr>
                    <w:color w:val="1155cc"/>
                    <w:u w:val="single"/>
                  </w:rPr>
                </w:pPr>
                <w:hyperlink w:anchor="_xbbms32mi3pv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4. (Advanced) Supply Chain &amp; Trade Signals [AJP-04]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rPr/>
            </w:pPr>
            <w:bookmarkStart w:colFirst="0" w:colLast="0" w:name="_qqoiygs61bvi" w:id="3"/>
            <w:bookmarkEnd w:id="3"/>
            <w:r w:rsidDel="00000000" w:rsidR="00000000" w:rsidRPr="00000000">
              <w:rPr>
                <w:rtl w:val="0"/>
              </w:rPr>
              <w:t xml:space="preserve">TooLongDon’tRead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This document outlines the business and technical requirements for an AI-powered software solution.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goal is to scrape and analyze public UCC filings to identify high-value, overlooked business loan (MCA) prospects who have past defaults.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This system is intended to replicate a competitor's recent $800,000 deal and will power a new lead-gen partnership.</w:t>
            </w:r>
          </w:p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8r9itbpjdheq" w:id="4"/>
            <w:bookmarkEnd w:id="4"/>
            <w:r w:rsidDel="00000000" w:rsidR="00000000" w:rsidRPr="00000000">
              <w:rPr>
                <w:rtl w:val="0"/>
              </w:rPr>
              <w:t xml:space="preserve">FullSummary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This document outlines the business and technical requirements for an AI-powered software solution called "U.C.C. MercAdv Scrapper." The primary goal is to scrape and analyze public Uniform Commercial Code (UCC) filings and state-level business records to identify high-value business loan prospects with a history of old loan defaults that are overlooked by current underwriting processes.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system will involve: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Data Scraping Engine: To extract debtor, secured party, filing date, filing status, and current business status from government websites.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AI Analysis &amp; Filtering Core: To identify past defaults, confirm current viability, find "gaps" in underwriting (defaults old enough to be missed), and prioritize high-value targets.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Lead Handoff &amp; Triage: To provide a prioritized list of leads to a sales partner, including company name, a summary of their story, and contact information.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 document also details the data flow, business and monetization model (a 50/50 revenue split between the technical and sales partners), and immediate AI action items, which include recommendations for a technology stack, a data source research plan for top 5 commercial loan states, an initial database schema, and pseudocode for the core analysis logic.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Additionally, the document explores expanding the AI-scraping skillset beyond UCC defaults to include: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New Lead Generation: Scraping "growth signals" from job boards and public announcements to find businesses needing expansion capital.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Real-Time Underwriting: Creating a "Real-Time Health Score" by scraping public reputation and web presence (Google/Yelp reviews, BBB) to assess risk.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Portfolio Monitoring: Re-using the "Real-Time Health Score" as a "Default Early Warning System" for existing clients.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Market Intelligence: Aggregating UCC data to sell market intelligence reports to the industry.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Finally, the document suggests further data expansion to include Litigation Records, Tax Liens, Operational Records (health/OSHA violations), and Growth Permits (building/zoning) to create an automated "Lead Re-qualification System."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40" w:lineRule="auto"/>
        <w:rPr>
          <w:sz w:val="36"/>
          <w:szCs w:val="36"/>
        </w:rPr>
      </w:pPr>
      <w:bookmarkStart w:colFirst="0" w:colLast="0" w:name="_9g54hitorzxj" w:id="5"/>
      <w:bookmarkEnd w:id="5"/>
      <w:r w:rsidDel="00000000" w:rsidR="00000000" w:rsidRPr="00000000">
        <w:rPr>
          <w:sz w:val="36"/>
          <w:szCs w:val="36"/>
          <w:rtl w:val="0"/>
        </w:rPr>
        <w:t xml:space="preserve">[mca_ucc_scraper_build_prompt_20251025]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TL;DR:</w:t>
      </w:r>
      <w:r w:rsidDel="00000000" w:rsidR="00000000" w:rsidRPr="00000000">
        <w:rPr>
          <w:rtl w:val="0"/>
        </w:rPr>
        <w:t xml:space="preserve"> This prompt outlines the business and technical requirements for an AI-powered software solution. The goal is to scrape and analyze public UCC filings to identify high-value, overlooked business loan (MCA) prospects who have past defaults. This system is intended to replicate a competitor's recent $800,000 deal and will power a new lead-gen partnership.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Goal &amp; Overview [AJP-01]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primary objective is to design and build an automated system that scrapes, ingests, and analyzes public Uniform Commercial Code (UCC) filings and associated state-level public business records (e.g., Sunbiz.org).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system's purpose is to find "whale" prospects: businesses with a documented history of past loan defaults (specifically, defaults that are "years and years old") that are old enough to be overlooked by standard, current underwriting processes.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tool will power a two-person partnership: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Technical Partner (AJP):</w:t>
      </w:r>
      <w:r w:rsidDel="00000000" w:rsidR="00000000" w:rsidRPr="00000000">
        <w:rPr>
          <w:rtl w:val="0"/>
        </w:rPr>
        <w:t xml:space="preserve"> Manages the AI/scraping system, filters data, and generates a prioritized list of leads.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Sales Partner (John Ferrara):</w:t>
      </w:r>
      <w:r w:rsidDel="00000000" w:rsidR="00000000" w:rsidRPr="00000000">
        <w:rPr>
          <w:rtl w:val="0"/>
        </w:rPr>
        <w:t xml:space="preserve"> Receives the qualified leads (company name, contact info, and default history) and handles all client outreach, sales, and closing of the loan.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Core Functionality &amp; System Requirements [AJP-02]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software must perform the following functions to replicate the competitor's successful strategy.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2.A. Data Scraping Engine ("The Agents") [AJP-02-A]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system must be able to scrape public-facing government websites, starting with Secretary of State databases and UCC filing portals.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must extract, at a minimum: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Debtor:</w:t>
      </w:r>
      <w:r w:rsidDel="00000000" w:rsidR="00000000" w:rsidRPr="00000000">
        <w:rPr>
          <w:rtl w:val="0"/>
        </w:rPr>
        <w:t xml:space="preserve"> The company name and identifiers.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Secured Party:</w:t>
      </w:r>
      <w:r w:rsidDel="00000000" w:rsidR="00000000" w:rsidRPr="00000000">
        <w:rPr>
          <w:rtl w:val="0"/>
        </w:rPr>
        <w:t xml:space="preserve"> The name of the lender.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Filing Date:</w:t>
      </w:r>
      <w:r w:rsidDel="00000000" w:rsidR="00000000" w:rsidRPr="00000000">
        <w:rPr>
          <w:rtl w:val="0"/>
        </w:rPr>
        <w:t xml:space="preserve"> The date the UCC lien was filed.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Filing Status:</w:t>
      </w:r>
      <w:r w:rsidDel="00000000" w:rsidR="00000000" w:rsidRPr="00000000">
        <w:rPr>
          <w:rtl w:val="0"/>
        </w:rPr>
        <w:t xml:space="preserve"> Critically, any information related to defaults, terminations, or amendments.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scraper must also capture the business's </w:t>
      </w:r>
      <w:r w:rsidDel="00000000" w:rsidR="00000000" w:rsidRPr="00000000">
        <w:rPr>
          <w:i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status (e.g., "Active" vs. "Dissolved") from the same state databases.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2.B. AI Analysis &amp; Filtering Core [AJP-02-B]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system's "secret sauce." The AI/analysis engine must not just find companies </w:t>
      </w:r>
      <w:r w:rsidDel="00000000" w:rsidR="00000000" w:rsidRPr="00000000">
        <w:rPr>
          <w:i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defaults, but must execute a specific temporal logic: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Identify Past Defaults:</w:t>
      </w:r>
      <w:r w:rsidDel="00000000" w:rsidR="00000000" w:rsidRPr="00000000">
        <w:rPr>
          <w:rtl w:val="0"/>
        </w:rPr>
        <w:t xml:space="preserve"> Scan the historical UCC data to find a company that defaulted on a loan "years and years ago."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Confirm Current Viability:</w:t>
      </w:r>
      <w:r w:rsidDel="00000000" w:rsidR="00000000" w:rsidRPr="00000000">
        <w:rPr>
          <w:rtl w:val="0"/>
        </w:rPr>
        <w:t xml:space="preserve"> Cross-reference this company with </w:t>
      </w:r>
      <w:r w:rsidDel="00000000" w:rsidR="00000000" w:rsidRPr="00000000">
        <w:rPr>
          <w:i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state records (e.g., Sunbiz.org) to ensure they are still "Active" and in business.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Identify "Gap" in Underwriting:</w:t>
      </w:r>
      <w:r w:rsidDel="00000000" w:rsidR="00000000" w:rsidRPr="00000000">
        <w:rPr>
          <w:rtl w:val="0"/>
        </w:rPr>
        <w:t xml:space="preserve"> The core opportunity is finding businesses where the past default is old enough to "slip through the cracks" of modern funders, who may only look at the last 1-3 years of history.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Prioritize:</w:t>
      </w:r>
      <w:r w:rsidDel="00000000" w:rsidR="00000000" w:rsidRPr="00000000">
        <w:rPr>
          <w:rtl w:val="0"/>
        </w:rPr>
        <w:t xml:space="preserve"> The system must filter out noise and prioritize a small list of high-value targets (like the "huge company" in movie production) that justify large loan amounts (e.g., $800,000+).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2.C. Lead Handoff &amp; Triage [AJP-02-C]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system does not need a complex public-facing UI.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requires a simple internal dashboard or report that provides the Sales Partner (John) with a clean, prioritized list of leads.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lead handoff </w:t>
      </w:r>
      <w:r w:rsidDel="00000000" w:rsidR="00000000" w:rsidRPr="00000000">
        <w:rPr>
          <w:i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summary of the "story" (e.g., "Defaulted on Lender X in 2018, but is currently Active. High-value target.")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Appended Contact Information (phone number, owner name) for the sales call.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Data Flow &amp; Architecture [AJP-03]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requested, the data flow is as follows: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START (Data Sources):</w:t>
      </w:r>
      <w:r w:rsidDel="00000000" w:rsidR="00000000" w:rsidRPr="00000000">
        <w:rPr>
          <w:rtl w:val="0"/>
        </w:rPr>
        <w:t xml:space="preserve"> The "Agents" (scrapers) continuously monitor and pull data from a list of public record databases. The initial source mentioned is </w:t>
      </w:r>
      <w:r w:rsidDel="00000000" w:rsidR="00000000" w:rsidRPr="00000000">
        <w:rPr>
          <w:b w:val="1"/>
          <w:rtl w:val="0"/>
        </w:rPr>
        <w:t xml:space="preserve">Sunbiz.org</w:t>
      </w:r>
      <w:r w:rsidDel="00000000" w:rsidR="00000000" w:rsidRPr="00000000">
        <w:rPr>
          <w:rtl w:val="0"/>
        </w:rPr>
        <w:t xml:space="preserve"> (Florida), but this must be expanded to other high-value states (e.g., NY, TX, CA) and their respective UCC filing portals.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MIDDLE (Processing &amp; Analysis):</w:t>
      </w:r>
      <w:r w:rsidDel="00000000" w:rsidR="00000000" w:rsidRPr="00000000">
        <w:rPr>
          <w:rtl w:val="0"/>
        </w:rPr>
        <w:t xml:space="preserve"> The raw, unstructured data is ingested into a central database. The AI/filter logic runs queries to detect the key pattern: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Find all companies WHERE (Company_Status = 'Active') AND (Historical_UCC_Default_Date &gt; 3 years ago) AND (Recent_UCC_Filings = 0 OR Low).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END (Handoff):</w:t>
      </w:r>
      <w:r w:rsidDel="00000000" w:rsidR="00000000" w:rsidRPr="00000000">
        <w:rPr>
          <w:rtl w:val="0"/>
        </w:rPr>
        <w:t xml:space="preserve"> The system generates a qualified lead. It appends contact info (via a secondary scrape or API) and presents the "Prospect Package" (Company, Contact, Default History) to the Sales Partner for action.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Business &amp; Monetization Model [AJP-04]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an internal tool, not a public SaaS product.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AJP (Technical):</w:t>
      </w:r>
      <w:r w:rsidDel="00000000" w:rsidR="00000000" w:rsidRPr="00000000">
        <w:rPr>
          <w:rtl w:val="0"/>
        </w:rPr>
        <w:t xml:space="preserve"> Builds and maintains the lead-gen system.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John (Sales):</w:t>
      </w:r>
      <w:r w:rsidDel="00000000" w:rsidR="00000000" w:rsidRPr="00000000">
        <w:rPr>
          <w:rtl w:val="0"/>
        </w:rPr>
        <w:t xml:space="preserve"> Closes the deals.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Revenue Split:</w:t>
      </w:r>
      <w:r w:rsidDel="00000000" w:rsidR="00000000" w:rsidRPr="00000000">
        <w:rPr>
          <w:rtl w:val="0"/>
        </w:rPr>
        <w:t xml:space="preserve"> All commissions from funded deals are split 50/50 between the partners (based on John's 50% "house" cut, as opposed to the competitor's 25%).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 $800,000 deal at 5 points = $40,000 total commission. John's 50% cut is $20,000. This $20,000 is then split, with $10,000 to John and $10,000 to AJP.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Payment:</w:t>
      </w:r>
      <w:r w:rsidDel="00000000" w:rsidR="00000000" w:rsidRPr="00000000">
        <w:rPr>
          <w:rtl w:val="0"/>
        </w:rPr>
        <w:t xml:space="preserve"> AJP's business entity will invoice as an "ISO" (Independent Sales Organization) for services rendered to ensure payments are official and properly taxed.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AI Handoff: Immediate Action Items [AJP-05]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 the AI:</w:t>
      </w:r>
      <w:r w:rsidDel="00000000" w:rsidR="00000000" w:rsidRPr="00000000">
        <w:rPr>
          <w:rtl w:val="0"/>
        </w:rPr>
        <w:t xml:space="preserve"> Process this brief and generate the initial technical specifications.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Technology Stack Recommendation:</w:t>
      </w:r>
      <w:r w:rsidDel="00000000" w:rsidR="00000000" w:rsidRPr="00000000">
        <w:rPr>
          <w:rtl w:val="0"/>
        </w:rPr>
        <w:t xml:space="preserve"> Based on the need for scraping and data analysis, recommend a stack of </w:t>
      </w:r>
      <w:r w:rsidDel="00000000" w:rsidR="00000000" w:rsidRPr="00000000">
        <w:rPr>
          <w:b w:val="1"/>
          <w:rtl w:val="0"/>
        </w:rPr>
        <w:t xml:space="preserve">open-source, free-to-start</w:t>
      </w:r>
      <w:r w:rsidDel="00000000" w:rsidR="00000000" w:rsidRPr="00000000">
        <w:rPr>
          <w:rtl w:val="0"/>
        </w:rPr>
        <w:t xml:space="preserve"> technologies (e.g., Python, Scrapy, BeautifulSoup, PostgreSQL, Pandas) and briefly explain the role of each.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Data Source Research Plan:</w:t>
      </w:r>
      <w:r w:rsidDel="00000000" w:rsidR="00000000" w:rsidRPr="00000000">
        <w:rPr>
          <w:rtl w:val="0"/>
        </w:rPr>
        <w:t xml:space="preserve"> The system's success depends on data. Outline a research plan to identify the specific public-facing URLs, databases, and search portals for </w:t>
      </w:r>
      <w:r w:rsidDel="00000000" w:rsidR="00000000" w:rsidRPr="00000000">
        <w:rPr>
          <w:b w:val="1"/>
          <w:rtl w:val="0"/>
        </w:rPr>
        <w:t xml:space="preserve">UCC filings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business entity status</w:t>
      </w:r>
      <w:r w:rsidDel="00000000" w:rsidR="00000000" w:rsidRPr="00000000">
        <w:rPr>
          <w:rtl w:val="0"/>
        </w:rPr>
        <w:t xml:space="preserve"> for the top 5 states for commercial loans (e.g., New York, California, Texas, Florida, Illinois).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Initial Database Schema:</w:t>
      </w:r>
      <w:r w:rsidDel="00000000" w:rsidR="00000000" w:rsidRPr="00000000">
        <w:rPr>
          <w:rtl w:val="0"/>
        </w:rPr>
        <w:t xml:space="preserve"> Define the basic PostgreSQL database tables and fields needed to store this data (e.g., a Companies table, a UCC_Filings table, and a Prospects table).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Prototype "Filter" Logic:</w:t>
      </w:r>
      <w:r w:rsidDel="00000000" w:rsidR="00000000" w:rsidRPr="00000000">
        <w:rPr>
          <w:rtl w:val="0"/>
        </w:rPr>
        <w:t xml:space="preserve"> Provide a pseudocode or Python code snippet that demonstrates the core analysis logic for find_overlooked_defaults(company_id).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[mca_skillset_expansion_20251025] </w:t>
      </w:r>
      <w:r w:rsidDel="00000000" w:rsidR="00000000" w:rsidRPr="00000000">
        <w:rPr>
          <w:b w:val="1"/>
          <w:rtl w:val="0"/>
        </w:rPr>
        <w:t xml:space="preserve">TL;DR:</w:t>
      </w:r>
      <w:r w:rsidDel="00000000" w:rsidR="00000000" w:rsidRPr="00000000">
        <w:rPr>
          <w:rtl w:val="0"/>
        </w:rPr>
        <w:t xml:space="preserve"> We can leverage our AI-scraping skillset far beyond the initial UCC default-finding tool. I've identified three other massive opportunities that align with the core MCA business cycle: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Proactive Lead-Gen:</w:t>
      </w:r>
      <w:r w:rsidDel="00000000" w:rsidR="00000000" w:rsidRPr="00000000">
        <w:rPr>
          <w:rtl w:val="0"/>
        </w:rPr>
        <w:t xml:space="preserve"> Scraping job boards and public announcements for "growth signals" to find businesses that </w:t>
      </w:r>
      <w:r w:rsidDel="00000000" w:rsidR="00000000" w:rsidRPr="00000000">
        <w:rPr>
          <w:i w:val="1"/>
          <w:rtl w:val="0"/>
        </w:rPr>
        <w:t xml:space="preserve">need</w:t>
      </w:r>
      <w:r w:rsidDel="00000000" w:rsidR="00000000" w:rsidRPr="00000000">
        <w:rPr>
          <w:rtl w:val="0"/>
        </w:rPr>
        <w:t xml:space="preserve"> expansion capital, not just defaulted ones.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Real-Time Underwriting:</w:t>
      </w:r>
      <w:r w:rsidDel="00000000" w:rsidR="00000000" w:rsidRPr="00000000">
        <w:rPr>
          <w:rtl w:val="0"/>
        </w:rPr>
        <w:t xml:space="preserve"> Creating a "Real-Time Health Score" by scraping Google/Yelp reviews and web traffic to give John a data edge in pricing risk.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Portfolio Monitoring:</w:t>
      </w:r>
      <w:r w:rsidDel="00000000" w:rsidR="00000000" w:rsidRPr="00000000">
        <w:rPr>
          <w:rtl w:val="0"/>
        </w:rPr>
        <w:t xml:space="preserve"> Re-using the underwriting tool as a "Default Early Warning System" on John's </w:t>
      </w:r>
      <w:r w:rsidDel="00000000" w:rsidR="00000000" w:rsidRPr="00000000">
        <w:rPr>
          <w:i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clients to alert him to problems </w:t>
      </w:r>
      <w:r w:rsidDel="00000000" w:rsidR="00000000" w:rsidRPr="00000000">
        <w:rPr>
          <w:i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miss a payment.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You're right. The UCC default scraper is just the tip of the iceberg. Our core "skillset" here is </w:t>
      </w:r>
      <w:r w:rsidDel="00000000" w:rsidR="00000000" w:rsidRPr="00000000">
        <w:rPr>
          <w:b w:val="1"/>
          <w:rtl w:val="0"/>
        </w:rPr>
        <w:t xml:space="preserve">using AI to find non-obvious financial signals in public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MCA industry is flooded with brokers all fighting over the same basic leads. Our edge is to create proprietary leads and data insights that no one else has.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Here are three other high-impact areas where we can apply this, broken down by the MCA lifecycle.</w:t>
      </w:r>
    </w:p>
    <w:p w:rsidR="00000000" w:rsidDel="00000000" w:rsidP="00000000" w:rsidRDefault="00000000" w:rsidRPr="00000000" w14:paraId="00000069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1. New Lead Generation: "Growth Signal" Scraping [AJP-01]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Instead of only finding businesses with </w:t>
      </w:r>
      <w:r w:rsidDel="00000000" w:rsidR="00000000" w:rsidRPr="00000000">
        <w:rPr>
          <w:i w:val="1"/>
          <w:rtl w:val="0"/>
        </w:rPr>
        <w:t xml:space="preserve">past</w:t>
      </w:r>
      <w:r w:rsidDel="00000000" w:rsidR="00000000" w:rsidRPr="00000000">
        <w:rPr>
          <w:rtl w:val="0"/>
        </w:rPr>
        <w:t xml:space="preserve"> problems (old defaults), we can find healthy businesses with </w:t>
      </w:r>
      <w:r w:rsidDel="00000000" w:rsidR="00000000" w:rsidRPr="00000000">
        <w:rPr>
          <w:i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 cash-flow needs.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Scrape public data sources that signal a company is </w:t>
      </w:r>
      <w:r w:rsidDel="00000000" w:rsidR="00000000" w:rsidRPr="00000000">
        <w:rPr>
          <w:b w:val="1"/>
          <w:rtl w:val="0"/>
        </w:rPr>
        <w:t xml:space="preserve">growing rapidly</w:t>
      </w:r>
      <w:r w:rsidDel="00000000" w:rsidR="00000000" w:rsidRPr="00000000">
        <w:rPr>
          <w:rtl w:val="0"/>
        </w:rPr>
        <w:t xml:space="preserve"> and will soon need capital for that expansion. They are </w:t>
      </w:r>
      <w:r w:rsidDel="00000000" w:rsidR="00000000" w:rsidRPr="00000000">
        <w:rPr>
          <w:i w:val="1"/>
          <w:rtl w:val="0"/>
        </w:rPr>
        <w:t xml:space="preserve">proactive</w:t>
      </w:r>
      <w:r w:rsidDel="00000000" w:rsidR="00000000" w:rsidRPr="00000000">
        <w:rPr>
          <w:rtl w:val="0"/>
        </w:rPr>
        <w:t xml:space="preserve"> leads, not reactive.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Key Terms:</w:t>
      </w:r>
      <w:r w:rsidDel="00000000" w:rsidR="00000000" w:rsidRPr="00000000">
        <w:rPr>
          <w:rtl w:val="0"/>
        </w:rPr>
        <w:t xml:space="preserve"> Growth Signals, Proactive Leads, Working Capital Need.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A lender seeing a "Now Hiring" sign in a restaurant window knows the owner is confident and expanding. We can do that digitally, at scale.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Example (Our Tool):</w:t>
      </w:r>
    </w:p>
    <w:p w:rsidR="00000000" w:rsidDel="00000000" w:rsidP="00000000" w:rsidRDefault="00000000" w:rsidRPr="00000000" w14:paraId="0000006F">
      <w:pPr>
        <w:numPr>
          <w:ilvl w:val="1"/>
          <w:numId w:val="26"/>
        </w:numPr>
        <w:ind w:left="1200" w:hanging="360"/>
      </w:pPr>
      <w:r w:rsidDel="00000000" w:rsidR="00000000" w:rsidRPr="00000000">
        <w:rPr>
          <w:rtl w:val="0"/>
        </w:rPr>
        <w:t xml:space="preserve">Our agents scrape job boards (like Indeed, LinkedIn) and local business journals.</w:t>
      </w:r>
    </w:p>
    <w:p w:rsidR="00000000" w:rsidDel="00000000" w:rsidP="00000000" w:rsidRDefault="00000000" w:rsidRPr="00000000" w14:paraId="00000070">
      <w:pPr>
        <w:numPr>
          <w:ilvl w:val="1"/>
          <w:numId w:val="26"/>
        </w:numPr>
        <w:ind w:left="1200" w:hanging="360"/>
      </w:pPr>
      <w:r w:rsidDel="00000000" w:rsidR="00000000" w:rsidRPr="00000000">
        <w:rPr>
          <w:rtl w:val="0"/>
        </w:rPr>
        <w:t xml:space="preserve">The AI filters for phrases like "Hiring 10 new sales staff," "Opening 3rd location," or "Just won major contract with..."</w:t>
      </w:r>
    </w:p>
    <w:p w:rsidR="00000000" w:rsidDel="00000000" w:rsidP="00000000" w:rsidRDefault="00000000" w:rsidRPr="00000000" w14:paraId="00000071">
      <w:pPr>
        <w:numPr>
          <w:ilvl w:val="1"/>
          <w:numId w:val="26"/>
        </w:numPr>
        <w:ind w:left="1200" w:hanging="360"/>
      </w:pPr>
      <w:r w:rsidDel="00000000" w:rsidR="00000000" w:rsidRPr="00000000">
        <w:rPr>
          <w:rtl w:val="0"/>
        </w:rPr>
        <w:t xml:space="preserve">The system flags these companies and generates a lead for John. He can call them and say, "I see you're expanding fast. Congratulations. Let's talk about a line of credit to manage that growth so you don't have to front the payroll."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Job boards, press release wires, local news, and industry journals.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2. Underwriting &amp; Risk: "Real-Time Health Score" [AJP-02]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When John gets a lead, his biggest challenge is </w:t>
      </w:r>
      <w:r w:rsidDel="00000000" w:rsidR="00000000" w:rsidRPr="00000000">
        <w:rPr>
          <w:b w:val="1"/>
          <w:rtl w:val="0"/>
        </w:rPr>
        <w:t xml:space="preserve">pricing the risk</w:t>
      </w:r>
      <w:r w:rsidDel="00000000" w:rsidR="00000000" w:rsidRPr="00000000">
        <w:rPr>
          <w:rtl w:val="0"/>
        </w:rPr>
        <w:t xml:space="preserve">. Underwriters rely on 3-month-old bank statements, which is a </w:t>
      </w:r>
      <w:r w:rsidDel="00000000" w:rsidR="00000000" w:rsidRPr="00000000">
        <w:rPr>
          <w:i w:val="1"/>
          <w:rtl w:val="0"/>
        </w:rPr>
        <w:t xml:space="preserve">blind spot</w:t>
      </w:r>
      <w:r w:rsidDel="00000000" w:rsidR="00000000" w:rsidRPr="00000000">
        <w:rPr>
          <w:rtl w:val="0"/>
        </w:rPr>
        <w:t xml:space="preserve">. We can fill that gap with real-time data.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Create an internal dashboard that scrapes a business's </w:t>
      </w:r>
      <w:r w:rsidDel="00000000" w:rsidR="00000000" w:rsidRPr="00000000">
        <w:rPr>
          <w:i w:val="1"/>
          <w:rtl w:val="0"/>
        </w:rPr>
        <w:t xml:space="preserve">public-facing reputation and web presence</w:t>
      </w:r>
      <w:r w:rsidDel="00000000" w:rsidR="00000000" w:rsidRPr="00000000">
        <w:rPr>
          <w:rtl w:val="0"/>
        </w:rPr>
        <w:t xml:space="preserve"> to generate a "Real-Time Health Score" from A to F.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Key Terms:</w:t>
      </w:r>
      <w:r w:rsidDel="00000000" w:rsidR="00000000" w:rsidRPr="00000000">
        <w:rPr>
          <w:rtl w:val="0"/>
        </w:rPr>
        <w:t xml:space="preserve"> Alternative Data, Sentiment Analysis, Real-Time Risk.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Bank statements are a "report card" from last semester. We're building a tool that shows the "live classroom camera."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Example (Our Tool):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ind w:left="1200" w:hanging="360"/>
      </w:pPr>
      <w:r w:rsidDel="00000000" w:rsidR="00000000" w:rsidRPr="00000000">
        <w:rPr>
          <w:rtl w:val="0"/>
        </w:rPr>
        <w:t xml:space="preserve">John gets a lead for "ABC Pizzeria." He enters it into our tool.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ind w:left="1200" w:hanging="360"/>
      </w:pPr>
      <w:r w:rsidDel="00000000" w:rsidR="00000000" w:rsidRPr="00000000">
        <w:rPr>
          <w:rtl w:val="0"/>
        </w:rPr>
        <w:t xml:space="preserve">Our agents instantly scrape the last 30 days of its Google Reviews, Yelp page, and BBB complaints.</w:t>
      </w:r>
    </w:p>
    <w:p w:rsidR="00000000" w:rsidDel="00000000" w:rsidP="00000000" w:rsidRDefault="00000000" w:rsidRPr="00000000" w14:paraId="0000007B">
      <w:pPr>
        <w:numPr>
          <w:ilvl w:val="1"/>
          <w:numId w:val="19"/>
        </w:numPr>
        <w:ind w:left="1200" w:hanging="360"/>
      </w:pPr>
      <w:r w:rsidDel="00000000" w:rsidR="00000000" w:rsidRPr="00000000">
        <w:rPr>
          <w:rtl w:val="0"/>
        </w:rPr>
        <w:t xml:space="preserve">The AI performs sentiment analysis: Are reviews trending up or down? Are customers complaining about "slow service" (staffing issues) or "ran out of cheese" (supplier issues)?</w:t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ind w:left="1200" w:hanging="360"/>
      </w:pPr>
      <w:r w:rsidDel="00000000" w:rsidR="00000000" w:rsidRPr="00000000">
        <w:rPr>
          <w:rtl w:val="0"/>
        </w:rPr>
        <w:t xml:space="preserve">The tool generates a report: "Score: C+. Sentiment is down 20% in the last 7 days. High-risk, price this deal accordingly." This gives John a massive data edge in negotiations.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Google Reviews, Yelp, BBB, and potentially web traffic estimators.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3. Portfolio Monitoring: "Default Early Warning System (DEWS)" [AJP-03]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This uses the </w:t>
      </w:r>
      <w:r w:rsidDel="00000000" w:rsidR="00000000" w:rsidRPr="00000000">
        <w:rPr>
          <w:i w:val="1"/>
          <w:rtl w:val="0"/>
        </w:rPr>
        <w:t xml:space="preserve">exact same tool</w:t>
      </w:r>
      <w:r w:rsidDel="00000000" w:rsidR="00000000" w:rsidRPr="00000000">
        <w:rPr>
          <w:rtl w:val="0"/>
        </w:rPr>
        <w:t xml:space="preserve"> as #2, but applies it </w:t>
      </w:r>
      <w:r w:rsidDel="00000000" w:rsidR="00000000" w:rsidRPr="00000000">
        <w:rPr>
          <w:i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a deal is funded. This protects John's existing portfolio.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Run the "Real-Time Health Score" tool automatically, every day, on every merchant in John's active portfolio.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Key Terms:</w:t>
      </w:r>
      <w:r w:rsidDel="00000000" w:rsidR="00000000" w:rsidRPr="00000000">
        <w:rPr>
          <w:rtl w:val="0"/>
        </w:rPr>
        <w:t xml:space="preserve"> Portfolio Management, Risk Mitigation, Early Warning System.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This is a "check engine light" for John's funded deals. It alerts him to a problem </w:t>
      </w:r>
      <w:r w:rsidDel="00000000" w:rsidR="00000000" w:rsidRPr="00000000">
        <w:rPr>
          <w:i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engine (the business) seizes up.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Example (Our Tool):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tl w:val="0"/>
        </w:rPr>
        <w:t xml:space="preserve">John has a client, "XYZ Trucking," who has been paying perfectly for 3 months.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tl w:val="0"/>
        </w:rPr>
        <w:t xml:space="preserve">On Tuesday, our DEWS scrapes their Google Reviews and finds three new 1-star reviews: "My delivery is a week late," "Driver never showed up," "Their phones are disconnected."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i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sends an automated alert to John.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tl w:val="0"/>
        </w:rPr>
        <w:t xml:space="preserve">John can now call the owner </w:t>
      </w:r>
      <w:r w:rsidDel="00000000" w:rsidR="00000000" w:rsidRPr="00000000">
        <w:rPr>
          <w:i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payment bounces. He's no longer finding out about a default when it's too late; he's ahead of it.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Same as #2 (Google Reviews, Yelp, etc.). This is a highly efficient re-use of our technology.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2neryltb9lg4" w:id="6"/>
      <w:bookmarkEnd w:id="6"/>
      <w:r w:rsidDel="00000000" w:rsidR="00000000" w:rsidRPr="00000000">
        <w:rPr>
          <w:rtl w:val="0"/>
        </w:rPr>
        <w:t xml:space="preserve">4. (Bonus) Market Intel: "Competitor Intelligence Dashboard" [AJP-04]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Since we are already scraping all UCC filing data for the first tool, we can re-package that data as a separate product.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The UCC data we're collecting </w:t>
      </w:r>
      <w:r w:rsidDel="00000000" w:rsidR="00000000" w:rsidRPr="00000000">
        <w:rPr>
          <w:i w:val="1"/>
          <w:rtl w:val="0"/>
        </w:rPr>
        <w:t xml:space="preserve">also</w:t>
      </w:r>
      <w:r w:rsidDel="00000000" w:rsidR="00000000" w:rsidRPr="00000000">
        <w:rPr>
          <w:rtl w:val="0"/>
        </w:rPr>
        <w:t xml:space="preserve"> lists the "Secured Party" (the lender). We can aggregate this data to sell market intelligence reports.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Key Terms:</w:t>
      </w:r>
      <w:r w:rsidDel="00000000" w:rsidR="00000000" w:rsidRPr="00000000">
        <w:rPr>
          <w:rtl w:val="0"/>
        </w:rPr>
        <w:t xml:space="preserve"> Market Intelligence, Competitor Analysis.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We're already mining for gold (defaulted leads). This is like collecting all the "silver" we find in the process and selling it.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Example (Our Tool):</w:t>
      </w:r>
    </w:p>
    <w:p w:rsidR="00000000" w:rsidDel="00000000" w:rsidP="00000000" w:rsidRDefault="00000000" w:rsidRPr="00000000" w14:paraId="0000008F">
      <w:pPr>
        <w:numPr>
          <w:ilvl w:val="1"/>
          <w:numId w:val="24"/>
        </w:numPr>
        <w:ind w:left="1200" w:hanging="360"/>
      </w:pPr>
      <w:r w:rsidDel="00000000" w:rsidR="00000000" w:rsidRPr="00000000">
        <w:rPr>
          <w:rtl w:val="0"/>
        </w:rPr>
        <w:t xml:space="preserve">Our system ingests 100,000 UCC filings from Texas.</w:t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ind w:left="1200" w:hanging="360"/>
      </w:pPr>
      <w:r w:rsidDel="00000000" w:rsidR="00000000" w:rsidRPr="00000000">
        <w:rPr>
          <w:rtl w:val="0"/>
        </w:rPr>
        <w:t xml:space="preserve">The AI aggregates this data and can answer questions like: "Which lenders are most active in the restaurant industry this month?" "What is the average funding amount Competitor X is filing?"</w:t>
      </w:r>
    </w:p>
    <w:p w:rsidR="00000000" w:rsidDel="00000000" w:rsidP="00000000" w:rsidRDefault="00000000" w:rsidRPr="00000000" w14:paraId="00000091">
      <w:pPr>
        <w:numPr>
          <w:ilvl w:val="1"/>
          <w:numId w:val="24"/>
        </w:numPr>
        <w:ind w:left="1200" w:hanging="360"/>
      </w:pPr>
      <w:r w:rsidDel="00000000" w:rsidR="00000000" w:rsidRPr="00000000">
        <w:rPr>
          <w:rtl w:val="0"/>
        </w:rPr>
        <w:t xml:space="preserve">This is a data-as-a-service (DaaS) product we could potentially sell to the </w:t>
      </w:r>
      <w:r w:rsidDel="00000000" w:rsidR="00000000" w:rsidRPr="00000000">
        <w:rPr>
          <w:i w:val="1"/>
          <w:rtl w:val="0"/>
        </w:rPr>
        <w:t xml:space="preserve">entire industry</w:t>
      </w:r>
      <w:r w:rsidDel="00000000" w:rsidR="00000000" w:rsidRPr="00000000">
        <w:rPr>
          <w:rtl w:val="0"/>
        </w:rPr>
        <w:t xml:space="preserve">, not just use for ourselves.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The same UCC database we're building for the original idea.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[mca_data_expansion_20251025] </w:t>
      </w:r>
      <w:r w:rsidDel="00000000" w:rsidR="00000000" w:rsidRPr="00000000">
        <w:rPr>
          <w:b w:val="1"/>
          <w:rtl w:val="0"/>
        </w:rPr>
        <w:t xml:space="preserve">TL;DR:</w:t>
      </w:r>
      <w:r w:rsidDel="00000000" w:rsidR="00000000" w:rsidRPr="00000000">
        <w:rPr>
          <w:rtl w:val="0"/>
        </w:rPr>
        <w:t xml:space="preserve"> You are right about the "recycling of leads." We can build a system to automate this. Beyond UCC filings, we can scrape </w:t>
      </w:r>
      <w:r w:rsidDel="00000000" w:rsidR="00000000" w:rsidRPr="00000000">
        <w:rPr>
          <w:b w:val="1"/>
          <w:rtl w:val="0"/>
        </w:rPr>
        <w:t xml:space="preserve">Litigation Records</w:t>
      </w:r>
      <w:r w:rsidDel="00000000" w:rsidR="00000000" w:rsidRPr="00000000">
        <w:rPr>
          <w:rtl w:val="0"/>
        </w:rPr>
        <w:t xml:space="preserve"> (court cases), </w:t>
      </w:r>
      <w:r w:rsidDel="00000000" w:rsidR="00000000" w:rsidRPr="00000000">
        <w:rPr>
          <w:b w:val="1"/>
          <w:rtl w:val="0"/>
        </w:rPr>
        <w:t xml:space="preserve">Tax Liens</w:t>
      </w:r>
      <w:r w:rsidDel="00000000" w:rsidR="00000000" w:rsidRPr="00000000">
        <w:rPr>
          <w:rtl w:val="0"/>
        </w:rPr>
        <w:t xml:space="preserve"> (IRS/State), </w:t>
      </w:r>
      <w:r w:rsidDel="00000000" w:rsidR="00000000" w:rsidRPr="00000000">
        <w:rPr>
          <w:b w:val="1"/>
          <w:rtl w:val="0"/>
        </w:rPr>
        <w:t xml:space="preserve">Operational Records</w:t>
      </w:r>
      <w:r w:rsidDel="00000000" w:rsidR="00000000" w:rsidRPr="00000000">
        <w:rPr>
          <w:rtl w:val="0"/>
        </w:rPr>
        <w:t xml:space="preserve"> (health/OSHA violations), and </w:t>
      </w:r>
      <w:r w:rsidDel="00000000" w:rsidR="00000000" w:rsidRPr="00000000">
        <w:rPr>
          <w:b w:val="1"/>
          <w:rtl w:val="0"/>
        </w:rPr>
        <w:t xml:space="preserve">Growth Permits</w:t>
      </w:r>
      <w:r w:rsidDel="00000000" w:rsidR="00000000" w:rsidRPr="00000000">
        <w:rPr>
          <w:rtl w:val="0"/>
        </w:rPr>
        <w:t xml:space="preserve"> (local building/zoning). This creates an automated "Lead Re-qualification System" that finds high-risk red flags </w:t>
      </w:r>
      <w:r w:rsidDel="00000000" w:rsidR="00000000" w:rsidRPr="00000000">
        <w:rPr>
          <w:i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high-value growth signals in your existing, dead lead lists.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You've hit on a core inefficiency in the industry. That "recycling of leads" is almost always done manually, with old lists and gut feelings. We can weaponize our scraping-and-analysis skillset to automate this and find value (or red flags) where no one else is looking.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Here are the other high-value public record APIs and databases we can target, broken down by the signals they provide.</w:t>
      </w:r>
    </w:p>
    <w:p w:rsidR="00000000" w:rsidDel="00000000" w:rsidP="00000000" w:rsidRDefault="00000000" w:rsidRPr="00000000" w14:paraId="0000009A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1. Legal &amp; Financial Distress Signals (Underwriting &amp; Risk) [AJP-01]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is the most powerful dataset outside of UCCs for identifying risk. A business with a new, active lawsuit is a ticking time bomb.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Scrape state, county, and federal court databases (like PACER) and tax lien registries. We're looking for new </w:t>
      </w:r>
      <w:r w:rsidDel="00000000" w:rsidR="00000000" w:rsidRPr="00000000">
        <w:rPr>
          <w:b w:val="1"/>
          <w:rtl w:val="0"/>
        </w:rPr>
        <w:t xml:space="preserve">litigation</w:t>
      </w:r>
      <w:r w:rsidDel="00000000" w:rsidR="00000000" w:rsidRPr="00000000">
        <w:rPr>
          <w:rtl w:val="0"/>
        </w:rPr>
        <w:t xml:space="preserve"> (getting sued), </w:t>
      </w:r>
      <w:r w:rsidDel="00000000" w:rsidR="00000000" w:rsidRPr="00000000">
        <w:rPr>
          <w:b w:val="1"/>
          <w:rtl w:val="0"/>
        </w:rPr>
        <w:t xml:space="preserve">judgments</w:t>
      </w:r>
      <w:r w:rsidDel="00000000" w:rsidR="00000000" w:rsidRPr="00000000">
        <w:rPr>
          <w:rtl w:val="0"/>
        </w:rPr>
        <w:t xml:space="preserve"> (already lost a case), or </w:t>
      </w:r>
      <w:r w:rsidDel="00000000" w:rsidR="00000000" w:rsidRPr="00000000">
        <w:rPr>
          <w:b w:val="1"/>
          <w:rtl w:val="0"/>
        </w:rPr>
        <w:t xml:space="preserve">tax liens</w:t>
      </w:r>
      <w:r w:rsidDel="00000000" w:rsidR="00000000" w:rsidRPr="00000000">
        <w:rPr>
          <w:rtl w:val="0"/>
        </w:rPr>
        <w:t xml:space="preserve"> (owes the government).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Key Terms:</w:t>
      </w:r>
      <w:r w:rsidDel="00000000" w:rsidR="00000000" w:rsidRPr="00000000">
        <w:rPr>
          <w:rtl w:val="0"/>
        </w:rPr>
        <w:t xml:space="preserve"> Litigation Records, Tax Liens, Judgments, PACER.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If bank statements are a business's "health history," a new lawsuit or tax lien is a "heart attack" that just happened. Standard underwriting, which is 30-90 days old, will </w:t>
      </w:r>
      <w:r w:rsidDel="00000000" w:rsidR="00000000" w:rsidRPr="00000000">
        <w:rPr>
          <w:i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miss this.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Example (Our Tool):</w:t>
      </w:r>
    </w:p>
    <w:p w:rsidR="00000000" w:rsidDel="00000000" w:rsidP="00000000" w:rsidRDefault="00000000" w:rsidRPr="00000000" w14:paraId="000000A0">
      <w:pPr>
        <w:numPr>
          <w:ilvl w:val="1"/>
          <w:numId w:val="31"/>
        </w:numPr>
        <w:ind w:left="1200" w:hanging="360"/>
      </w:pPr>
      <w:r w:rsidDel="00000000" w:rsidR="00000000" w:rsidRPr="00000000">
        <w:rPr>
          <w:rtl w:val="0"/>
        </w:rPr>
        <w:t xml:space="preserve">We have an old, "dead lead" for "ABC Trucking."</w:t>
      </w:r>
    </w:p>
    <w:p w:rsidR="00000000" w:rsidDel="00000000" w:rsidP="00000000" w:rsidRDefault="00000000" w:rsidRPr="00000000" w14:paraId="000000A1">
      <w:pPr>
        <w:numPr>
          <w:ilvl w:val="1"/>
          <w:numId w:val="31"/>
        </w:numPr>
        <w:ind w:left="1200" w:hanging="360"/>
      </w:pPr>
      <w:r w:rsidDel="00000000" w:rsidR="00000000" w:rsidRPr="00000000">
        <w:rPr>
          <w:rtl w:val="0"/>
        </w:rPr>
        <w:t xml:space="preserve">Our system automatically scrapes the county court records for "ABC Trucking" every week.</w:t>
      </w:r>
    </w:p>
    <w:p w:rsidR="00000000" w:rsidDel="00000000" w:rsidP="00000000" w:rsidRDefault="00000000" w:rsidRPr="00000000" w14:paraId="000000A2">
      <w:pPr>
        <w:numPr>
          <w:ilvl w:val="1"/>
          <w:numId w:val="31"/>
        </w:numPr>
        <w:ind w:left="1200" w:hanging="360"/>
      </w:pPr>
      <w:r w:rsidDel="00000000" w:rsidR="00000000" w:rsidRPr="00000000">
        <w:rPr>
          <w:rtl w:val="0"/>
        </w:rPr>
        <w:t xml:space="preserve">It finds a new civil case filed against them: "Case #2025-0123: XYZ Logistics vs. ABC Trucking (Breach of Contract)."</w:t>
      </w:r>
    </w:p>
    <w:p w:rsidR="00000000" w:rsidDel="00000000" w:rsidP="00000000" w:rsidRDefault="00000000" w:rsidRPr="00000000" w14:paraId="000000A3">
      <w:pPr>
        <w:numPr>
          <w:ilvl w:val="1"/>
          <w:numId w:val="31"/>
        </w:numPr>
        <w:ind w:left="1200" w:hanging="360"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i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flags this lead as "Extreme Risk: Active Litigation" and sends an alert. This lead is now toxic, and we just saved John from funding a guaranteed default.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Data Sources:</w:t>
      </w:r>
    </w:p>
    <w:p w:rsidR="00000000" w:rsidDel="00000000" w:rsidP="00000000" w:rsidRDefault="00000000" w:rsidRPr="00000000" w14:paraId="000000A5">
      <w:pPr>
        <w:numPr>
          <w:ilvl w:val="1"/>
          <w:numId w:val="34"/>
        </w:numPr>
        <w:ind w:left="1200" w:hanging="360"/>
      </w:pPr>
      <w:r w:rsidDel="00000000" w:rsidR="00000000" w:rsidRPr="00000000">
        <w:rPr>
          <w:b w:val="1"/>
          <w:rtl w:val="0"/>
        </w:rPr>
        <w:t xml:space="preserve">Litigation:</w:t>
      </w:r>
      <w:r w:rsidDel="00000000" w:rsidR="00000000" w:rsidRPr="00000000">
        <w:rPr>
          <w:rtl w:val="0"/>
        </w:rPr>
        <w:t xml:space="preserve"> State/County Court Clerk websites, PACER (federal cases). This is highly scrapable, though often fragmented by county.</w:t>
      </w:r>
    </w:p>
    <w:p w:rsidR="00000000" w:rsidDel="00000000" w:rsidP="00000000" w:rsidRDefault="00000000" w:rsidRPr="00000000" w14:paraId="000000A6">
      <w:pPr>
        <w:numPr>
          <w:ilvl w:val="1"/>
          <w:numId w:val="34"/>
        </w:numPr>
        <w:ind w:left="1200" w:hanging="360"/>
      </w:pPr>
      <w:r w:rsidDel="00000000" w:rsidR="00000000" w:rsidRPr="00000000">
        <w:rPr>
          <w:b w:val="1"/>
          <w:rtl w:val="0"/>
        </w:rPr>
        <w:t xml:space="preserve">Tax Liens:</w:t>
      </w:r>
      <w:r w:rsidDel="00000000" w:rsidR="00000000" w:rsidRPr="00000000">
        <w:rPr>
          <w:rtl w:val="0"/>
        </w:rPr>
        <w:t xml:space="preserve"> The IRS provides an Automated Lien System (ALS) database. Many states (like Florida via Sunbiz) also have their own centralized, searchable tax lien databases.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2. Operational &amp; Compliance Signals (Real-Time Risk) [AJP-02]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This is especially critical for two of the biggest MCA markets: </w:t>
      </w:r>
      <w:r w:rsidDel="00000000" w:rsidR="00000000" w:rsidRPr="00000000">
        <w:rPr>
          <w:b w:val="1"/>
          <w:rtl w:val="0"/>
        </w:rPr>
        <w:t xml:space="preserve">restaurants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construction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Scrape government databases for operational compliance. For restaurants, this is their local </w:t>
      </w:r>
      <w:r w:rsidDel="00000000" w:rsidR="00000000" w:rsidRPr="00000000">
        <w:rPr>
          <w:b w:val="1"/>
          <w:rtl w:val="0"/>
        </w:rPr>
        <w:t xml:space="preserve">health department inspection score</w:t>
      </w:r>
      <w:r w:rsidDel="00000000" w:rsidR="00000000" w:rsidRPr="00000000">
        <w:rPr>
          <w:rtl w:val="0"/>
        </w:rPr>
        <w:t xml:space="preserve">. For construction/labor, it's their </w:t>
      </w:r>
      <w:r w:rsidDel="00000000" w:rsidR="00000000" w:rsidRPr="00000000">
        <w:rPr>
          <w:b w:val="1"/>
          <w:rtl w:val="0"/>
        </w:rPr>
        <w:t xml:space="preserve">OSHA violation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Key Terms:</w:t>
      </w:r>
      <w:r w:rsidDel="00000000" w:rsidR="00000000" w:rsidRPr="00000000">
        <w:rPr>
          <w:rtl w:val="0"/>
        </w:rPr>
        <w:t xml:space="preserve"> Health Score, OSHA Violations, Compliance Risk.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A business can fake its bank statements, but it can't hide a "Grade C: Rodent Activity" sign posted on its front door by the health department. We are scraping that "sign" digitally.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Example (Our Tool):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200" w:hanging="360"/>
      </w:pPr>
      <w:r w:rsidDel="00000000" w:rsidR="00000000" w:rsidRPr="00000000">
        <w:rPr>
          <w:rtl w:val="0"/>
        </w:rPr>
        <w:t xml:space="preserve">John has a new application from "Main Street Bistro."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200" w:hanging="360"/>
      </w:pPr>
      <w:r w:rsidDel="00000000" w:rsidR="00000000" w:rsidRPr="00000000">
        <w:rPr>
          <w:rtl w:val="0"/>
        </w:rPr>
        <w:t xml:space="preserve">Our tool scrapes the county health department portal. It finds the restaurant's score just dropped from "A" to "C" last week due to "critical violations."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200" w:hanging="360"/>
      </w:pPr>
      <w:r w:rsidDel="00000000" w:rsidR="00000000" w:rsidRPr="00000000">
        <w:rPr>
          <w:rtl w:val="0"/>
        </w:rPr>
        <w:t xml:space="preserve">It also scrapes OSHA's database and finds two new "serious" violations for "unsafe working conditions."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200" w:hanging="360"/>
      </w:pPr>
      <w:r w:rsidDel="00000000" w:rsidR="00000000" w:rsidRPr="00000000">
        <w:rPr>
          <w:rtl w:val="0"/>
        </w:rPr>
        <w:t xml:space="preserve">The system flags the lead: "High Operational Risk. Imminent danger of fines or shutdown." John can now deny the deal or price it for extreme risk.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Data Sources: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ind w:left="1200" w:hanging="360"/>
      </w:pPr>
      <w:r w:rsidDel="00000000" w:rsidR="00000000" w:rsidRPr="00000000">
        <w:rPr>
          <w:b w:val="1"/>
          <w:rtl w:val="0"/>
        </w:rPr>
        <w:t xml:space="preserve">OSHA:</w:t>
      </w:r>
      <w:r w:rsidDel="00000000" w:rsidR="00000000" w:rsidRPr="00000000">
        <w:rPr>
          <w:rtl w:val="0"/>
        </w:rPr>
        <w:t xml:space="preserve"> OSHA maintains a public, searchable, and scrapable database of all enforcement inspections and violations by establishment name.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ind w:left="1200" w:hanging="360"/>
      </w:pPr>
      <w:r w:rsidDel="00000000" w:rsidR="00000000" w:rsidRPr="00000000">
        <w:rPr>
          <w:b w:val="1"/>
          <w:rtl w:val="0"/>
        </w:rPr>
        <w:t xml:space="preserve">Health Depts:</w:t>
      </w:r>
      <w:r w:rsidDel="00000000" w:rsidR="00000000" w:rsidRPr="00000000">
        <w:rPr>
          <w:rtl w:val="0"/>
        </w:rPr>
        <w:t xml:space="preserve"> Most counties (e.g., NYC, LA County) have their own public, searchable portals for restaurant inspection scores.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3. Proactive Growth Signals (New Lead-Gen) [AJP-03]</w:t>
      </w:r>
    </w:p>
    <w:p w:rsidR="00000000" w:rsidDel="00000000" w:rsidP="00000000" w:rsidRDefault="00000000" w:rsidRPr="00000000" w14:paraId="000000B5">
      <w:pPr>
        <w:rPr>
          <w:i w:val="1"/>
        </w:rPr>
      </w:pPr>
      <w:r w:rsidDel="00000000" w:rsidR="00000000" w:rsidRPr="00000000">
        <w:rPr>
          <w:rtl w:val="0"/>
        </w:rPr>
        <w:t xml:space="preserve">This is the flip side of risk. We can find businesses that are healthy and need capital </w:t>
      </w:r>
      <w:r w:rsidDel="00000000" w:rsidR="00000000" w:rsidRPr="00000000">
        <w:rPr>
          <w:i w:val="1"/>
          <w:rtl w:val="0"/>
        </w:rPr>
        <w:t xml:space="preserve">before they even know it.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Scrape local municipal (city/county) databases for </w:t>
      </w:r>
      <w:r w:rsidDel="00000000" w:rsidR="00000000" w:rsidRPr="00000000">
        <w:rPr>
          <w:b w:val="1"/>
          <w:rtl w:val="0"/>
        </w:rPr>
        <w:t xml:space="preserve">permits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licenses</w:t>
      </w:r>
      <w:r w:rsidDel="00000000" w:rsidR="00000000" w:rsidRPr="00000000">
        <w:rPr>
          <w:rtl w:val="0"/>
        </w:rPr>
        <w:t xml:space="preserve">. A business that files for a "building permit," "zoning variance," "signage permit," or "new liquor license" is spending money to grow.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Key Terms:</w:t>
      </w:r>
      <w:r w:rsidDel="00000000" w:rsidR="00000000" w:rsidRPr="00000000">
        <w:rPr>
          <w:rtl w:val="0"/>
        </w:rPr>
        <w:t xml:space="preserve"> Building Permits, Zoning, New Licenses.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This is the digital equivalent of seeing a "Coming Soon: 2nd Location" sign. We can find this information the day the permit is filed, months before the sign ever goes up.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Example (Our Tool):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tl w:val="0"/>
        </w:rPr>
        <w:t xml:space="preserve">Our system scrapes the city's permit database daily.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tl w:val="0"/>
        </w:rPr>
        <w:t xml:space="preserve">It finds a new application: "Applicant: 'Best Coffee LLC', Permit: 'Commercial Interior Renovation - $50,000', Address: '123 Main St'."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tl w:val="0"/>
        </w:rPr>
        <w:t xml:space="preserve">The system cross-references this with our "dead lead" list and finds a match.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tl w:val="0"/>
        </w:rPr>
        <w:t xml:space="preserve">It generates a </w:t>
      </w:r>
      <w:r w:rsidDel="00000000" w:rsidR="00000000" w:rsidRPr="00000000">
        <w:rPr>
          <w:b w:val="1"/>
          <w:rtl w:val="0"/>
        </w:rPr>
        <w:t xml:space="preserve">High-Priority Growth Lead</w:t>
      </w:r>
      <w:r w:rsidDel="00000000" w:rsidR="00000000" w:rsidRPr="00000000">
        <w:rPr>
          <w:rtl w:val="0"/>
        </w:rPr>
        <w:t xml:space="preserve"> for John. He can call the owner and say, "I saw you just pulled a permit for your renovation on Main Street. I can have the capital for that project in your account by tomorrow."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Data Sources:</w:t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ind w:left="1200" w:hanging="360"/>
      </w:pPr>
      <w:r w:rsidDel="00000000" w:rsidR="00000000" w:rsidRPr="00000000">
        <w:rPr>
          <w:rtl w:val="0"/>
        </w:rPr>
        <w:t xml:space="preserve">City/County building department portals.</w:t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ind w:left="1200" w:hanging="360"/>
      </w:pPr>
      <w:r w:rsidDel="00000000" w:rsidR="00000000" w:rsidRPr="00000000">
        <w:rPr>
          <w:rtl w:val="0"/>
        </w:rPr>
        <w:t xml:space="preserve">State liquor license authority portals.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xbbms32mi3pv" w:id="7"/>
      <w:bookmarkEnd w:id="7"/>
      <w:r w:rsidDel="00000000" w:rsidR="00000000" w:rsidRPr="00000000">
        <w:rPr>
          <w:rtl w:val="0"/>
        </w:rPr>
        <w:t xml:space="preserve">4. (Advanced) Supply Chain &amp; Trade Signals [AJP-04]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For businesses that import/export, we can scrape </w:t>
      </w:r>
      <w:r w:rsidDel="00000000" w:rsidR="00000000" w:rsidRPr="00000000">
        <w:rPr>
          <w:b w:val="1"/>
          <w:rtl w:val="0"/>
        </w:rPr>
        <w:t xml:space="preserve">U.S. Customs shipping manifests (Bills of Lading)</w:t>
      </w:r>
      <w:r w:rsidDel="00000000" w:rsidR="00000000" w:rsidRPr="00000000">
        <w:rPr>
          <w:rtl w:val="0"/>
        </w:rPr>
        <w:t xml:space="preserve">. This data is public (though sometimes requires purchase) and shows the </w:t>
      </w:r>
      <w:r w:rsidDel="00000000" w:rsidR="00000000" w:rsidRPr="00000000">
        <w:rPr>
          <w:i w:val="1"/>
          <w:rtl w:val="0"/>
        </w:rPr>
        <w:t xml:space="preserve">importer, exporter, and description of goods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Key Terms:</w:t>
      </w:r>
      <w:r w:rsidDel="00000000" w:rsidR="00000000" w:rsidRPr="00000000">
        <w:rPr>
          <w:rtl w:val="0"/>
        </w:rPr>
        <w:t xml:space="preserve"> Shipping Manifests, Bill of Lading (BOL), Import Data.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This is like having a spy inside a company's warehouse. You can see </w:t>
      </w:r>
      <w:r w:rsidDel="00000000" w:rsidR="00000000" w:rsidRPr="00000000">
        <w:rPr>
          <w:i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they are buying and in what quantity.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Example (Our Tool):</w:t>
      </w:r>
    </w:p>
    <w:p w:rsidR="00000000" w:rsidDel="00000000" w:rsidP="00000000" w:rsidRDefault="00000000" w:rsidRPr="00000000" w14:paraId="000000C6">
      <w:pPr>
        <w:numPr>
          <w:ilvl w:val="1"/>
          <w:numId w:val="32"/>
        </w:numPr>
        <w:ind w:left="1200" w:hanging="360"/>
      </w:pPr>
      <w:r w:rsidDel="00000000" w:rsidR="00000000" w:rsidRPr="00000000">
        <w:rPr>
          <w:rtl w:val="0"/>
        </w:rPr>
        <w:t xml:space="preserve">We run a "dead lead" for "Fashion Retail Inc." through our tool.</w:t>
      </w:r>
    </w:p>
    <w:p w:rsidR="00000000" w:rsidDel="00000000" w:rsidP="00000000" w:rsidRDefault="00000000" w:rsidRPr="00000000" w14:paraId="000000C7">
      <w:pPr>
        <w:numPr>
          <w:ilvl w:val="1"/>
          <w:numId w:val="32"/>
        </w:numPr>
        <w:ind w:left="1200" w:hanging="360"/>
      </w:pPr>
      <w:r w:rsidDel="00000000" w:rsidR="00000000" w:rsidRPr="00000000">
        <w:rPr>
          <w:rtl w:val="0"/>
        </w:rPr>
        <w:t xml:space="preserve">The system scrapes import records and finds their name as the "Consignee" on 10 shipping containers of "apparel" that just arrived from Vietnam. This is 5x their normal volume.</w:t>
      </w:r>
    </w:p>
    <w:p w:rsidR="00000000" w:rsidDel="00000000" w:rsidP="00000000" w:rsidRDefault="00000000" w:rsidRPr="00000000" w14:paraId="000000C8">
      <w:pPr>
        <w:numPr>
          <w:ilvl w:val="1"/>
          <w:numId w:val="32"/>
        </w:numPr>
        <w:ind w:left="1200" w:hanging="360"/>
      </w:pPr>
      <w:r w:rsidDel="00000000" w:rsidR="00000000" w:rsidRPr="00000000">
        <w:rPr>
          <w:rtl w:val="0"/>
        </w:rPr>
        <w:t xml:space="preserve">The system flags this: "Massive Inventory Spike. High need for working capital to pay for goods." This is a prime lead for a large advance.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rtl w:val="0"/>
        </w:rPr>
        <w:t xml:space="preserve">Data Sources: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200" w:hanging="360"/>
      </w:pPr>
      <w:r w:rsidDel="00000000" w:rsidR="00000000" w:rsidRPr="00000000">
        <w:rPr>
          <w:rtl w:val="0"/>
        </w:rPr>
        <w:t xml:space="preserve">U.S. Customs and Border Protection (CBP) data, often aggregated and sold by third-party data providers, but the core information is public.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