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1910" w14:textId="6AEDEE01" w:rsidR="00A7715A" w:rsidRDefault="00A64B3B" w:rsidP="00A64B3B">
      <w:pPr>
        <w:jc w:val="center"/>
        <w:rPr>
          <w:rFonts w:ascii="Arial" w:hAnsi="Arial" w:cs="Arial"/>
          <w:b/>
          <w:bCs/>
          <w:sz w:val="24"/>
          <w:szCs w:val="24"/>
        </w:rPr>
      </w:pPr>
      <w:r w:rsidRPr="004839F3">
        <w:rPr>
          <w:rFonts w:ascii="Arial" w:hAnsi="Arial" w:cs="Arial"/>
          <w:b/>
          <w:bCs/>
          <w:sz w:val="24"/>
          <w:szCs w:val="24"/>
        </w:rPr>
        <w:t>Ilustrando el algoritmo genético</w:t>
      </w:r>
    </w:p>
    <w:p w14:paraId="75EDBD2A" w14:textId="77777777" w:rsidR="003801D6" w:rsidRPr="004839F3" w:rsidRDefault="003801D6" w:rsidP="00A64B3B">
      <w:pPr>
        <w:jc w:val="center"/>
        <w:rPr>
          <w:rFonts w:ascii="Arial" w:hAnsi="Arial" w:cs="Arial"/>
          <w:b/>
          <w:bCs/>
          <w:sz w:val="24"/>
          <w:szCs w:val="24"/>
        </w:rPr>
      </w:pPr>
    </w:p>
    <w:p w14:paraId="1191DE52" w14:textId="5DA96D7B" w:rsidR="00A64B3B" w:rsidRPr="004839F3" w:rsidRDefault="00A64B3B" w:rsidP="00A64B3B">
      <w:pPr>
        <w:jc w:val="both"/>
        <w:rPr>
          <w:rFonts w:ascii="Arial" w:hAnsi="Arial" w:cs="Arial"/>
          <w:sz w:val="24"/>
          <w:szCs w:val="24"/>
        </w:rPr>
      </w:pPr>
      <w:r w:rsidRPr="004839F3">
        <w:rPr>
          <w:rFonts w:ascii="Arial" w:hAnsi="Arial" w:cs="Arial"/>
          <w:sz w:val="24"/>
          <w:szCs w:val="24"/>
        </w:rPr>
        <w:t xml:space="preserve">En realidad, nos vamos a referir a una variante de algoritmo evolutivo que se denomina </w:t>
      </w:r>
      <w:r w:rsidR="0049154F">
        <w:rPr>
          <w:rFonts w:ascii="Arial" w:hAnsi="Arial" w:cs="Arial"/>
          <w:sz w:val="24"/>
          <w:szCs w:val="24"/>
        </w:rPr>
        <w:t>“</w:t>
      </w:r>
      <w:r w:rsidR="004839F3" w:rsidRPr="004839F3">
        <w:rPr>
          <w:rFonts w:ascii="Arial" w:hAnsi="Arial" w:cs="Arial"/>
          <w:sz w:val="24"/>
          <w:szCs w:val="24"/>
        </w:rPr>
        <w:t>DE/</w:t>
      </w:r>
      <w:proofErr w:type="spellStart"/>
      <w:r w:rsidR="004839F3" w:rsidRPr="004839F3">
        <w:rPr>
          <w:rFonts w:ascii="Arial" w:hAnsi="Arial" w:cs="Arial"/>
          <w:sz w:val="24"/>
          <w:szCs w:val="24"/>
        </w:rPr>
        <w:t>best</w:t>
      </w:r>
      <w:proofErr w:type="spellEnd"/>
      <w:r w:rsidR="004839F3" w:rsidRPr="004839F3">
        <w:rPr>
          <w:rFonts w:ascii="Arial" w:hAnsi="Arial" w:cs="Arial"/>
          <w:sz w:val="24"/>
          <w:szCs w:val="24"/>
        </w:rPr>
        <w:t>/1/</w:t>
      </w:r>
      <w:proofErr w:type="spellStart"/>
      <w:r w:rsidR="004839F3" w:rsidRPr="004839F3">
        <w:rPr>
          <w:rFonts w:ascii="Arial" w:hAnsi="Arial" w:cs="Arial"/>
          <w:sz w:val="24"/>
          <w:szCs w:val="24"/>
        </w:rPr>
        <w:t>bin</w:t>
      </w:r>
      <w:proofErr w:type="spellEnd"/>
      <w:r w:rsidR="0049154F">
        <w:rPr>
          <w:rFonts w:ascii="Arial" w:hAnsi="Arial" w:cs="Arial"/>
          <w:sz w:val="24"/>
          <w:szCs w:val="24"/>
        </w:rPr>
        <w:t>”</w:t>
      </w:r>
      <w:r w:rsidR="004839F3">
        <w:rPr>
          <w:rFonts w:ascii="Arial" w:hAnsi="Arial" w:cs="Arial"/>
          <w:sz w:val="24"/>
          <w:szCs w:val="24"/>
        </w:rPr>
        <w:t>,</w:t>
      </w:r>
      <w:r w:rsidRPr="004839F3">
        <w:rPr>
          <w:rFonts w:ascii="Arial" w:hAnsi="Arial" w:cs="Arial"/>
          <w:sz w:val="24"/>
          <w:szCs w:val="24"/>
        </w:rPr>
        <w:t xml:space="preserve"> </w:t>
      </w:r>
      <w:r w:rsidR="004839F3">
        <w:rPr>
          <w:rFonts w:ascii="Arial" w:hAnsi="Arial" w:cs="Arial"/>
          <w:sz w:val="24"/>
          <w:szCs w:val="24"/>
        </w:rPr>
        <w:t>p</w:t>
      </w:r>
      <w:r w:rsidRPr="004839F3">
        <w:rPr>
          <w:rFonts w:ascii="Arial" w:hAnsi="Arial" w:cs="Arial"/>
          <w:sz w:val="24"/>
          <w:szCs w:val="24"/>
        </w:rPr>
        <w:t>ero en el título queremos destacar el origen de este tipo de algoritmos que buscan solucionar un problema copiando a la naturaleza.</w:t>
      </w:r>
    </w:p>
    <w:p w14:paraId="6209C988" w14:textId="4E2AE7D8" w:rsidR="002807D1" w:rsidRDefault="002807D1" w:rsidP="00A64B3B">
      <w:pPr>
        <w:jc w:val="both"/>
        <w:rPr>
          <w:rFonts w:ascii="Arial" w:hAnsi="Arial" w:cs="Arial"/>
          <w:sz w:val="24"/>
          <w:szCs w:val="24"/>
        </w:rPr>
      </w:pPr>
      <w:r w:rsidRPr="004839F3">
        <w:rPr>
          <w:rFonts w:ascii="Arial" w:hAnsi="Arial" w:cs="Arial"/>
          <w:sz w:val="24"/>
          <w:szCs w:val="24"/>
        </w:rPr>
        <w:t xml:space="preserve">Hay que empezar diciendo que no se trata de una demostración matemática, lo que se pretende es </w:t>
      </w:r>
      <w:r w:rsidR="004839F3" w:rsidRPr="004839F3">
        <w:rPr>
          <w:rFonts w:ascii="Arial" w:hAnsi="Arial" w:cs="Arial"/>
          <w:sz w:val="24"/>
          <w:szCs w:val="24"/>
        </w:rPr>
        <w:t>ilustrar lo</w:t>
      </w:r>
      <w:r w:rsidRPr="004839F3">
        <w:rPr>
          <w:rFonts w:ascii="Arial" w:hAnsi="Arial" w:cs="Arial"/>
          <w:sz w:val="24"/>
          <w:szCs w:val="24"/>
        </w:rPr>
        <w:t xml:space="preserve"> que hay en el fondo de un algoritmo que en una </w:t>
      </w:r>
      <w:r w:rsidR="004839F3" w:rsidRPr="004839F3">
        <w:rPr>
          <w:rFonts w:ascii="Arial" w:hAnsi="Arial" w:cs="Arial"/>
          <w:sz w:val="24"/>
          <w:szCs w:val="24"/>
        </w:rPr>
        <w:t>primera impresión</w:t>
      </w:r>
      <w:r w:rsidRPr="004839F3">
        <w:rPr>
          <w:rFonts w:ascii="Arial" w:hAnsi="Arial" w:cs="Arial"/>
          <w:sz w:val="24"/>
          <w:szCs w:val="24"/>
        </w:rPr>
        <w:t xml:space="preserve"> puede parecer mágico, especialmente por sus excelentes resultados.</w:t>
      </w:r>
    </w:p>
    <w:p w14:paraId="7649479C" w14:textId="1E47829D" w:rsidR="004839F3" w:rsidRDefault="004839F3" w:rsidP="00A64B3B">
      <w:pPr>
        <w:jc w:val="both"/>
        <w:rPr>
          <w:rFonts w:ascii="Arial" w:hAnsi="Arial" w:cs="Arial"/>
          <w:sz w:val="24"/>
          <w:szCs w:val="24"/>
        </w:rPr>
      </w:pPr>
      <w:r>
        <w:rPr>
          <w:rFonts w:ascii="Arial" w:hAnsi="Arial" w:cs="Arial"/>
          <w:sz w:val="24"/>
          <w:szCs w:val="24"/>
        </w:rPr>
        <w:t xml:space="preserve">Dado un problema en el que intervienen un número determinado de variables se trata de encontrar el valor de </w:t>
      </w:r>
      <w:r w:rsidR="007C2D0E">
        <w:rPr>
          <w:rFonts w:ascii="Arial" w:hAnsi="Arial" w:cs="Arial"/>
          <w:sz w:val="24"/>
          <w:szCs w:val="24"/>
        </w:rPr>
        <w:t xml:space="preserve">todas y </w:t>
      </w:r>
      <w:r>
        <w:rPr>
          <w:rFonts w:ascii="Arial" w:hAnsi="Arial" w:cs="Arial"/>
          <w:sz w:val="24"/>
          <w:szCs w:val="24"/>
        </w:rPr>
        <w:t>cada una de ellas que satisface una o varias condiciones, un ejemplo sería resolver un sistema de ecuaciones lineales o no lineales</w:t>
      </w:r>
      <w:r w:rsidR="00934A38">
        <w:rPr>
          <w:rFonts w:ascii="Arial" w:hAnsi="Arial" w:cs="Arial"/>
          <w:sz w:val="24"/>
          <w:szCs w:val="24"/>
        </w:rPr>
        <w:t>,</w:t>
      </w:r>
      <w:r>
        <w:rPr>
          <w:rFonts w:ascii="Arial" w:hAnsi="Arial" w:cs="Arial"/>
          <w:sz w:val="24"/>
          <w:szCs w:val="24"/>
        </w:rPr>
        <w:t xml:space="preserve"> o encontrar el mínimo de una función de esas variables más o menos compleja. Buscamos un vector, de la dimensión del número de variables</w:t>
      </w:r>
      <w:r w:rsidR="007C2D0E">
        <w:rPr>
          <w:rFonts w:ascii="Arial" w:hAnsi="Arial" w:cs="Arial"/>
          <w:sz w:val="24"/>
          <w:szCs w:val="24"/>
        </w:rPr>
        <w:t xml:space="preserve"> (N)</w:t>
      </w:r>
      <w:r>
        <w:rPr>
          <w:rFonts w:ascii="Arial" w:hAnsi="Arial" w:cs="Arial"/>
          <w:sz w:val="24"/>
          <w:szCs w:val="24"/>
        </w:rPr>
        <w:t>, cuyos elementos serán los valores de estas que solucionan el problema.</w:t>
      </w:r>
    </w:p>
    <w:p w14:paraId="14A06FEE" w14:textId="3AECF22F" w:rsidR="004839F3" w:rsidRDefault="004839F3" w:rsidP="00A64B3B">
      <w:pPr>
        <w:jc w:val="both"/>
        <w:rPr>
          <w:rFonts w:ascii="Arial" w:hAnsi="Arial" w:cs="Arial"/>
          <w:sz w:val="24"/>
          <w:szCs w:val="24"/>
        </w:rPr>
      </w:pPr>
      <w:r>
        <w:rPr>
          <w:rFonts w:ascii="Arial" w:hAnsi="Arial" w:cs="Arial"/>
          <w:sz w:val="24"/>
          <w:szCs w:val="24"/>
        </w:rPr>
        <w:t>El esquema de trabajo de este algoritmo es el siguiente:</w:t>
      </w:r>
    </w:p>
    <w:p w14:paraId="2E97B27A" w14:textId="3CD0161B" w:rsidR="004839F3" w:rsidRDefault="004839F3" w:rsidP="004839F3">
      <w:pPr>
        <w:jc w:val="both"/>
        <w:rPr>
          <w:rFonts w:ascii="Arial" w:hAnsi="Arial" w:cs="Arial"/>
          <w:sz w:val="24"/>
          <w:szCs w:val="24"/>
        </w:rPr>
      </w:pPr>
      <w:r w:rsidRPr="00A94483">
        <w:rPr>
          <w:rFonts w:ascii="Arial" w:hAnsi="Arial" w:cs="Arial"/>
          <w:sz w:val="24"/>
          <w:szCs w:val="24"/>
        </w:rPr>
        <w:t xml:space="preserve">Se </w:t>
      </w:r>
      <w:r>
        <w:rPr>
          <w:rFonts w:ascii="Arial" w:hAnsi="Arial" w:cs="Arial"/>
          <w:sz w:val="24"/>
          <w:szCs w:val="24"/>
        </w:rPr>
        <w:t xml:space="preserve">empieza </w:t>
      </w:r>
      <w:r w:rsidRPr="00A94483">
        <w:rPr>
          <w:rFonts w:ascii="Arial" w:hAnsi="Arial" w:cs="Arial"/>
          <w:sz w:val="24"/>
          <w:szCs w:val="24"/>
        </w:rPr>
        <w:t>crea</w:t>
      </w:r>
      <w:r>
        <w:rPr>
          <w:rFonts w:ascii="Arial" w:hAnsi="Arial" w:cs="Arial"/>
          <w:sz w:val="24"/>
          <w:szCs w:val="24"/>
        </w:rPr>
        <w:t>ndo</w:t>
      </w:r>
      <w:r w:rsidRPr="00A94483">
        <w:rPr>
          <w:rFonts w:ascii="Arial" w:hAnsi="Arial" w:cs="Arial"/>
          <w:sz w:val="24"/>
          <w:szCs w:val="24"/>
        </w:rPr>
        <w:t xml:space="preserve"> una población de P individuos</w:t>
      </w:r>
      <w:r>
        <w:rPr>
          <w:rFonts w:ascii="Arial" w:hAnsi="Arial" w:cs="Arial"/>
          <w:sz w:val="24"/>
          <w:szCs w:val="24"/>
        </w:rPr>
        <w:t xml:space="preserve"> (candidatos a solución)</w:t>
      </w:r>
      <w:r w:rsidRPr="00A94483">
        <w:rPr>
          <w:rFonts w:ascii="Arial" w:hAnsi="Arial" w:cs="Arial"/>
          <w:sz w:val="24"/>
          <w:szCs w:val="24"/>
        </w:rPr>
        <w:t xml:space="preserve"> al azar, es decir, de P vectores cuyos </w:t>
      </w:r>
      <w:r>
        <w:rPr>
          <w:rFonts w:ascii="Arial" w:hAnsi="Arial" w:cs="Arial"/>
          <w:sz w:val="24"/>
          <w:szCs w:val="24"/>
        </w:rPr>
        <w:t>N</w:t>
      </w:r>
      <w:r w:rsidRPr="00A94483">
        <w:rPr>
          <w:rFonts w:ascii="Arial" w:hAnsi="Arial" w:cs="Arial"/>
          <w:sz w:val="24"/>
          <w:szCs w:val="24"/>
        </w:rPr>
        <w:t xml:space="preserve"> elementos</w:t>
      </w:r>
      <w:r>
        <w:rPr>
          <w:rFonts w:ascii="Arial" w:hAnsi="Arial" w:cs="Arial"/>
          <w:sz w:val="24"/>
          <w:szCs w:val="24"/>
        </w:rPr>
        <w:t xml:space="preserve"> (valores de las </w:t>
      </w:r>
      <w:r w:rsidR="007C2D0E">
        <w:rPr>
          <w:rFonts w:ascii="Arial" w:hAnsi="Arial" w:cs="Arial"/>
          <w:sz w:val="24"/>
          <w:szCs w:val="24"/>
        </w:rPr>
        <w:t xml:space="preserve">N </w:t>
      </w:r>
      <w:r>
        <w:rPr>
          <w:rFonts w:ascii="Arial" w:hAnsi="Arial" w:cs="Arial"/>
          <w:sz w:val="24"/>
          <w:szCs w:val="24"/>
        </w:rPr>
        <w:t>variables)</w:t>
      </w:r>
      <w:r w:rsidRPr="00A94483">
        <w:rPr>
          <w:rFonts w:ascii="Arial" w:hAnsi="Arial" w:cs="Arial"/>
          <w:sz w:val="24"/>
          <w:szCs w:val="24"/>
        </w:rPr>
        <w:t xml:space="preserve"> se generan al azar</w:t>
      </w:r>
      <w:r w:rsidR="007C2D0E">
        <w:rPr>
          <w:rFonts w:ascii="Arial" w:hAnsi="Arial" w:cs="Arial"/>
          <w:sz w:val="24"/>
          <w:szCs w:val="24"/>
        </w:rPr>
        <w:t>,</w:t>
      </w:r>
      <w:r w:rsidRPr="00A94483">
        <w:rPr>
          <w:rFonts w:ascii="Arial" w:hAnsi="Arial" w:cs="Arial"/>
          <w:sz w:val="24"/>
          <w:szCs w:val="24"/>
        </w:rPr>
        <w:t xml:space="preserve"> dentro de </w:t>
      </w:r>
      <w:r w:rsidR="007C2D0E">
        <w:rPr>
          <w:rFonts w:ascii="Arial" w:hAnsi="Arial" w:cs="Arial"/>
          <w:sz w:val="24"/>
          <w:szCs w:val="24"/>
        </w:rPr>
        <w:t>unos</w:t>
      </w:r>
      <w:r w:rsidRPr="00A94483">
        <w:rPr>
          <w:rFonts w:ascii="Arial" w:hAnsi="Arial" w:cs="Arial"/>
          <w:sz w:val="24"/>
          <w:szCs w:val="24"/>
        </w:rPr>
        <w:t xml:space="preserve"> rangos que se prefija</w:t>
      </w:r>
      <w:r w:rsidR="007C2D0E">
        <w:rPr>
          <w:rFonts w:ascii="Arial" w:hAnsi="Arial" w:cs="Arial"/>
          <w:sz w:val="24"/>
          <w:szCs w:val="24"/>
        </w:rPr>
        <w:t>n</w:t>
      </w:r>
      <w:r w:rsidRPr="00A94483">
        <w:rPr>
          <w:rFonts w:ascii="Arial" w:hAnsi="Arial" w:cs="Arial"/>
          <w:sz w:val="24"/>
          <w:szCs w:val="24"/>
        </w:rPr>
        <w:t xml:space="preserve"> de antemano</w:t>
      </w:r>
      <w:r w:rsidR="007C2D0E">
        <w:rPr>
          <w:rFonts w:ascii="Arial" w:hAnsi="Arial" w:cs="Arial"/>
          <w:sz w:val="24"/>
          <w:szCs w:val="24"/>
        </w:rPr>
        <w:t>,</w:t>
      </w:r>
      <w:r w:rsidRPr="00A94483">
        <w:rPr>
          <w:rFonts w:ascii="Arial" w:hAnsi="Arial" w:cs="Arial"/>
          <w:sz w:val="24"/>
          <w:szCs w:val="24"/>
        </w:rPr>
        <w:t xml:space="preserve"> para cada </w:t>
      </w:r>
      <w:r>
        <w:rPr>
          <w:rFonts w:ascii="Arial" w:hAnsi="Arial" w:cs="Arial"/>
          <w:sz w:val="24"/>
          <w:szCs w:val="24"/>
        </w:rPr>
        <w:t>elemento</w:t>
      </w:r>
      <w:r w:rsidRPr="00A94483">
        <w:rPr>
          <w:rFonts w:ascii="Arial" w:hAnsi="Arial" w:cs="Arial"/>
          <w:sz w:val="24"/>
          <w:szCs w:val="24"/>
        </w:rPr>
        <w:t>.</w:t>
      </w:r>
      <w:r w:rsidR="007C2D0E">
        <w:rPr>
          <w:rFonts w:ascii="Arial" w:hAnsi="Arial" w:cs="Arial"/>
          <w:sz w:val="24"/>
          <w:szCs w:val="24"/>
        </w:rPr>
        <w:t xml:space="preserve"> Esta población es la primera generación y es el punto de partida para ir creando sucesivas generaciones.</w:t>
      </w:r>
    </w:p>
    <w:p w14:paraId="04556D2B" w14:textId="6ECDD91B" w:rsidR="007C2D0E" w:rsidRPr="00A94483" w:rsidRDefault="007C2D0E" w:rsidP="004839F3">
      <w:pPr>
        <w:jc w:val="both"/>
        <w:rPr>
          <w:rFonts w:ascii="Arial" w:hAnsi="Arial" w:cs="Arial"/>
          <w:sz w:val="24"/>
          <w:szCs w:val="24"/>
        </w:rPr>
      </w:pPr>
      <w:r>
        <w:rPr>
          <w:rFonts w:ascii="Arial" w:hAnsi="Arial" w:cs="Arial"/>
          <w:sz w:val="24"/>
          <w:szCs w:val="24"/>
        </w:rPr>
        <w:t>El algoritmo necesita una forma de asignar un mérito</w:t>
      </w:r>
      <w:r w:rsidR="00C2431F">
        <w:rPr>
          <w:rFonts w:ascii="Arial" w:hAnsi="Arial" w:cs="Arial"/>
          <w:sz w:val="24"/>
          <w:szCs w:val="24"/>
        </w:rPr>
        <w:t xml:space="preserve"> (aptitud) </w:t>
      </w:r>
      <w:r>
        <w:rPr>
          <w:rFonts w:ascii="Arial" w:hAnsi="Arial" w:cs="Arial"/>
          <w:sz w:val="24"/>
          <w:szCs w:val="24"/>
        </w:rPr>
        <w:t>a cualquier individuo, obviamente a partir de los valores del vector que lo representa. Una vez obtenido el mérito de cada individuo podemos</w:t>
      </w:r>
      <w:r w:rsidR="0049154F">
        <w:rPr>
          <w:rFonts w:ascii="Arial" w:hAnsi="Arial" w:cs="Arial"/>
          <w:sz w:val="24"/>
          <w:szCs w:val="24"/>
        </w:rPr>
        <w:t xml:space="preserve"> seleccionar al que tiene el mejor mérito y lo llamaremos individuo de referencia.</w:t>
      </w:r>
    </w:p>
    <w:p w14:paraId="0CA6C558" w14:textId="6B8AB561" w:rsidR="004839F3" w:rsidRDefault="007C2D0E" w:rsidP="004839F3">
      <w:pPr>
        <w:jc w:val="both"/>
        <w:rPr>
          <w:rFonts w:ascii="Arial" w:hAnsi="Arial" w:cs="Arial"/>
          <w:sz w:val="24"/>
          <w:szCs w:val="24"/>
        </w:rPr>
      </w:pPr>
      <w:r>
        <w:rPr>
          <w:rFonts w:ascii="Arial" w:hAnsi="Arial" w:cs="Arial"/>
          <w:sz w:val="24"/>
          <w:szCs w:val="24"/>
        </w:rPr>
        <w:t>A partir de una generación dada,</w:t>
      </w:r>
      <w:r w:rsidR="004839F3">
        <w:rPr>
          <w:rFonts w:ascii="Arial" w:hAnsi="Arial" w:cs="Arial"/>
          <w:sz w:val="24"/>
          <w:szCs w:val="24"/>
        </w:rPr>
        <w:t xml:space="preserve"> se crea</w:t>
      </w:r>
      <w:r>
        <w:rPr>
          <w:rFonts w:ascii="Arial" w:hAnsi="Arial" w:cs="Arial"/>
          <w:sz w:val="24"/>
          <w:szCs w:val="24"/>
        </w:rPr>
        <w:t xml:space="preserve"> una nueva generación compuesta por</w:t>
      </w:r>
      <w:r w:rsidR="004839F3">
        <w:rPr>
          <w:rFonts w:ascii="Arial" w:hAnsi="Arial" w:cs="Arial"/>
          <w:sz w:val="24"/>
          <w:szCs w:val="24"/>
        </w:rPr>
        <w:t xml:space="preserve"> nuevos individuos mediante el siguiente proceso de “Mutación”, “Recombinación” y “Selección”.</w:t>
      </w:r>
    </w:p>
    <w:p w14:paraId="74ED7E55" w14:textId="11B7DF8D" w:rsidR="004839F3" w:rsidRPr="00E11E11" w:rsidRDefault="004839F3" w:rsidP="004839F3">
      <w:pPr>
        <w:pStyle w:val="Prrafodelista"/>
        <w:numPr>
          <w:ilvl w:val="0"/>
          <w:numId w:val="1"/>
        </w:numPr>
        <w:spacing w:line="278" w:lineRule="auto"/>
        <w:jc w:val="both"/>
        <w:rPr>
          <w:rFonts w:ascii="Arial" w:hAnsi="Arial" w:cs="Arial"/>
          <w:sz w:val="24"/>
          <w:szCs w:val="24"/>
        </w:rPr>
      </w:pPr>
      <w:r w:rsidRPr="00E11E11">
        <w:rPr>
          <w:rFonts w:ascii="Arial" w:hAnsi="Arial" w:cs="Arial"/>
          <w:sz w:val="24"/>
          <w:szCs w:val="24"/>
        </w:rPr>
        <w:t xml:space="preserve">Mutación: </w:t>
      </w:r>
      <w:r w:rsidR="0049154F">
        <w:rPr>
          <w:rFonts w:ascii="Arial" w:hAnsi="Arial" w:cs="Arial"/>
          <w:sz w:val="24"/>
          <w:szCs w:val="24"/>
        </w:rPr>
        <w:t xml:space="preserve">Se crea </w:t>
      </w:r>
      <w:r w:rsidRPr="00E11E11">
        <w:rPr>
          <w:rFonts w:ascii="Arial" w:hAnsi="Arial" w:cs="Arial"/>
          <w:sz w:val="24"/>
          <w:szCs w:val="24"/>
        </w:rPr>
        <w:t>una población de individuos mutantes</w:t>
      </w:r>
      <w:r w:rsidR="0049154F">
        <w:rPr>
          <w:rFonts w:ascii="Arial" w:hAnsi="Arial" w:cs="Arial"/>
          <w:sz w:val="24"/>
          <w:szCs w:val="24"/>
        </w:rPr>
        <w:t>, a partir del individuo de referencia, aplicando</w:t>
      </w:r>
      <w:r w:rsidRPr="00E11E11">
        <w:rPr>
          <w:rFonts w:ascii="Arial" w:hAnsi="Arial" w:cs="Arial"/>
          <w:sz w:val="24"/>
          <w:szCs w:val="24"/>
        </w:rPr>
        <w:t xml:space="preserve"> la fórmula 1. El uso del 'Mejor individuo' es lo que determina la denominación '</w:t>
      </w:r>
      <w:proofErr w:type="spellStart"/>
      <w:r w:rsidRPr="00E11E11">
        <w:rPr>
          <w:rFonts w:ascii="Arial" w:hAnsi="Arial" w:cs="Arial"/>
          <w:b/>
          <w:bCs/>
          <w:sz w:val="24"/>
          <w:szCs w:val="24"/>
        </w:rPr>
        <w:t>best</w:t>
      </w:r>
      <w:proofErr w:type="spellEnd"/>
      <w:r w:rsidRPr="00E11E11">
        <w:rPr>
          <w:rFonts w:ascii="Arial" w:hAnsi="Arial" w:cs="Arial"/>
          <w:sz w:val="24"/>
          <w:szCs w:val="24"/>
        </w:rPr>
        <w:t>' en 'DE/</w:t>
      </w:r>
      <w:proofErr w:type="spellStart"/>
      <w:r w:rsidRPr="00E11E11">
        <w:rPr>
          <w:rFonts w:ascii="Arial" w:hAnsi="Arial" w:cs="Arial"/>
          <w:b/>
          <w:bCs/>
          <w:sz w:val="24"/>
          <w:szCs w:val="24"/>
        </w:rPr>
        <w:t>best</w:t>
      </w:r>
      <w:proofErr w:type="spellEnd"/>
      <w:r w:rsidRPr="00E11E11">
        <w:rPr>
          <w:rFonts w:ascii="Arial" w:hAnsi="Arial" w:cs="Arial"/>
          <w:sz w:val="24"/>
          <w:szCs w:val="24"/>
        </w:rPr>
        <w:t>/1/</w:t>
      </w:r>
      <w:proofErr w:type="spellStart"/>
      <w:r w:rsidRPr="00E11E11">
        <w:rPr>
          <w:rFonts w:ascii="Arial" w:hAnsi="Arial" w:cs="Arial"/>
          <w:sz w:val="24"/>
          <w:szCs w:val="24"/>
        </w:rPr>
        <w:t>bin</w:t>
      </w:r>
      <w:proofErr w:type="spellEnd"/>
      <w:r w:rsidRPr="00E11E11">
        <w:rPr>
          <w:rFonts w:ascii="Arial" w:hAnsi="Arial" w:cs="Arial"/>
          <w:sz w:val="24"/>
          <w:szCs w:val="24"/>
        </w:rPr>
        <w:t>'. La inclusión del '</w:t>
      </w:r>
      <w:r w:rsidRPr="00E11E11">
        <w:rPr>
          <w:rFonts w:ascii="Arial" w:hAnsi="Arial" w:cs="Arial"/>
          <w:b/>
          <w:bCs/>
          <w:sz w:val="24"/>
          <w:szCs w:val="24"/>
        </w:rPr>
        <w:t>1</w:t>
      </w:r>
      <w:r w:rsidRPr="00E11E11">
        <w:rPr>
          <w:rFonts w:ascii="Arial" w:hAnsi="Arial" w:cs="Arial"/>
          <w:sz w:val="24"/>
          <w:szCs w:val="24"/>
        </w:rPr>
        <w:t>' en la denominación 'DE/</w:t>
      </w:r>
      <w:proofErr w:type="spellStart"/>
      <w:r w:rsidRPr="00E11E11">
        <w:rPr>
          <w:rFonts w:ascii="Arial" w:hAnsi="Arial" w:cs="Arial"/>
          <w:sz w:val="24"/>
          <w:szCs w:val="24"/>
        </w:rPr>
        <w:t>best</w:t>
      </w:r>
      <w:proofErr w:type="spellEnd"/>
      <w:r w:rsidRPr="00E11E11">
        <w:rPr>
          <w:rFonts w:ascii="Arial" w:hAnsi="Arial" w:cs="Arial"/>
          <w:sz w:val="24"/>
          <w:szCs w:val="24"/>
        </w:rPr>
        <w:t>/</w:t>
      </w:r>
      <w:r w:rsidRPr="00E11E11">
        <w:rPr>
          <w:rFonts w:ascii="Arial" w:hAnsi="Arial" w:cs="Arial"/>
          <w:b/>
          <w:bCs/>
          <w:sz w:val="24"/>
          <w:szCs w:val="24"/>
        </w:rPr>
        <w:t>1</w:t>
      </w:r>
      <w:r w:rsidRPr="00E11E11">
        <w:rPr>
          <w:rFonts w:ascii="Arial" w:hAnsi="Arial" w:cs="Arial"/>
          <w:sz w:val="24"/>
          <w:szCs w:val="24"/>
        </w:rPr>
        <w:t>/</w:t>
      </w:r>
      <w:proofErr w:type="spellStart"/>
      <w:r w:rsidRPr="00E11E11">
        <w:rPr>
          <w:rFonts w:ascii="Arial" w:hAnsi="Arial" w:cs="Arial"/>
          <w:sz w:val="24"/>
          <w:szCs w:val="24"/>
        </w:rPr>
        <w:t>bin</w:t>
      </w:r>
      <w:proofErr w:type="spellEnd"/>
      <w:r w:rsidRPr="00E11E11">
        <w:rPr>
          <w:rFonts w:ascii="Arial" w:hAnsi="Arial" w:cs="Arial"/>
          <w:sz w:val="24"/>
          <w:szCs w:val="24"/>
        </w:rPr>
        <w:t xml:space="preserve">' hace referencia a que sólo hay una resta. Como puede verse, el individuo mutante en la posición 'n' de la población es totalmente independiente del individuo original en esa misma posición, la relación con el individuo original se produce en la recombinación. </w:t>
      </w:r>
      <w:r w:rsidR="0049154F">
        <w:rPr>
          <w:rFonts w:ascii="Arial" w:hAnsi="Arial" w:cs="Arial"/>
          <w:sz w:val="24"/>
          <w:szCs w:val="24"/>
        </w:rPr>
        <w:t>E</w:t>
      </w:r>
      <w:r w:rsidRPr="00E11E11">
        <w:rPr>
          <w:rFonts w:ascii="Arial" w:hAnsi="Arial" w:cs="Arial"/>
          <w:sz w:val="24"/>
          <w:szCs w:val="24"/>
        </w:rPr>
        <w:t xml:space="preserve">n este punto, la nueva población está compuesta por mutantes del “Mejor individuo” que actuará como primer progenitor de todos los hijos que surgirán en </w:t>
      </w:r>
      <w:r w:rsidR="0049154F">
        <w:rPr>
          <w:rFonts w:ascii="Arial" w:hAnsi="Arial" w:cs="Arial"/>
          <w:sz w:val="24"/>
          <w:szCs w:val="24"/>
        </w:rPr>
        <w:t xml:space="preserve">el paso siguiente: </w:t>
      </w:r>
      <w:r w:rsidRPr="00E11E11">
        <w:rPr>
          <w:rFonts w:ascii="Arial" w:hAnsi="Arial" w:cs="Arial"/>
          <w:sz w:val="24"/>
          <w:szCs w:val="24"/>
        </w:rPr>
        <w:t>la recombinación (una práctica habitual en la naturaleza).</w:t>
      </w:r>
    </w:p>
    <w:p w14:paraId="56147A04" w14:textId="77777777" w:rsidR="004839F3" w:rsidRPr="00E11E11" w:rsidRDefault="004839F3" w:rsidP="004839F3">
      <w:pPr>
        <w:pStyle w:val="Prrafodelista"/>
        <w:ind w:left="360"/>
        <w:jc w:val="both"/>
        <w:rPr>
          <w:rFonts w:ascii="Arial" w:hAnsi="Arial" w:cs="Arial"/>
          <w:sz w:val="24"/>
          <w:szCs w:val="24"/>
        </w:rPr>
      </w:pPr>
    </w:p>
    <w:p w14:paraId="6A99BE19" w14:textId="6906552D" w:rsidR="004839F3" w:rsidRDefault="004839F3" w:rsidP="004839F3">
      <w:pPr>
        <w:pStyle w:val="Prrafodelista"/>
        <w:numPr>
          <w:ilvl w:val="0"/>
          <w:numId w:val="1"/>
        </w:numPr>
        <w:spacing w:line="278" w:lineRule="auto"/>
        <w:jc w:val="both"/>
        <w:rPr>
          <w:rFonts w:ascii="Arial" w:hAnsi="Arial" w:cs="Arial"/>
          <w:sz w:val="24"/>
          <w:szCs w:val="24"/>
        </w:rPr>
      </w:pPr>
      <w:r w:rsidRPr="00E11E11">
        <w:rPr>
          <w:rFonts w:ascii="Arial" w:hAnsi="Arial" w:cs="Arial"/>
          <w:sz w:val="24"/>
          <w:szCs w:val="24"/>
        </w:rPr>
        <w:lastRenderedPageBreak/>
        <w:t>Recombinación</w:t>
      </w:r>
      <w:r>
        <w:rPr>
          <w:rFonts w:ascii="Arial" w:hAnsi="Arial" w:cs="Arial"/>
          <w:sz w:val="24"/>
          <w:szCs w:val="24"/>
        </w:rPr>
        <w:t xml:space="preserve"> o cruce</w:t>
      </w:r>
      <w:r w:rsidRPr="00E11E11">
        <w:rPr>
          <w:rFonts w:ascii="Arial" w:hAnsi="Arial" w:cs="Arial"/>
          <w:sz w:val="24"/>
          <w:szCs w:val="24"/>
        </w:rPr>
        <w:t xml:space="preserve">: A continuación, se procede a la recombinación (crossover) de los individuos mutantes con los de la población original (que </w:t>
      </w:r>
      <w:r w:rsidR="0049154F">
        <w:rPr>
          <w:rFonts w:ascii="Arial" w:hAnsi="Arial" w:cs="Arial"/>
          <w:sz w:val="24"/>
          <w:szCs w:val="24"/>
        </w:rPr>
        <w:t xml:space="preserve">podemos considerar que </w:t>
      </w:r>
      <w:r w:rsidRPr="00E11E11">
        <w:rPr>
          <w:rFonts w:ascii="Arial" w:hAnsi="Arial" w:cs="Arial"/>
          <w:sz w:val="24"/>
          <w:szCs w:val="24"/>
        </w:rPr>
        <w:t>actúan como segundo progenitor). Para cada individuo ‘n’ de la población, se construye un vector de prueba</w:t>
      </w:r>
      <w:r>
        <w:rPr>
          <w:rFonts w:ascii="Arial" w:hAnsi="Arial" w:cs="Arial"/>
          <w:sz w:val="24"/>
          <w:szCs w:val="24"/>
        </w:rPr>
        <w:t xml:space="preserve"> (hijo)</w:t>
      </w:r>
      <w:r w:rsidRPr="00E11E11">
        <w:rPr>
          <w:rFonts w:ascii="Arial" w:hAnsi="Arial" w:cs="Arial"/>
          <w:sz w:val="24"/>
          <w:szCs w:val="24"/>
        </w:rPr>
        <w:t xml:space="preserve"> rellenándolo secuencialmente con </w:t>
      </w:r>
      <w:r w:rsidR="0049154F">
        <w:rPr>
          <w:rFonts w:ascii="Arial" w:hAnsi="Arial" w:cs="Arial"/>
          <w:sz w:val="24"/>
          <w:szCs w:val="24"/>
        </w:rPr>
        <w:t>valores</w:t>
      </w:r>
      <w:r w:rsidRPr="00E11E11">
        <w:rPr>
          <w:rFonts w:ascii="Arial" w:hAnsi="Arial" w:cs="Arial"/>
          <w:sz w:val="24"/>
          <w:szCs w:val="24"/>
        </w:rPr>
        <w:t xml:space="preserve"> del </w:t>
      </w:r>
      <w:r w:rsidR="0049154F">
        <w:rPr>
          <w:rFonts w:ascii="Arial" w:hAnsi="Arial" w:cs="Arial"/>
          <w:sz w:val="24"/>
          <w:szCs w:val="24"/>
        </w:rPr>
        <w:t xml:space="preserve">vector </w:t>
      </w:r>
      <w:r w:rsidRPr="00E11E11">
        <w:rPr>
          <w:rFonts w:ascii="Arial" w:hAnsi="Arial" w:cs="Arial"/>
          <w:sz w:val="24"/>
          <w:szCs w:val="24"/>
        </w:rPr>
        <w:t xml:space="preserve">'Mutante' (primer progenitor) o del </w:t>
      </w:r>
      <w:r w:rsidR="0049154F">
        <w:rPr>
          <w:rFonts w:ascii="Arial" w:hAnsi="Arial" w:cs="Arial"/>
          <w:sz w:val="24"/>
          <w:szCs w:val="24"/>
        </w:rPr>
        <w:t xml:space="preserve">vector del </w:t>
      </w:r>
      <w:r w:rsidRPr="00E11E11">
        <w:rPr>
          <w:rFonts w:ascii="Arial" w:hAnsi="Arial" w:cs="Arial"/>
          <w:sz w:val="24"/>
          <w:szCs w:val="24"/>
        </w:rPr>
        <w:t xml:space="preserve">individuo original (segundo progenitor). La decisión de usar el </w:t>
      </w:r>
      <w:r w:rsidR="0049154F">
        <w:rPr>
          <w:rFonts w:ascii="Arial" w:hAnsi="Arial" w:cs="Arial"/>
          <w:sz w:val="24"/>
          <w:szCs w:val="24"/>
        </w:rPr>
        <w:t>valor</w:t>
      </w:r>
      <w:r w:rsidRPr="00E11E11">
        <w:rPr>
          <w:rFonts w:ascii="Arial" w:hAnsi="Arial" w:cs="Arial"/>
          <w:sz w:val="24"/>
          <w:szCs w:val="24"/>
        </w:rPr>
        <w:t xml:space="preserve"> del 'Mutante'</w:t>
      </w:r>
      <w:r w:rsidR="0049154F">
        <w:rPr>
          <w:rFonts w:ascii="Arial" w:hAnsi="Arial" w:cs="Arial"/>
          <w:sz w:val="24"/>
          <w:szCs w:val="24"/>
        </w:rPr>
        <w:t>,</w:t>
      </w:r>
      <w:r w:rsidRPr="00E11E11">
        <w:rPr>
          <w:rFonts w:ascii="Arial" w:hAnsi="Arial" w:cs="Arial"/>
          <w:sz w:val="24"/>
          <w:szCs w:val="24"/>
        </w:rPr>
        <w:t xml:space="preserve"> o del individuo original</w:t>
      </w:r>
      <w:r w:rsidR="0049154F">
        <w:rPr>
          <w:rFonts w:ascii="Arial" w:hAnsi="Arial" w:cs="Arial"/>
          <w:sz w:val="24"/>
          <w:szCs w:val="24"/>
        </w:rPr>
        <w:t>,</w:t>
      </w:r>
      <w:r w:rsidRPr="00E11E11">
        <w:rPr>
          <w:rFonts w:ascii="Arial" w:hAnsi="Arial" w:cs="Arial"/>
          <w:sz w:val="24"/>
          <w:szCs w:val="24"/>
        </w:rPr>
        <w:t xml:space="preserve"> se toma mediante una distribución binomial (de aquí el término '</w:t>
      </w:r>
      <w:proofErr w:type="spellStart"/>
      <w:r w:rsidRPr="00E11E11">
        <w:rPr>
          <w:rFonts w:ascii="Arial" w:hAnsi="Arial" w:cs="Arial"/>
          <w:b/>
          <w:bCs/>
          <w:sz w:val="24"/>
          <w:szCs w:val="24"/>
        </w:rPr>
        <w:t>bin</w:t>
      </w:r>
      <w:proofErr w:type="spellEnd"/>
      <w:r w:rsidRPr="00E11E11">
        <w:rPr>
          <w:rFonts w:ascii="Arial" w:hAnsi="Arial" w:cs="Arial"/>
          <w:sz w:val="24"/>
          <w:szCs w:val="24"/>
        </w:rPr>
        <w:t>' en 'DE/</w:t>
      </w:r>
      <w:proofErr w:type="spellStart"/>
      <w:r w:rsidRPr="00E11E11">
        <w:rPr>
          <w:rFonts w:ascii="Arial" w:hAnsi="Arial" w:cs="Arial"/>
          <w:sz w:val="24"/>
          <w:szCs w:val="24"/>
        </w:rPr>
        <w:t>best</w:t>
      </w:r>
      <w:proofErr w:type="spellEnd"/>
      <w:r w:rsidRPr="00E11E11">
        <w:rPr>
          <w:rFonts w:ascii="Arial" w:hAnsi="Arial" w:cs="Arial"/>
          <w:sz w:val="24"/>
          <w:szCs w:val="24"/>
        </w:rPr>
        <w:t>/1/</w:t>
      </w:r>
      <w:proofErr w:type="spellStart"/>
      <w:r w:rsidRPr="00E11E11">
        <w:rPr>
          <w:rFonts w:ascii="Arial" w:hAnsi="Arial" w:cs="Arial"/>
          <w:b/>
          <w:bCs/>
          <w:sz w:val="24"/>
          <w:szCs w:val="24"/>
        </w:rPr>
        <w:t>bin</w:t>
      </w:r>
      <w:proofErr w:type="spellEnd"/>
      <w:r w:rsidRPr="00E11E11">
        <w:rPr>
          <w:rFonts w:ascii="Arial" w:hAnsi="Arial" w:cs="Arial"/>
          <w:sz w:val="24"/>
          <w:szCs w:val="24"/>
        </w:rPr>
        <w:t>')</w:t>
      </w:r>
      <w:r>
        <w:rPr>
          <w:rFonts w:ascii="Arial" w:hAnsi="Arial" w:cs="Arial"/>
          <w:sz w:val="24"/>
          <w:szCs w:val="24"/>
        </w:rPr>
        <w:t>,</w:t>
      </w:r>
      <w:r w:rsidRPr="00E11E11">
        <w:rPr>
          <w:rFonts w:ascii="Arial" w:hAnsi="Arial" w:cs="Arial"/>
          <w:sz w:val="24"/>
          <w:szCs w:val="24"/>
        </w:rPr>
        <w:t xml:space="preserve"> </w:t>
      </w:r>
      <w:r>
        <w:rPr>
          <w:rFonts w:ascii="Arial" w:hAnsi="Arial" w:cs="Arial"/>
          <w:sz w:val="24"/>
          <w:szCs w:val="24"/>
        </w:rPr>
        <w:t xml:space="preserve">para ello, </w:t>
      </w:r>
      <w:r w:rsidRPr="00E11E11">
        <w:rPr>
          <w:rFonts w:ascii="Arial" w:hAnsi="Arial" w:cs="Arial"/>
          <w:sz w:val="24"/>
          <w:szCs w:val="24"/>
        </w:rPr>
        <w:t>se genera un número aleatorio en [0, 1)</w:t>
      </w:r>
      <w:r w:rsidR="0049154F">
        <w:rPr>
          <w:rFonts w:ascii="Arial" w:hAnsi="Arial" w:cs="Arial"/>
          <w:sz w:val="24"/>
          <w:szCs w:val="24"/>
        </w:rPr>
        <w:t>, s</w:t>
      </w:r>
      <w:r w:rsidRPr="00E11E11">
        <w:rPr>
          <w:rFonts w:ascii="Arial" w:hAnsi="Arial" w:cs="Arial"/>
          <w:sz w:val="24"/>
          <w:szCs w:val="24"/>
        </w:rPr>
        <w:t xml:space="preserve">i este número es menor que </w:t>
      </w:r>
      <w:r w:rsidR="0049154F">
        <w:rPr>
          <w:rFonts w:ascii="Arial" w:hAnsi="Arial" w:cs="Arial"/>
          <w:sz w:val="24"/>
          <w:szCs w:val="24"/>
        </w:rPr>
        <w:t xml:space="preserve">un determinado parámetro, que se denomina </w:t>
      </w:r>
      <w:r w:rsidRPr="00E11E11">
        <w:rPr>
          <w:rFonts w:ascii="Arial" w:hAnsi="Arial" w:cs="Arial"/>
          <w:sz w:val="24"/>
          <w:szCs w:val="24"/>
        </w:rPr>
        <w:t xml:space="preserve">constante de recombinación, el parámetro se toma de 'Mutante', de lo contrario, se toma desde el individuo original. Se exige que siempre se </w:t>
      </w:r>
      <w:r w:rsidR="0049154F">
        <w:rPr>
          <w:rFonts w:ascii="Arial" w:hAnsi="Arial" w:cs="Arial"/>
          <w:sz w:val="24"/>
          <w:szCs w:val="24"/>
        </w:rPr>
        <w:t xml:space="preserve">incluya, </w:t>
      </w:r>
      <w:r w:rsidRPr="00E11E11">
        <w:rPr>
          <w:rFonts w:ascii="Arial" w:hAnsi="Arial" w:cs="Arial"/>
          <w:sz w:val="24"/>
          <w:szCs w:val="24"/>
        </w:rPr>
        <w:t>como mínimo</w:t>
      </w:r>
      <w:r w:rsidR="0049154F">
        <w:rPr>
          <w:rFonts w:ascii="Arial" w:hAnsi="Arial" w:cs="Arial"/>
          <w:sz w:val="24"/>
          <w:szCs w:val="24"/>
        </w:rPr>
        <w:t>,</w:t>
      </w:r>
      <w:r w:rsidRPr="00E11E11">
        <w:rPr>
          <w:rFonts w:ascii="Arial" w:hAnsi="Arial" w:cs="Arial"/>
          <w:sz w:val="24"/>
          <w:szCs w:val="24"/>
        </w:rPr>
        <w:t xml:space="preserve"> un</w:t>
      </w:r>
      <w:r w:rsidR="0049154F">
        <w:rPr>
          <w:rFonts w:ascii="Arial" w:hAnsi="Arial" w:cs="Arial"/>
          <w:sz w:val="24"/>
          <w:szCs w:val="24"/>
        </w:rPr>
        <w:t xml:space="preserve"> valor</w:t>
      </w:r>
      <w:r w:rsidRPr="00E11E11">
        <w:rPr>
          <w:rFonts w:ascii="Arial" w:hAnsi="Arial" w:cs="Arial"/>
          <w:sz w:val="24"/>
          <w:szCs w:val="24"/>
        </w:rPr>
        <w:t xml:space="preserve"> de</w:t>
      </w:r>
      <w:r w:rsidR="00934A38">
        <w:rPr>
          <w:rFonts w:ascii="Arial" w:hAnsi="Arial" w:cs="Arial"/>
          <w:sz w:val="24"/>
          <w:szCs w:val="24"/>
        </w:rPr>
        <w:t>l</w:t>
      </w:r>
      <w:r w:rsidRPr="00E11E11">
        <w:rPr>
          <w:rFonts w:ascii="Arial" w:hAnsi="Arial" w:cs="Arial"/>
          <w:sz w:val="24"/>
          <w:szCs w:val="24"/>
        </w:rPr>
        <w:t xml:space="preserve"> </w:t>
      </w:r>
      <w:r w:rsidR="0049154F">
        <w:rPr>
          <w:rFonts w:ascii="Arial" w:hAnsi="Arial" w:cs="Arial"/>
          <w:sz w:val="24"/>
          <w:szCs w:val="24"/>
        </w:rPr>
        <w:t xml:space="preserve">vector </w:t>
      </w:r>
      <w:r w:rsidRPr="00E11E11">
        <w:rPr>
          <w:rFonts w:ascii="Arial" w:hAnsi="Arial" w:cs="Arial"/>
          <w:sz w:val="24"/>
          <w:szCs w:val="24"/>
        </w:rPr>
        <w:t>'Mutante'</w:t>
      </w:r>
      <w:r w:rsidR="00934A38">
        <w:rPr>
          <w:rFonts w:ascii="Arial" w:hAnsi="Arial" w:cs="Arial"/>
          <w:sz w:val="24"/>
          <w:szCs w:val="24"/>
        </w:rPr>
        <w:t xml:space="preserve"> (</w:t>
      </w:r>
      <w:r w:rsidR="00934A38" w:rsidRPr="00E11E11">
        <w:rPr>
          <w:rFonts w:ascii="Arial" w:hAnsi="Arial" w:cs="Arial"/>
          <w:sz w:val="24"/>
          <w:szCs w:val="24"/>
        </w:rPr>
        <w:t>seleccionado aleatoriamente</w:t>
      </w:r>
      <w:r w:rsidR="00934A38">
        <w:rPr>
          <w:rFonts w:ascii="Arial" w:hAnsi="Arial" w:cs="Arial"/>
          <w:sz w:val="24"/>
          <w:szCs w:val="24"/>
        </w:rPr>
        <w:t>)</w:t>
      </w:r>
      <w:r w:rsidRPr="00E11E11">
        <w:rPr>
          <w:rFonts w:ascii="Arial" w:hAnsi="Arial" w:cs="Arial"/>
          <w:sz w:val="24"/>
          <w:szCs w:val="24"/>
        </w:rPr>
        <w:t>, para evitar que la nueva solución a probar sea una copia exacta de la original.</w:t>
      </w:r>
    </w:p>
    <w:p w14:paraId="271EAC56" w14:textId="77777777" w:rsidR="004839F3" w:rsidRPr="00E11E11" w:rsidRDefault="004839F3" w:rsidP="004839F3">
      <w:pPr>
        <w:pStyle w:val="Prrafodelista"/>
        <w:jc w:val="both"/>
        <w:rPr>
          <w:rFonts w:ascii="Arial" w:hAnsi="Arial" w:cs="Arial"/>
          <w:sz w:val="24"/>
          <w:szCs w:val="24"/>
        </w:rPr>
      </w:pPr>
    </w:p>
    <w:p w14:paraId="5EC61E41" w14:textId="789353F9" w:rsidR="004839F3" w:rsidRDefault="004839F3" w:rsidP="004839F3">
      <w:pPr>
        <w:pStyle w:val="Prrafodelista"/>
        <w:numPr>
          <w:ilvl w:val="0"/>
          <w:numId w:val="1"/>
        </w:numPr>
        <w:spacing w:line="278" w:lineRule="auto"/>
        <w:jc w:val="both"/>
        <w:rPr>
          <w:rFonts w:ascii="Arial" w:hAnsi="Arial" w:cs="Arial"/>
          <w:sz w:val="24"/>
          <w:szCs w:val="24"/>
        </w:rPr>
      </w:pPr>
      <w:r w:rsidRPr="00E11E11">
        <w:rPr>
          <w:rFonts w:ascii="Arial" w:hAnsi="Arial" w:cs="Arial"/>
          <w:sz w:val="24"/>
          <w:szCs w:val="24"/>
        </w:rPr>
        <w:t xml:space="preserve">Selección: Una vez construido el candidato a solución, se evalúa su mérito. Si el candidato a solución </w:t>
      </w:r>
      <w:r w:rsidR="00934A38">
        <w:rPr>
          <w:rFonts w:ascii="Arial" w:hAnsi="Arial" w:cs="Arial"/>
          <w:sz w:val="24"/>
          <w:szCs w:val="24"/>
        </w:rPr>
        <w:t xml:space="preserve">(vector de prueba) </w:t>
      </w:r>
      <w:r w:rsidRPr="00E11E11">
        <w:rPr>
          <w:rFonts w:ascii="Arial" w:hAnsi="Arial" w:cs="Arial"/>
          <w:sz w:val="24"/>
          <w:szCs w:val="24"/>
        </w:rPr>
        <w:t xml:space="preserve">es mejor que el individuo original, lo reemplaza. Si es también mejor que el individuo </w:t>
      </w:r>
      <w:r w:rsidR="00C2431F">
        <w:rPr>
          <w:rFonts w:ascii="Arial" w:hAnsi="Arial" w:cs="Arial"/>
          <w:sz w:val="24"/>
          <w:szCs w:val="24"/>
        </w:rPr>
        <w:t xml:space="preserve">de referencia (el mejor hasta ese momento) lo sustituye, </w:t>
      </w:r>
      <w:r w:rsidRPr="00E11E11">
        <w:rPr>
          <w:rFonts w:ascii="Arial" w:hAnsi="Arial" w:cs="Arial"/>
          <w:sz w:val="24"/>
          <w:szCs w:val="24"/>
        </w:rPr>
        <w:t xml:space="preserve">pasa a ser el </w:t>
      </w:r>
      <w:r w:rsidR="00C2431F">
        <w:rPr>
          <w:rFonts w:ascii="Arial" w:hAnsi="Arial" w:cs="Arial"/>
          <w:sz w:val="24"/>
          <w:szCs w:val="24"/>
        </w:rPr>
        <w:t>individuo de referencia</w:t>
      </w:r>
      <w:r w:rsidRPr="00E11E11">
        <w:rPr>
          <w:rFonts w:ascii="Arial" w:hAnsi="Arial" w:cs="Arial"/>
          <w:sz w:val="24"/>
          <w:szCs w:val="24"/>
        </w:rPr>
        <w:t>.</w:t>
      </w:r>
    </w:p>
    <w:p w14:paraId="71839A99" w14:textId="77777777" w:rsidR="004839F3" w:rsidRPr="00E11E11" w:rsidRDefault="004839F3" w:rsidP="004839F3">
      <w:pPr>
        <w:pStyle w:val="Prrafodelista"/>
        <w:jc w:val="both"/>
        <w:rPr>
          <w:rFonts w:ascii="Arial" w:hAnsi="Arial" w:cs="Arial"/>
          <w:sz w:val="24"/>
          <w:szCs w:val="24"/>
        </w:rPr>
      </w:pPr>
    </w:p>
    <w:p w14:paraId="60CECA81" w14:textId="62C1880A" w:rsidR="004839F3" w:rsidRPr="003801D6" w:rsidRDefault="003801D6" w:rsidP="004839F3">
      <w:pPr>
        <w:jc w:val="both"/>
        <w:rPr>
          <w:rFonts w:ascii="Arial" w:hAnsi="Arial" w:cs="Arial"/>
          <w:sz w:val="24"/>
          <w:szCs w:val="24"/>
        </w:rPr>
      </w:pPr>
      <m:oMathPara>
        <m:oMath>
          <m:r>
            <w:rPr>
              <w:rFonts w:ascii="Cambria Math" w:hAnsi="Cambria Math" w:cs="Arial"/>
              <w:sz w:val="24"/>
              <w:szCs w:val="24"/>
            </w:rPr>
            <m:t>Mutante=Mejor individuo+mutación*(</m:t>
          </m:r>
          <m:sSub>
            <m:sSubPr>
              <m:ctrlPr>
                <w:rPr>
                  <w:rFonts w:ascii="Cambria Math" w:hAnsi="Cambria Math" w:cs="Arial"/>
                  <w:i/>
                  <w:sz w:val="24"/>
                  <w:szCs w:val="24"/>
                </w:rPr>
              </m:ctrlPr>
            </m:sSubPr>
            <m:e>
              <m:r>
                <w:rPr>
                  <w:rFonts w:ascii="Cambria Math" w:hAnsi="Cambria Math" w:cs="Arial"/>
                  <w:sz w:val="24"/>
                  <w:szCs w:val="24"/>
                </w:rPr>
                <m:t>Individuo</m:t>
              </m:r>
            </m:e>
            <m:sub>
              <m:r>
                <w:rPr>
                  <w:rFonts w:ascii="Cambria Math" w:hAnsi="Cambria Math" w:cs="Arial"/>
                  <w:sz w:val="24"/>
                  <w:szCs w:val="24"/>
                </w:rPr>
                <m:t>azar 1</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Individuo</m:t>
              </m:r>
            </m:e>
            <m:sub>
              <m:r>
                <w:rPr>
                  <w:rFonts w:ascii="Cambria Math" w:hAnsi="Cambria Math" w:cs="Arial"/>
                  <w:sz w:val="24"/>
                  <w:szCs w:val="24"/>
                </w:rPr>
                <m:t>azar 2</m:t>
              </m:r>
            </m:sub>
          </m:sSub>
          <m:r>
            <w:rPr>
              <w:rFonts w:ascii="Cambria Math" w:hAnsi="Cambria Math" w:cs="Arial"/>
              <w:sz w:val="24"/>
              <w:szCs w:val="24"/>
            </w:rPr>
            <m:t>)</m:t>
          </m:r>
        </m:oMath>
      </m:oMathPara>
    </w:p>
    <w:p w14:paraId="783B987E" w14:textId="64755DD2" w:rsidR="004839F3" w:rsidRPr="00353D58" w:rsidRDefault="004839F3" w:rsidP="004839F3">
      <w:pPr>
        <w:jc w:val="center"/>
        <w:rPr>
          <w:rFonts w:ascii="Arial" w:hAnsi="Arial" w:cs="Arial"/>
          <w:i/>
          <w:iCs/>
          <w:sz w:val="24"/>
          <w:szCs w:val="24"/>
        </w:rPr>
      </w:pPr>
      <w:r w:rsidRPr="00353D58">
        <w:rPr>
          <w:rFonts w:ascii="Arial" w:hAnsi="Arial" w:cs="Arial"/>
          <w:i/>
          <w:iCs/>
          <w:sz w:val="24"/>
          <w:szCs w:val="24"/>
        </w:rPr>
        <w:t xml:space="preserve">Fórmula 1. Generación de un </w:t>
      </w:r>
      <w:r>
        <w:rPr>
          <w:rFonts w:ascii="Arial" w:hAnsi="Arial" w:cs="Arial"/>
          <w:i/>
          <w:iCs/>
          <w:sz w:val="24"/>
          <w:szCs w:val="24"/>
        </w:rPr>
        <w:t>individuo mutante</w:t>
      </w:r>
      <w:r w:rsidRPr="00353D58">
        <w:rPr>
          <w:rFonts w:ascii="Arial" w:hAnsi="Arial" w:cs="Arial"/>
          <w:i/>
          <w:iCs/>
          <w:sz w:val="24"/>
          <w:szCs w:val="24"/>
        </w:rPr>
        <w:t xml:space="preserve"> mediante la estrategia “DE/</w:t>
      </w:r>
      <w:proofErr w:type="spellStart"/>
      <w:r w:rsidRPr="00353D58">
        <w:rPr>
          <w:rFonts w:ascii="Arial" w:hAnsi="Arial" w:cs="Arial"/>
          <w:i/>
          <w:iCs/>
          <w:sz w:val="24"/>
          <w:szCs w:val="24"/>
        </w:rPr>
        <w:t>best</w:t>
      </w:r>
      <w:proofErr w:type="spellEnd"/>
      <w:r w:rsidRPr="00353D58">
        <w:rPr>
          <w:rFonts w:ascii="Arial" w:hAnsi="Arial" w:cs="Arial"/>
          <w:i/>
          <w:iCs/>
          <w:sz w:val="24"/>
          <w:szCs w:val="24"/>
        </w:rPr>
        <w:t>/1/</w:t>
      </w:r>
      <w:proofErr w:type="spellStart"/>
      <w:r w:rsidRPr="00353D58">
        <w:rPr>
          <w:rFonts w:ascii="Arial" w:hAnsi="Arial" w:cs="Arial"/>
          <w:i/>
          <w:iCs/>
          <w:sz w:val="24"/>
          <w:szCs w:val="24"/>
        </w:rPr>
        <w:t>bin</w:t>
      </w:r>
      <w:proofErr w:type="spellEnd"/>
      <w:r w:rsidRPr="00353D58">
        <w:rPr>
          <w:rFonts w:ascii="Arial" w:hAnsi="Arial" w:cs="Arial"/>
          <w:i/>
          <w:iCs/>
          <w:sz w:val="24"/>
          <w:szCs w:val="24"/>
        </w:rPr>
        <w:t>”</w:t>
      </w:r>
    </w:p>
    <w:p w14:paraId="6DC02E16" w14:textId="0BD5A2B1" w:rsidR="00C2431F" w:rsidRDefault="00C2431F" w:rsidP="00A64B3B">
      <w:pPr>
        <w:jc w:val="both"/>
        <w:rPr>
          <w:rFonts w:ascii="Arial" w:hAnsi="Arial" w:cs="Arial"/>
          <w:sz w:val="24"/>
          <w:szCs w:val="24"/>
        </w:rPr>
      </w:pPr>
      <w:r>
        <w:rPr>
          <w:rFonts w:ascii="Arial" w:hAnsi="Arial" w:cs="Arial"/>
          <w:sz w:val="24"/>
          <w:szCs w:val="24"/>
        </w:rPr>
        <w:t>Una vez que hemos definido el algoritmo vamos a ilustrar porque esta es una forma sorprendentemente útil de llegar a una solución.</w:t>
      </w:r>
    </w:p>
    <w:p w14:paraId="7113A74C" w14:textId="28264EB8" w:rsidR="000B42D1" w:rsidRDefault="00C2431F" w:rsidP="00A64B3B">
      <w:pPr>
        <w:jc w:val="both"/>
        <w:rPr>
          <w:rFonts w:ascii="Arial" w:hAnsi="Arial" w:cs="Arial"/>
          <w:sz w:val="24"/>
          <w:szCs w:val="24"/>
        </w:rPr>
      </w:pPr>
      <w:r>
        <w:rPr>
          <w:rFonts w:ascii="Arial" w:hAnsi="Arial" w:cs="Arial"/>
          <w:sz w:val="24"/>
          <w:szCs w:val="24"/>
        </w:rPr>
        <w:t xml:space="preserve">Vamos a partir de un problema muy simple, incluso trivial. Solo tendremos dos variables, para poder representar a los individuos </w:t>
      </w:r>
      <w:r w:rsidR="000B42D1">
        <w:rPr>
          <w:rFonts w:ascii="Arial" w:hAnsi="Arial" w:cs="Arial"/>
          <w:sz w:val="24"/>
          <w:szCs w:val="24"/>
        </w:rPr>
        <w:t xml:space="preserve">como un punto </w:t>
      </w:r>
      <w:r>
        <w:rPr>
          <w:rFonts w:ascii="Arial" w:hAnsi="Arial" w:cs="Arial"/>
          <w:sz w:val="24"/>
          <w:szCs w:val="24"/>
        </w:rPr>
        <w:t xml:space="preserve">en un plano, y queremos </w:t>
      </w:r>
      <w:r w:rsidR="000B42D1">
        <w:rPr>
          <w:rFonts w:ascii="Arial" w:hAnsi="Arial" w:cs="Arial"/>
          <w:sz w:val="24"/>
          <w:szCs w:val="24"/>
        </w:rPr>
        <w:t>encontrar los valores del vector (</w:t>
      </w:r>
      <w:proofErr w:type="spellStart"/>
      <w:r w:rsidR="000B42D1" w:rsidRPr="00D76758">
        <w:rPr>
          <w:rFonts w:ascii="Arial" w:hAnsi="Arial" w:cs="Arial"/>
          <w:b/>
          <w:bCs/>
          <w:sz w:val="24"/>
          <w:szCs w:val="24"/>
        </w:rPr>
        <w:t>x</w:t>
      </w:r>
      <w:r w:rsidR="000B42D1">
        <w:rPr>
          <w:rFonts w:ascii="Arial" w:hAnsi="Arial" w:cs="Arial"/>
          <w:sz w:val="24"/>
          <w:szCs w:val="24"/>
        </w:rPr>
        <w:t>,</w:t>
      </w:r>
      <w:r w:rsidR="000B42D1" w:rsidRPr="00D76758">
        <w:rPr>
          <w:rFonts w:ascii="Arial" w:hAnsi="Arial" w:cs="Arial"/>
          <w:b/>
          <w:bCs/>
          <w:sz w:val="24"/>
          <w:szCs w:val="24"/>
        </w:rPr>
        <w:t>y</w:t>
      </w:r>
      <w:proofErr w:type="spellEnd"/>
      <w:r w:rsidR="000B42D1">
        <w:rPr>
          <w:rFonts w:ascii="Arial" w:hAnsi="Arial" w:cs="Arial"/>
          <w:sz w:val="24"/>
          <w:szCs w:val="24"/>
        </w:rPr>
        <w:t>) que satisfacen una condición obvia para un humano, debe cumplirse que:</w:t>
      </w:r>
    </w:p>
    <w:p w14:paraId="2AF96B28" w14:textId="77777777" w:rsidR="000B42D1" w:rsidRDefault="000B42D1" w:rsidP="000B42D1">
      <w:pPr>
        <w:jc w:val="both"/>
        <w:rPr>
          <w:rFonts w:ascii="Arial" w:hAnsi="Arial" w:cs="Arial"/>
          <w:sz w:val="24"/>
          <w:szCs w:val="24"/>
        </w:rPr>
      </w:pPr>
      <w:r w:rsidRPr="00D76758">
        <w:rPr>
          <w:rFonts w:ascii="Arial" w:hAnsi="Arial" w:cs="Arial"/>
          <w:b/>
          <w:bCs/>
          <w:sz w:val="24"/>
          <w:szCs w:val="24"/>
        </w:rPr>
        <w:t>x</w:t>
      </w:r>
      <w:r>
        <w:rPr>
          <w:rFonts w:ascii="Arial" w:hAnsi="Arial" w:cs="Arial"/>
          <w:sz w:val="24"/>
          <w:szCs w:val="24"/>
        </w:rPr>
        <w:t xml:space="preserve"> = 6</w:t>
      </w:r>
    </w:p>
    <w:p w14:paraId="3D9099A0" w14:textId="77777777" w:rsidR="000B42D1" w:rsidRDefault="000B42D1" w:rsidP="000B42D1">
      <w:pPr>
        <w:jc w:val="both"/>
        <w:rPr>
          <w:rFonts w:ascii="Arial" w:hAnsi="Arial" w:cs="Arial"/>
          <w:sz w:val="24"/>
          <w:szCs w:val="24"/>
        </w:rPr>
      </w:pPr>
      <w:r w:rsidRPr="00D76758">
        <w:rPr>
          <w:rFonts w:ascii="Arial" w:hAnsi="Arial" w:cs="Arial"/>
          <w:b/>
          <w:bCs/>
          <w:sz w:val="24"/>
          <w:szCs w:val="24"/>
        </w:rPr>
        <w:t>y</w:t>
      </w:r>
      <w:r>
        <w:rPr>
          <w:rFonts w:ascii="Arial" w:hAnsi="Arial" w:cs="Arial"/>
          <w:sz w:val="24"/>
          <w:szCs w:val="24"/>
        </w:rPr>
        <w:t xml:space="preserve"> = 4</w:t>
      </w:r>
    </w:p>
    <w:p w14:paraId="5DC8403F" w14:textId="15BBAD0B" w:rsidR="00C2431F" w:rsidRDefault="000B42D1" w:rsidP="00A64B3B">
      <w:pPr>
        <w:jc w:val="both"/>
        <w:rPr>
          <w:rFonts w:ascii="Arial" w:hAnsi="Arial" w:cs="Arial"/>
          <w:sz w:val="24"/>
          <w:szCs w:val="24"/>
        </w:rPr>
      </w:pPr>
      <w:r>
        <w:rPr>
          <w:rFonts w:ascii="Arial" w:hAnsi="Arial" w:cs="Arial"/>
          <w:sz w:val="24"/>
          <w:szCs w:val="24"/>
        </w:rPr>
        <w:t xml:space="preserve">Pero no olvidemos que se la vamos a plantear a un algoritmo que es una máquina que no piensa (por mucho que en la actualidad se nos quiera convencer de que las hay </w:t>
      </w:r>
      <w:r w:rsidR="00934A38">
        <w:rPr>
          <w:rFonts w:ascii="Arial" w:hAnsi="Arial" w:cs="Arial"/>
          <w:sz w:val="24"/>
          <w:szCs w:val="24"/>
        </w:rPr>
        <w:t>que si lo hacen</w:t>
      </w:r>
      <w:r>
        <w:rPr>
          <w:rFonts w:ascii="Arial" w:hAnsi="Arial" w:cs="Arial"/>
          <w:sz w:val="24"/>
          <w:szCs w:val="24"/>
        </w:rPr>
        <w:t>).</w:t>
      </w:r>
    </w:p>
    <w:p w14:paraId="67783374" w14:textId="77DC587A" w:rsidR="008604C8" w:rsidRDefault="008604C8" w:rsidP="00A64B3B">
      <w:pPr>
        <w:jc w:val="both"/>
        <w:rPr>
          <w:rFonts w:ascii="Arial" w:hAnsi="Arial" w:cs="Arial"/>
          <w:sz w:val="24"/>
          <w:szCs w:val="24"/>
        </w:rPr>
      </w:pPr>
      <w:r>
        <w:rPr>
          <w:rFonts w:ascii="Arial" w:hAnsi="Arial" w:cs="Arial"/>
          <w:sz w:val="24"/>
          <w:szCs w:val="24"/>
        </w:rPr>
        <w:t>El</w:t>
      </w:r>
      <w:r w:rsidR="000B42D1">
        <w:rPr>
          <w:rFonts w:ascii="Arial" w:hAnsi="Arial" w:cs="Arial"/>
          <w:sz w:val="24"/>
          <w:szCs w:val="24"/>
        </w:rPr>
        <w:t xml:space="preserve"> primer algoritmo</w:t>
      </w:r>
      <w:r>
        <w:rPr>
          <w:rFonts w:ascii="Arial" w:hAnsi="Arial" w:cs="Arial"/>
          <w:sz w:val="24"/>
          <w:szCs w:val="24"/>
        </w:rPr>
        <w:t xml:space="preserve"> que vamos a probar es también el más sencillo que podemos imaginar, el algoritmo de “Monte Carlo”</w:t>
      </w:r>
      <w:r w:rsidR="00934A38">
        <w:rPr>
          <w:rFonts w:ascii="Arial" w:hAnsi="Arial" w:cs="Arial"/>
          <w:sz w:val="24"/>
          <w:szCs w:val="24"/>
        </w:rPr>
        <w:t xml:space="preserve"> puro y duro</w:t>
      </w:r>
      <w:r>
        <w:rPr>
          <w:rFonts w:ascii="Arial" w:hAnsi="Arial" w:cs="Arial"/>
          <w:sz w:val="24"/>
          <w:szCs w:val="24"/>
        </w:rPr>
        <w:t xml:space="preserve">. Vamos a generar puntos al azar y comprobar si cumplen la condición de nuestro problema. Para generar puntos al azar lo primero que necesitamos es establecer cuál es el rango en el </w:t>
      </w:r>
      <w:r>
        <w:rPr>
          <w:rFonts w:ascii="Arial" w:hAnsi="Arial" w:cs="Arial"/>
          <w:sz w:val="24"/>
          <w:szCs w:val="24"/>
        </w:rPr>
        <w:lastRenderedPageBreak/>
        <w:t xml:space="preserve">que pueden variar </w:t>
      </w:r>
      <w:r w:rsidR="00934A38">
        <w:rPr>
          <w:rFonts w:ascii="Arial" w:hAnsi="Arial" w:cs="Arial"/>
          <w:sz w:val="24"/>
          <w:szCs w:val="24"/>
        </w:rPr>
        <w:t xml:space="preserve">la </w:t>
      </w:r>
      <w:r w:rsidRPr="00934A38">
        <w:rPr>
          <w:rFonts w:ascii="Arial" w:hAnsi="Arial" w:cs="Arial"/>
          <w:b/>
          <w:bCs/>
          <w:sz w:val="24"/>
          <w:szCs w:val="24"/>
        </w:rPr>
        <w:t>x</w:t>
      </w:r>
      <w:r>
        <w:rPr>
          <w:rFonts w:ascii="Arial" w:hAnsi="Arial" w:cs="Arial"/>
          <w:sz w:val="24"/>
          <w:szCs w:val="24"/>
        </w:rPr>
        <w:t xml:space="preserve"> </w:t>
      </w:r>
      <w:r w:rsidR="00934A38">
        <w:rPr>
          <w:rFonts w:ascii="Arial" w:hAnsi="Arial" w:cs="Arial"/>
          <w:sz w:val="24"/>
          <w:szCs w:val="24"/>
        </w:rPr>
        <w:t xml:space="preserve">y la </w:t>
      </w:r>
      <w:proofErr w:type="spellStart"/>
      <w:r w:rsidRPr="00934A38">
        <w:rPr>
          <w:rFonts w:ascii="Arial" w:hAnsi="Arial" w:cs="Arial"/>
          <w:b/>
          <w:bCs/>
          <w:sz w:val="24"/>
          <w:szCs w:val="24"/>
        </w:rPr>
        <w:t>y</w:t>
      </w:r>
      <w:proofErr w:type="spellEnd"/>
      <w:r>
        <w:rPr>
          <w:rFonts w:ascii="Arial" w:hAnsi="Arial" w:cs="Arial"/>
          <w:sz w:val="24"/>
          <w:szCs w:val="24"/>
        </w:rPr>
        <w:t>. Este rango lo vamos a fijar en el intervalo [0,10] para ambas variables.</w:t>
      </w:r>
    </w:p>
    <w:p w14:paraId="08F23FBA" w14:textId="77777777" w:rsidR="000F65E6" w:rsidRDefault="008604C8" w:rsidP="00A64B3B">
      <w:pPr>
        <w:jc w:val="both"/>
        <w:rPr>
          <w:rFonts w:ascii="Arial" w:hAnsi="Arial" w:cs="Arial"/>
          <w:sz w:val="24"/>
          <w:szCs w:val="24"/>
        </w:rPr>
      </w:pPr>
      <w:r>
        <w:rPr>
          <w:rFonts w:ascii="Arial" w:hAnsi="Arial" w:cs="Arial"/>
          <w:sz w:val="24"/>
          <w:szCs w:val="24"/>
        </w:rPr>
        <w:t xml:space="preserve">El algoritmo empieza a generar números al azar, uno tras otro, con la esperanza de que uno cumpla que </w:t>
      </w:r>
      <w:r w:rsidRPr="00D76758">
        <w:rPr>
          <w:rFonts w:ascii="Arial" w:hAnsi="Arial" w:cs="Arial"/>
          <w:b/>
          <w:bCs/>
          <w:sz w:val="24"/>
          <w:szCs w:val="24"/>
        </w:rPr>
        <w:t>x</w:t>
      </w:r>
      <w:r>
        <w:rPr>
          <w:rFonts w:ascii="Arial" w:hAnsi="Arial" w:cs="Arial"/>
          <w:sz w:val="24"/>
          <w:szCs w:val="24"/>
        </w:rPr>
        <w:t xml:space="preserve"> = 6 e </w:t>
      </w:r>
      <w:r w:rsidRPr="00D76758">
        <w:rPr>
          <w:rFonts w:ascii="Arial" w:hAnsi="Arial" w:cs="Arial"/>
          <w:b/>
          <w:bCs/>
          <w:sz w:val="24"/>
          <w:szCs w:val="24"/>
        </w:rPr>
        <w:t>y</w:t>
      </w:r>
      <w:r>
        <w:rPr>
          <w:rFonts w:ascii="Arial" w:hAnsi="Arial" w:cs="Arial"/>
          <w:sz w:val="24"/>
          <w:szCs w:val="24"/>
        </w:rPr>
        <w:t xml:space="preserve"> = 4</w:t>
      </w:r>
      <w:r w:rsidR="000F65E6">
        <w:rPr>
          <w:rFonts w:ascii="Arial" w:hAnsi="Arial" w:cs="Arial"/>
          <w:sz w:val="24"/>
          <w:szCs w:val="24"/>
        </w:rPr>
        <w:t>.</w:t>
      </w:r>
    </w:p>
    <w:p w14:paraId="7064B344" w14:textId="77777777" w:rsidR="00D76758" w:rsidRDefault="000F65E6" w:rsidP="00A64B3B">
      <w:pPr>
        <w:jc w:val="both"/>
        <w:rPr>
          <w:rFonts w:ascii="Arial" w:hAnsi="Arial" w:cs="Arial"/>
          <w:sz w:val="24"/>
          <w:szCs w:val="24"/>
        </w:rPr>
      </w:pPr>
      <w:r>
        <w:rPr>
          <w:rFonts w:ascii="Arial" w:hAnsi="Arial" w:cs="Arial"/>
          <w:sz w:val="24"/>
          <w:szCs w:val="24"/>
        </w:rPr>
        <w:t>Como no queremos alargar mucho los cálculos vamos a poner un límite al número de puntos a generar que será de 2464.</w:t>
      </w:r>
    </w:p>
    <w:p w14:paraId="6F2CE5A2" w14:textId="1D556732" w:rsidR="00D76758" w:rsidRDefault="000F65E6" w:rsidP="00A64B3B">
      <w:pPr>
        <w:jc w:val="both"/>
        <w:rPr>
          <w:rFonts w:ascii="Arial" w:hAnsi="Arial" w:cs="Arial"/>
          <w:sz w:val="24"/>
          <w:szCs w:val="24"/>
        </w:rPr>
      </w:pPr>
      <w:r>
        <w:rPr>
          <w:rFonts w:ascii="Arial" w:hAnsi="Arial" w:cs="Arial"/>
          <w:sz w:val="24"/>
          <w:szCs w:val="24"/>
        </w:rPr>
        <w:t xml:space="preserve">En la figura 1 se muestra </w:t>
      </w:r>
      <w:r w:rsidR="00D76758">
        <w:rPr>
          <w:rFonts w:ascii="Arial" w:hAnsi="Arial" w:cs="Arial"/>
          <w:sz w:val="24"/>
          <w:szCs w:val="24"/>
        </w:rPr>
        <w:t xml:space="preserve">cómo va cambiando (o no) el mejor </w:t>
      </w:r>
      <w:r>
        <w:rPr>
          <w:rFonts w:ascii="Arial" w:hAnsi="Arial" w:cs="Arial"/>
          <w:sz w:val="24"/>
          <w:szCs w:val="24"/>
        </w:rPr>
        <w:t xml:space="preserve">punto </w:t>
      </w:r>
      <w:r w:rsidR="00D76758">
        <w:rPr>
          <w:rFonts w:ascii="Arial" w:hAnsi="Arial" w:cs="Arial"/>
          <w:sz w:val="24"/>
          <w:szCs w:val="24"/>
        </w:rPr>
        <w:t>obtenido según vamos generando los puntos, solo mostramos un gráfico cada 32 intentos, si el punto es verde es que no ha mejorado respecto del gráfico anterior y rojo si lo ha hecho.</w:t>
      </w:r>
    </w:p>
    <w:p w14:paraId="715521BA" w14:textId="421B645B" w:rsidR="000F65E6" w:rsidRDefault="000F65E6" w:rsidP="00A64B3B">
      <w:pPr>
        <w:jc w:val="both"/>
        <w:rPr>
          <w:rFonts w:ascii="Arial" w:hAnsi="Arial" w:cs="Arial"/>
          <w:sz w:val="24"/>
          <w:szCs w:val="24"/>
        </w:rPr>
      </w:pPr>
    </w:p>
    <w:p w14:paraId="02A89D1A" w14:textId="77777777" w:rsidR="000F65E6" w:rsidRDefault="000F65E6" w:rsidP="00A64B3B">
      <w:pPr>
        <w:jc w:val="both"/>
        <w:rPr>
          <w:rFonts w:ascii="Arial" w:hAnsi="Arial" w:cs="Arial"/>
          <w:sz w:val="24"/>
          <w:szCs w:val="24"/>
        </w:rPr>
        <w:sectPr w:rsidR="000F65E6">
          <w:footerReference w:type="default" r:id="rId7"/>
          <w:pgSz w:w="11906" w:h="16838"/>
          <w:pgMar w:top="1417" w:right="1701" w:bottom="1417" w:left="1701" w:header="708" w:footer="708" w:gutter="0"/>
          <w:cols w:space="708"/>
          <w:docGrid w:linePitch="360"/>
        </w:sectPr>
      </w:pPr>
    </w:p>
    <w:p w14:paraId="34190EFA" w14:textId="3D8C02B7" w:rsidR="000F65E6" w:rsidRDefault="00340ED4" w:rsidP="00340ED4">
      <w:pPr>
        <w:jc w:val="center"/>
        <w:rPr>
          <w:rFonts w:ascii="Arial" w:hAnsi="Arial" w:cs="Arial"/>
          <w:sz w:val="24"/>
          <w:szCs w:val="24"/>
        </w:rPr>
      </w:pPr>
      <w:r>
        <w:rPr>
          <w:rFonts w:ascii="Arial" w:hAnsi="Arial" w:cs="Arial"/>
          <w:noProof/>
          <w:sz w:val="24"/>
          <w:szCs w:val="24"/>
        </w:rPr>
        <w:lastRenderedPageBreak/>
        <w:drawing>
          <wp:inline distT="0" distB="0" distL="0" distR="0" wp14:anchorId="092AE8A0" wp14:editId="49DEF9B9">
            <wp:extent cx="9824720" cy="4912360"/>
            <wp:effectExtent l="0" t="0" r="5080" b="2540"/>
            <wp:docPr id="2007154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24720" cy="4912360"/>
                    </a:xfrm>
                    <a:prstGeom prst="rect">
                      <a:avLst/>
                    </a:prstGeom>
                    <a:noFill/>
                    <a:ln>
                      <a:noFill/>
                    </a:ln>
                  </pic:spPr>
                </pic:pic>
              </a:graphicData>
            </a:graphic>
          </wp:inline>
        </w:drawing>
      </w:r>
    </w:p>
    <w:p w14:paraId="6611BDA5" w14:textId="3117269D" w:rsidR="000F65E6" w:rsidRDefault="00340ED4" w:rsidP="00340ED4">
      <w:pPr>
        <w:jc w:val="center"/>
        <w:rPr>
          <w:rFonts w:ascii="Arial" w:hAnsi="Arial" w:cs="Arial"/>
          <w:sz w:val="24"/>
          <w:szCs w:val="24"/>
        </w:rPr>
      </w:pPr>
      <w:r>
        <w:rPr>
          <w:rFonts w:ascii="Arial" w:hAnsi="Arial" w:cs="Arial"/>
          <w:sz w:val="24"/>
          <w:szCs w:val="24"/>
        </w:rPr>
        <w:t xml:space="preserve">Figura 1. Puntos (uno de cada 32) generados al azar en el rango [0,10] tanto para la </w:t>
      </w:r>
      <w:r w:rsidRPr="00D76758">
        <w:rPr>
          <w:rFonts w:ascii="Arial" w:hAnsi="Arial" w:cs="Arial"/>
          <w:b/>
          <w:bCs/>
          <w:sz w:val="24"/>
          <w:szCs w:val="24"/>
        </w:rPr>
        <w:t>x</w:t>
      </w:r>
      <w:r>
        <w:rPr>
          <w:rFonts w:ascii="Arial" w:hAnsi="Arial" w:cs="Arial"/>
          <w:sz w:val="24"/>
          <w:szCs w:val="24"/>
        </w:rPr>
        <w:t xml:space="preserve"> como para la </w:t>
      </w:r>
      <w:proofErr w:type="spellStart"/>
      <w:r w:rsidRPr="00D76758">
        <w:rPr>
          <w:rFonts w:ascii="Arial" w:hAnsi="Arial" w:cs="Arial"/>
          <w:b/>
          <w:bCs/>
          <w:sz w:val="24"/>
          <w:szCs w:val="24"/>
        </w:rPr>
        <w:t>y</w:t>
      </w:r>
      <w:proofErr w:type="spellEnd"/>
      <w:r>
        <w:rPr>
          <w:rFonts w:ascii="Arial" w:hAnsi="Arial" w:cs="Arial"/>
          <w:sz w:val="24"/>
          <w:szCs w:val="24"/>
        </w:rPr>
        <w:t>.</w:t>
      </w:r>
      <w:r w:rsidR="000F65E6">
        <w:rPr>
          <w:rFonts w:ascii="Arial" w:hAnsi="Arial" w:cs="Arial"/>
          <w:sz w:val="24"/>
          <w:szCs w:val="24"/>
        </w:rPr>
        <w:br w:type="page"/>
      </w:r>
    </w:p>
    <w:p w14:paraId="199FA2E6" w14:textId="77777777" w:rsidR="000F65E6" w:rsidRDefault="000F65E6" w:rsidP="00A64B3B">
      <w:pPr>
        <w:jc w:val="both"/>
        <w:rPr>
          <w:rFonts w:ascii="Arial" w:hAnsi="Arial" w:cs="Arial"/>
          <w:sz w:val="24"/>
          <w:szCs w:val="24"/>
        </w:rPr>
        <w:sectPr w:rsidR="000F65E6" w:rsidSect="00340ED4">
          <w:pgSz w:w="16838" w:h="11906" w:orient="landscape"/>
          <w:pgMar w:top="720" w:right="720" w:bottom="720" w:left="720" w:header="708" w:footer="708" w:gutter="0"/>
          <w:cols w:space="708"/>
          <w:docGrid w:linePitch="360"/>
        </w:sectPr>
      </w:pPr>
    </w:p>
    <w:p w14:paraId="5581EB5B" w14:textId="3B44D0DF" w:rsidR="00340ED4" w:rsidRDefault="00340ED4" w:rsidP="000F65E6">
      <w:pPr>
        <w:jc w:val="both"/>
        <w:rPr>
          <w:rFonts w:ascii="Arial" w:hAnsi="Arial" w:cs="Arial"/>
          <w:sz w:val="24"/>
          <w:szCs w:val="24"/>
        </w:rPr>
      </w:pPr>
      <w:r>
        <w:rPr>
          <w:rFonts w:ascii="Arial" w:hAnsi="Arial" w:cs="Arial"/>
          <w:sz w:val="24"/>
          <w:szCs w:val="24"/>
        </w:rPr>
        <w:lastRenderedPageBreak/>
        <w:t xml:space="preserve">En la figura 1 </w:t>
      </w:r>
      <w:r w:rsidR="00D76758">
        <w:rPr>
          <w:rFonts w:ascii="Arial" w:hAnsi="Arial" w:cs="Arial"/>
          <w:sz w:val="24"/>
          <w:szCs w:val="24"/>
        </w:rPr>
        <w:t>vemos que</w:t>
      </w:r>
      <w:r>
        <w:rPr>
          <w:rFonts w:ascii="Arial" w:hAnsi="Arial" w:cs="Arial"/>
          <w:sz w:val="24"/>
          <w:szCs w:val="24"/>
        </w:rPr>
        <w:t xml:space="preserve"> lo más que nos hemos aproximado a la solución (6, 4) es:</w:t>
      </w:r>
    </w:p>
    <w:p w14:paraId="416AC042" w14:textId="70F90C69" w:rsidR="00340ED4" w:rsidRDefault="00340ED4" w:rsidP="000F65E6">
      <w:pPr>
        <w:jc w:val="both"/>
        <w:rPr>
          <w:rFonts w:ascii="Arial" w:hAnsi="Arial" w:cs="Arial"/>
          <w:sz w:val="24"/>
          <w:szCs w:val="24"/>
        </w:rPr>
      </w:pPr>
      <w:r w:rsidRPr="00D76758">
        <w:rPr>
          <w:rFonts w:ascii="Arial" w:hAnsi="Arial" w:cs="Arial"/>
          <w:b/>
          <w:bCs/>
          <w:sz w:val="24"/>
          <w:szCs w:val="24"/>
        </w:rPr>
        <w:t>x</w:t>
      </w:r>
      <w:r>
        <w:rPr>
          <w:rFonts w:ascii="Arial" w:hAnsi="Arial" w:cs="Arial"/>
          <w:sz w:val="24"/>
          <w:szCs w:val="24"/>
        </w:rPr>
        <w:t xml:space="preserve"> = 5,87</w:t>
      </w:r>
    </w:p>
    <w:p w14:paraId="7CCBFDA5" w14:textId="3E547A98" w:rsidR="00340ED4" w:rsidRDefault="00340ED4" w:rsidP="000F65E6">
      <w:pPr>
        <w:jc w:val="both"/>
        <w:rPr>
          <w:rFonts w:ascii="Arial" w:hAnsi="Arial" w:cs="Arial"/>
          <w:sz w:val="24"/>
          <w:szCs w:val="24"/>
        </w:rPr>
      </w:pPr>
      <w:r w:rsidRPr="00D76758">
        <w:rPr>
          <w:rFonts w:ascii="Arial" w:hAnsi="Arial" w:cs="Arial"/>
          <w:b/>
          <w:bCs/>
          <w:sz w:val="24"/>
          <w:szCs w:val="24"/>
        </w:rPr>
        <w:t>y</w:t>
      </w:r>
      <w:r>
        <w:rPr>
          <w:rFonts w:ascii="Arial" w:hAnsi="Arial" w:cs="Arial"/>
          <w:sz w:val="24"/>
          <w:szCs w:val="24"/>
        </w:rPr>
        <w:t xml:space="preserve"> = 4,14</w:t>
      </w:r>
    </w:p>
    <w:p w14:paraId="699D8292" w14:textId="750B87A4" w:rsidR="00C85955" w:rsidRDefault="00340ED4" w:rsidP="00340ED4">
      <w:pPr>
        <w:jc w:val="both"/>
        <w:rPr>
          <w:rFonts w:ascii="Arial" w:hAnsi="Arial" w:cs="Arial"/>
          <w:sz w:val="24"/>
          <w:szCs w:val="24"/>
        </w:rPr>
      </w:pPr>
      <w:r>
        <w:rPr>
          <w:rFonts w:ascii="Arial" w:hAnsi="Arial" w:cs="Arial"/>
          <w:sz w:val="24"/>
          <w:szCs w:val="24"/>
        </w:rPr>
        <w:t xml:space="preserve">Que para ser al tuntún no está del todo mal, pero este primer algoritmo es demasiado burdo y hay una mejora evidente y muy fácil de implementar que, además, nos ofrece un </w:t>
      </w:r>
      <w:r w:rsidR="002702A0">
        <w:rPr>
          <w:rFonts w:ascii="Arial" w:hAnsi="Arial" w:cs="Arial"/>
          <w:sz w:val="24"/>
          <w:szCs w:val="24"/>
        </w:rPr>
        <w:t xml:space="preserve">nuevo </w:t>
      </w:r>
      <w:r>
        <w:rPr>
          <w:rFonts w:ascii="Arial" w:hAnsi="Arial" w:cs="Arial"/>
          <w:sz w:val="24"/>
          <w:szCs w:val="24"/>
        </w:rPr>
        <w:t>punto de vista para que este ejercicio no nos parezca una absoluta tontería.</w:t>
      </w:r>
    </w:p>
    <w:p w14:paraId="6AE0B2E6" w14:textId="0FFCDD4D" w:rsidR="00340ED4" w:rsidRDefault="00340ED4" w:rsidP="00340ED4">
      <w:pPr>
        <w:jc w:val="both"/>
        <w:rPr>
          <w:rFonts w:ascii="Arial" w:hAnsi="Arial" w:cs="Arial"/>
          <w:sz w:val="24"/>
          <w:szCs w:val="24"/>
        </w:rPr>
      </w:pPr>
      <w:r>
        <w:rPr>
          <w:rFonts w:ascii="Arial" w:hAnsi="Arial" w:cs="Arial"/>
          <w:sz w:val="24"/>
          <w:szCs w:val="24"/>
        </w:rPr>
        <w:t xml:space="preserve">Una vez que generamos el primer punto, el siguiente lo generamos en las </w:t>
      </w:r>
      <w:r w:rsidR="00C85955">
        <w:rPr>
          <w:rFonts w:ascii="Arial" w:hAnsi="Arial" w:cs="Arial"/>
          <w:sz w:val="24"/>
          <w:szCs w:val="24"/>
        </w:rPr>
        <w:t>proximidades</w:t>
      </w:r>
      <w:r>
        <w:rPr>
          <w:rFonts w:ascii="Arial" w:hAnsi="Arial" w:cs="Arial"/>
          <w:sz w:val="24"/>
          <w:szCs w:val="24"/>
        </w:rPr>
        <w:t xml:space="preserve"> de este y si el punto generado se encuentra más cerca de la solución</w:t>
      </w:r>
      <w:r w:rsidR="002702A0">
        <w:rPr>
          <w:rFonts w:ascii="Arial" w:hAnsi="Arial" w:cs="Arial"/>
          <w:sz w:val="24"/>
          <w:szCs w:val="24"/>
        </w:rPr>
        <w:t>,</w:t>
      </w:r>
      <w:r>
        <w:rPr>
          <w:rFonts w:ascii="Arial" w:hAnsi="Arial" w:cs="Arial"/>
          <w:sz w:val="24"/>
          <w:szCs w:val="24"/>
        </w:rPr>
        <w:t xml:space="preserve"> nos quedamos con él, en caso contrario </w:t>
      </w:r>
      <w:r w:rsidR="002702A0">
        <w:rPr>
          <w:rFonts w:ascii="Arial" w:hAnsi="Arial" w:cs="Arial"/>
          <w:sz w:val="24"/>
          <w:szCs w:val="24"/>
        </w:rPr>
        <w:t>lo descartamos</w:t>
      </w:r>
      <w:r>
        <w:rPr>
          <w:rFonts w:ascii="Arial" w:hAnsi="Arial" w:cs="Arial"/>
          <w:sz w:val="24"/>
          <w:szCs w:val="24"/>
        </w:rPr>
        <w:t xml:space="preserve"> y probamos a generar otro</w:t>
      </w:r>
      <w:r w:rsidR="00C85955">
        <w:rPr>
          <w:rFonts w:ascii="Arial" w:hAnsi="Arial" w:cs="Arial"/>
          <w:sz w:val="24"/>
          <w:szCs w:val="24"/>
        </w:rPr>
        <w:t>, repitiendo sucesivamente el procedimiento. Esto nos permite interpretar nuestro ejercicio como la búsqueda de un camino desde un punto inicial al azar, hasta el punto solución, le damos un propósito a nuestra máquina que como vamos a ver (figura 2) muestra atisbos de inteligencia.</w:t>
      </w:r>
    </w:p>
    <w:p w14:paraId="0A31631E" w14:textId="77777777" w:rsidR="00C85955" w:rsidRDefault="00C85955" w:rsidP="00340ED4">
      <w:pPr>
        <w:jc w:val="both"/>
        <w:rPr>
          <w:rFonts w:ascii="Arial" w:hAnsi="Arial" w:cs="Arial"/>
          <w:sz w:val="24"/>
          <w:szCs w:val="24"/>
        </w:rPr>
        <w:sectPr w:rsidR="00C85955" w:rsidSect="00340ED4">
          <w:pgSz w:w="11906" w:h="16838"/>
          <w:pgMar w:top="1417" w:right="1701" w:bottom="1417" w:left="1701" w:header="708" w:footer="708" w:gutter="0"/>
          <w:cols w:space="708"/>
          <w:docGrid w:linePitch="360"/>
        </w:sectPr>
      </w:pPr>
    </w:p>
    <w:p w14:paraId="1C1C7140" w14:textId="0B9998F4" w:rsidR="00C85955" w:rsidRDefault="00C85955" w:rsidP="00340ED4">
      <w:pPr>
        <w:jc w:val="both"/>
        <w:rPr>
          <w:rFonts w:ascii="Arial" w:hAnsi="Arial" w:cs="Arial"/>
          <w:sz w:val="24"/>
          <w:szCs w:val="24"/>
        </w:rPr>
      </w:pPr>
      <w:r>
        <w:rPr>
          <w:rFonts w:ascii="Arial" w:hAnsi="Arial" w:cs="Arial"/>
          <w:noProof/>
          <w:sz w:val="24"/>
          <w:szCs w:val="24"/>
        </w:rPr>
        <w:lastRenderedPageBreak/>
        <w:drawing>
          <wp:inline distT="0" distB="0" distL="0" distR="0" wp14:anchorId="21614C08" wp14:editId="127551E9">
            <wp:extent cx="9865360" cy="4932680"/>
            <wp:effectExtent l="0" t="0" r="2540" b="1270"/>
            <wp:docPr id="3285475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65360" cy="4932680"/>
                    </a:xfrm>
                    <a:prstGeom prst="rect">
                      <a:avLst/>
                    </a:prstGeom>
                    <a:noFill/>
                    <a:ln>
                      <a:noFill/>
                    </a:ln>
                  </pic:spPr>
                </pic:pic>
              </a:graphicData>
            </a:graphic>
          </wp:inline>
        </w:drawing>
      </w:r>
    </w:p>
    <w:p w14:paraId="3B2A91F4" w14:textId="1CCC88E5" w:rsidR="00340ED4" w:rsidRDefault="00C85955" w:rsidP="00C85955">
      <w:pPr>
        <w:jc w:val="center"/>
        <w:rPr>
          <w:rFonts w:ascii="Arial" w:hAnsi="Arial" w:cs="Arial"/>
          <w:sz w:val="24"/>
          <w:szCs w:val="24"/>
        </w:rPr>
      </w:pPr>
      <w:r>
        <w:rPr>
          <w:rFonts w:ascii="Arial" w:hAnsi="Arial" w:cs="Arial"/>
          <w:sz w:val="24"/>
          <w:szCs w:val="24"/>
        </w:rPr>
        <w:t>Figura 2. Puntos (uno de cada 32) generados al azar de forma sucesiva (cada uno en las proximidades del anterior).</w:t>
      </w:r>
    </w:p>
    <w:p w14:paraId="68F84AFD" w14:textId="493BFF71" w:rsidR="00340ED4" w:rsidRDefault="00340ED4" w:rsidP="000F65E6">
      <w:pPr>
        <w:jc w:val="both"/>
        <w:rPr>
          <w:rFonts w:ascii="Arial" w:hAnsi="Arial" w:cs="Arial"/>
          <w:sz w:val="24"/>
          <w:szCs w:val="24"/>
        </w:rPr>
      </w:pPr>
    </w:p>
    <w:p w14:paraId="170C7887" w14:textId="77777777" w:rsidR="00340ED4" w:rsidRDefault="00340ED4" w:rsidP="000F65E6">
      <w:pPr>
        <w:jc w:val="both"/>
        <w:rPr>
          <w:rFonts w:ascii="Arial" w:hAnsi="Arial" w:cs="Arial"/>
          <w:sz w:val="24"/>
          <w:szCs w:val="24"/>
        </w:rPr>
      </w:pPr>
    </w:p>
    <w:p w14:paraId="23B43896" w14:textId="77777777" w:rsidR="00C85955" w:rsidRDefault="00C85955" w:rsidP="000F65E6">
      <w:pPr>
        <w:jc w:val="both"/>
        <w:rPr>
          <w:rFonts w:ascii="Arial" w:hAnsi="Arial" w:cs="Arial"/>
          <w:sz w:val="24"/>
          <w:szCs w:val="24"/>
        </w:rPr>
        <w:sectPr w:rsidR="00C85955" w:rsidSect="00C85955">
          <w:pgSz w:w="16838" w:h="11906" w:orient="landscape"/>
          <w:pgMar w:top="720" w:right="720" w:bottom="720" w:left="720" w:header="708" w:footer="708" w:gutter="0"/>
          <w:cols w:space="708"/>
          <w:docGrid w:linePitch="360"/>
        </w:sectPr>
      </w:pPr>
    </w:p>
    <w:p w14:paraId="0DD12B44" w14:textId="7A220C79" w:rsidR="00C85955" w:rsidRDefault="00C85955" w:rsidP="000F65E6">
      <w:pPr>
        <w:jc w:val="both"/>
        <w:rPr>
          <w:rFonts w:ascii="Arial" w:hAnsi="Arial" w:cs="Arial"/>
          <w:sz w:val="24"/>
          <w:szCs w:val="24"/>
        </w:rPr>
      </w:pPr>
      <w:r>
        <w:rPr>
          <w:rFonts w:ascii="Arial" w:hAnsi="Arial" w:cs="Arial"/>
          <w:sz w:val="24"/>
          <w:szCs w:val="24"/>
        </w:rPr>
        <w:lastRenderedPageBreak/>
        <w:t>La figura 2 nos muestra que en último gráfico de la primera fila el algoritmo ha llegado al punto de destino.</w:t>
      </w:r>
    </w:p>
    <w:p w14:paraId="3277D6B5" w14:textId="2B5F6813" w:rsidR="00A91CB4" w:rsidRDefault="00A91CB4" w:rsidP="000F65E6">
      <w:pPr>
        <w:jc w:val="both"/>
        <w:rPr>
          <w:rFonts w:ascii="Arial" w:hAnsi="Arial" w:cs="Arial"/>
          <w:sz w:val="24"/>
          <w:szCs w:val="24"/>
        </w:rPr>
      </w:pPr>
      <w:r>
        <w:rPr>
          <w:rFonts w:ascii="Arial" w:hAnsi="Arial" w:cs="Arial"/>
          <w:sz w:val="24"/>
          <w:szCs w:val="24"/>
        </w:rPr>
        <w:t>Aunque es fácil imaginar lo que significa generar un punto en las proximidades de otro vamos a formularlo (fórmula 2) para que no queden dudas y para ver que no nos hemos olvidado del algoritmo genético.</w:t>
      </w:r>
    </w:p>
    <w:p w14:paraId="2EAEA7CA" w14:textId="49FC6F0D" w:rsidR="00A91CB4" w:rsidRDefault="00A91CB4" w:rsidP="00A91CB4">
      <w:pPr>
        <w:jc w:val="both"/>
        <w:rPr>
          <w:rFonts w:ascii="Arial" w:hAnsi="Arial" w:cs="Arial"/>
          <w:sz w:val="24"/>
          <w:szCs w:val="24"/>
        </w:rPr>
      </w:pPr>
      <m:oMathPara>
        <m:oMath>
          <m:r>
            <w:rPr>
              <w:rFonts w:ascii="Cambria Math" w:hAnsi="Cambria Math" w:cs="Arial"/>
              <w:sz w:val="24"/>
              <w:szCs w:val="24"/>
            </w:rPr>
            <m:t>Punto=Punto anterior+factor*número al azar</m:t>
          </m:r>
        </m:oMath>
      </m:oMathPara>
    </w:p>
    <w:p w14:paraId="5EC63842" w14:textId="7F2162B5" w:rsidR="00A91CB4" w:rsidRDefault="00A91CB4" w:rsidP="00A91CB4">
      <w:pPr>
        <w:jc w:val="center"/>
        <w:rPr>
          <w:rFonts w:ascii="Arial" w:hAnsi="Arial" w:cs="Arial"/>
          <w:sz w:val="24"/>
          <w:szCs w:val="24"/>
        </w:rPr>
      </w:pPr>
      <w:r>
        <w:rPr>
          <w:rFonts w:ascii="Arial" w:hAnsi="Arial" w:cs="Arial"/>
          <w:sz w:val="24"/>
          <w:szCs w:val="24"/>
        </w:rPr>
        <w:t>Fórmula 2. Monte Carlo sucesivo.</w:t>
      </w:r>
    </w:p>
    <w:p w14:paraId="66BD16D2" w14:textId="6288DB79" w:rsidR="00A91CB4" w:rsidRDefault="00A91CB4" w:rsidP="000F65E6">
      <w:pPr>
        <w:jc w:val="both"/>
        <w:rPr>
          <w:rFonts w:ascii="Arial" w:hAnsi="Arial" w:cs="Arial"/>
          <w:sz w:val="24"/>
          <w:szCs w:val="24"/>
        </w:rPr>
      </w:pPr>
      <w:r>
        <w:rPr>
          <w:rFonts w:ascii="Arial" w:hAnsi="Arial" w:cs="Arial"/>
          <w:sz w:val="24"/>
          <w:szCs w:val="24"/>
        </w:rPr>
        <w:t>Si en la fórmula 2</w:t>
      </w:r>
      <w:r w:rsidR="00963B76">
        <w:rPr>
          <w:rFonts w:ascii="Arial" w:hAnsi="Arial" w:cs="Arial"/>
          <w:sz w:val="24"/>
          <w:szCs w:val="24"/>
        </w:rPr>
        <w:t>,</w:t>
      </w:r>
      <w:r>
        <w:rPr>
          <w:rFonts w:ascii="Arial" w:hAnsi="Arial" w:cs="Arial"/>
          <w:sz w:val="24"/>
          <w:szCs w:val="24"/>
        </w:rPr>
        <w:t xml:space="preserve"> el </w:t>
      </w:r>
      <m:oMath>
        <m:r>
          <w:rPr>
            <w:rFonts w:ascii="Cambria Math" w:hAnsi="Cambria Math" w:cs="Arial"/>
            <w:sz w:val="24"/>
            <w:szCs w:val="24"/>
          </w:rPr>
          <m:t>número al azar</m:t>
        </m:r>
      </m:oMath>
      <w:r>
        <w:rPr>
          <w:rFonts w:ascii="Arial" w:hAnsi="Arial" w:cs="Arial"/>
          <w:sz w:val="24"/>
          <w:szCs w:val="24"/>
        </w:rPr>
        <w:t xml:space="preserve"> es un número perteneciente al rango de variación de la variable</w:t>
      </w:r>
      <w:r w:rsidR="00963B76">
        <w:rPr>
          <w:rFonts w:ascii="Arial" w:hAnsi="Arial" w:cs="Arial"/>
          <w:sz w:val="24"/>
          <w:szCs w:val="24"/>
        </w:rPr>
        <w:t xml:space="preserve"> y</w:t>
      </w:r>
      <w:r>
        <w:rPr>
          <w:rFonts w:ascii="Arial" w:hAnsi="Arial" w:cs="Arial"/>
          <w:sz w:val="24"/>
          <w:szCs w:val="24"/>
        </w:rPr>
        <w:t xml:space="preserve"> hacemos que </w:t>
      </w:r>
      <m:oMath>
        <m:r>
          <w:rPr>
            <w:rFonts w:ascii="Cambria Math" w:hAnsi="Cambria Math" w:cs="Arial"/>
            <w:sz w:val="24"/>
            <w:szCs w:val="24"/>
          </w:rPr>
          <m:t>factor</m:t>
        </m:r>
      </m:oMath>
      <w:r>
        <w:rPr>
          <w:rFonts w:ascii="Arial" w:hAnsi="Arial" w:cs="Arial"/>
          <w:sz w:val="24"/>
          <w:szCs w:val="24"/>
        </w:rPr>
        <w:t xml:space="preserve"> sea inferior a 1 el nuevo punto est</w:t>
      </w:r>
      <w:r w:rsidR="00963B76">
        <w:rPr>
          <w:rFonts w:ascii="Arial" w:hAnsi="Arial" w:cs="Arial"/>
          <w:sz w:val="24"/>
          <w:szCs w:val="24"/>
        </w:rPr>
        <w:t>ará</w:t>
      </w:r>
      <w:r>
        <w:rPr>
          <w:rFonts w:ascii="Arial" w:hAnsi="Arial" w:cs="Arial"/>
          <w:sz w:val="24"/>
          <w:szCs w:val="24"/>
        </w:rPr>
        <w:t xml:space="preserve"> cerca del anterior, </w:t>
      </w:r>
      <w:r w:rsidR="00963B76">
        <w:rPr>
          <w:rFonts w:ascii="Arial" w:hAnsi="Arial" w:cs="Arial"/>
          <w:sz w:val="24"/>
          <w:szCs w:val="24"/>
        </w:rPr>
        <w:t xml:space="preserve">más cuanto </w:t>
      </w:r>
      <w:r>
        <w:rPr>
          <w:rFonts w:ascii="Arial" w:hAnsi="Arial" w:cs="Arial"/>
          <w:sz w:val="24"/>
          <w:szCs w:val="24"/>
        </w:rPr>
        <w:t>menor sea</w:t>
      </w:r>
      <w:r w:rsidR="00963B76">
        <w:rPr>
          <w:rFonts w:ascii="Arial" w:hAnsi="Arial" w:cs="Arial"/>
          <w:sz w:val="24"/>
          <w:szCs w:val="24"/>
        </w:rPr>
        <w:t xml:space="preserve"> </w:t>
      </w:r>
      <m:oMath>
        <m:r>
          <w:rPr>
            <w:rFonts w:ascii="Cambria Math" w:hAnsi="Cambria Math" w:cs="Arial"/>
            <w:sz w:val="24"/>
            <w:szCs w:val="24"/>
          </w:rPr>
          <m:t>factor</m:t>
        </m:r>
      </m:oMath>
      <w:r>
        <w:rPr>
          <w:rFonts w:ascii="Arial" w:hAnsi="Arial" w:cs="Arial"/>
          <w:sz w:val="24"/>
          <w:szCs w:val="24"/>
        </w:rPr>
        <w:t>.</w:t>
      </w:r>
    </w:p>
    <w:p w14:paraId="1F0403CA" w14:textId="433CE930" w:rsidR="000F65E6" w:rsidRDefault="00963B76" w:rsidP="00A64B3B">
      <w:pPr>
        <w:jc w:val="both"/>
        <w:rPr>
          <w:rFonts w:ascii="Arial" w:hAnsi="Arial" w:cs="Arial"/>
          <w:sz w:val="24"/>
          <w:szCs w:val="24"/>
        </w:rPr>
      </w:pPr>
      <w:r>
        <w:rPr>
          <w:rFonts w:ascii="Arial" w:hAnsi="Arial" w:cs="Arial"/>
          <w:sz w:val="24"/>
          <w:szCs w:val="24"/>
        </w:rPr>
        <w:t>Las fórmulas 1 y 2 presentan una cierta semejanza, producen un nuevo individuo a partir del mejor hasta ese momento</w:t>
      </w:r>
      <w:r w:rsidR="002702A0">
        <w:rPr>
          <w:rFonts w:ascii="Arial" w:hAnsi="Arial" w:cs="Arial"/>
          <w:sz w:val="24"/>
          <w:szCs w:val="24"/>
        </w:rPr>
        <w:t>.</w:t>
      </w:r>
      <w:r>
        <w:rPr>
          <w:rFonts w:ascii="Arial" w:hAnsi="Arial" w:cs="Arial"/>
          <w:sz w:val="24"/>
          <w:szCs w:val="24"/>
        </w:rPr>
        <w:t xml:space="preserve"> </w:t>
      </w:r>
      <m:oMath>
        <m:r>
          <w:rPr>
            <w:rFonts w:ascii="Cambria Math" w:hAnsi="Cambria Math" w:cs="Arial"/>
            <w:sz w:val="24"/>
            <w:szCs w:val="24"/>
          </w:rPr>
          <m:t>factor</m:t>
        </m:r>
      </m:oMath>
      <w:r>
        <w:rPr>
          <w:rFonts w:ascii="Arial" w:hAnsi="Arial" w:cs="Arial"/>
          <w:sz w:val="24"/>
          <w:szCs w:val="24"/>
        </w:rPr>
        <w:t xml:space="preserve"> se correspondería con </w:t>
      </w:r>
      <m:oMath>
        <m:r>
          <w:rPr>
            <w:rFonts w:ascii="Cambria Math" w:hAnsi="Cambria Math" w:cs="Arial"/>
            <w:sz w:val="24"/>
            <w:szCs w:val="24"/>
          </w:rPr>
          <m:t>mutación</m:t>
        </m:r>
      </m:oMath>
      <w:r>
        <w:rPr>
          <w:rFonts w:ascii="Arial" w:hAnsi="Arial" w:cs="Arial"/>
          <w:sz w:val="24"/>
          <w:szCs w:val="24"/>
        </w:rPr>
        <w:t xml:space="preserve"> y la diferencia es que en el algoritmo genético el “desplazamiento” es el resultado de restar los vectores </w:t>
      </w:r>
      <w:r w:rsidR="002702A0">
        <w:rPr>
          <w:rFonts w:ascii="Arial" w:hAnsi="Arial" w:cs="Arial"/>
          <w:sz w:val="24"/>
          <w:szCs w:val="24"/>
        </w:rPr>
        <w:t xml:space="preserve">que corresponden a </w:t>
      </w:r>
      <w:r>
        <w:rPr>
          <w:rFonts w:ascii="Arial" w:hAnsi="Arial" w:cs="Arial"/>
          <w:sz w:val="24"/>
          <w:szCs w:val="24"/>
        </w:rPr>
        <w:t>dos individuos elegidos al azar y aquí es un vector obtenido directamente al azar. Si consideramos que en el algoritmo genético todos los individuos se van aproximando a la solución</w:t>
      </w:r>
      <w:r w:rsidR="002702A0">
        <w:rPr>
          <w:rFonts w:ascii="Arial" w:hAnsi="Arial" w:cs="Arial"/>
          <w:sz w:val="24"/>
          <w:szCs w:val="24"/>
        </w:rPr>
        <w:t xml:space="preserve"> (solo los cambiamos si su mérito aumenta)</w:t>
      </w:r>
      <w:r>
        <w:rPr>
          <w:rFonts w:ascii="Arial" w:hAnsi="Arial" w:cs="Arial"/>
          <w:sz w:val="24"/>
          <w:szCs w:val="24"/>
        </w:rPr>
        <w:t xml:space="preserve"> es razonable pensar que cada vez se parecerán más entre si y por tanto la resta de cualquier par de ellos irá haciéndose más pequeña según avanzan las generaciones. Esto nos da una pista para nuestro Monte Carlo sucesivo, a la que también podríamos haber llegado sin mucho esfuerzo: según nos vamos aproximando al punto de destino conviene ir reduciendo el </w:t>
      </w:r>
      <m:oMath>
        <m:r>
          <w:rPr>
            <w:rFonts w:ascii="Cambria Math" w:hAnsi="Cambria Math" w:cs="Arial"/>
            <w:sz w:val="24"/>
            <w:szCs w:val="24"/>
          </w:rPr>
          <m:t>factor</m:t>
        </m:r>
      </m:oMath>
      <w:r>
        <w:rPr>
          <w:rFonts w:ascii="Arial" w:hAnsi="Arial" w:cs="Arial"/>
          <w:sz w:val="24"/>
          <w:szCs w:val="24"/>
        </w:rPr>
        <w:t xml:space="preserve"> para que los desplazamientos sean más pequeños y no nos saltemos el punto de destino.</w:t>
      </w:r>
      <w:r w:rsidR="007C34AE">
        <w:rPr>
          <w:rFonts w:ascii="Arial" w:hAnsi="Arial" w:cs="Arial"/>
          <w:sz w:val="24"/>
          <w:szCs w:val="24"/>
        </w:rPr>
        <w:t xml:space="preserve"> Esto, dicho sea de paso, es lo que haría un humano mínimamente sensato.</w:t>
      </w:r>
    </w:p>
    <w:p w14:paraId="3A6F552A" w14:textId="2D9C97FB" w:rsidR="00963B76" w:rsidRDefault="00963B76" w:rsidP="00A64B3B">
      <w:pPr>
        <w:jc w:val="both"/>
        <w:rPr>
          <w:rFonts w:ascii="Arial" w:hAnsi="Arial" w:cs="Arial"/>
          <w:sz w:val="24"/>
          <w:szCs w:val="24"/>
        </w:rPr>
      </w:pPr>
      <w:r>
        <w:rPr>
          <w:rFonts w:ascii="Arial" w:hAnsi="Arial" w:cs="Arial"/>
          <w:sz w:val="24"/>
          <w:szCs w:val="24"/>
        </w:rPr>
        <w:t xml:space="preserve">Con esta nueva mejora </w:t>
      </w:r>
      <w:r w:rsidR="007C34AE">
        <w:rPr>
          <w:rFonts w:ascii="Arial" w:hAnsi="Arial" w:cs="Arial"/>
          <w:sz w:val="24"/>
          <w:szCs w:val="24"/>
        </w:rPr>
        <w:t>(</w:t>
      </w:r>
      <w:r w:rsidRPr="007C34AE">
        <w:rPr>
          <w:rFonts w:ascii="Arial" w:hAnsi="Arial" w:cs="Arial"/>
          <w:sz w:val="24"/>
          <w:szCs w:val="24"/>
          <w:u w:val="single"/>
        </w:rPr>
        <w:t>Monte Carlo sucesivo de factor decreciente</w:t>
      </w:r>
      <w:r w:rsidR="007C34AE">
        <w:rPr>
          <w:rFonts w:ascii="Arial" w:hAnsi="Arial" w:cs="Arial"/>
          <w:sz w:val="24"/>
          <w:szCs w:val="24"/>
        </w:rPr>
        <w:t>)</w:t>
      </w:r>
      <w:r>
        <w:rPr>
          <w:rFonts w:ascii="Arial" w:hAnsi="Arial" w:cs="Arial"/>
          <w:sz w:val="24"/>
          <w:szCs w:val="24"/>
        </w:rPr>
        <w:t xml:space="preserve"> el camino de nuestra máquina es el de la figura 3.</w:t>
      </w:r>
    </w:p>
    <w:p w14:paraId="1B13256F" w14:textId="77777777" w:rsidR="00963B76" w:rsidRDefault="00963B76" w:rsidP="00A64B3B">
      <w:pPr>
        <w:jc w:val="both"/>
        <w:rPr>
          <w:rFonts w:ascii="Arial" w:hAnsi="Arial" w:cs="Arial"/>
          <w:sz w:val="24"/>
          <w:szCs w:val="24"/>
        </w:rPr>
        <w:sectPr w:rsidR="00963B76" w:rsidSect="00C85955">
          <w:pgSz w:w="11906" w:h="16838"/>
          <w:pgMar w:top="1417" w:right="1701" w:bottom="1417" w:left="1701" w:header="708" w:footer="708" w:gutter="0"/>
          <w:cols w:space="708"/>
          <w:docGrid w:linePitch="360"/>
        </w:sectPr>
      </w:pPr>
    </w:p>
    <w:p w14:paraId="7A2C9312" w14:textId="6AA72EDA" w:rsidR="00963B76" w:rsidRDefault="00963B76" w:rsidP="00A64B3B">
      <w:pPr>
        <w:jc w:val="both"/>
        <w:rPr>
          <w:rFonts w:ascii="Arial" w:hAnsi="Arial" w:cs="Arial"/>
          <w:sz w:val="24"/>
          <w:szCs w:val="24"/>
        </w:rPr>
      </w:pPr>
      <w:r>
        <w:rPr>
          <w:rFonts w:ascii="Arial" w:hAnsi="Arial" w:cs="Arial"/>
          <w:noProof/>
          <w:sz w:val="24"/>
          <w:szCs w:val="24"/>
        </w:rPr>
        <w:lastRenderedPageBreak/>
        <w:drawing>
          <wp:inline distT="0" distB="0" distL="0" distR="0" wp14:anchorId="67B23669" wp14:editId="395F6FF9">
            <wp:extent cx="9860322" cy="4927600"/>
            <wp:effectExtent l="0" t="0" r="7620" b="6350"/>
            <wp:docPr id="10109927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66296" cy="4930585"/>
                    </a:xfrm>
                    <a:prstGeom prst="rect">
                      <a:avLst/>
                    </a:prstGeom>
                    <a:noFill/>
                    <a:ln>
                      <a:noFill/>
                    </a:ln>
                  </pic:spPr>
                </pic:pic>
              </a:graphicData>
            </a:graphic>
          </wp:inline>
        </w:drawing>
      </w:r>
    </w:p>
    <w:p w14:paraId="7EA66350" w14:textId="77777777" w:rsidR="000F65E6" w:rsidRDefault="000F65E6" w:rsidP="00A64B3B">
      <w:pPr>
        <w:jc w:val="both"/>
        <w:rPr>
          <w:rFonts w:ascii="Arial" w:hAnsi="Arial" w:cs="Arial"/>
          <w:sz w:val="24"/>
          <w:szCs w:val="24"/>
        </w:rPr>
      </w:pPr>
    </w:p>
    <w:p w14:paraId="1ADD5EEB" w14:textId="076CAB06" w:rsidR="008604C8" w:rsidRDefault="00963B76" w:rsidP="00963B76">
      <w:pPr>
        <w:jc w:val="center"/>
        <w:rPr>
          <w:rFonts w:ascii="Arial" w:hAnsi="Arial" w:cs="Arial"/>
          <w:sz w:val="24"/>
          <w:szCs w:val="24"/>
        </w:rPr>
      </w:pPr>
      <w:r>
        <w:rPr>
          <w:rFonts w:ascii="Arial" w:hAnsi="Arial" w:cs="Arial"/>
          <w:sz w:val="24"/>
          <w:szCs w:val="24"/>
        </w:rPr>
        <w:t>Figura 3. Monte Carlo sucesivo de paso variable.</w:t>
      </w:r>
    </w:p>
    <w:p w14:paraId="2AC98A6A" w14:textId="77777777" w:rsidR="000B42D1" w:rsidRDefault="000B42D1" w:rsidP="00A64B3B">
      <w:pPr>
        <w:jc w:val="both"/>
        <w:rPr>
          <w:rFonts w:ascii="Arial" w:hAnsi="Arial" w:cs="Arial"/>
          <w:sz w:val="24"/>
          <w:szCs w:val="24"/>
        </w:rPr>
      </w:pPr>
    </w:p>
    <w:p w14:paraId="488FCB98" w14:textId="77777777" w:rsidR="00963B76" w:rsidRDefault="00963B76" w:rsidP="00A64B3B">
      <w:pPr>
        <w:jc w:val="both"/>
        <w:rPr>
          <w:rFonts w:ascii="Arial" w:hAnsi="Arial" w:cs="Arial"/>
          <w:sz w:val="24"/>
          <w:szCs w:val="24"/>
        </w:rPr>
        <w:sectPr w:rsidR="00963B76" w:rsidSect="00963B76">
          <w:pgSz w:w="16838" w:h="11906" w:orient="landscape"/>
          <w:pgMar w:top="720" w:right="720" w:bottom="720" w:left="720" w:header="708" w:footer="708" w:gutter="0"/>
          <w:cols w:space="708"/>
          <w:docGrid w:linePitch="360"/>
        </w:sectPr>
      </w:pPr>
    </w:p>
    <w:p w14:paraId="2C71936B" w14:textId="6B7F4608" w:rsidR="00963B76" w:rsidRDefault="00963B76" w:rsidP="00A64B3B">
      <w:pPr>
        <w:jc w:val="both"/>
        <w:rPr>
          <w:rFonts w:ascii="Arial" w:hAnsi="Arial" w:cs="Arial"/>
          <w:sz w:val="24"/>
          <w:szCs w:val="24"/>
        </w:rPr>
      </w:pPr>
      <w:r>
        <w:rPr>
          <w:rFonts w:ascii="Arial" w:hAnsi="Arial" w:cs="Arial"/>
          <w:sz w:val="24"/>
          <w:szCs w:val="24"/>
        </w:rPr>
        <w:lastRenderedPageBreak/>
        <w:t>El Monte Carlo sucesivo de paso variable no podía mejorar el de su predecesor</w:t>
      </w:r>
      <w:r w:rsidR="007C34AE">
        <w:rPr>
          <w:rFonts w:ascii="Arial" w:hAnsi="Arial" w:cs="Arial"/>
          <w:sz w:val="24"/>
          <w:szCs w:val="24"/>
        </w:rPr>
        <w:t>,</w:t>
      </w:r>
      <w:r>
        <w:rPr>
          <w:rFonts w:ascii="Arial" w:hAnsi="Arial" w:cs="Arial"/>
          <w:sz w:val="24"/>
          <w:szCs w:val="24"/>
        </w:rPr>
        <w:t xml:space="preserve"> que ya era exacto, pero ha podido alcanzarlo en menos tiempo.</w:t>
      </w:r>
    </w:p>
    <w:p w14:paraId="1A9206E7" w14:textId="2BBD400A" w:rsidR="00963B76" w:rsidRDefault="00963B76" w:rsidP="00A64B3B">
      <w:pPr>
        <w:jc w:val="both"/>
        <w:rPr>
          <w:rFonts w:ascii="Arial" w:hAnsi="Arial" w:cs="Arial"/>
          <w:sz w:val="24"/>
          <w:szCs w:val="24"/>
        </w:rPr>
      </w:pPr>
      <w:r>
        <w:rPr>
          <w:rFonts w:ascii="Arial" w:hAnsi="Arial" w:cs="Arial"/>
          <w:sz w:val="24"/>
          <w:szCs w:val="24"/>
        </w:rPr>
        <w:t xml:space="preserve">Como </w:t>
      </w:r>
      <w:r w:rsidR="007C34AE">
        <w:rPr>
          <w:rFonts w:ascii="Arial" w:hAnsi="Arial" w:cs="Arial"/>
          <w:sz w:val="24"/>
          <w:szCs w:val="24"/>
        </w:rPr>
        <w:t xml:space="preserve">vamos a ver y podíamos </w:t>
      </w:r>
      <w:r>
        <w:rPr>
          <w:rFonts w:ascii="Arial" w:hAnsi="Arial" w:cs="Arial"/>
          <w:sz w:val="24"/>
          <w:szCs w:val="24"/>
        </w:rPr>
        <w:t>imaginar</w:t>
      </w:r>
      <w:r w:rsidR="007C34AE">
        <w:rPr>
          <w:rFonts w:ascii="Arial" w:hAnsi="Arial" w:cs="Arial"/>
          <w:sz w:val="24"/>
          <w:szCs w:val="24"/>
        </w:rPr>
        <w:t>,</w:t>
      </w:r>
      <w:r>
        <w:rPr>
          <w:rFonts w:ascii="Arial" w:hAnsi="Arial" w:cs="Arial"/>
          <w:sz w:val="24"/>
          <w:szCs w:val="24"/>
        </w:rPr>
        <w:t xml:space="preserve"> el algoritmo genético también encuentra la solución</w:t>
      </w:r>
      <w:r w:rsidR="007C34AE">
        <w:rPr>
          <w:rFonts w:ascii="Arial" w:hAnsi="Arial" w:cs="Arial"/>
          <w:sz w:val="24"/>
          <w:szCs w:val="24"/>
        </w:rPr>
        <w:t>.</w:t>
      </w:r>
      <w:r>
        <w:rPr>
          <w:rFonts w:ascii="Arial" w:hAnsi="Arial" w:cs="Arial"/>
          <w:sz w:val="24"/>
          <w:szCs w:val="24"/>
        </w:rPr>
        <w:t xml:space="preserve"> </w:t>
      </w:r>
      <w:r w:rsidR="007C34AE">
        <w:rPr>
          <w:rFonts w:ascii="Arial" w:hAnsi="Arial" w:cs="Arial"/>
          <w:sz w:val="24"/>
          <w:szCs w:val="24"/>
        </w:rPr>
        <w:t>P</w:t>
      </w:r>
      <w:r>
        <w:rPr>
          <w:rFonts w:ascii="Arial" w:hAnsi="Arial" w:cs="Arial"/>
          <w:sz w:val="24"/>
          <w:szCs w:val="24"/>
        </w:rPr>
        <w:t>ara aplicarlo hemos establecido una población de 16 individuos y los resultados se resumen en la figura 4.</w:t>
      </w:r>
    </w:p>
    <w:p w14:paraId="22F6F12A" w14:textId="77777777" w:rsidR="00963B76" w:rsidRDefault="00963B76" w:rsidP="00A64B3B">
      <w:pPr>
        <w:jc w:val="both"/>
        <w:rPr>
          <w:rFonts w:ascii="Arial" w:hAnsi="Arial" w:cs="Arial"/>
          <w:sz w:val="24"/>
          <w:szCs w:val="24"/>
        </w:rPr>
        <w:sectPr w:rsidR="00963B76" w:rsidSect="00963B76">
          <w:pgSz w:w="11906" w:h="16838"/>
          <w:pgMar w:top="1417" w:right="1701" w:bottom="1417" w:left="1701" w:header="708" w:footer="708" w:gutter="0"/>
          <w:cols w:space="708"/>
          <w:docGrid w:linePitch="360"/>
        </w:sectPr>
      </w:pPr>
    </w:p>
    <w:p w14:paraId="4BCA1791" w14:textId="72E5AFE2" w:rsidR="00963B76" w:rsidRDefault="00963B76" w:rsidP="00963B76">
      <w:pPr>
        <w:jc w:val="center"/>
        <w:rPr>
          <w:rFonts w:ascii="Arial" w:hAnsi="Arial" w:cs="Arial"/>
          <w:sz w:val="24"/>
          <w:szCs w:val="24"/>
        </w:rPr>
      </w:pPr>
      <w:r>
        <w:rPr>
          <w:rFonts w:ascii="Arial" w:hAnsi="Arial" w:cs="Arial"/>
          <w:noProof/>
          <w:sz w:val="24"/>
          <w:szCs w:val="24"/>
        </w:rPr>
        <w:lastRenderedPageBreak/>
        <w:drawing>
          <wp:inline distT="0" distB="0" distL="0" distR="0" wp14:anchorId="408EDA9D" wp14:editId="2B9CCC89">
            <wp:extent cx="9779000" cy="4886960"/>
            <wp:effectExtent l="0" t="0" r="0" b="8890"/>
            <wp:docPr id="7642443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79000" cy="4886960"/>
                    </a:xfrm>
                    <a:prstGeom prst="rect">
                      <a:avLst/>
                    </a:prstGeom>
                    <a:noFill/>
                    <a:ln>
                      <a:noFill/>
                    </a:ln>
                  </pic:spPr>
                </pic:pic>
              </a:graphicData>
            </a:graphic>
          </wp:inline>
        </w:drawing>
      </w:r>
    </w:p>
    <w:p w14:paraId="03332345" w14:textId="77777777" w:rsidR="00963B76" w:rsidRDefault="00963B76" w:rsidP="00A64B3B">
      <w:pPr>
        <w:jc w:val="both"/>
        <w:rPr>
          <w:rFonts w:ascii="Arial" w:hAnsi="Arial" w:cs="Arial"/>
          <w:sz w:val="24"/>
          <w:szCs w:val="24"/>
        </w:rPr>
      </w:pPr>
    </w:p>
    <w:p w14:paraId="540D1CD4" w14:textId="77777777" w:rsidR="00963B76" w:rsidRDefault="00963B76" w:rsidP="00963B76">
      <w:pPr>
        <w:jc w:val="center"/>
        <w:rPr>
          <w:rFonts w:ascii="Arial" w:hAnsi="Arial" w:cs="Arial"/>
          <w:sz w:val="24"/>
          <w:szCs w:val="24"/>
        </w:rPr>
      </w:pPr>
      <w:r>
        <w:rPr>
          <w:rFonts w:ascii="Arial" w:hAnsi="Arial" w:cs="Arial"/>
          <w:sz w:val="24"/>
          <w:szCs w:val="24"/>
        </w:rPr>
        <w:t>Figura 4. Algoritmo genético</w:t>
      </w:r>
    </w:p>
    <w:p w14:paraId="2B2135F9" w14:textId="77777777" w:rsidR="00963B76" w:rsidRDefault="00963B76" w:rsidP="00A64B3B">
      <w:pPr>
        <w:jc w:val="both"/>
        <w:rPr>
          <w:rFonts w:ascii="Arial" w:hAnsi="Arial" w:cs="Arial"/>
          <w:sz w:val="24"/>
          <w:szCs w:val="24"/>
        </w:rPr>
      </w:pPr>
    </w:p>
    <w:p w14:paraId="768EA9C7" w14:textId="1A62D56B" w:rsidR="00963B76" w:rsidRDefault="00963B76" w:rsidP="00A64B3B">
      <w:pPr>
        <w:jc w:val="both"/>
        <w:rPr>
          <w:rFonts w:ascii="Arial" w:hAnsi="Arial" w:cs="Arial"/>
          <w:sz w:val="24"/>
          <w:szCs w:val="24"/>
        </w:rPr>
        <w:sectPr w:rsidR="00963B76" w:rsidSect="00963B76">
          <w:pgSz w:w="16838" w:h="11906" w:orient="landscape"/>
          <w:pgMar w:top="720" w:right="720" w:bottom="720" w:left="720" w:header="708" w:footer="708" w:gutter="0"/>
          <w:cols w:space="708"/>
          <w:docGrid w:linePitch="360"/>
        </w:sectPr>
      </w:pPr>
    </w:p>
    <w:p w14:paraId="56CD41CE" w14:textId="118F0F6F" w:rsidR="00963B76" w:rsidRDefault="00963B76" w:rsidP="00A64B3B">
      <w:pPr>
        <w:jc w:val="both"/>
        <w:rPr>
          <w:rFonts w:ascii="Arial" w:hAnsi="Arial" w:cs="Arial"/>
          <w:sz w:val="24"/>
          <w:szCs w:val="24"/>
        </w:rPr>
      </w:pPr>
      <w:r>
        <w:rPr>
          <w:rFonts w:ascii="Arial" w:hAnsi="Arial" w:cs="Arial"/>
          <w:sz w:val="24"/>
          <w:szCs w:val="24"/>
        </w:rPr>
        <w:lastRenderedPageBreak/>
        <w:t>La figura 4 muestra como los individuos de la población</w:t>
      </w:r>
      <w:r w:rsidR="007C34AE">
        <w:rPr>
          <w:rFonts w:ascii="Arial" w:hAnsi="Arial" w:cs="Arial"/>
          <w:sz w:val="24"/>
          <w:szCs w:val="24"/>
        </w:rPr>
        <w:t xml:space="preserve"> (puntos azules)</w:t>
      </w:r>
      <w:r w:rsidR="007C34AE">
        <w:rPr>
          <w:rFonts w:ascii="Arial" w:hAnsi="Arial" w:cs="Arial"/>
          <w:sz w:val="24"/>
          <w:szCs w:val="24"/>
        </w:rPr>
        <w:t>,</w:t>
      </w:r>
      <w:r>
        <w:rPr>
          <w:rFonts w:ascii="Arial" w:hAnsi="Arial" w:cs="Arial"/>
          <w:sz w:val="24"/>
          <w:szCs w:val="24"/>
        </w:rPr>
        <w:t xml:space="preserve"> inicialmente generados al azar</w:t>
      </w:r>
      <w:r w:rsidR="007C34AE">
        <w:rPr>
          <w:rFonts w:ascii="Arial" w:hAnsi="Arial" w:cs="Arial"/>
          <w:sz w:val="24"/>
          <w:szCs w:val="24"/>
        </w:rPr>
        <w:t>,</w:t>
      </w:r>
      <w:r>
        <w:rPr>
          <w:rFonts w:ascii="Arial" w:hAnsi="Arial" w:cs="Arial"/>
          <w:sz w:val="24"/>
          <w:szCs w:val="24"/>
        </w:rPr>
        <w:t xml:space="preserve"> se van acercando a la solución a cada generación y con ello disminuyendo la distancia entre ellos</w:t>
      </w:r>
      <w:r w:rsidR="007C34AE">
        <w:rPr>
          <w:rFonts w:ascii="Arial" w:hAnsi="Arial" w:cs="Arial"/>
          <w:sz w:val="24"/>
          <w:szCs w:val="24"/>
        </w:rPr>
        <w:t>,</w:t>
      </w:r>
      <w:r>
        <w:rPr>
          <w:rFonts w:ascii="Arial" w:hAnsi="Arial" w:cs="Arial"/>
          <w:sz w:val="24"/>
          <w:szCs w:val="24"/>
        </w:rPr>
        <w:t xml:space="preserve"> </w:t>
      </w:r>
      <w:r w:rsidR="007C34AE">
        <w:rPr>
          <w:rFonts w:ascii="Arial" w:hAnsi="Arial" w:cs="Arial"/>
          <w:sz w:val="24"/>
          <w:szCs w:val="24"/>
        </w:rPr>
        <w:t xml:space="preserve">lo que conlleva </w:t>
      </w:r>
      <w:r>
        <w:rPr>
          <w:rFonts w:ascii="Arial" w:hAnsi="Arial" w:cs="Arial"/>
          <w:sz w:val="24"/>
          <w:szCs w:val="24"/>
        </w:rPr>
        <w:t xml:space="preserve">la consiguiente reducción de los “desplazamientos” </w:t>
      </w:r>
      <w:r w:rsidR="007C34AE">
        <w:rPr>
          <w:rFonts w:ascii="Arial" w:hAnsi="Arial" w:cs="Arial"/>
          <w:sz w:val="24"/>
          <w:szCs w:val="24"/>
        </w:rPr>
        <w:t xml:space="preserve">(mutaciones) que se calcularán para obtener </w:t>
      </w:r>
      <w:r>
        <w:rPr>
          <w:rFonts w:ascii="Arial" w:hAnsi="Arial" w:cs="Arial"/>
          <w:sz w:val="24"/>
          <w:szCs w:val="24"/>
        </w:rPr>
        <w:t>la generación siguiente.</w:t>
      </w:r>
    </w:p>
    <w:p w14:paraId="48657290" w14:textId="2B14BB04" w:rsidR="003801D6" w:rsidRDefault="00963B76" w:rsidP="00A64B3B">
      <w:pPr>
        <w:jc w:val="both"/>
        <w:rPr>
          <w:rFonts w:ascii="Arial" w:hAnsi="Arial" w:cs="Arial"/>
          <w:sz w:val="24"/>
          <w:szCs w:val="24"/>
        </w:rPr>
      </w:pPr>
      <w:r>
        <w:rPr>
          <w:rFonts w:ascii="Arial" w:hAnsi="Arial" w:cs="Arial"/>
          <w:sz w:val="24"/>
          <w:szCs w:val="24"/>
        </w:rPr>
        <w:t>En la tabla 1 se resumen los resultados obtenidos</w:t>
      </w:r>
      <w:r w:rsidR="00592F5C">
        <w:rPr>
          <w:rFonts w:ascii="Arial" w:hAnsi="Arial" w:cs="Arial"/>
          <w:sz w:val="24"/>
          <w:szCs w:val="24"/>
        </w:rPr>
        <w:t>.</w:t>
      </w:r>
      <w:r w:rsidR="003801D6">
        <w:rPr>
          <w:rFonts w:ascii="Arial" w:hAnsi="Arial" w:cs="Arial"/>
          <w:sz w:val="24"/>
          <w:szCs w:val="24"/>
        </w:rPr>
        <w:t xml:space="preserve"> </w:t>
      </w:r>
      <w:r w:rsidR="00592F5C">
        <w:rPr>
          <w:rFonts w:ascii="Arial" w:hAnsi="Arial" w:cs="Arial"/>
          <w:sz w:val="24"/>
          <w:szCs w:val="24"/>
        </w:rPr>
        <w:t>P</w:t>
      </w:r>
      <w:r w:rsidR="003801D6">
        <w:rPr>
          <w:rFonts w:ascii="Arial" w:hAnsi="Arial" w:cs="Arial"/>
          <w:sz w:val="24"/>
          <w:szCs w:val="24"/>
        </w:rPr>
        <w:t>ara que el número de generaciones sea equivalente</w:t>
      </w:r>
      <w:r w:rsidR="00592F5C">
        <w:rPr>
          <w:rFonts w:ascii="Arial" w:hAnsi="Arial" w:cs="Arial"/>
          <w:sz w:val="24"/>
          <w:szCs w:val="24"/>
        </w:rPr>
        <w:t>,</w:t>
      </w:r>
      <w:r w:rsidR="003801D6">
        <w:rPr>
          <w:rFonts w:ascii="Arial" w:hAnsi="Arial" w:cs="Arial"/>
          <w:sz w:val="24"/>
          <w:szCs w:val="24"/>
        </w:rPr>
        <w:t xml:space="preserve"> por cada generación del algoritmo genético se conceden 16 </w:t>
      </w:r>
      <w:r w:rsidR="00592F5C">
        <w:rPr>
          <w:rFonts w:ascii="Arial" w:hAnsi="Arial" w:cs="Arial"/>
          <w:sz w:val="24"/>
          <w:szCs w:val="24"/>
        </w:rPr>
        <w:t>intentos</w:t>
      </w:r>
      <w:r w:rsidR="003801D6">
        <w:rPr>
          <w:rFonts w:ascii="Arial" w:hAnsi="Arial" w:cs="Arial"/>
          <w:sz w:val="24"/>
          <w:szCs w:val="24"/>
        </w:rPr>
        <w:t xml:space="preserve"> a Monte Carlo porque el primero evoluciona 16 individuos y el segundo 1. Dado que por merito estamos considerando la distancia (geométrica) a la solución, el merito es mayor cuanto menor es su valor.</w:t>
      </w:r>
    </w:p>
    <w:p w14:paraId="060A7FCD" w14:textId="5EA3AE60" w:rsidR="00963B76" w:rsidRDefault="003801D6" w:rsidP="00A64B3B">
      <w:pPr>
        <w:jc w:val="both"/>
        <w:rPr>
          <w:rFonts w:ascii="Arial" w:hAnsi="Arial" w:cs="Arial"/>
          <w:sz w:val="24"/>
          <w:szCs w:val="24"/>
        </w:rPr>
      </w:pPr>
      <w:r>
        <w:rPr>
          <w:rFonts w:ascii="Arial" w:hAnsi="Arial" w:cs="Arial"/>
          <w:sz w:val="24"/>
          <w:szCs w:val="24"/>
        </w:rPr>
        <w:t xml:space="preserve"> </w:t>
      </w:r>
    </w:p>
    <w:tbl>
      <w:tblPr>
        <w:tblW w:w="6680" w:type="dxa"/>
        <w:jc w:val="center"/>
        <w:tblCellMar>
          <w:left w:w="70" w:type="dxa"/>
          <w:right w:w="70" w:type="dxa"/>
        </w:tblCellMar>
        <w:tblLook w:val="04A0" w:firstRow="1" w:lastRow="0" w:firstColumn="1" w:lastColumn="0" w:noHBand="0" w:noVBand="1"/>
      </w:tblPr>
      <w:tblGrid>
        <w:gridCol w:w="1600"/>
        <w:gridCol w:w="1480"/>
        <w:gridCol w:w="1200"/>
        <w:gridCol w:w="1200"/>
        <w:gridCol w:w="1200"/>
      </w:tblGrid>
      <w:tr w:rsidR="003801D6" w:rsidRPr="003801D6" w14:paraId="25F3CADE" w14:textId="77777777" w:rsidTr="003801D6">
        <w:trPr>
          <w:trHeight w:val="290"/>
          <w:jc w:val="center"/>
        </w:trPr>
        <w:tc>
          <w:tcPr>
            <w:tcW w:w="1600" w:type="dxa"/>
            <w:tcBorders>
              <w:top w:val="nil"/>
              <w:left w:val="nil"/>
              <w:bottom w:val="single" w:sz="4" w:space="0" w:color="auto"/>
              <w:right w:val="nil"/>
            </w:tcBorders>
            <w:noWrap/>
            <w:vAlign w:val="bottom"/>
            <w:hideMark/>
          </w:tcPr>
          <w:p w14:paraId="5BA55307" w14:textId="77777777" w:rsidR="003801D6" w:rsidRPr="003801D6" w:rsidRDefault="003801D6" w:rsidP="003801D6">
            <w:pPr>
              <w:spacing w:after="0" w:line="240" w:lineRule="auto"/>
              <w:jc w:val="center"/>
              <w:rPr>
                <w:rFonts w:ascii="Aptos Narrow" w:eastAsia="Times New Roman" w:hAnsi="Aptos Narrow" w:cs="Times New Roman"/>
                <w:b/>
                <w:bCs/>
                <w:color w:val="000000"/>
                <w:kern w:val="0"/>
                <w:lang w:eastAsia="es-ES" w:bidi="mr-IN"/>
                <w14:ligatures w14:val="none"/>
              </w:rPr>
            </w:pPr>
            <w:r w:rsidRPr="003801D6">
              <w:rPr>
                <w:rFonts w:ascii="Aptos Narrow" w:eastAsia="Times New Roman" w:hAnsi="Aptos Narrow" w:cs="Times New Roman"/>
                <w:b/>
                <w:bCs/>
                <w:color w:val="000000"/>
                <w:kern w:val="0"/>
                <w:lang w:eastAsia="es-ES" w:bidi="mr-IN"/>
                <w14:ligatures w14:val="none"/>
              </w:rPr>
              <w:t>algoritmo</w:t>
            </w:r>
          </w:p>
        </w:tc>
        <w:tc>
          <w:tcPr>
            <w:tcW w:w="1480" w:type="dxa"/>
            <w:tcBorders>
              <w:top w:val="nil"/>
              <w:left w:val="nil"/>
              <w:bottom w:val="single" w:sz="4" w:space="0" w:color="auto"/>
              <w:right w:val="nil"/>
            </w:tcBorders>
            <w:noWrap/>
            <w:vAlign w:val="bottom"/>
            <w:hideMark/>
          </w:tcPr>
          <w:p w14:paraId="706F07FC" w14:textId="77777777" w:rsidR="003801D6" w:rsidRPr="003801D6" w:rsidRDefault="003801D6" w:rsidP="003801D6">
            <w:pPr>
              <w:spacing w:after="0" w:line="240" w:lineRule="auto"/>
              <w:jc w:val="center"/>
              <w:rPr>
                <w:rFonts w:ascii="Aptos Narrow" w:eastAsia="Times New Roman" w:hAnsi="Aptos Narrow" w:cs="Times New Roman"/>
                <w:b/>
                <w:bCs/>
                <w:color w:val="000000"/>
                <w:kern w:val="0"/>
                <w:lang w:eastAsia="es-ES" w:bidi="mr-IN"/>
                <w14:ligatures w14:val="none"/>
              </w:rPr>
            </w:pPr>
            <w:r w:rsidRPr="003801D6">
              <w:rPr>
                <w:rFonts w:ascii="Aptos Narrow" w:eastAsia="Times New Roman" w:hAnsi="Aptos Narrow" w:cs="Times New Roman"/>
                <w:b/>
                <w:bCs/>
                <w:color w:val="000000"/>
                <w:kern w:val="0"/>
                <w:lang w:eastAsia="es-ES" w:bidi="mr-IN"/>
                <w14:ligatures w14:val="none"/>
              </w:rPr>
              <w:t>generaciones</w:t>
            </w:r>
          </w:p>
        </w:tc>
        <w:tc>
          <w:tcPr>
            <w:tcW w:w="1200" w:type="dxa"/>
            <w:tcBorders>
              <w:top w:val="nil"/>
              <w:left w:val="nil"/>
              <w:bottom w:val="single" w:sz="4" w:space="0" w:color="auto"/>
              <w:right w:val="nil"/>
            </w:tcBorders>
            <w:noWrap/>
            <w:vAlign w:val="bottom"/>
            <w:hideMark/>
          </w:tcPr>
          <w:p w14:paraId="6E924395" w14:textId="77777777" w:rsidR="003801D6" w:rsidRPr="003801D6" w:rsidRDefault="003801D6" w:rsidP="003801D6">
            <w:pPr>
              <w:spacing w:after="0" w:line="240" w:lineRule="auto"/>
              <w:jc w:val="center"/>
              <w:rPr>
                <w:rFonts w:ascii="Aptos Narrow" w:eastAsia="Times New Roman" w:hAnsi="Aptos Narrow" w:cs="Times New Roman"/>
                <w:b/>
                <w:bCs/>
                <w:color w:val="000000"/>
                <w:kern w:val="0"/>
                <w:lang w:eastAsia="es-ES" w:bidi="mr-IN"/>
                <w14:ligatures w14:val="none"/>
              </w:rPr>
            </w:pPr>
            <w:r w:rsidRPr="003801D6">
              <w:rPr>
                <w:rFonts w:ascii="Aptos Narrow" w:eastAsia="Times New Roman" w:hAnsi="Aptos Narrow" w:cs="Times New Roman"/>
                <w:b/>
                <w:bCs/>
                <w:color w:val="000000"/>
                <w:kern w:val="0"/>
                <w:lang w:eastAsia="es-ES" w:bidi="mr-IN"/>
                <w14:ligatures w14:val="none"/>
              </w:rPr>
              <w:t>merito</w:t>
            </w:r>
          </w:p>
        </w:tc>
        <w:tc>
          <w:tcPr>
            <w:tcW w:w="1200" w:type="dxa"/>
            <w:tcBorders>
              <w:top w:val="nil"/>
              <w:left w:val="nil"/>
              <w:bottom w:val="single" w:sz="4" w:space="0" w:color="auto"/>
              <w:right w:val="nil"/>
            </w:tcBorders>
            <w:noWrap/>
            <w:vAlign w:val="bottom"/>
            <w:hideMark/>
          </w:tcPr>
          <w:p w14:paraId="7C37A0D7" w14:textId="77777777" w:rsidR="003801D6" w:rsidRPr="003801D6" w:rsidRDefault="003801D6" w:rsidP="003801D6">
            <w:pPr>
              <w:spacing w:after="0" w:line="240" w:lineRule="auto"/>
              <w:jc w:val="right"/>
              <w:rPr>
                <w:rFonts w:ascii="Aptos Narrow" w:eastAsia="Times New Roman" w:hAnsi="Aptos Narrow" w:cs="Times New Roman"/>
                <w:b/>
                <w:bCs/>
                <w:color w:val="000000"/>
                <w:kern w:val="0"/>
                <w:lang w:eastAsia="es-ES" w:bidi="mr-IN"/>
                <w14:ligatures w14:val="none"/>
              </w:rPr>
            </w:pPr>
            <w:r w:rsidRPr="003801D6">
              <w:rPr>
                <w:rFonts w:ascii="Aptos Narrow" w:eastAsia="Times New Roman" w:hAnsi="Aptos Narrow" w:cs="Times New Roman"/>
                <w:b/>
                <w:bCs/>
                <w:color w:val="000000"/>
                <w:kern w:val="0"/>
                <w:lang w:eastAsia="es-ES" w:bidi="mr-IN"/>
                <w14:ligatures w14:val="none"/>
              </w:rPr>
              <w:t>6,000</w:t>
            </w:r>
          </w:p>
        </w:tc>
        <w:tc>
          <w:tcPr>
            <w:tcW w:w="1200" w:type="dxa"/>
            <w:tcBorders>
              <w:top w:val="nil"/>
              <w:left w:val="nil"/>
              <w:bottom w:val="single" w:sz="4" w:space="0" w:color="auto"/>
              <w:right w:val="nil"/>
            </w:tcBorders>
            <w:noWrap/>
            <w:vAlign w:val="bottom"/>
            <w:hideMark/>
          </w:tcPr>
          <w:p w14:paraId="7D223FBA" w14:textId="77777777" w:rsidR="003801D6" w:rsidRPr="003801D6" w:rsidRDefault="003801D6" w:rsidP="003801D6">
            <w:pPr>
              <w:spacing w:after="0" w:line="240" w:lineRule="auto"/>
              <w:jc w:val="right"/>
              <w:rPr>
                <w:rFonts w:ascii="Aptos Narrow" w:eastAsia="Times New Roman" w:hAnsi="Aptos Narrow" w:cs="Times New Roman"/>
                <w:b/>
                <w:bCs/>
                <w:color w:val="000000"/>
                <w:kern w:val="0"/>
                <w:lang w:eastAsia="es-ES" w:bidi="mr-IN"/>
                <w14:ligatures w14:val="none"/>
              </w:rPr>
            </w:pPr>
            <w:r w:rsidRPr="003801D6">
              <w:rPr>
                <w:rFonts w:ascii="Aptos Narrow" w:eastAsia="Times New Roman" w:hAnsi="Aptos Narrow" w:cs="Times New Roman"/>
                <w:b/>
                <w:bCs/>
                <w:color w:val="000000"/>
                <w:kern w:val="0"/>
                <w:lang w:eastAsia="es-ES" w:bidi="mr-IN"/>
                <w14:ligatures w14:val="none"/>
              </w:rPr>
              <w:t>4,000</w:t>
            </w:r>
          </w:p>
        </w:tc>
      </w:tr>
      <w:tr w:rsidR="003801D6" w:rsidRPr="003801D6" w14:paraId="1CE7412C" w14:textId="77777777" w:rsidTr="003801D6">
        <w:trPr>
          <w:trHeight w:val="290"/>
          <w:jc w:val="center"/>
        </w:trPr>
        <w:tc>
          <w:tcPr>
            <w:tcW w:w="1600" w:type="dxa"/>
            <w:tcBorders>
              <w:top w:val="nil"/>
              <w:left w:val="nil"/>
              <w:bottom w:val="nil"/>
              <w:right w:val="nil"/>
            </w:tcBorders>
            <w:noWrap/>
            <w:vAlign w:val="bottom"/>
            <w:hideMark/>
          </w:tcPr>
          <w:p w14:paraId="14BA69B6" w14:textId="77777777" w:rsidR="003801D6" w:rsidRPr="003801D6" w:rsidRDefault="003801D6" w:rsidP="003801D6">
            <w:pPr>
              <w:spacing w:after="0" w:line="240" w:lineRule="auto"/>
              <w:rPr>
                <w:rFonts w:ascii="Aptos Narrow" w:eastAsia="Times New Roman" w:hAnsi="Aptos Narrow" w:cs="Times New Roman"/>
                <w:color w:val="000000"/>
                <w:kern w:val="0"/>
                <w:lang w:eastAsia="es-ES" w:bidi="mr-IN"/>
                <w14:ligatures w14:val="none"/>
              </w:rPr>
            </w:pPr>
            <w:proofErr w:type="spellStart"/>
            <w:r w:rsidRPr="003801D6">
              <w:rPr>
                <w:rFonts w:ascii="Aptos Narrow" w:eastAsia="Times New Roman" w:hAnsi="Aptos Narrow" w:cs="Times New Roman"/>
                <w:color w:val="000000"/>
                <w:kern w:val="0"/>
                <w:lang w:eastAsia="es-ES" w:bidi="mr-IN"/>
                <w14:ligatures w14:val="none"/>
              </w:rPr>
              <w:t>genetico</w:t>
            </w:r>
            <w:proofErr w:type="spellEnd"/>
          </w:p>
        </w:tc>
        <w:tc>
          <w:tcPr>
            <w:tcW w:w="1480" w:type="dxa"/>
            <w:tcBorders>
              <w:top w:val="nil"/>
              <w:left w:val="nil"/>
              <w:bottom w:val="nil"/>
              <w:right w:val="nil"/>
            </w:tcBorders>
            <w:noWrap/>
            <w:vAlign w:val="bottom"/>
            <w:hideMark/>
          </w:tcPr>
          <w:p w14:paraId="4E763466"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12</w:t>
            </w:r>
          </w:p>
        </w:tc>
        <w:tc>
          <w:tcPr>
            <w:tcW w:w="1200" w:type="dxa"/>
            <w:tcBorders>
              <w:top w:val="nil"/>
              <w:left w:val="nil"/>
              <w:bottom w:val="nil"/>
              <w:right w:val="nil"/>
            </w:tcBorders>
            <w:noWrap/>
            <w:vAlign w:val="bottom"/>
            <w:hideMark/>
          </w:tcPr>
          <w:p w14:paraId="27C4F942"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0</w:t>
            </w:r>
          </w:p>
        </w:tc>
        <w:tc>
          <w:tcPr>
            <w:tcW w:w="1200" w:type="dxa"/>
            <w:tcBorders>
              <w:top w:val="nil"/>
              <w:left w:val="nil"/>
              <w:bottom w:val="nil"/>
              <w:right w:val="nil"/>
            </w:tcBorders>
            <w:noWrap/>
            <w:vAlign w:val="bottom"/>
            <w:hideMark/>
          </w:tcPr>
          <w:p w14:paraId="4A9B2866"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5,999</w:t>
            </w:r>
          </w:p>
        </w:tc>
        <w:tc>
          <w:tcPr>
            <w:tcW w:w="1200" w:type="dxa"/>
            <w:tcBorders>
              <w:top w:val="nil"/>
              <w:left w:val="nil"/>
              <w:bottom w:val="nil"/>
              <w:right w:val="nil"/>
            </w:tcBorders>
            <w:noWrap/>
            <w:vAlign w:val="bottom"/>
            <w:hideMark/>
          </w:tcPr>
          <w:p w14:paraId="3D69BF93"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3,999</w:t>
            </w:r>
          </w:p>
        </w:tc>
      </w:tr>
      <w:tr w:rsidR="003801D6" w:rsidRPr="003801D6" w14:paraId="0BBE4BF9" w14:textId="77777777" w:rsidTr="003801D6">
        <w:trPr>
          <w:trHeight w:val="290"/>
          <w:jc w:val="center"/>
        </w:trPr>
        <w:tc>
          <w:tcPr>
            <w:tcW w:w="1600" w:type="dxa"/>
            <w:tcBorders>
              <w:top w:val="nil"/>
              <w:left w:val="nil"/>
              <w:bottom w:val="nil"/>
              <w:right w:val="nil"/>
            </w:tcBorders>
            <w:noWrap/>
            <w:vAlign w:val="bottom"/>
            <w:hideMark/>
          </w:tcPr>
          <w:p w14:paraId="6EBBF57F" w14:textId="77777777" w:rsidR="003801D6" w:rsidRPr="003801D6" w:rsidRDefault="003801D6" w:rsidP="003801D6">
            <w:pPr>
              <w:spacing w:after="0" w:line="240" w:lineRule="auto"/>
              <w:rPr>
                <w:rFonts w:ascii="Aptos Narrow" w:eastAsia="Times New Roman" w:hAnsi="Aptos Narrow" w:cs="Times New Roman"/>
                <w:color w:val="000000"/>
                <w:kern w:val="0"/>
                <w:lang w:eastAsia="es-ES" w:bidi="mr-IN"/>
                <w14:ligatures w14:val="none"/>
              </w:rPr>
            </w:pPr>
            <w:proofErr w:type="spellStart"/>
            <w:r w:rsidRPr="003801D6">
              <w:rPr>
                <w:rFonts w:ascii="Aptos Narrow" w:eastAsia="Times New Roman" w:hAnsi="Aptos Narrow" w:cs="Times New Roman"/>
                <w:color w:val="000000"/>
                <w:kern w:val="0"/>
                <w:lang w:eastAsia="es-ES" w:bidi="mr-IN"/>
                <w14:ligatures w14:val="none"/>
              </w:rPr>
              <w:t>mc</w:t>
            </w:r>
            <w:proofErr w:type="spellEnd"/>
            <w:r w:rsidRPr="003801D6">
              <w:rPr>
                <w:rFonts w:ascii="Aptos Narrow" w:eastAsia="Times New Roman" w:hAnsi="Aptos Narrow" w:cs="Times New Roman"/>
                <w:color w:val="000000"/>
                <w:kern w:val="0"/>
                <w:lang w:eastAsia="es-ES" w:bidi="mr-IN"/>
                <w14:ligatures w14:val="none"/>
              </w:rPr>
              <w:t xml:space="preserve"> simple</w:t>
            </w:r>
          </w:p>
        </w:tc>
        <w:tc>
          <w:tcPr>
            <w:tcW w:w="1480" w:type="dxa"/>
            <w:tcBorders>
              <w:top w:val="nil"/>
              <w:left w:val="nil"/>
              <w:bottom w:val="nil"/>
              <w:right w:val="nil"/>
            </w:tcBorders>
            <w:noWrap/>
            <w:vAlign w:val="bottom"/>
            <w:hideMark/>
          </w:tcPr>
          <w:p w14:paraId="3BC5F209"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2464</w:t>
            </w:r>
          </w:p>
        </w:tc>
        <w:tc>
          <w:tcPr>
            <w:tcW w:w="1200" w:type="dxa"/>
            <w:tcBorders>
              <w:top w:val="nil"/>
              <w:left w:val="nil"/>
              <w:bottom w:val="nil"/>
              <w:right w:val="nil"/>
            </w:tcBorders>
            <w:noWrap/>
            <w:vAlign w:val="bottom"/>
            <w:hideMark/>
          </w:tcPr>
          <w:p w14:paraId="33E32880"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0,03668</w:t>
            </w:r>
          </w:p>
        </w:tc>
        <w:tc>
          <w:tcPr>
            <w:tcW w:w="1200" w:type="dxa"/>
            <w:tcBorders>
              <w:top w:val="nil"/>
              <w:left w:val="nil"/>
              <w:bottom w:val="nil"/>
              <w:right w:val="nil"/>
            </w:tcBorders>
            <w:noWrap/>
            <w:vAlign w:val="bottom"/>
            <w:hideMark/>
          </w:tcPr>
          <w:p w14:paraId="2C957930"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5,869</w:t>
            </w:r>
          </w:p>
        </w:tc>
        <w:tc>
          <w:tcPr>
            <w:tcW w:w="1200" w:type="dxa"/>
            <w:tcBorders>
              <w:top w:val="nil"/>
              <w:left w:val="nil"/>
              <w:bottom w:val="nil"/>
              <w:right w:val="nil"/>
            </w:tcBorders>
            <w:noWrap/>
            <w:vAlign w:val="bottom"/>
            <w:hideMark/>
          </w:tcPr>
          <w:p w14:paraId="7D56F33C"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4,140</w:t>
            </w:r>
          </w:p>
        </w:tc>
      </w:tr>
      <w:tr w:rsidR="003801D6" w:rsidRPr="003801D6" w14:paraId="7901939B" w14:textId="77777777" w:rsidTr="003801D6">
        <w:trPr>
          <w:trHeight w:val="290"/>
          <w:jc w:val="center"/>
        </w:trPr>
        <w:tc>
          <w:tcPr>
            <w:tcW w:w="1600" w:type="dxa"/>
            <w:tcBorders>
              <w:top w:val="nil"/>
              <w:left w:val="nil"/>
              <w:bottom w:val="nil"/>
              <w:right w:val="nil"/>
            </w:tcBorders>
            <w:noWrap/>
            <w:vAlign w:val="bottom"/>
            <w:hideMark/>
          </w:tcPr>
          <w:p w14:paraId="1E7536A6" w14:textId="77777777" w:rsidR="003801D6" w:rsidRPr="003801D6" w:rsidRDefault="003801D6" w:rsidP="003801D6">
            <w:pPr>
              <w:spacing w:after="0" w:line="240" w:lineRule="auto"/>
              <w:rPr>
                <w:rFonts w:ascii="Aptos Narrow" w:eastAsia="Times New Roman" w:hAnsi="Aptos Narrow" w:cs="Times New Roman"/>
                <w:color w:val="000000"/>
                <w:kern w:val="0"/>
                <w:lang w:eastAsia="es-ES" w:bidi="mr-IN"/>
                <w14:ligatures w14:val="none"/>
              </w:rPr>
            </w:pPr>
            <w:proofErr w:type="spellStart"/>
            <w:r w:rsidRPr="003801D6">
              <w:rPr>
                <w:rFonts w:ascii="Aptos Narrow" w:eastAsia="Times New Roman" w:hAnsi="Aptos Narrow" w:cs="Times New Roman"/>
                <w:color w:val="000000"/>
                <w:kern w:val="0"/>
                <w:lang w:eastAsia="es-ES" w:bidi="mr-IN"/>
                <w14:ligatures w14:val="none"/>
              </w:rPr>
              <w:t>mc</w:t>
            </w:r>
            <w:proofErr w:type="spellEnd"/>
            <w:r w:rsidRPr="003801D6">
              <w:rPr>
                <w:rFonts w:ascii="Aptos Narrow" w:eastAsia="Times New Roman" w:hAnsi="Aptos Narrow" w:cs="Times New Roman"/>
                <w:color w:val="000000"/>
                <w:kern w:val="0"/>
                <w:lang w:eastAsia="es-ES" w:bidi="mr-IN"/>
                <w14:ligatures w14:val="none"/>
              </w:rPr>
              <w:t xml:space="preserve"> sucesivo</w:t>
            </w:r>
          </w:p>
        </w:tc>
        <w:tc>
          <w:tcPr>
            <w:tcW w:w="1480" w:type="dxa"/>
            <w:tcBorders>
              <w:top w:val="nil"/>
              <w:left w:val="nil"/>
              <w:bottom w:val="nil"/>
              <w:right w:val="nil"/>
            </w:tcBorders>
            <w:noWrap/>
            <w:vAlign w:val="bottom"/>
            <w:hideMark/>
          </w:tcPr>
          <w:p w14:paraId="11BE31B5"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2464</w:t>
            </w:r>
          </w:p>
        </w:tc>
        <w:tc>
          <w:tcPr>
            <w:tcW w:w="1200" w:type="dxa"/>
            <w:tcBorders>
              <w:top w:val="nil"/>
              <w:left w:val="nil"/>
              <w:bottom w:val="nil"/>
              <w:right w:val="nil"/>
            </w:tcBorders>
            <w:noWrap/>
            <w:vAlign w:val="bottom"/>
            <w:hideMark/>
          </w:tcPr>
          <w:p w14:paraId="4885B775"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0,00002</w:t>
            </w:r>
          </w:p>
        </w:tc>
        <w:tc>
          <w:tcPr>
            <w:tcW w:w="1200" w:type="dxa"/>
            <w:tcBorders>
              <w:top w:val="nil"/>
              <w:left w:val="nil"/>
              <w:bottom w:val="nil"/>
              <w:right w:val="nil"/>
            </w:tcBorders>
            <w:noWrap/>
            <w:vAlign w:val="bottom"/>
            <w:hideMark/>
          </w:tcPr>
          <w:p w14:paraId="4CDBE104"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6,004</w:t>
            </w:r>
          </w:p>
        </w:tc>
        <w:tc>
          <w:tcPr>
            <w:tcW w:w="1200" w:type="dxa"/>
            <w:tcBorders>
              <w:top w:val="nil"/>
              <w:left w:val="nil"/>
              <w:bottom w:val="nil"/>
              <w:right w:val="nil"/>
            </w:tcBorders>
            <w:noWrap/>
            <w:vAlign w:val="bottom"/>
            <w:hideMark/>
          </w:tcPr>
          <w:p w14:paraId="2A54244E"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4,001</w:t>
            </w:r>
          </w:p>
        </w:tc>
      </w:tr>
      <w:tr w:rsidR="003801D6" w:rsidRPr="003801D6" w14:paraId="13140C62" w14:textId="77777777" w:rsidTr="003801D6">
        <w:trPr>
          <w:trHeight w:val="290"/>
          <w:jc w:val="center"/>
        </w:trPr>
        <w:tc>
          <w:tcPr>
            <w:tcW w:w="1600" w:type="dxa"/>
            <w:tcBorders>
              <w:top w:val="nil"/>
              <w:left w:val="nil"/>
              <w:bottom w:val="single" w:sz="4" w:space="0" w:color="auto"/>
              <w:right w:val="nil"/>
            </w:tcBorders>
            <w:noWrap/>
            <w:vAlign w:val="bottom"/>
            <w:hideMark/>
          </w:tcPr>
          <w:p w14:paraId="4C88A841" w14:textId="77777777" w:rsidR="003801D6" w:rsidRPr="003801D6" w:rsidRDefault="003801D6" w:rsidP="003801D6">
            <w:pPr>
              <w:spacing w:after="0" w:line="240" w:lineRule="auto"/>
              <w:rPr>
                <w:rFonts w:ascii="Aptos Narrow" w:eastAsia="Times New Roman" w:hAnsi="Aptos Narrow" w:cs="Times New Roman"/>
                <w:color w:val="000000"/>
                <w:kern w:val="0"/>
                <w:lang w:eastAsia="es-ES" w:bidi="mr-IN"/>
                <w14:ligatures w14:val="none"/>
              </w:rPr>
            </w:pPr>
            <w:proofErr w:type="spellStart"/>
            <w:r w:rsidRPr="003801D6">
              <w:rPr>
                <w:rFonts w:ascii="Aptos Narrow" w:eastAsia="Times New Roman" w:hAnsi="Aptos Narrow" w:cs="Times New Roman"/>
                <w:color w:val="000000"/>
                <w:kern w:val="0"/>
                <w:lang w:eastAsia="es-ES" w:bidi="mr-IN"/>
                <w14:ligatures w14:val="none"/>
              </w:rPr>
              <w:t>mc</w:t>
            </w:r>
            <w:proofErr w:type="spellEnd"/>
            <w:r w:rsidRPr="003801D6">
              <w:rPr>
                <w:rFonts w:ascii="Aptos Narrow" w:eastAsia="Times New Roman" w:hAnsi="Aptos Narrow" w:cs="Times New Roman"/>
                <w:color w:val="000000"/>
                <w:kern w:val="0"/>
                <w:lang w:eastAsia="es-ES" w:bidi="mr-IN"/>
                <w14:ligatures w14:val="none"/>
              </w:rPr>
              <w:t xml:space="preserve"> modulado</w:t>
            </w:r>
          </w:p>
        </w:tc>
        <w:tc>
          <w:tcPr>
            <w:tcW w:w="1480" w:type="dxa"/>
            <w:tcBorders>
              <w:top w:val="nil"/>
              <w:left w:val="nil"/>
              <w:bottom w:val="single" w:sz="4" w:space="0" w:color="auto"/>
              <w:right w:val="nil"/>
            </w:tcBorders>
            <w:noWrap/>
            <w:vAlign w:val="bottom"/>
            <w:hideMark/>
          </w:tcPr>
          <w:p w14:paraId="31ABA4B3"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241</w:t>
            </w:r>
          </w:p>
        </w:tc>
        <w:tc>
          <w:tcPr>
            <w:tcW w:w="1200" w:type="dxa"/>
            <w:tcBorders>
              <w:top w:val="nil"/>
              <w:left w:val="nil"/>
              <w:bottom w:val="single" w:sz="4" w:space="0" w:color="auto"/>
              <w:right w:val="nil"/>
            </w:tcBorders>
            <w:noWrap/>
            <w:vAlign w:val="bottom"/>
            <w:hideMark/>
          </w:tcPr>
          <w:p w14:paraId="20DA2DC3"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0,00001</w:t>
            </w:r>
          </w:p>
        </w:tc>
        <w:tc>
          <w:tcPr>
            <w:tcW w:w="1200" w:type="dxa"/>
            <w:tcBorders>
              <w:top w:val="nil"/>
              <w:left w:val="nil"/>
              <w:bottom w:val="single" w:sz="4" w:space="0" w:color="auto"/>
              <w:right w:val="nil"/>
            </w:tcBorders>
            <w:noWrap/>
            <w:vAlign w:val="bottom"/>
            <w:hideMark/>
          </w:tcPr>
          <w:p w14:paraId="6D1A574C"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6,002</w:t>
            </w:r>
          </w:p>
        </w:tc>
        <w:tc>
          <w:tcPr>
            <w:tcW w:w="1200" w:type="dxa"/>
            <w:tcBorders>
              <w:top w:val="nil"/>
              <w:left w:val="nil"/>
              <w:bottom w:val="single" w:sz="4" w:space="0" w:color="auto"/>
              <w:right w:val="nil"/>
            </w:tcBorders>
            <w:noWrap/>
            <w:vAlign w:val="bottom"/>
            <w:hideMark/>
          </w:tcPr>
          <w:p w14:paraId="2693E710" w14:textId="77777777" w:rsidR="003801D6" w:rsidRPr="003801D6" w:rsidRDefault="003801D6" w:rsidP="003801D6">
            <w:pPr>
              <w:spacing w:after="0" w:line="240" w:lineRule="auto"/>
              <w:jc w:val="right"/>
              <w:rPr>
                <w:rFonts w:ascii="Aptos Narrow" w:eastAsia="Times New Roman" w:hAnsi="Aptos Narrow" w:cs="Times New Roman"/>
                <w:color w:val="000000"/>
                <w:kern w:val="0"/>
                <w:lang w:eastAsia="es-ES" w:bidi="mr-IN"/>
                <w14:ligatures w14:val="none"/>
              </w:rPr>
            </w:pPr>
            <w:r w:rsidRPr="003801D6">
              <w:rPr>
                <w:rFonts w:ascii="Aptos Narrow" w:eastAsia="Times New Roman" w:hAnsi="Aptos Narrow" w:cs="Times New Roman"/>
                <w:color w:val="000000"/>
                <w:kern w:val="0"/>
                <w:lang w:eastAsia="es-ES" w:bidi="mr-IN"/>
                <w14:ligatures w14:val="none"/>
              </w:rPr>
              <w:t>4,002</w:t>
            </w:r>
          </w:p>
        </w:tc>
      </w:tr>
    </w:tbl>
    <w:p w14:paraId="012D5346" w14:textId="77777777" w:rsidR="003801D6" w:rsidRDefault="003801D6" w:rsidP="00A64B3B">
      <w:pPr>
        <w:jc w:val="both"/>
        <w:rPr>
          <w:rFonts w:ascii="Arial" w:hAnsi="Arial" w:cs="Arial"/>
          <w:sz w:val="24"/>
          <w:szCs w:val="24"/>
        </w:rPr>
      </w:pPr>
    </w:p>
    <w:p w14:paraId="2B134F5D" w14:textId="0DF4C726" w:rsidR="00963B76" w:rsidRDefault="00963B76" w:rsidP="003801D6">
      <w:pPr>
        <w:jc w:val="center"/>
        <w:rPr>
          <w:rFonts w:ascii="Arial" w:hAnsi="Arial" w:cs="Arial"/>
          <w:sz w:val="24"/>
          <w:szCs w:val="24"/>
        </w:rPr>
      </w:pPr>
      <w:r>
        <w:rPr>
          <w:rFonts w:ascii="Arial" w:hAnsi="Arial" w:cs="Arial"/>
          <w:sz w:val="24"/>
          <w:szCs w:val="24"/>
        </w:rPr>
        <w:t>Tabla 1.</w:t>
      </w:r>
      <w:r w:rsidR="003801D6">
        <w:rPr>
          <w:rFonts w:ascii="Arial" w:hAnsi="Arial" w:cs="Arial"/>
          <w:sz w:val="24"/>
          <w:szCs w:val="24"/>
        </w:rPr>
        <w:t xml:space="preserve"> Resultados de los distintos algoritmos utilizados.</w:t>
      </w:r>
    </w:p>
    <w:p w14:paraId="08C92BBE" w14:textId="77777777" w:rsidR="003801D6" w:rsidRDefault="003801D6" w:rsidP="003801D6">
      <w:pPr>
        <w:jc w:val="center"/>
        <w:rPr>
          <w:rFonts w:ascii="Arial" w:hAnsi="Arial" w:cs="Arial"/>
          <w:sz w:val="24"/>
          <w:szCs w:val="24"/>
        </w:rPr>
      </w:pPr>
    </w:p>
    <w:p w14:paraId="31F60182" w14:textId="77777777" w:rsidR="00592F5C" w:rsidRDefault="00963B76" w:rsidP="00A64B3B">
      <w:pPr>
        <w:jc w:val="both"/>
        <w:rPr>
          <w:rFonts w:ascii="Arial" w:hAnsi="Arial" w:cs="Arial"/>
          <w:sz w:val="24"/>
          <w:szCs w:val="24"/>
        </w:rPr>
      </w:pPr>
      <w:r>
        <w:rPr>
          <w:rFonts w:ascii="Arial" w:hAnsi="Arial" w:cs="Arial"/>
          <w:sz w:val="24"/>
          <w:szCs w:val="24"/>
        </w:rPr>
        <w:t>Llegados a este punto podemos declarar que el algoritmo genético, a pesar de que se ha presentado con el romántico ropaje de la evolución de las especies, no es más que una versión</w:t>
      </w:r>
      <w:r w:rsidR="003801D6">
        <w:rPr>
          <w:rFonts w:ascii="Arial" w:hAnsi="Arial" w:cs="Arial"/>
          <w:sz w:val="24"/>
          <w:szCs w:val="24"/>
        </w:rPr>
        <w:t>,</w:t>
      </w:r>
      <w:r>
        <w:rPr>
          <w:rFonts w:ascii="Arial" w:hAnsi="Arial" w:cs="Arial"/>
          <w:sz w:val="24"/>
          <w:szCs w:val="24"/>
        </w:rPr>
        <w:t xml:space="preserve"> no muy sofisticada</w:t>
      </w:r>
      <w:r w:rsidR="003801D6">
        <w:rPr>
          <w:rFonts w:ascii="Arial" w:hAnsi="Arial" w:cs="Arial"/>
          <w:sz w:val="24"/>
          <w:szCs w:val="24"/>
        </w:rPr>
        <w:t>,</w:t>
      </w:r>
      <w:r>
        <w:rPr>
          <w:rFonts w:ascii="Arial" w:hAnsi="Arial" w:cs="Arial"/>
          <w:sz w:val="24"/>
          <w:szCs w:val="24"/>
        </w:rPr>
        <w:t xml:space="preserve"> del método de Monte Carlo. No obstante, aporta una ventaja que lo convierte en una herramienta verdaderamente útil.</w:t>
      </w:r>
    </w:p>
    <w:p w14:paraId="050A58B7" w14:textId="77777777" w:rsidR="00592F5C" w:rsidRDefault="00963B76" w:rsidP="00A64B3B">
      <w:pPr>
        <w:jc w:val="both"/>
        <w:rPr>
          <w:rFonts w:ascii="Arial" w:hAnsi="Arial" w:cs="Arial"/>
          <w:sz w:val="24"/>
          <w:szCs w:val="24"/>
        </w:rPr>
      </w:pPr>
      <w:r>
        <w:rPr>
          <w:rFonts w:ascii="Arial" w:hAnsi="Arial" w:cs="Arial"/>
          <w:sz w:val="24"/>
          <w:szCs w:val="24"/>
        </w:rPr>
        <w:t xml:space="preserve">Para apreciar esta ventaja vamos a realizar este ejercicio con vectores de </w:t>
      </w:r>
      <w:r w:rsidR="003801D6">
        <w:rPr>
          <w:rFonts w:ascii="Arial" w:hAnsi="Arial" w:cs="Arial"/>
          <w:sz w:val="24"/>
          <w:szCs w:val="24"/>
        </w:rPr>
        <w:t>6</w:t>
      </w:r>
      <w:r>
        <w:rPr>
          <w:rFonts w:ascii="Arial" w:hAnsi="Arial" w:cs="Arial"/>
          <w:sz w:val="24"/>
          <w:szCs w:val="24"/>
        </w:rPr>
        <w:t xml:space="preserve"> variables</w:t>
      </w:r>
      <w:r w:rsidR="00592F5C">
        <w:rPr>
          <w:rFonts w:ascii="Arial" w:hAnsi="Arial" w:cs="Arial"/>
          <w:sz w:val="24"/>
          <w:szCs w:val="24"/>
        </w:rPr>
        <w:t>,</w:t>
      </w:r>
      <w:r>
        <w:rPr>
          <w:rFonts w:ascii="Arial" w:hAnsi="Arial" w:cs="Arial"/>
          <w:sz w:val="24"/>
          <w:szCs w:val="24"/>
        </w:rPr>
        <w:t xml:space="preserve"> y no de 2 como hasta ahora</w:t>
      </w:r>
      <w:r w:rsidR="00592F5C">
        <w:rPr>
          <w:rFonts w:ascii="Arial" w:hAnsi="Arial" w:cs="Arial"/>
          <w:sz w:val="24"/>
          <w:szCs w:val="24"/>
        </w:rPr>
        <w:t>,</w:t>
      </w:r>
      <w:r w:rsidR="005B6A1D">
        <w:rPr>
          <w:rFonts w:ascii="Arial" w:hAnsi="Arial" w:cs="Arial"/>
          <w:sz w:val="24"/>
          <w:szCs w:val="24"/>
        </w:rPr>
        <w:t xml:space="preserve"> y siendo el punto desino el siguiente:</w:t>
      </w:r>
    </w:p>
    <w:p w14:paraId="2BEEF544" w14:textId="77777777" w:rsidR="00592F5C" w:rsidRDefault="005B6A1D" w:rsidP="00592F5C">
      <w:pPr>
        <w:jc w:val="center"/>
        <w:rPr>
          <w:rFonts w:ascii="Arial" w:hAnsi="Arial" w:cs="Arial"/>
          <w:sz w:val="24"/>
          <w:szCs w:val="24"/>
        </w:rPr>
      </w:pPr>
      <w:r>
        <w:rPr>
          <w:rFonts w:ascii="Arial" w:hAnsi="Arial" w:cs="Arial"/>
          <w:sz w:val="24"/>
          <w:szCs w:val="24"/>
        </w:rPr>
        <w:t>(</w:t>
      </w:r>
      <w:r w:rsidRPr="005B6A1D">
        <w:rPr>
          <w:rFonts w:ascii="Arial" w:hAnsi="Arial" w:cs="Arial"/>
          <w:sz w:val="24"/>
          <w:szCs w:val="24"/>
        </w:rPr>
        <w:t>6</w:t>
      </w:r>
      <w:r>
        <w:rPr>
          <w:rFonts w:ascii="Arial" w:hAnsi="Arial" w:cs="Arial"/>
          <w:sz w:val="24"/>
          <w:szCs w:val="24"/>
        </w:rPr>
        <w:t>,</w:t>
      </w:r>
      <w:r w:rsidRPr="005B6A1D">
        <w:rPr>
          <w:rFonts w:ascii="Arial" w:hAnsi="Arial" w:cs="Arial"/>
          <w:sz w:val="24"/>
          <w:szCs w:val="24"/>
        </w:rPr>
        <w:t xml:space="preserve"> 35</w:t>
      </w:r>
      <w:r>
        <w:rPr>
          <w:rFonts w:ascii="Arial" w:hAnsi="Arial" w:cs="Arial"/>
          <w:sz w:val="24"/>
          <w:szCs w:val="24"/>
        </w:rPr>
        <w:t xml:space="preserve">, </w:t>
      </w:r>
      <w:r w:rsidRPr="005B6A1D">
        <w:rPr>
          <w:rFonts w:ascii="Arial" w:hAnsi="Arial" w:cs="Arial"/>
          <w:sz w:val="24"/>
          <w:szCs w:val="24"/>
        </w:rPr>
        <w:t>16</w:t>
      </w:r>
      <w:r>
        <w:rPr>
          <w:rFonts w:ascii="Arial" w:hAnsi="Arial" w:cs="Arial"/>
          <w:sz w:val="24"/>
          <w:szCs w:val="24"/>
        </w:rPr>
        <w:t xml:space="preserve">, </w:t>
      </w:r>
      <w:r w:rsidRPr="005B6A1D">
        <w:rPr>
          <w:rFonts w:ascii="Arial" w:hAnsi="Arial" w:cs="Arial"/>
          <w:sz w:val="24"/>
          <w:szCs w:val="24"/>
        </w:rPr>
        <w:t>90</w:t>
      </w:r>
      <w:r>
        <w:rPr>
          <w:rFonts w:ascii="Arial" w:hAnsi="Arial" w:cs="Arial"/>
          <w:sz w:val="24"/>
          <w:szCs w:val="24"/>
        </w:rPr>
        <w:t xml:space="preserve">, </w:t>
      </w:r>
      <w:r w:rsidRPr="005B6A1D">
        <w:rPr>
          <w:rFonts w:ascii="Arial" w:hAnsi="Arial" w:cs="Arial"/>
          <w:sz w:val="24"/>
          <w:szCs w:val="24"/>
        </w:rPr>
        <w:t>200</w:t>
      </w:r>
      <w:r>
        <w:rPr>
          <w:rFonts w:ascii="Arial" w:hAnsi="Arial" w:cs="Arial"/>
          <w:sz w:val="24"/>
          <w:szCs w:val="24"/>
        </w:rPr>
        <w:t xml:space="preserve">, </w:t>
      </w:r>
      <w:r w:rsidRPr="005B6A1D">
        <w:rPr>
          <w:rFonts w:ascii="Arial" w:hAnsi="Arial" w:cs="Arial"/>
          <w:sz w:val="24"/>
          <w:szCs w:val="24"/>
        </w:rPr>
        <w:t>40</w:t>
      </w:r>
      <w:r>
        <w:rPr>
          <w:rFonts w:ascii="Arial" w:hAnsi="Arial" w:cs="Arial"/>
          <w:sz w:val="24"/>
          <w:szCs w:val="24"/>
        </w:rPr>
        <w:t>)</w:t>
      </w:r>
    </w:p>
    <w:p w14:paraId="7079C07B" w14:textId="2B9B0E0F" w:rsidR="005B6A1D" w:rsidRDefault="00592F5C" w:rsidP="00A64B3B">
      <w:pPr>
        <w:jc w:val="both"/>
        <w:rPr>
          <w:rFonts w:ascii="Arial" w:hAnsi="Arial" w:cs="Arial"/>
          <w:sz w:val="24"/>
          <w:szCs w:val="24"/>
        </w:rPr>
      </w:pPr>
      <w:r>
        <w:rPr>
          <w:rFonts w:ascii="Arial" w:hAnsi="Arial" w:cs="Arial"/>
          <w:sz w:val="24"/>
          <w:szCs w:val="24"/>
        </w:rPr>
        <w:t>L</w:t>
      </w:r>
      <w:r w:rsidR="005B6A1D">
        <w:rPr>
          <w:rFonts w:ascii="Arial" w:hAnsi="Arial" w:cs="Arial"/>
          <w:sz w:val="24"/>
          <w:szCs w:val="24"/>
        </w:rPr>
        <w:t>os rangos de variación de las 6 variables</w:t>
      </w:r>
      <w:r>
        <w:rPr>
          <w:rFonts w:ascii="Arial" w:hAnsi="Arial" w:cs="Arial"/>
          <w:sz w:val="24"/>
          <w:szCs w:val="24"/>
        </w:rPr>
        <w:t xml:space="preserve"> son los de la tabla 2</w:t>
      </w:r>
      <w:r w:rsidR="005B6A1D">
        <w:rPr>
          <w:rFonts w:ascii="Arial" w:hAnsi="Arial" w:cs="Arial"/>
          <w:sz w:val="24"/>
          <w:szCs w:val="24"/>
        </w:rPr>
        <w:t>:</w:t>
      </w:r>
    </w:p>
    <w:tbl>
      <w:tblPr>
        <w:tblW w:w="3600" w:type="dxa"/>
        <w:jc w:val="center"/>
        <w:tblCellMar>
          <w:left w:w="70" w:type="dxa"/>
          <w:right w:w="70" w:type="dxa"/>
        </w:tblCellMar>
        <w:tblLook w:val="04A0" w:firstRow="1" w:lastRow="0" w:firstColumn="1" w:lastColumn="0" w:noHBand="0" w:noVBand="1"/>
      </w:tblPr>
      <w:tblGrid>
        <w:gridCol w:w="1200"/>
        <w:gridCol w:w="1123"/>
        <w:gridCol w:w="1277"/>
      </w:tblGrid>
      <w:tr w:rsidR="005B6A1D" w:rsidRPr="005B6A1D" w14:paraId="045BF72C" w14:textId="77777777" w:rsidTr="005B6A1D">
        <w:trPr>
          <w:trHeight w:val="290"/>
          <w:jc w:val="center"/>
        </w:trPr>
        <w:tc>
          <w:tcPr>
            <w:tcW w:w="1200" w:type="dxa"/>
            <w:tcBorders>
              <w:top w:val="nil"/>
              <w:left w:val="nil"/>
              <w:bottom w:val="nil"/>
              <w:right w:val="nil"/>
            </w:tcBorders>
            <w:noWrap/>
            <w:vAlign w:val="bottom"/>
            <w:hideMark/>
          </w:tcPr>
          <w:p w14:paraId="4A1B9AFE" w14:textId="77777777" w:rsidR="005B6A1D" w:rsidRPr="005B6A1D" w:rsidRDefault="005B6A1D" w:rsidP="005B6A1D">
            <w:pPr>
              <w:spacing w:after="0" w:line="240" w:lineRule="auto"/>
              <w:rPr>
                <w:rFonts w:ascii="Times New Roman" w:eastAsia="Times New Roman" w:hAnsi="Times New Roman" w:cs="Times New Roman"/>
                <w:kern w:val="0"/>
                <w:sz w:val="24"/>
                <w:szCs w:val="24"/>
                <w:lang w:eastAsia="es-ES" w:bidi="mr-IN"/>
                <w14:ligatures w14:val="none"/>
              </w:rPr>
            </w:pPr>
          </w:p>
        </w:tc>
        <w:tc>
          <w:tcPr>
            <w:tcW w:w="2400" w:type="dxa"/>
            <w:gridSpan w:val="2"/>
            <w:tcBorders>
              <w:top w:val="nil"/>
              <w:left w:val="nil"/>
              <w:bottom w:val="single" w:sz="4" w:space="0" w:color="auto"/>
              <w:right w:val="nil"/>
            </w:tcBorders>
            <w:noWrap/>
            <w:vAlign w:val="bottom"/>
            <w:hideMark/>
          </w:tcPr>
          <w:p w14:paraId="2015EE19" w14:textId="77777777" w:rsidR="005B6A1D" w:rsidRPr="005B6A1D" w:rsidRDefault="005B6A1D" w:rsidP="005B6A1D">
            <w:pPr>
              <w:spacing w:after="0" w:line="240" w:lineRule="auto"/>
              <w:jc w:val="center"/>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rango</w:t>
            </w:r>
          </w:p>
        </w:tc>
      </w:tr>
      <w:tr w:rsidR="005B6A1D" w:rsidRPr="005B6A1D" w14:paraId="77D2C165" w14:textId="77777777" w:rsidTr="005B6A1D">
        <w:trPr>
          <w:trHeight w:val="290"/>
          <w:jc w:val="center"/>
        </w:trPr>
        <w:tc>
          <w:tcPr>
            <w:tcW w:w="1200" w:type="dxa"/>
            <w:tcBorders>
              <w:top w:val="nil"/>
              <w:left w:val="nil"/>
              <w:bottom w:val="single" w:sz="4" w:space="0" w:color="auto"/>
              <w:right w:val="nil"/>
            </w:tcBorders>
            <w:noWrap/>
            <w:vAlign w:val="bottom"/>
            <w:hideMark/>
          </w:tcPr>
          <w:p w14:paraId="57260E67" w14:textId="77777777" w:rsidR="005B6A1D" w:rsidRPr="005B6A1D" w:rsidRDefault="005B6A1D" w:rsidP="005B6A1D">
            <w:pPr>
              <w:spacing w:after="0" w:line="240" w:lineRule="auto"/>
              <w:jc w:val="center"/>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variable</w:t>
            </w:r>
          </w:p>
        </w:tc>
        <w:tc>
          <w:tcPr>
            <w:tcW w:w="1123" w:type="dxa"/>
            <w:tcBorders>
              <w:top w:val="nil"/>
              <w:left w:val="nil"/>
              <w:bottom w:val="single" w:sz="4" w:space="0" w:color="auto"/>
              <w:right w:val="nil"/>
            </w:tcBorders>
            <w:noWrap/>
            <w:vAlign w:val="bottom"/>
            <w:hideMark/>
          </w:tcPr>
          <w:p w14:paraId="6A0360D4" w14:textId="77777777" w:rsidR="005B6A1D" w:rsidRPr="005B6A1D" w:rsidRDefault="005B6A1D" w:rsidP="005B6A1D">
            <w:pPr>
              <w:spacing w:after="0" w:line="240" w:lineRule="auto"/>
              <w:jc w:val="center"/>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inferior</w:t>
            </w:r>
          </w:p>
        </w:tc>
        <w:tc>
          <w:tcPr>
            <w:tcW w:w="1277" w:type="dxa"/>
            <w:tcBorders>
              <w:top w:val="nil"/>
              <w:left w:val="nil"/>
              <w:bottom w:val="single" w:sz="4" w:space="0" w:color="auto"/>
              <w:right w:val="nil"/>
            </w:tcBorders>
            <w:noWrap/>
            <w:vAlign w:val="bottom"/>
            <w:hideMark/>
          </w:tcPr>
          <w:p w14:paraId="1EA695EF" w14:textId="77777777" w:rsidR="005B6A1D" w:rsidRPr="005B6A1D" w:rsidRDefault="005B6A1D" w:rsidP="005B6A1D">
            <w:pPr>
              <w:spacing w:after="0" w:line="240" w:lineRule="auto"/>
              <w:jc w:val="center"/>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superior</w:t>
            </w:r>
          </w:p>
        </w:tc>
      </w:tr>
      <w:tr w:rsidR="005B6A1D" w:rsidRPr="005B6A1D" w14:paraId="5FD402B2" w14:textId="77777777" w:rsidTr="005B6A1D">
        <w:trPr>
          <w:trHeight w:val="290"/>
          <w:jc w:val="center"/>
        </w:trPr>
        <w:tc>
          <w:tcPr>
            <w:tcW w:w="1200" w:type="dxa"/>
            <w:tcBorders>
              <w:top w:val="nil"/>
              <w:left w:val="nil"/>
              <w:bottom w:val="nil"/>
              <w:right w:val="nil"/>
            </w:tcBorders>
            <w:noWrap/>
            <w:vAlign w:val="bottom"/>
            <w:hideMark/>
          </w:tcPr>
          <w:p w14:paraId="6B523C25"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w:t>
            </w:r>
          </w:p>
        </w:tc>
        <w:tc>
          <w:tcPr>
            <w:tcW w:w="1123" w:type="dxa"/>
            <w:tcBorders>
              <w:top w:val="nil"/>
              <w:left w:val="nil"/>
              <w:bottom w:val="nil"/>
              <w:right w:val="nil"/>
            </w:tcBorders>
            <w:noWrap/>
            <w:vAlign w:val="bottom"/>
            <w:hideMark/>
          </w:tcPr>
          <w:p w14:paraId="4CDA4C67"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0</w:t>
            </w:r>
          </w:p>
        </w:tc>
        <w:tc>
          <w:tcPr>
            <w:tcW w:w="1277" w:type="dxa"/>
            <w:tcBorders>
              <w:top w:val="nil"/>
              <w:left w:val="nil"/>
              <w:bottom w:val="nil"/>
              <w:right w:val="nil"/>
            </w:tcBorders>
            <w:noWrap/>
            <w:vAlign w:val="bottom"/>
            <w:hideMark/>
          </w:tcPr>
          <w:p w14:paraId="6DB1FA16"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10</w:t>
            </w:r>
          </w:p>
        </w:tc>
      </w:tr>
      <w:tr w:rsidR="005B6A1D" w:rsidRPr="005B6A1D" w14:paraId="43525319" w14:textId="77777777" w:rsidTr="005B6A1D">
        <w:trPr>
          <w:trHeight w:val="290"/>
          <w:jc w:val="center"/>
        </w:trPr>
        <w:tc>
          <w:tcPr>
            <w:tcW w:w="1200" w:type="dxa"/>
            <w:tcBorders>
              <w:top w:val="nil"/>
              <w:left w:val="nil"/>
              <w:bottom w:val="nil"/>
              <w:right w:val="nil"/>
            </w:tcBorders>
            <w:noWrap/>
            <w:vAlign w:val="bottom"/>
            <w:hideMark/>
          </w:tcPr>
          <w:p w14:paraId="6378454C"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2</w:t>
            </w:r>
          </w:p>
        </w:tc>
        <w:tc>
          <w:tcPr>
            <w:tcW w:w="1123" w:type="dxa"/>
            <w:tcBorders>
              <w:top w:val="nil"/>
              <w:left w:val="nil"/>
              <w:bottom w:val="nil"/>
              <w:right w:val="nil"/>
            </w:tcBorders>
            <w:noWrap/>
            <w:vAlign w:val="bottom"/>
            <w:hideMark/>
          </w:tcPr>
          <w:p w14:paraId="18075E43"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30</w:t>
            </w:r>
          </w:p>
        </w:tc>
        <w:tc>
          <w:tcPr>
            <w:tcW w:w="1277" w:type="dxa"/>
            <w:tcBorders>
              <w:top w:val="nil"/>
              <w:left w:val="nil"/>
              <w:bottom w:val="nil"/>
              <w:right w:val="nil"/>
            </w:tcBorders>
            <w:noWrap/>
            <w:vAlign w:val="bottom"/>
            <w:hideMark/>
          </w:tcPr>
          <w:p w14:paraId="6DB7E829"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50</w:t>
            </w:r>
          </w:p>
        </w:tc>
      </w:tr>
      <w:tr w:rsidR="005B6A1D" w:rsidRPr="005B6A1D" w14:paraId="4C208224" w14:textId="77777777" w:rsidTr="005B6A1D">
        <w:trPr>
          <w:trHeight w:val="290"/>
          <w:jc w:val="center"/>
        </w:trPr>
        <w:tc>
          <w:tcPr>
            <w:tcW w:w="1200" w:type="dxa"/>
            <w:tcBorders>
              <w:top w:val="nil"/>
              <w:left w:val="nil"/>
              <w:bottom w:val="nil"/>
              <w:right w:val="nil"/>
            </w:tcBorders>
            <w:noWrap/>
            <w:vAlign w:val="bottom"/>
            <w:hideMark/>
          </w:tcPr>
          <w:p w14:paraId="484AB6A1"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3</w:t>
            </w:r>
          </w:p>
        </w:tc>
        <w:tc>
          <w:tcPr>
            <w:tcW w:w="1123" w:type="dxa"/>
            <w:tcBorders>
              <w:top w:val="nil"/>
              <w:left w:val="nil"/>
              <w:bottom w:val="nil"/>
              <w:right w:val="nil"/>
            </w:tcBorders>
            <w:noWrap/>
            <w:vAlign w:val="bottom"/>
            <w:hideMark/>
          </w:tcPr>
          <w:p w14:paraId="754D2271"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5</w:t>
            </w:r>
          </w:p>
        </w:tc>
        <w:tc>
          <w:tcPr>
            <w:tcW w:w="1277" w:type="dxa"/>
            <w:tcBorders>
              <w:top w:val="nil"/>
              <w:left w:val="nil"/>
              <w:bottom w:val="nil"/>
              <w:right w:val="nil"/>
            </w:tcBorders>
            <w:noWrap/>
            <w:vAlign w:val="bottom"/>
            <w:hideMark/>
          </w:tcPr>
          <w:p w14:paraId="2B2F2EBB"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100</w:t>
            </w:r>
          </w:p>
        </w:tc>
      </w:tr>
      <w:tr w:rsidR="005B6A1D" w:rsidRPr="005B6A1D" w14:paraId="4654D4AB" w14:textId="77777777" w:rsidTr="005B6A1D">
        <w:trPr>
          <w:trHeight w:val="290"/>
          <w:jc w:val="center"/>
        </w:trPr>
        <w:tc>
          <w:tcPr>
            <w:tcW w:w="1200" w:type="dxa"/>
            <w:tcBorders>
              <w:top w:val="nil"/>
              <w:left w:val="nil"/>
              <w:bottom w:val="nil"/>
              <w:right w:val="nil"/>
            </w:tcBorders>
            <w:noWrap/>
            <w:vAlign w:val="bottom"/>
            <w:hideMark/>
          </w:tcPr>
          <w:p w14:paraId="162D807D"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4</w:t>
            </w:r>
          </w:p>
        </w:tc>
        <w:tc>
          <w:tcPr>
            <w:tcW w:w="1123" w:type="dxa"/>
            <w:tcBorders>
              <w:top w:val="nil"/>
              <w:left w:val="nil"/>
              <w:bottom w:val="nil"/>
              <w:right w:val="nil"/>
            </w:tcBorders>
            <w:noWrap/>
            <w:vAlign w:val="bottom"/>
            <w:hideMark/>
          </w:tcPr>
          <w:p w14:paraId="6AA6F3FB"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10</w:t>
            </w:r>
          </w:p>
        </w:tc>
        <w:tc>
          <w:tcPr>
            <w:tcW w:w="1277" w:type="dxa"/>
            <w:tcBorders>
              <w:top w:val="nil"/>
              <w:left w:val="nil"/>
              <w:bottom w:val="nil"/>
              <w:right w:val="nil"/>
            </w:tcBorders>
            <w:noWrap/>
            <w:vAlign w:val="bottom"/>
            <w:hideMark/>
          </w:tcPr>
          <w:p w14:paraId="21EAC358"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200</w:t>
            </w:r>
          </w:p>
        </w:tc>
      </w:tr>
      <w:tr w:rsidR="005B6A1D" w:rsidRPr="005B6A1D" w14:paraId="69AAD6EA" w14:textId="77777777" w:rsidTr="005B6A1D">
        <w:trPr>
          <w:trHeight w:val="290"/>
          <w:jc w:val="center"/>
        </w:trPr>
        <w:tc>
          <w:tcPr>
            <w:tcW w:w="1200" w:type="dxa"/>
            <w:tcBorders>
              <w:top w:val="nil"/>
              <w:left w:val="nil"/>
              <w:bottom w:val="nil"/>
              <w:right w:val="nil"/>
            </w:tcBorders>
            <w:noWrap/>
            <w:vAlign w:val="bottom"/>
            <w:hideMark/>
          </w:tcPr>
          <w:p w14:paraId="3F6F8BD2"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5</w:t>
            </w:r>
          </w:p>
        </w:tc>
        <w:tc>
          <w:tcPr>
            <w:tcW w:w="1123" w:type="dxa"/>
            <w:tcBorders>
              <w:top w:val="nil"/>
              <w:left w:val="nil"/>
              <w:bottom w:val="nil"/>
              <w:right w:val="nil"/>
            </w:tcBorders>
            <w:noWrap/>
            <w:vAlign w:val="bottom"/>
            <w:hideMark/>
          </w:tcPr>
          <w:p w14:paraId="3553E01D"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0</w:t>
            </w:r>
          </w:p>
        </w:tc>
        <w:tc>
          <w:tcPr>
            <w:tcW w:w="1277" w:type="dxa"/>
            <w:tcBorders>
              <w:top w:val="nil"/>
              <w:left w:val="nil"/>
              <w:bottom w:val="nil"/>
              <w:right w:val="nil"/>
            </w:tcBorders>
            <w:noWrap/>
            <w:vAlign w:val="bottom"/>
            <w:hideMark/>
          </w:tcPr>
          <w:p w14:paraId="6DC996CB"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500</w:t>
            </w:r>
          </w:p>
        </w:tc>
      </w:tr>
      <w:tr w:rsidR="005B6A1D" w:rsidRPr="005B6A1D" w14:paraId="1894B391" w14:textId="77777777" w:rsidTr="005B6A1D">
        <w:trPr>
          <w:trHeight w:val="290"/>
          <w:jc w:val="center"/>
        </w:trPr>
        <w:tc>
          <w:tcPr>
            <w:tcW w:w="1200" w:type="dxa"/>
            <w:tcBorders>
              <w:top w:val="nil"/>
              <w:left w:val="nil"/>
              <w:bottom w:val="single" w:sz="4" w:space="0" w:color="auto"/>
              <w:right w:val="nil"/>
            </w:tcBorders>
            <w:noWrap/>
            <w:vAlign w:val="bottom"/>
            <w:hideMark/>
          </w:tcPr>
          <w:p w14:paraId="5A03C1DF"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6</w:t>
            </w:r>
          </w:p>
        </w:tc>
        <w:tc>
          <w:tcPr>
            <w:tcW w:w="1123" w:type="dxa"/>
            <w:tcBorders>
              <w:top w:val="nil"/>
              <w:left w:val="nil"/>
              <w:bottom w:val="single" w:sz="4" w:space="0" w:color="auto"/>
              <w:right w:val="nil"/>
            </w:tcBorders>
            <w:noWrap/>
            <w:vAlign w:val="bottom"/>
            <w:hideMark/>
          </w:tcPr>
          <w:p w14:paraId="5D31734F"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0</w:t>
            </w:r>
          </w:p>
        </w:tc>
        <w:tc>
          <w:tcPr>
            <w:tcW w:w="1277" w:type="dxa"/>
            <w:tcBorders>
              <w:top w:val="nil"/>
              <w:left w:val="nil"/>
              <w:bottom w:val="single" w:sz="4" w:space="0" w:color="auto"/>
              <w:right w:val="nil"/>
            </w:tcBorders>
            <w:noWrap/>
            <w:vAlign w:val="bottom"/>
            <w:hideMark/>
          </w:tcPr>
          <w:p w14:paraId="4D217BBC"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1000</w:t>
            </w:r>
          </w:p>
        </w:tc>
      </w:tr>
    </w:tbl>
    <w:p w14:paraId="7E4F931A" w14:textId="77777777" w:rsidR="005B6A1D" w:rsidRDefault="005B6A1D" w:rsidP="00A64B3B">
      <w:pPr>
        <w:jc w:val="both"/>
        <w:rPr>
          <w:rFonts w:ascii="Arial" w:hAnsi="Arial" w:cs="Arial"/>
          <w:sz w:val="24"/>
          <w:szCs w:val="24"/>
        </w:rPr>
      </w:pPr>
    </w:p>
    <w:p w14:paraId="1165564D" w14:textId="4FC17A36" w:rsidR="005B6A1D" w:rsidRDefault="005B6A1D" w:rsidP="005B6A1D">
      <w:pPr>
        <w:jc w:val="center"/>
        <w:rPr>
          <w:rFonts w:ascii="Arial" w:hAnsi="Arial" w:cs="Arial"/>
          <w:sz w:val="24"/>
          <w:szCs w:val="24"/>
        </w:rPr>
      </w:pPr>
      <w:r>
        <w:rPr>
          <w:rFonts w:ascii="Arial" w:hAnsi="Arial" w:cs="Arial"/>
          <w:sz w:val="24"/>
          <w:szCs w:val="24"/>
        </w:rPr>
        <w:t>Tabla 2. Rangos de variación de las variables.</w:t>
      </w:r>
    </w:p>
    <w:p w14:paraId="0925EC02" w14:textId="77777777" w:rsidR="005B6A1D" w:rsidRDefault="005B6A1D" w:rsidP="00A64B3B">
      <w:pPr>
        <w:jc w:val="both"/>
        <w:rPr>
          <w:rFonts w:ascii="Arial" w:hAnsi="Arial" w:cs="Arial"/>
          <w:sz w:val="24"/>
          <w:szCs w:val="24"/>
        </w:rPr>
      </w:pPr>
    </w:p>
    <w:p w14:paraId="52615DF4" w14:textId="77777777" w:rsidR="00592F5C" w:rsidRDefault="00592F5C" w:rsidP="00A64B3B">
      <w:pPr>
        <w:jc w:val="both"/>
        <w:rPr>
          <w:rFonts w:ascii="Arial" w:hAnsi="Arial" w:cs="Arial"/>
          <w:sz w:val="24"/>
          <w:szCs w:val="24"/>
        </w:rPr>
      </w:pPr>
    </w:p>
    <w:p w14:paraId="204D5918" w14:textId="76771B5B" w:rsidR="00963B76" w:rsidRDefault="003801D6" w:rsidP="00A64B3B">
      <w:pPr>
        <w:jc w:val="both"/>
        <w:rPr>
          <w:rFonts w:ascii="Arial" w:hAnsi="Arial" w:cs="Arial"/>
          <w:sz w:val="24"/>
          <w:szCs w:val="24"/>
        </w:rPr>
      </w:pPr>
      <w:r>
        <w:rPr>
          <w:rFonts w:ascii="Arial" w:hAnsi="Arial" w:cs="Arial"/>
          <w:sz w:val="24"/>
          <w:szCs w:val="24"/>
        </w:rPr>
        <w:lastRenderedPageBreak/>
        <w:t xml:space="preserve">La tabla </w:t>
      </w:r>
      <w:r w:rsidR="005B6A1D">
        <w:rPr>
          <w:rFonts w:ascii="Arial" w:hAnsi="Arial" w:cs="Arial"/>
          <w:sz w:val="24"/>
          <w:szCs w:val="24"/>
        </w:rPr>
        <w:t>3</w:t>
      </w:r>
      <w:r>
        <w:rPr>
          <w:rFonts w:ascii="Arial" w:hAnsi="Arial" w:cs="Arial"/>
          <w:sz w:val="24"/>
          <w:szCs w:val="24"/>
        </w:rPr>
        <w:t xml:space="preserve"> resume los resultados</w:t>
      </w:r>
      <w:r w:rsidR="005B6A1D">
        <w:rPr>
          <w:rFonts w:ascii="Arial" w:hAnsi="Arial" w:cs="Arial"/>
          <w:sz w:val="24"/>
          <w:szCs w:val="24"/>
        </w:rPr>
        <w:t xml:space="preserve"> de un primer intento:</w:t>
      </w:r>
    </w:p>
    <w:p w14:paraId="29D2F57A" w14:textId="77777777" w:rsidR="00963B76" w:rsidRDefault="00963B76" w:rsidP="00A64B3B">
      <w:pPr>
        <w:jc w:val="both"/>
        <w:rPr>
          <w:rFonts w:ascii="Arial" w:hAnsi="Arial" w:cs="Arial"/>
          <w:sz w:val="24"/>
          <w:szCs w:val="24"/>
        </w:rPr>
      </w:pPr>
    </w:p>
    <w:tbl>
      <w:tblPr>
        <w:tblW w:w="9700" w:type="dxa"/>
        <w:jc w:val="center"/>
        <w:tblCellMar>
          <w:left w:w="70" w:type="dxa"/>
          <w:right w:w="70" w:type="dxa"/>
        </w:tblCellMar>
        <w:tblLook w:val="04A0" w:firstRow="1" w:lastRow="0" w:firstColumn="1" w:lastColumn="0" w:noHBand="0" w:noVBand="1"/>
      </w:tblPr>
      <w:tblGrid>
        <w:gridCol w:w="1600"/>
        <w:gridCol w:w="1480"/>
        <w:gridCol w:w="867"/>
        <w:gridCol w:w="960"/>
        <w:gridCol w:w="960"/>
        <w:gridCol w:w="960"/>
        <w:gridCol w:w="960"/>
        <w:gridCol w:w="960"/>
        <w:gridCol w:w="960"/>
      </w:tblGrid>
      <w:tr w:rsidR="005B6A1D" w:rsidRPr="005B6A1D" w14:paraId="488877DA" w14:textId="77777777" w:rsidTr="005B6A1D">
        <w:trPr>
          <w:trHeight w:val="290"/>
          <w:jc w:val="center"/>
        </w:trPr>
        <w:tc>
          <w:tcPr>
            <w:tcW w:w="1600" w:type="dxa"/>
            <w:tcBorders>
              <w:top w:val="nil"/>
              <w:left w:val="nil"/>
              <w:bottom w:val="single" w:sz="4" w:space="0" w:color="auto"/>
              <w:right w:val="nil"/>
            </w:tcBorders>
            <w:noWrap/>
            <w:vAlign w:val="bottom"/>
            <w:hideMark/>
          </w:tcPr>
          <w:p w14:paraId="30421744" w14:textId="77777777" w:rsidR="005B6A1D" w:rsidRPr="005B6A1D" w:rsidRDefault="005B6A1D" w:rsidP="005B6A1D">
            <w:pPr>
              <w:spacing w:after="0" w:line="240" w:lineRule="auto"/>
              <w:jc w:val="center"/>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algoritmo</w:t>
            </w:r>
          </w:p>
        </w:tc>
        <w:tc>
          <w:tcPr>
            <w:tcW w:w="1480" w:type="dxa"/>
            <w:tcBorders>
              <w:top w:val="nil"/>
              <w:left w:val="nil"/>
              <w:bottom w:val="single" w:sz="4" w:space="0" w:color="auto"/>
              <w:right w:val="nil"/>
            </w:tcBorders>
            <w:noWrap/>
            <w:vAlign w:val="bottom"/>
            <w:hideMark/>
          </w:tcPr>
          <w:p w14:paraId="72834EFC" w14:textId="77777777" w:rsidR="005B6A1D" w:rsidRPr="005B6A1D" w:rsidRDefault="005B6A1D" w:rsidP="005B6A1D">
            <w:pPr>
              <w:spacing w:after="0" w:line="240" w:lineRule="auto"/>
              <w:jc w:val="center"/>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generaciones</w:t>
            </w:r>
          </w:p>
        </w:tc>
        <w:tc>
          <w:tcPr>
            <w:tcW w:w="860" w:type="dxa"/>
            <w:tcBorders>
              <w:top w:val="nil"/>
              <w:left w:val="nil"/>
              <w:bottom w:val="single" w:sz="4" w:space="0" w:color="auto"/>
              <w:right w:val="nil"/>
            </w:tcBorders>
            <w:noWrap/>
            <w:vAlign w:val="bottom"/>
            <w:hideMark/>
          </w:tcPr>
          <w:p w14:paraId="327A1E19" w14:textId="77777777" w:rsidR="005B6A1D" w:rsidRPr="005B6A1D" w:rsidRDefault="005B6A1D" w:rsidP="005B6A1D">
            <w:pPr>
              <w:spacing w:after="0" w:line="240" w:lineRule="auto"/>
              <w:jc w:val="center"/>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merito</w:t>
            </w:r>
          </w:p>
        </w:tc>
        <w:tc>
          <w:tcPr>
            <w:tcW w:w="960" w:type="dxa"/>
            <w:tcBorders>
              <w:top w:val="nil"/>
              <w:left w:val="nil"/>
              <w:bottom w:val="single" w:sz="4" w:space="0" w:color="auto"/>
              <w:right w:val="nil"/>
            </w:tcBorders>
            <w:noWrap/>
            <w:vAlign w:val="bottom"/>
            <w:hideMark/>
          </w:tcPr>
          <w:p w14:paraId="11E16500" w14:textId="77777777" w:rsidR="005B6A1D" w:rsidRPr="005B6A1D" w:rsidRDefault="005B6A1D" w:rsidP="005B6A1D">
            <w:pPr>
              <w:spacing w:after="0" w:line="240" w:lineRule="auto"/>
              <w:jc w:val="right"/>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6</w:t>
            </w:r>
          </w:p>
        </w:tc>
        <w:tc>
          <w:tcPr>
            <w:tcW w:w="960" w:type="dxa"/>
            <w:tcBorders>
              <w:top w:val="nil"/>
              <w:left w:val="nil"/>
              <w:bottom w:val="single" w:sz="4" w:space="0" w:color="auto"/>
              <w:right w:val="nil"/>
            </w:tcBorders>
            <w:noWrap/>
            <w:vAlign w:val="bottom"/>
            <w:hideMark/>
          </w:tcPr>
          <w:p w14:paraId="0EEC6228" w14:textId="77777777" w:rsidR="005B6A1D" w:rsidRPr="005B6A1D" w:rsidRDefault="005B6A1D" w:rsidP="005B6A1D">
            <w:pPr>
              <w:spacing w:after="0" w:line="240" w:lineRule="auto"/>
              <w:jc w:val="right"/>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35</w:t>
            </w:r>
          </w:p>
        </w:tc>
        <w:tc>
          <w:tcPr>
            <w:tcW w:w="960" w:type="dxa"/>
            <w:tcBorders>
              <w:top w:val="nil"/>
              <w:left w:val="nil"/>
              <w:bottom w:val="single" w:sz="4" w:space="0" w:color="auto"/>
              <w:right w:val="nil"/>
            </w:tcBorders>
            <w:noWrap/>
            <w:vAlign w:val="bottom"/>
            <w:hideMark/>
          </w:tcPr>
          <w:p w14:paraId="1D7E5201" w14:textId="77777777" w:rsidR="005B6A1D" w:rsidRPr="005B6A1D" w:rsidRDefault="005B6A1D" w:rsidP="005B6A1D">
            <w:pPr>
              <w:spacing w:after="0" w:line="240" w:lineRule="auto"/>
              <w:jc w:val="right"/>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16</w:t>
            </w:r>
          </w:p>
        </w:tc>
        <w:tc>
          <w:tcPr>
            <w:tcW w:w="960" w:type="dxa"/>
            <w:tcBorders>
              <w:top w:val="nil"/>
              <w:left w:val="nil"/>
              <w:bottom w:val="single" w:sz="4" w:space="0" w:color="auto"/>
              <w:right w:val="nil"/>
            </w:tcBorders>
            <w:noWrap/>
            <w:vAlign w:val="bottom"/>
            <w:hideMark/>
          </w:tcPr>
          <w:p w14:paraId="121CB00E" w14:textId="77777777" w:rsidR="005B6A1D" w:rsidRPr="005B6A1D" w:rsidRDefault="005B6A1D" w:rsidP="005B6A1D">
            <w:pPr>
              <w:spacing w:after="0" w:line="240" w:lineRule="auto"/>
              <w:jc w:val="right"/>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90</w:t>
            </w:r>
          </w:p>
        </w:tc>
        <w:tc>
          <w:tcPr>
            <w:tcW w:w="960" w:type="dxa"/>
            <w:tcBorders>
              <w:top w:val="nil"/>
              <w:left w:val="nil"/>
              <w:bottom w:val="single" w:sz="4" w:space="0" w:color="auto"/>
              <w:right w:val="nil"/>
            </w:tcBorders>
            <w:noWrap/>
            <w:vAlign w:val="bottom"/>
            <w:hideMark/>
          </w:tcPr>
          <w:p w14:paraId="719ACBB2" w14:textId="77777777" w:rsidR="005B6A1D" w:rsidRPr="005B6A1D" w:rsidRDefault="005B6A1D" w:rsidP="005B6A1D">
            <w:pPr>
              <w:spacing w:after="0" w:line="240" w:lineRule="auto"/>
              <w:jc w:val="right"/>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200</w:t>
            </w:r>
          </w:p>
        </w:tc>
        <w:tc>
          <w:tcPr>
            <w:tcW w:w="960" w:type="dxa"/>
            <w:tcBorders>
              <w:top w:val="nil"/>
              <w:left w:val="nil"/>
              <w:bottom w:val="single" w:sz="4" w:space="0" w:color="auto"/>
              <w:right w:val="nil"/>
            </w:tcBorders>
            <w:noWrap/>
            <w:vAlign w:val="bottom"/>
            <w:hideMark/>
          </w:tcPr>
          <w:p w14:paraId="5A8557DC" w14:textId="77777777" w:rsidR="005B6A1D" w:rsidRPr="005B6A1D" w:rsidRDefault="005B6A1D" w:rsidP="005B6A1D">
            <w:pPr>
              <w:spacing w:after="0" w:line="240" w:lineRule="auto"/>
              <w:jc w:val="right"/>
              <w:rPr>
                <w:rFonts w:ascii="Aptos Narrow" w:eastAsia="Times New Roman" w:hAnsi="Aptos Narrow" w:cs="Times New Roman"/>
                <w:b/>
                <w:bCs/>
                <w:color w:val="000000"/>
                <w:kern w:val="0"/>
                <w:lang w:eastAsia="es-ES" w:bidi="mr-IN"/>
                <w14:ligatures w14:val="none"/>
              </w:rPr>
            </w:pPr>
            <w:r w:rsidRPr="005B6A1D">
              <w:rPr>
                <w:rFonts w:ascii="Aptos Narrow" w:eastAsia="Times New Roman" w:hAnsi="Aptos Narrow" w:cs="Times New Roman"/>
                <w:b/>
                <w:bCs/>
                <w:color w:val="000000"/>
                <w:kern w:val="0"/>
                <w:lang w:eastAsia="es-ES" w:bidi="mr-IN"/>
                <w14:ligatures w14:val="none"/>
              </w:rPr>
              <w:t>40</w:t>
            </w:r>
          </w:p>
        </w:tc>
      </w:tr>
      <w:tr w:rsidR="005B6A1D" w:rsidRPr="005B6A1D" w14:paraId="4198C4EE" w14:textId="77777777" w:rsidTr="005B6A1D">
        <w:trPr>
          <w:trHeight w:val="290"/>
          <w:jc w:val="center"/>
        </w:trPr>
        <w:tc>
          <w:tcPr>
            <w:tcW w:w="1600" w:type="dxa"/>
            <w:tcBorders>
              <w:top w:val="nil"/>
              <w:left w:val="nil"/>
              <w:bottom w:val="nil"/>
              <w:right w:val="nil"/>
            </w:tcBorders>
            <w:noWrap/>
            <w:vAlign w:val="bottom"/>
            <w:hideMark/>
          </w:tcPr>
          <w:p w14:paraId="366AB35F" w14:textId="77777777" w:rsidR="005B6A1D" w:rsidRPr="005B6A1D" w:rsidRDefault="005B6A1D" w:rsidP="005B6A1D">
            <w:pPr>
              <w:spacing w:after="0" w:line="240" w:lineRule="auto"/>
              <w:rPr>
                <w:rFonts w:ascii="Aptos Narrow" w:eastAsia="Times New Roman" w:hAnsi="Aptos Narrow" w:cs="Times New Roman"/>
                <w:color w:val="000000"/>
                <w:kern w:val="0"/>
                <w:lang w:eastAsia="es-ES" w:bidi="mr-IN"/>
                <w14:ligatures w14:val="none"/>
              </w:rPr>
            </w:pPr>
            <w:proofErr w:type="spellStart"/>
            <w:r w:rsidRPr="005B6A1D">
              <w:rPr>
                <w:rFonts w:ascii="Aptos Narrow" w:eastAsia="Times New Roman" w:hAnsi="Aptos Narrow" w:cs="Times New Roman"/>
                <w:color w:val="000000"/>
                <w:kern w:val="0"/>
                <w:lang w:eastAsia="es-ES" w:bidi="mr-IN"/>
                <w14:ligatures w14:val="none"/>
              </w:rPr>
              <w:t>genetico</w:t>
            </w:r>
            <w:proofErr w:type="spellEnd"/>
          </w:p>
        </w:tc>
        <w:tc>
          <w:tcPr>
            <w:tcW w:w="1480" w:type="dxa"/>
            <w:tcBorders>
              <w:top w:val="nil"/>
              <w:left w:val="nil"/>
              <w:bottom w:val="nil"/>
              <w:right w:val="nil"/>
            </w:tcBorders>
            <w:noWrap/>
            <w:vAlign w:val="bottom"/>
            <w:hideMark/>
          </w:tcPr>
          <w:p w14:paraId="367020CC"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154</w:t>
            </w:r>
          </w:p>
        </w:tc>
        <w:tc>
          <w:tcPr>
            <w:tcW w:w="860" w:type="dxa"/>
            <w:tcBorders>
              <w:top w:val="nil"/>
              <w:left w:val="nil"/>
              <w:bottom w:val="nil"/>
              <w:right w:val="nil"/>
            </w:tcBorders>
            <w:noWrap/>
            <w:vAlign w:val="bottom"/>
            <w:hideMark/>
          </w:tcPr>
          <w:p w14:paraId="06A7116C"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0,49</w:t>
            </w:r>
          </w:p>
        </w:tc>
        <w:tc>
          <w:tcPr>
            <w:tcW w:w="960" w:type="dxa"/>
            <w:tcBorders>
              <w:top w:val="nil"/>
              <w:left w:val="nil"/>
              <w:bottom w:val="nil"/>
              <w:right w:val="nil"/>
            </w:tcBorders>
            <w:noWrap/>
            <w:vAlign w:val="bottom"/>
            <w:hideMark/>
          </w:tcPr>
          <w:p w14:paraId="52541182"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6,68</w:t>
            </w:r>
          </w:p>
        </w:tc>
        <w:tc>
          <w:tcPr>
            <w:tcW w:w="960" w:type="dxa"/>
            <w:tcBorders>
              <w:top w:val="nil"/>
              <w:left w:val="nil"/>
              <w:bottom w:val="nil"/>
              <w:right w:val="nil"/>
            </w:tcBorders>
            <w:noWrap/>
            <w:vAlign w:val="bottom"/>
            <w:hideMark/>
          </w:tcPr>
          <w:p w14:paraId="7E3087AF"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34,99</w:t>
            </w:r>
          </w:p>
        </w:tc>
        <w:tc>
          <w:tcPr>
            <w:tcW w:w="960" w:type="dxa"/>
            <w:tcBorders>
              <w:top w:val="nil"/>
              <w:left w:val="nil"/>
              <w:bottom w:val="nil"/>
              <w:right w:val="nil"/>
            </w:tcBorders>
            <w:noWrap/>
            <w:vAlign w:val="bottom"/>
            <w:hideMark/>
          </w:tcPr>
          <w:p w14:paraId="26D22E26"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16,04</w:t>
            </w:r>
          </w:p>
        </w:tc>
        <w:tc>
          <w:tcPr>
            <w:tcW w:w="960" w:type="dxa"/>
            <w:tcBorders>
              <w:top w:val="nil"/>
              <w:left w:val="nil"/>
              <w:bottom w:val="nil"/>
              <w:right w:val="nil"/>
            </w:tcBorders>
            <w:noWrap/>
            <w:vAlign w:val="bottom"/>
            <w:hideMark/>
          </w:tcPr>
          <w:p w14:paraId="68413F18"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90,03</w:t>
            </w:r>
          </w:p>
        </w:tc>
        <w:tc>
          <w:tcPr>
            <w:tcW w:w="960" w:type="dxa"/>
            <w:tcBorders>
              <w:top w:val="nil"/>
              <w:left w:val="nil"/>
              <w:bottom w:val="nil"/>
              <w:right w:val="nil"/>
            </w:tcBorders>
            <w:noWrap/>
            <w:vAlign w:val="bottom"/>
            <w:hideMark/>
          </w:tcPr>
          <w:p w14:paraId="2A1E6D03"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200,13</w:t>
            </w:r>
          </w:p>
        </w:tc>
        <w:tc>
          <w:tcPr>
            <w:tcW w:w="960" w:type="dxa"/>
            <w:tcBorders>
              <w:top w:val="nil"/>
              <w:left w:val="nil"/>
              <w:bottom w:val="nil"/>
              <w:right w:val="nil"/>
            </w:tcBorders>
            <w:noWrap/>
            <w:vAlign w:val="bottom"/>
            <w:hideMark/>
          </w:tcPr>
          <w:p w14:paraId="6C48D824"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40,03</w:t>
            </w:r>
          </w:p>
        </w:tc>
      </w:tr>
      <w:tr w:rsidR="005B6A1D" w:rsidRPr="005B6A1D" w14:paraId="2AEF6937" w14:textId="77777777" w:rsidTr="005B6A1D">
        <w:trPr>
          <w:trHeight w:val="290"/>
          <w:jc w:val="center"/>
        </w:trPr>
        <w:tc>
          <w:tcPr>
            <w:tcW w:w="1600" w:type="dxa"/>
            <w:tcBorders>
              <w:top w:val="nil"/>
              <w:left w:val="nil"/>
              <w:bottom w:val="nil"/>
              <w:right w:val="nil"/>
            </w:tcBorders>
            <w:noWrap/>
            <w:vAlign w:val="bottom"/>
            <w:hideMark/>
          </w:tcPr>
          <w:p w14:paraId="1CC7AF03" w14:textId="77777777" w:rsidR="005B6A1D" w:rsidRPr="005B6A1D" w:rsidRDefault="005B6A1D" w:rsidP="005B6A1D">
            <w:pPr>
              <w:spacing w:after="0" w:line="240" w:lineRule="auto"/>
              <w:rPr>
                <w:rFonts w:ascii="Aptos Narrow" w:eastAsia="Times New Roman" w:hAnsi="Aptos Narrow" w:cs="Times New Roman"/>
                <w:color w:val="000000"/>
                <w:kern w:val="0"/>
                <w:lang w:eastAsia="es-ES" w:bidi="mr-IN"/>
                <w14:ligatures w14:val="none"/>
              </w:rPr>
            </w:pPr>
            <w:proofErr w:type="spellStart"/>
            <w:r w:rsidRPr="005B6A1D">
              <w:rPr>
                <w:rFonts w:ascii="Aptos Narrow" w:eastAsia="Times New Roman" w:hAnsi="Aptos Narrow" w:cs="Times New Roman"/>
                <w:color w:val="000000"/>
                <w:kern w:val="0"/>
                <w:lang w:eastAsia="es-ES" w:bidi="mr-IN"/>
                <w14:ligatures w14:val="none"/>
              </w:rPr>
              <w:t>mc</w:t>
            </w:r>
            <w:proofErr w:type="spellEnd"/>
            <w:r w:rsidRPr="005B6A1D">
              <w:rPr>
                <w:rFonts w:ascii="Aptos Narrow" w:eastAsia="Times New Roman" w:hAnsi="Aptos Narrow" w:cs="Times New Roman"/>
                <w:color w:val="000000"/>
                <w:kern w:val="0"/>
                <w:lang w:eastAsia="es-ES" w:bidi="mr-IN"/>
                <w14:ligatures w14:val="none"/>
              </w:rPr>
              <w:t xml:space="preserve"> simple</w:t>
            </w:r>
          </w:p>
        </w:tc>
        <w:tc>
          <w:tcPr>
            <w:tcW w:w="1480" w:type="dxa"/>
            <w:tcBorders>
              <w:top w:val="nil"/>
              <w:left w:val="nil"/>
              <w:bottom w:val="nil"/>
              <w:right w:val="nil"/>
            </w:tcBorders>
            <w:noWrap/>
            <w:vAlign w:val="bottom"/>
            <w:hideMark/>
          </w:tcPr>
          <w:p w14:paraId="3391C3AF"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2464</w:t>
            </w:r>
          </w:p>
        </w:tc>
        <w:tc>
          <w:tcPr>
            <w:tcW w:w="860" w:type="dxa"/>
            <w:tcBorders>
              <w:top w:val="nil"/>
              <w:left w:val="nil"/>
              <w:bottom w:val="nil"/>
              <w:right w:val="nil"/>
            </w:tcBorders>
            <w:noWrap/>
            <w:vAlign w:val="bottom"/>
            <w:hideMark/>
          </w:tcPr>
          <w:p w14:paraId="7A0CCFE3"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1325,11</w:t>
            </w:r>
          </w:p>
        </w:tc>
        <w:tc>
          <w:tcPr>
            <w:tcW w:w="960" w:type="dxa"/>
            <w:tcBorders>
              <w:top w:val="nil"/>
              <w:left w:val="nil"/>
              <w:bottom w:val="nil"/>
              <w:right w:val="nil"/>
            </w:tcBorders>
            <w:noWrap/>
            <w:vAlign w:val="bottom"/>
            <w:hideMark/>
          </w:tcPr>
          <w:p w14:paraId="589023F6"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9,18</w:t>
            </w:r>
          </w:p>
        </w:tc>
        <w:tc>
          <w:tcPr>
            <w:tcW w:w="960" w:type="dxa"/>
            <w:tcBorders>
              <w:top w:val="nil"/>
              <w:left w:val="nil"/>
              <w:bottom w:val="nil"/>
              <w:right w:val="nil"/>
            </w:tcBorders>
            <w:noWrap/>
            <w:vAlign w:val="bottom"/>
            <w:hideMark/>
          </w:tcPr>
          <w:p w14:paraId="2CC06ECF"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34,57</w:t>
            </w:r>
          </w:p>
        </w:tc>
        <w:tc>
          <w:tcPr>
            <w:tcW w:w="960" w:type="dxa"/>
            <w:tcBorders>
              <w:top w:val="nil"/>
              <w:left w:val="nil"/>
              <w:bottom w:val="nil"/>
              <w:right w:val="nil"/>
            </w:tcBorders>
            <w:noWrap/>
            <w:vAlign w:val="bottom"/>
            <w:hideMark/>
          </w:tcPr>
          <w:p w14:paraId="6D67B7E4"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17,46</w:t>
            </w:r>
          </w:p>
        </w:tc>
        <w:tc>
          <w:tcPr>
            <w:tcW w:w="960" w:type="dxa"/>
            <w:tcBorders>
              <w:top w:val="nil"/>
              <w:left w:val="nil"/>
              <w:bottom w:val="nil"/>
              <w:right w:val="nil"/>
            </w:tcBorders>
            <w:noWrap/>
            <w:vAlign w:val="bottom"/>
            <w:hideMark/>
          </w:tcPr>
          <w:p w14:paraId="3F06849D"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122,04</w:t>
            </w:r>
          </w:p>
        </w:tc>
        <w:tc>
          <w:tcPr>
            <w:tcW w:w="960" w:type="dxa"/>
            <w:tcBorders>
              <w:top w:val="nil"/>
              <w:left w:val="nil"/>
              <w:bottom w:val="nil"/>
              <w:right w:val="nil"/>
            </w:tcBorders>
            <w:noWrap/>
            <w:vAlign w:val="bottom"/>
            <w:hideMark/>
          </w:tcPr>
          <w:p w14:paraId="781A4C54"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183,30</w:t>
            </w:r>
          </w:p>
        </w:tc>
        <w:tc>
          <w:tcPr>
            <w:tcW w:w="960" w:type="dxa"/>
            <w:tcBorders>
              <w:top w:val="nil"/>
              <w:left w:val="nil"/>
              <w:bottom w:val="nil"/>
              <w:right w:val="nil"/>
            </w:tcBorders>
            <w:noWrap/>
            <w:vAlign w:val="bottom"/>
            <w:hideMark/>
          </w:tcPr>
          <w:p w14:paraId="23EF35CB"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37,36</w:t>
            </w:r>
          </w:p>
        </w:tc>
      </w:tr>
      <w:tr w:rsidR="005B6A1D" w:rsidRPr="005B6A1D" w14:paraId="721195F3" w14:textId="77777777" w:rsidTr="005B6A1D">
        <w:trPr>
          <w:trHeight w:val="290"/>
          <w:jc w:val="center"/>
        </w:trPr>
        <w:tc>
          <w:tcPr>
            <w:tcW w:w="1600" w:type="dxa"/>
            <w:tcBorders>
              <w:top w:val="nil"/>
              <w:left w:val="nil"/>
              <w:bottom w:val="nil"/>
              <w:right w:val="nil"/>
            </w:tcBorders>
            <w:noWrap/>
            <w:vAlign w:val="bottom"/>
            <w:hideMark/>
          </w:tcPr>
          <w:p w14:paraId="3DA42CDC" w14:textId="77777777" w:rsidR="005B6A1D" w:rsidRPr="005B6A1D" w:rsidRDefault="005B6A1D" w:rsidP="005B6A1D">
            <w:pPr>
              <w:spacing w:after="0" w:line="240" w:lineRule="auto"/>
              <w:rPr>
                <w:rFonts w:ascii="Aptos Narrow" w:eastAsia="Times New Roman" w:hAnsi="Aptos Narrow" w:cs="Times New Roman"/>
                <w:color w:val="000000"/>
                <w:kern w:val="0"/>
                <w:lang w:eastAsia="es-ES" w:bidi="mr-IN"/>
                <w14:ligatures w14:val="none"/>
              </w:rPr>
            </w:pPr>
            <w:proofErr w:type="spellStart"/>
            <w:r w:rsidRPr="005B6A1D">
              <w:rPr>
                <w:rFonts w:ascii="Aptos Narrow" w:eastAsia="Times New Roman" w:hAnsi="Aptos Narrow" w:cs="Times New Roman"/>
                <w:color w:val="000000"/>
                <w:kern w:val="0"/>
                <w:lang w:eastAsia="es-ES" w:bidi="mr-IN"/>
                <w14:ligatures w14:val="none"/>
              </w:rPr>
              <w:t>mc</w:t>
            </w:r>
            <w:proofErr w:type="spellEnd"/>
            <w:r w:rsidRPr="005B6A1D">
              <w:rPr>
                <w:rFonts w:ascii="Aptos Narrow" w:eastAsia="Times New Roman" w:hAnsi="Aptos Narrow" w:cs="Times New Roman"/>
                <w:color w:val="000000"/>
                <w:kern w:val="0"/>
                <w:lang w:eastAsia="es-ES" w:bidi="mr-IN"/>
                <w14:ligatures w14:val="none"/>
              </w:rPr>
              <w:t xml:space="preserve"> sucesivo</w:t>
            </w:r>
          </w:p>
        </w:tc>
        <w:tc>
          <w:tcPr>
            <w:tcW w:w="1480" w:type="dxa"/>
            <w:tcBorders>
              <w:top w:val="nil"/>
              <w:left w:val="nil"/>
              <w:bottom w:val="nil"/>
              <w:right w:val="nil"/>
            </w:tcBorders>
            <w:noWrap/>
            <w:vAlign w:val="bottom"/>
            <w:hideMark/>
          </w:tcPr>
          <w:p w14:paraId="5E59D181"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2464</w:t>
            </w:r>
          </w:p>
        </w:tc>
        <w:tc>
          <w:tcPr>
            <w:tcW w:w="860" w:type="dxa"/>
            <w:tcBorders>
              <w:top w:val="nil"/>
              <w:left w:val="nil"/>
              <w:bottom w:val="nil"/>
              <w:right w:val="nil"/>
            </w:tcBorders>
            <w:noWrap/>
            <w:vAlign w:val="bottom"/>
            <w:hideMark/>
          </w:tcPr>
          <w:p w14:paraId="36C73D0C"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8,44</w:t>
            </w:r>
          </w:p>
        </w:tc>
        <w:tc>
          <w:tcPr>
            <w:tcW w:w="960" w:type="dxa"/>
            <w:tcBorders>
              <w:top w:val="nil"/>
              <w:left w:val="nil"/>
              <w:bottom w:val="nil"/>
              <w:right w:val="nil"/>
            </w:tcBorders>
            <w:noWrap/>
            <w:vAlign w:val="bottom"/>
            <w:hideMark/>
          </w:tcPr>
          <w:p w14:paraId="147DC084"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8,09</w:t>
            </w:r>
          </w:p>
        </w:tc>
        <w:tc>
          <w:tcPr>
            <w:tcW w:w="960" w:type="dxa"/>
            <w:tcBorders>
              <w:top w:val="nil"/>
              <w:left w:val="nil"/>
              <w:bottom w:val="nil"/>
              <w:right w:val="nil"/>
            </w:tcBorders>
            <w:noWrap/>
            <w:vAlign w:val="bottom"/>
            <w:hideMark/>
          </w:tcPr>
          <w:p w14:paraId="374F428C"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33,15</w:t>
            </w:r>
          </w:p>
        </w:tc>
        <w:tc>
          <w:tcPr>
            <w:tcW w:w="960" w:type="dxa"/>
            <w:tcBorders>
              <w:top w:val="nil"/>
              <w:left w:val="nil"/>
              <w:bottom w:val="nil"/>
              <w:right w:val="nil"/>
            </w:tcBorders>
            <w:noWrap/>
            <w:vAlign w:val="bottom"/>
            <w:hideMark/>
          </w:tcPr>
          <w:p w14:paraId="76B8D058"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15,28</w:t>
            </w:r>
          </w:p>
        </w:tc>
        <w:tc>
          <w:tcPr>
            <w:tcW w:w="960" w:type="dxa"/>
            <w:tcBorders>
              <w:top w:val="nil"/>
              <w:left w:val="nil"/>
              <w:bottom w:val="nil"/>
              <w:right w:val="nil"/>
            </w:tcBorders>
            <w:noWrap/>
            <w:vAlign w:val="bottom"/>
            <w:hideMark/>
          </w:tcPr>
          <w:p w14:paraId="2B1DB7DB"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90,25</w:t>
            </w:r>
          </w:p>
        </w:tc>
        <w:tc>
          <w:tcPr>
            <w:tcW w:w="960" w:type="dxa"/>
            <w:tcBorders>
              <w:top w:val="nil"/>
              <w:left w:val="nil"/>
              <w:bottom w:val="nil"/>
              <w:right w:val="nil"/>
            </w:tcBorders>
            <w:noWrap/>
            <w:vAlign w:val="bottom"/>
            <w:hideMark/>
          </w:tcPr>
          <w:p w14:paraId="2E231803"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199,89</w:t>
            </w:r>
          </w:p>
        </w:tc>
        <w:tc>
          <w:tcPr>
            <w:tcW w:w="960" w:type="dxa"/>
            <w:tcBorders>
              <w:top w:val="nil"/>
              <w:left w:val="nil"/>
              <w:bottom w:val="nil"/>
              <w:right w:val="nil"/>
            </w:tcBorders>
            <w:noWrap/>
            <w:vAlign w:val="bottom"/>
            <w:hideMark/>
          </w:tcPr>
          <w:p w14:paraId="135D018F"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40,21</w:t>
            </w:r>
          </w:p>
        </w:tc>
      </w:tr>
      <w:tr w:rsidR="005B6A1D" w:rsidRPr="005B6A1D" w14:paraId="5184C879" w14:textId="77777777" w:rsidTr="005B6A1D">
        <w:trPr>
          <w:trHeight w:val="290"/>
          <w:jc w:val="center"/>
        </w:trPr>
        <w:tc>
          <w:tcPr>
            <w:tcW w:w="1600" w:type="dxa"/>
            <w:tcBorders>
              <w:top w:val="nil"/>
              <w:left w:val="nil"/>
              <w:bottom w:val="single" w:sz="4" w:space="0" w:color="auto"/>
              <w:right w:val="nil"/>
            </w:tcBorders>
            <w:noWrap/>
            <w:vAlign w:val="bottom"/>
            <w:hideMark/>
          </w:tcPr>
          <w:p w14:paraId="27B284AA" w14:textId="77777777" w:rsidR="005B6A1D" w:rsidRPr="005B6A1D" w:rsidRDefault="005B6A1D" w:rsidP="005B6A1D">
            <w:pPr>
              <w:spacing w:after="0" w:line="240" w:lineRule="auto"/>
              <w:rPr>
                <w:rFonts w:ascii="Aptos Narrow" w:eastAsia="Times New Roman" w:hAnsi="Aptos Narrow" w:cs="Times New Roman"/>
                <w:color w:val="000000"/>
                <w:kern w:val="0"/>
                <w:lang w:eastAsia="es-ES" w:bidi="mr-IN"/>
                <w14:ligatures w14:val="none"/>
              </w:rPr>
            </w:pPr>
            <w:proofErr w:type="spellStart"/>
            <w:r w:rsidRPr="005B6A1D">
              <w:rPr>
                <w:rFonts w:ascii="Aptos Narrow" w:eastAsia="Times New Roman" w:hAnsi="Aptos Narrow" w:cs="Times New Roman"/>
                <w:color w:val="000000"/>
                <w:kern w:val="0"/>
                <w:lang w:eastAsia="es-ES" w:bidi="mr-IN"/>
                <w14:ligatures w14:val="none"/>
              </w:rPr>
              <w:t>mc</w:t>
            </w:r>
            <w:proofErr w:type="spellEnd"/>
            <w:r w:rsidRPr="005B6A1D">
              <w:rPr>
                <w:rFonts w:ascii="Aptos Narrow" w:eastAsia="Times New Roman" w:hAnsi="Aptos Narrow" w:cs="Times New Roman"/>
                <w:color w:val="000000"/>
                <w:kern w:val="0"/>
                <w:lang w:eastAsia="es-ES" w:bidi="mr-IN"/>
                <w14:ligatures w14:val="none"/>
              </w:rPr>
              <w:t xml:space="preserve"> modulado</w:t>
            </w:r>
          </w:p>
        </w:tc>
        <w:tc>
          <w:tcPr>
            <w:tcW w:w="1480" w:type="dxa"/>
            <w:tcBorders>
              <w:top w:val="nil"/>
              <w:left w:val="nil"/>
              <w:bottom w:val="single" w:sz="4" w:space="0" w:color="auto"/>
              <w:right w:val="nil"/>
            </w:tcBorders>
            <w:noWrap/>
            <w:vAlign w:val="bottom"/>
            <w:hideMark/>
          </w:tcPr>
          <w:p w14:paraId="06982B21"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2464</w:t>
            </w:r>
          </w:p>
        </w:tc>
        <w:tc>
          <w:tcPr>
            <w:tcW w:w="860" w:type="dxa"/>
            <w:tcBorders>
              <w:top w:val="nil"/>
              <w:left w:val="nil"/>
              <w:bottom w:val="single" w:sz="4" w:space="0" w:color="auto"/>
              <w:right w:val="nil"/>
            </w:tcBorders>
            <w:noWrap/>
            <w:vAlign w:val="bottom"/>
            <w:hideMark/>
          </w:tcPr>
          <w:p w14:paraId="16BB3B67"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8,44</w:t>
            </w:r>
          </w:p>
        </w:tc>
        <w:tc>
          <w:tcPr>
            <w:tcW w:w="960" w:type="dxa"/>
            <w:tcBorders>
              <w:top w:val="nil"/>
              <w:left w:val="nil"/>
              <w:bottom w:val="single" w:sz="4" w:space="0" w:color="auto"/>
              <w:right w:val="nil"/>
            </w:tcBorders>
            <w:noWrap/>
            <w:vAlign w:val="bottom"/>
            <w:hideMark/>
          </w:tcPr>
          <w:p w14:paraId="27E28A8D"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8,09</w:t>
            </w:r>
          </w:p>
        </w:tc>
        <w:tc>
          <w:tcPr>
            <w:tcW w:w="960" w:type="dxa"/>
            <w:tcBorders>
              <w:top w:val="nil"/>
              <w:left w:val="nil"/>
              <w:bottom w:val="single" w:sz="4" w:space="0" w:color="auto"/>
              <w:right w:val="nil"/>
            </w:tcBorders>
            <w:noWrap/>
            <w:vAlign w:val="bottom"/>
            <w:hideMark/>
          </w:tcPr>
          <w:p w14:paraId="38EA1C8A"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33,15</w:t>
            </w:r>
          </w:p>
        </w:tc>
        <w:tc>
          <w:tcPr>
            <w:tcW w:w="960" w:type="dxa"/>
            <w:tcBorders>
              <w:top w:val="nil"/>
              <w:left w:val="nil"/>
              <w:bottom w:val="single" w:sz="4" w:space="0" w:color="auto"/>
              <w:right w:val="nil"/>
            </w:tcBorders>
            <w:noWrap/>
            <w:vAlign w:val="bottom"/>
            <w:hideMark/>
          </w:tcPr>
          <w:p w14:paraId="0855A165"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15,28</w:t>
            </w:r>
          </w:p>
        </w:tc>
        <w:tc>
          <w:tcPr>
            <w:tcW w:w="960" w:type="dxa"/>
            <w:tcBorders>
              <w:top w:val="nil"/>
              <w:left w:val="nil"/>
              <w:bottom w:val="single" w:sz="4" w:space="0" w:color="auto"/>
              <w:right w:val="nil"/>
            </w:tcBorders>
            <w:noWrap/>
            <w:vAlign w:val="bottom"/>
            <w:hideMark/>
          </w:tcPr>
          <w:p w14:paraId="581D4933"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90,25</w:t>
            </w:r>
          </w:p>
        </w:tc>
        <w:tc>
          <w:tcPr>
            <w:tcW w:w="960" w:type="dxa"/>
            <w:tcBorders>
              <w:top w:val="nil"/>
              <w:left w:val="nil"/>
              <w:bottom w:val="single" w:sz="4" w:space="0" w:color="auto"/>
              <w:right w:val="nil"/>
            </w:tcBorders>
            <w:noWrap/>
            <w:vAlign w:val="bottom"/>
            <w:hideMark/>
          </w:tcPr>
          <w:p w14:paraId="768E1B7E"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199,89</w:t>
            </w:r>
          </w:p>
        </w:tc>
        <w:tc>
          <w:tcPr>
            <w:tcW w:w="960" w:type="dxa"/>
            <w:tcBorders>
              <w:top w:val="nil"/>
              <w:left w:val="nil"/>
              <w:bottom w:val="single" w:sz="4" w:space="0" w:color="auto"/>
              <w:right w:val="nil"/>
            </w:tcBorders>
            <w:noWrap/>
            <w:vAlign w:val="bottom"/>
            <w:hideMark/>
          </w:tcPr>
          <w:p w14:paraId="44C1952D" w14:textId="77777777" w:rsidR="005B6A1D" w:rsidRPr="005B6A1D" w:rsidRDefault="005B6A1D" w:rsidP="005B6A1D">
            <w:pPr>
              <w:spacing w:after="0" w:line="240" w:lineRule="auto"/>
              <w:jc w:val="right"/>
              <w:rPr>
                <w:rFonts w:ascii="Aptos Narrow" w:eastAsia="Times New Roman" w:hAnsi="Aptos Narrow" w:cs="Times New Roman"/>
                <w:color w:val="000000"/>
                <w:kern w:val="0"/>
                <w:lang w:eastAsia="es-ES" w:bidi="mr-IN"/>
                <w14:ligatures w14:val="none"/>
              </w:rPr>
            </w:pPr>
            <w:r w:rsidRPr="005B6A1D">
              <w:rPr>
                <w:rFonts w:ascii="Aptos Narrow" w:eastAsia="Times New Roman" w:hAnsi="Aptos Narrow" w:cs="Times New Roman"/>
                <w:color w:val="000000"/>
                <w:kern w:val="0"/>
                <w:lang w:eastAsia="es-ES" w:bidi="mr-IN"/>
                <w14:ligatures w14:val="none"/>
              </w:rPr>
              <w:t>40,21</w:t>
            </w:r>
          </w:p>
        </w:tc>
      </w:tr>
    </w:tbl>
    <w:p w14:paraId="19A3C481" w14:textId="77777777" w:rsidR="00963B76" w:rsidRDefault="00963B76" w:rsidP="00A64B3B">
      <w:pPr>
        <w:jc w:val="both"/>
        <w:rPr>
          <w:rFonts w:ascii="Arial" w:hAnsi="Arial" w:cs="Arial"/>
          <w:sz w:val="24"/>
          <w:szCs w:val="24"/>
        </w:rPr>
      </w:pPr>
    </w:p>
    <w:p w14:paraId="7DDF1422" w14:textId="501E53E1" w:rsidR="00963B76" w:rsidRDefault="005B6A1D" w:rsidP="005B6A1D">
      <w:pPr>
        <w:jc w:val="center"/>
        <w:rPr>
          <w:rFonts w:ascii="Arial" w:hAnsi="Arial" w:cs="Arial"/>
          <w:sz w:val="24"/>
          <w:szCs w:val="24"/>
        </w:rPr>
      </w:pPr>
      <w:r>
        <w:rPr>
          <w:rFonts w:ascii="Arial" w:hAnsi="Arial" w:cs="Arial"/>
          <w:sz w:val="24"/>
          <w:szCs w:val="24"/>
        </w:rPr>
        <w:t>Tabla 3. Resultados del ejercicio con 6 variables</w:t>
      </w:r>
      <w:r w:rsidR="00D040FF">
        <w:rPr>
          <w:rFonts w:ascii="Arial" w:hAnsi="Arial" w:cs="Arial"/>
          <w:sz w:val="24"/>
          <w:szCs w:val="24"/>
        </w:rPr>
        <w:t xml:space="preserve"> y población de 16 individuos</w:t>
      </w:r>
      <w:r w:rsidR="00592F5C">
        <w:rPr>
          <w:rFonts w:ascii="Arial" w:hAnsi="Arial" w:cs="Arial"/>
          <w:sz w:val="24"/>
          <w:szCs w:val="24"/>
        </w:rPr>
        <w:t xml:space="preserve"> en el algoritmo genético</w:t>
      </w:r>
      <w:r w:rsidR="00D040FF">
        <w:rPr>
          <w:rFonts w:ascii="Arial" w:hAnsi="Arial" w:cs="Arial"/>
          <w:sz w:val="24"/>
          <w:szCs w:val="24"/>
        </w:rPr>
        <w:t>.</w:t>
      </w:r>
    </w:p>
    <w:p w14:paraId="24332646" w14:textId="77777777" w:rsidR="005B6A1D" w:rsidRDefault="005B6A1D" w:rsidP="00A64B3B">
      <w:pPr>
        <w:jc w:val="both"/>
        <w:rPr>
          <w:rFonts w:ascii="Arial" w:hAnsi="Arial" w:cs="Arial"/>
          <w:sz w:val="24"/>
          <w:szCs w:val="24"/>
        </w:rPr>
      </w:pPr>
    </w:p>
    <w:p w14:paraId="31B4172D" w14:textId="3190E1D0" w:rsidR="00A64B3B" w:rsidRPr="004839F3" w:rsidRDefault="00592F5C" w:rsidP="00A64B3B">
      <w:pPr>
        <w:jc w:val="both"/>
        <w:rPr>
          <w:rFonts w:ascii="Arial" w:hAnsi="Arial" w:cs="Arial"/>
          <w:sz w:val="24"/>
          <w:szCs w:val="24"/>
        </w:rPr>
      </w:pPr>
      <w:r>
        <w:rPr>
          <w:rFonts w:ascii="Arial" w:hAnsi="Arial" w:cs="Arial"/>
          <w:sz w:val="24"/>
          <w:szCs w:val="24"/>
        </w:rPr>
        <w:t xml:space="preserve">Dado que ni siquiera </w:t>
      </w:r>
      <w:r w:rsidR="005B6A1D">
        <w:rPr>
          <w:rFonts w:ascii="Arial" w:hAnsi="Arial" w:cs="Arial"/>
          <w:sz w:val="24"/>
          <w:szCs w:val="24"/>
        </w:rPr>
        <w:t xml:space="preserve">el algoritmo genético alcanza la solución </w:t>
      </w:r>
      <w:r>
        <w:rPr>
          <w:rFonts w:ascii="Arial" w:hAnsi="Arial" w:cs="Arial"/>
          <w:sz w:val="24"/>
          <w:szCs w:val="24"/>
        </w:rPr>
        <w:t xml:space="preserve">exacta, </w:t>
      </w:r>
      <w:r w:rsidR="005B6A1D">
        <w:rPr>
          <w:rFonts w:ascii="Arial" w:hAnsi="Arial" w:cs="Arial"/>
          <w:sz w:val="24"/>
          <w:szCs w:val="24"/>
        </w:rPr>
        <w:t xml:space="preserve">vamos a ampliar la población inicial de 16 individuos a 28 y el número de intentos de </w:t>
      </w:r>
      <w:r>
        <w:rPr>
          <w:rFonts w:ascii="Arial" w:hAnsi="Arial" w:cs="Arial"/>
          <w:sz w:val="24"/>
          <w:szCs w:val="24"/>
        </w:rPr>
        <w:t xml:space="preserve">los </w:t>
      </w:r>
      <w:r w:rsidR="005B6A1D">
        <w:rPr>
          <w:rFonts w:ascii="Arial" w:hAnsi="Arial" w:cs="Arial"/>
          <w:sz w:val="24"/>
          <w:szCs w:val="24"/>
        </w:rPr>
        <w:t>Monte Carlo en la misma proporción. Los resultados pasan a ser los de la tabla 4.</w:t>
      </w:r>
    </w:p>
    <w:p w14:paraId="132FD247" w14:textId="77777777" w:rsidR="004839F3" w:rsidRDefault="004839F3">
      <w:pPr>
        <w:jc w:val="both"/>
        <w:rPr>
          <w:rFonts w:ascii="Arial" w:hAnsi="Arial" w:cs="Arial"/>
          <w:sz w:val="24"/>
          <w:szCs w:val="24"/>
        </w:rPr>
      </w:pPr>
    </w:p>
    <w:tbl>
      <w:tblPr>
        <w:tblW w:w="9700" w:type="dxa"/>
        <w:jc w:val="center"/>
        <w:tblCellMar>
          <w:left w:w="70" w:type="dxa"/>
          <w:right w:w="70" w:type="dxa"/>
        </w:tblCellMar>
        <w:tblLook w:val="04A0" w:firstRow="1" w:lastRow="0" w:firstColumn="1" w:lastColumn="0" w:noHBand="0" w:noVBand="1"/>
      </w:tblPr>
      <w:tblGrid>
        <w:gridCol w:w="1600"/>
        <w:gridCol w:w="1480"/>
        <w:gridCol w:w="867"/>
        <w:gridCol w:w="960"/>
        <w:gridCol w:w="960"/>
        <w:gridCol w:w="960"/>
        <w:gridCol w:w="960"/>
        <w:gridCol w:w="960"/>
        <w:gridCol w:w="960"/>
      </w:tblGrid>
      <w:tr w:rsidR="00D040FF" w:rsidRPr="00D040FF" w14:paraId="78A4F579" w14:textId="77777777" w:rsidTr="00D040FF">
        <w:trPr>
          <w:trHeight w:val="290"/>
          <w:jc w:val="center"/>
        </w:trPr>
        <w:tc>
          <w:tcPr>
            <w:tcW w:w="1600" w:type="dxa"/>
            <w:tcBorders>
              <w:top w:val="nil"/>
              <w:left w:val="nil"/>
              <w:bottom w:val="single" w:sz="4" w:space="0" w:color="auto"/>
              <w:right w:val="nil"/>
            </w:tcBorders>
            <w:noWrap/>
            <w:vAlign w:val="bottom"/>
            <w:hideMark/>
          </w:tcPr>
          <w:p w14:paraId="3E5E0284" w14:textId="77777777" w:rsidR="00D040FF" w:rsidRPr="00D040FF" w:rsidRDefault="00D040FF" w:rsidP="00D040FF">
            <w:pPr>
              <w:spacing w:after="0" w:line="240" w:lineRule="auto"/>
              <w:jc w:val="center"/>
              <w:rPr>
                <w:rFonts w:ascii="Aptos Narrow" w:eastAsia="Times New Roman" w:hAnsi="Aptos Narrow" w:cs="Times New Roman"/>
                <w:b/>
                <w:bCs/>
                <w:color w:val="000000"/>
                <w:kern w:val="0"/>
                <w:lang w:eastAsia="es-ES" w:bidi="mr-IN"/>
                <w14:ligatures w14:val="none"/>
              </w:rPr>
            </w:pPr>
            <w:r w:rsidRPr="00D040FF">
              <w:rPr>
                <w:rFonts w:ascii="Aptos Narrow" w:eastAsia="Times New Roman" w:hAnsi="Aptos Narrow" w:cs="Times New Roman"/>
                <w:b/>
                <w:bCs/>
                <w:color w:val="000000"/>
                <w:kern w:val="0"/>
                <w:lang w:eastAsia="es-ES" w:bidi="mr-IN"/>
                <w14:ligatures w14:val="none"/>
              </w:rPr>
              <w:t>algoritmo</w:t>
            </w:r>
          </w:p>
        </w:tc>
        <w:tc>
          <w:tcPr>
            <w:tcW w:w="1480" w:type="dxa"/>
            <w:tcBorders>
              <w:top w:val="nil"/>
              <w:left w:val="nil"/>
              <w:bottom w:val="single" w:sz="4" w:space="0" w:color="auto"/>
              <w:right w:val="nil"/>
            </w:tcBorders>
            <w:noWrap/>
            <w:vAlign w:val="bottom"/>
            <w:hideMark/>
          </w:tcPr>
          <w:p w14:paraId="37935C64" w14:textId="77777777" w:rsidR="00D040FF" w:rsidRPr="00D040FF" w:rsidRDefault="00D040FF" w:rsidP="00D040FF">
            <w:pPr>
              <w:spacing w:after="0" w:line="240" w:lineRule="auto"/>
              <w:jc w:val="center"/>
              <w:rPr>
                <w:rFonts w:ascii="Aptos Narrow" w:eastAsia="Times New Roman" w:hAnsi="Aptos Narrow" w:cs="Times New Roman"/>
                <w:b/>
                <w:bCs/>
                <w:color w:val="000000"/>
                <w:kern w:val="0"/>
                <w:lang w:eastAsia="es-ES" w:bidi="mr-IN"/>
                <w14:ligatures w14:val="none"/>
              </w:rPr>
            </w:pPr>
            <w:r w:rsidRPr="00D040FF">
              <w:rPr>
                <w:rFonts w:ascii="Aptos Narrow" w:eastAsia="Times New Roman" w:hAnsi="Aptos Narrow" w:cs="Times New Roman"/>
                <w:b/>
                <w:bCs/>
                <w:color w:val="000000"/>
                <w:kern w:val="0"/>
                <w:lang w:eastAsia="es-ES" w:bidi="mr-IN"/>
                <w14:ligatures w14:val="none"/>
              </w:rPr>
              <w:t>generaciones</w:t>
            </w:r>
          </w:p>
        </w:tc>
        <w:tc>
          <w:tcPr>
            <w:tcW w:w="860" w:type="dxa"/>
            <w:tcBorders>
              <w:top w:val="nil"/>
              <w:left w:val="nil"/>
              <w:bottom w:val="single" w:sz="4" w:space="0" w:color="auto"/>
              <w:right w:val="nil"/>
            </w:tcBorders>
            <w:noWrap/>
            <w:vAlign w:val="bottom"/>
            <w:hideMark/>
          </w:tcPr>
          <w:p w14:paraId="2B4C4B63" w14:textId="77777777" w:rsidR="00D040FF" w:rsidRPr="00D040FF" w:rsidRDefault="00D040FF" w:rsidP="00D040FF">
            <w:pPr>
              <w:spacing w:after="0" w:line="240" w:lineRule="auto"/>
              <w:jc w:val="center"/>
              <w:rPr>
                <w:rFonts w:ascii="Aptos Narrow" w:eastAsia="Times New Roman" w:hAnsi="Aptos Narrow" w:cs="Times New Roman"/>
                <w:b/>
                <w:bCs/>
                <w:color w:val="000000"/>
                <w:kern w:val="0"/>
                <w:lang w:eastAsia="es-ES" w:bidi="mr-IN"/>
                <w14:ligatures w14:val="none"/>
              </w:rPr>
            </w:pPr>
            <w:r w:rsidRPr="00D040FF">
              <w:rPr>
                <w:rFonts w:ascii="Aptos Narrow" w:eastAsia="Times New Roman" w:hAnsi="Aptos Narrow" w:cs="Times New Roman"/>
                <w:b/>
                <w:bCs/>
                <w:color w:val="000000"/>
                <w:kern w:val="0"/>
                <w:lang w:eastAsia="es-ES" w:bidi="mr-IN"/>
                <w14:ligatures w14:val="none"/>
              </w:rPr>
              <w:t>merito</w:t>
            </w:r>
          </w:p>
        </w:tc>
        <w:tc>
          <w:tcPr>
            <w:tcW w:w="960" w:type="dxa"/>
            <w:tcBorders>
              <w:top w:val="nil"/>
              <w:left w:val="nil"/>
              <w:bottom w:val="single" w:sz="4" w:space="0" w:color="auto"/>
              <w:right w:val="nil"/>
            </w:tcBorders>
            <w:noWrap/>
            <w:vAlign w:val="bottom"/>
            <w:hideMark/>
          </w:tcPr>
          <w:p w14:paraId="28F4CD63" w14:textId="77777777" w:rsidR="00D040FF" w:rsidRPr="00D040FF" w:rsidRDefault="00D040FF" w:rsidP="00D040FF">
            <w:pPr>
              <w:spacing w:after="0" w:line="240" w:lineRule="auto"/>
              <w:jc w:val="right"/>
              <w:rPr>
                <w:rFonts w:ascii="Aptos Narrow" w:eastAsia="Times New Roman" w:hAnsi="Aptos Narrow" w:cs="Times New Roman"/>
                <w:b/>
                <w:bCs/>
                <w:color w:val="000000"/>
                <w:kern w:val="0"/>
                <w:lang w:eastAsia="es-ES" w:bidi="mr-IN"/>
                <w14:ligatures w14:val="none"/>
              </w:rPr>
            </w:pPr>
            <w:r w:rsidRPr="00D040FF">
              <w:rPr>
                <w:rFonts w:ascii="Aptos Narrow" w:eastAsia="Times New Roman" w:hAnsi="Aptos Narrow" w:cs="Times New Roman"/>
                <w:b/>
                <w:bCs/>
                <w:color w:val="000000"/>
                <w:kern w:val="0"/>
                <w:lang w:eastAsia="es-ES" w:bidi="mr-IN"/>
                <w14:ligatures w14:val="none"/>
              </w:rPr>
              <w:t>6</w:t>
            </w:r>
          </w:p>
        </w:tc>
        <w:tc>
          <w:tcPr>
            <w:tcW w:w="960" w:type="dxa"/>
            <w:tcBorders>
              <w:top w:val="nil"/>
              <w:left w:val="nil"/>
              <w:bottom w:val="single" w:sz="4" w:space="0" w:color="auto"/>
              <w:right w:val="nil"/>
            </w:tcBorders>
            <w:noWrap/>
            <w:vAlign w:val="bottom"/>
            <w:hideMark/>
          </w:tcPr>
          <w:p w14:paraId="52782030" w14:textId="77777777" w:rsidR="00D040FF" w:rsidRPr="00D040FF" w:rsidRDefault="00D040FF" w:rsidP="00D040FF">
            <w:pPr>
              <w:spacing w:after="0" w:line="240" w:lineRule="auto"/>
              <w:jc w:val="right"/>
              <w:rPr>
                <w:rFonts w:ascii="Aptos Narrow" w:eastAsia="Times New Roman" w:hAnsi="Aptos Narrow" w:cs="Times New Roman"/>
                <w:b/>
                <w:bCs/>
                <w:color w:val="000000"/>
                <w:kern w:val="0"/>
                <w:lang w:eastAsia="es-ES" w:bidi="mr-IN"/>
                <w14:ligatures w14:val="none"/>
              </w:rPr>
            </w:pPr>
            <w:r w:rsidRPr="00D040FF">
              <w:rPr>
                <w:rFonts w:ascii="Aptos Narrow" w:eastAsia="Times New Roman" w:hAnsi="Aptos Narrow" w:cs="Times New Roman"/>
                <w:b/>
                <w:bCs/>
                <w:color w:val="000000"/>
                <w:kern w:val="0"/>
                <w:lang w:eastAsia="es-ES" w:bidi="mr-IN"/>
                <w14:ligatures w14:val="none"/>
              </w:rPr>
              <w:t>35</w:t>
            </w:r>
          </w:p>
        </w:tc>
        <w:tc>
          <w:tcPr>
            <w:tcW w:w="960" w:type="dxa"/>
            <w:tcBorders>
              <w:top w:val="nil"/>
              <w:left w:val="nil"/>
              <w:bottom w:val="single" w:sz="4" w:space="0" w:color="auto"/>
              <w:right w:val="nil"/>
            </w:tcBorders>
            <w:noWrap/>
            <w:vAlign w:val="bottom"/>
            <w:hideMark/>
          </w:tcPr>
          <w:p w14:paraId="6577A761" w14:textId="77777777" w:rsidR="00D040FF" w:rsidRPr="00D040FF" w:rsidRDefault="00D040FF" w:rsidP="00D040FF">
            <w:pPr>
              <w:spacing w:after="0" w:line="240" w:lineRule="auto"/>
              <w:jc w:val="right"/>
              <w:rPr>
                <w:rFonts w:ascii="Aptos Narrow" w:eastAsia="Times New Roman" w:hAnsi="Aptos Narrow" w:cs="Times New Roman"/>
                <w:b/>
                <w:bCs/>
                <w:color w:val="000000"/>
                <w:kern w:val="0"/>
                <w:lang w:eastAsia="es-ES" w:bidi="mr-IN"/>
                <w14:ligatures w14:val="none"/>
              </w:rPr>
            </w:pPr>
            <w:r w:rsidRPr="00D040FF">
              <w:rPr>
                <w:rFonts w:ascii="Aptos Narrow" w:eastAsia="Times New Roman" w:hAnsi="Aptos Narrow" w:cs="Times New Roman"/>
                <w:b/>
                <w:bCs/>
                <w:color w:val="000000"/>
                <w:kern w:val="0"/>
                <w:lang w:eastAsia="es-ES" w:bidi="mr-IN"/>
                <w14:ligatures w14:val="none"/>
              </w:rPr>
              <w:t>16</w:t>
            </w:r>
          </w:p>
        </w:tc>
        <w:tc>
          <w:tcPr>
            <w:tcW w:w="960" w:type="dxa"/>
            <w:tcBorders>
              <w:top w:val="nil"/>
              <w:left w:val="nil"/>
              <w:bottom w:val="single" w:sz="4" w:space="0" w:color="auto"/>
              <w:right w:val="nil"/>
            </w:tcBorders>
            <w:noWrap/>
            <w:vAlign w:val="bottom"/>
            <w:hideMark/>
          </w:tcPr>
          <w:p w14:paraId="3A5D1B31" w14:textId="77777777" w:rsidR="00D040FF" w:rsidRPr="00D040FF" w:rsidRDefault="00D040FF" w:rsidP="00D040FF">
            <w:pPr>
              <w:spacing w:after="0" w:line="240" w:lineRule="auto"/>
              <w:jc w:val="right"/>
              <w:rPr>
                <w:rFonts w:ascii="Aptos Narrow" w:eastAsia="Times New Roman" w:hAnsi="Aptos Narrow" w:cs="Times New Roman"/>
                <w:b/>
                <w:bCs/>
                <w:color w:val="000000"/>
                <w:kern w:val="0"/>
                <w:lang w:eastAsia="es-ES" w:bidi="mr-IN"/>
                <w14:ligatures w14:val="none"/>
              </w:rPr>
            </w:pPr>
            <w:r w:rsidRPr="00D040FF">
              <w:rPr>
                <w:rFonts w:ascii="Aptos Narrow" w:eastAsia="Times New Roman" w:hAnsi="Aptos Narrow" w:cs="Times New Roman"/>
                <w:b/>
                <w:bCs/>
                <w:color w:val="000000"/>
                <w:kern w:val="0"/>
                <w:lang w:eastAsia="es-ES" w:bidi="mr-IN"/>
                <w14:ligatures w14:val="none"/>
              </w:rPr>
              <w:t>90</w:t>
            </w:r>
          </w:p>
        </w:tc>
        <w:tc>
          <w:tcPr>
            <w:tcW w:w="960" w:type="dxa"/>
            <w:tcBorders>
              <w:top w:val="nil"/>
              <w:left w:val="nil"/>
              <w:bottom w:val="single" w:sz="4" w:space="0" w:color="auto"/>
              <w:right w:val="nil"/>
            </w:tcBorders>
            <w:noWrap/>
            <w:vAlign w:val="bottom"/>
            <w:hideMark/>
          </w:tcPr>
          <w:p w14:paraId="20E8F04F" w14:textId="77777777" w:rsidR="00D040FF" w:rsidRPr="00D040FF" w:rsidRDefault="00D040FF" w:rsidP="00D040FF">
            <w:pPr>
              <w:spacing w:after="0" w:line="240" w:lineRule="auto"/>
              <w:jc w:val="right"/>
              <w:rPr>
                <w:rFonts w:ascii="Aptos Narrow" w:eastAsia="Times New Roman" w:hAnsi="Aptos Narrow" w:cs="Times New Roman"/>
                <w:b/>
                <w:bCs/>
                <w:color w:val="000000"/>
                <w:kern w:val="0"/>
                <w:lang w:eastAsia="es-ES" w:bidi="mr-IN"/>
                <w14:ligatures w14:val="none"/>
              </w:rPr>
            </w:pPr>
            <w:r w:rsidRPr="00D040FF">
              <w:rPr>
                <w:rFonts w:ascii="Aptos Narrow" w:eastAsia="Times New Roman" w:hAnsi="Aptos Narrow" w:cs="Times New Roman"/>
                <w:b/>
                <w:bCs/>
                <w:color w:val="000000"/>
                <w:kern w:val="0"/>
                <w:lang w:eastAsia="es-ES" w:bidi="mr-IN"/>
                <w14:ligatures w14:val="none"/>
              </w:rPr>
              <w:t>200</w:t>
            </w:r>
          </w:p>
        </w:tc>
        <w:tc>
          <w:tcPr>
            <w:tcW w:w="960" w:type="dxa"/>
            <w:tcBorders>
              <w:top w:val="nil"/>
              <w:left w:val="nil"/>
              <w:bottom w:val="single" w:sz="4" w:space="0" w:color="auto"/>
              <w:right w:val="nil"/>
            </w:tcBorders>
            <w:noWrap/>
            <w:vAlign w:val="bottom"/>
            <w:hideMark/>
          </w:tcPr>
          <w:p w14:paraId="2357C172" w14:textId="77777777" w:rsidR="00D040FF" w:rsidRPr="00D040FF" w:rsidRDefault="00D040FF" w:rsidP="00D040FF">
            <w:pPr>
              <w:spacing w:after="0" w:line="240" w:lineRule="auto"/>
              <w:jc w:val="right"/>
              <w:rPr>
                <w:rFonts w:ascii="Aptos Narrow" w:eastAsia="Times New Roman" w:hAnsi="Aptos Narrow" w:cs="Times New Roman"/>
                <w:b/>
                <w:bCs/>
                <w:color w:val="000000"/>
                <w:kern w:val="0"/>
                <w:lang w:eastAsia="es-ES" w:bidi="mr-IN"/>
                <w14:ligatures w14:val="none"/>
              </w:rPr>
            </w:pPr>
            <w:r w:rsidRPr="00D040FF">
              <w:rPr>
                <w:rFonts w:ascii="Aptos Narrow" w:eastAsia="Times New Roman" w:hAnsi="Aptos Narrow" w:cs="Times New Roman"/>
                <w:b/>
                <w:bCs/>
                <w:color w:val="000000"/>
                <w:kern w:val="0"/>
                <w:lang w:eastAsia="es-ES" w:bidi="mr-IN"/>
                <w14:ligatures w14:val="none"/>
              </w:rPr>
              <w:t>40</w:t>
            </w:r>
          </w:p>
        </w:tc>
      </w:tr>
      <w:tr w:rsidR="00D040FF" w:rsidRPr="00D040FF" w14:paraId="2F5ECB27" w14:textId="77777777" w:rsidTr="00D040FF">
        <w:trPr>
          <w:trHeight w:val="290"/>
          <w:jc w:val="center"/>
        </w:trPr>
        <w:tc>
          <w:tcPr>
            <w:tcW w:w="1600" w:type="dxa"/>
            <w:tcBorders>
              <w:top w:val="nil"/>
              <w:left w:val="nil"/>
              <w:bottom w:val="nil"/>
              <w:right w:val="nil"/>
            </w:tcBorders>
            <w:noWrap/>
            <w:vAlign w:val="bottom"/>
            <w:hideMark/>
          </w:tcPr>
          <w:p w14:paraId="6B6A1299" w14:textId="77777777" w:rsidR="00D040FF" w:rsidRPr="00D040FF" w:rsidRDefault="00D040FF" w:rsidP="00D040FF">
            <w:pPr>
              <w:spacing w:after="0" w:line="240" w:lineRule="auto"/>
              <w:rPr>
                <w:rFonts w:ascii="Aptos Narrow" w:eastAsia="Times New Roman" w:hAnsi="Aptos Narrow" w:cs="Times New Roman"/>
                <w:color w:val="000000"/>
                <w:kern w:val="0"/>
                <w:lang w:eastAsia="es-ES" w:bidi="mr-IN"/>
                <w14:ligatures w14:val="none"/>
              </w:rPr>
            </w:pPr>
            <w:proofErr w:type="spellStart"/>
            <w:r w:rsidRPr="00D040FF">
              <w:rPr>
                <w:rFonts w:ascii="Aptos Narrow" w:eastAsia="Times New Roman" w:hAnsi="Aptos Narrow" w:cs="Times New Roman"/>
                <w:color w:val="000000"/>
                <w:kern w:val="0"/>
                <w:lang w:eastAsia="es-ES" w:bidi="mr-IN"/>
                <w14:ligatures w14:val="none"/>
              </w:rPr>
              <w:t>genetico</w:t>
            </w:r>
            <w:proofErr w:type="spellEnd"/>
          </w:p>
        </w:tc>
        <w:tc>
          <w:tcPr>
            <w:tcW w:w="1480" w:type="dxa"/>
            <w:tcBorders>
              <w:top w:val="nil"/>
              <w:left w:val="nil"/>
              <w:bottom w:val="nil"/>
              <w:right w:val="nil"/>
            </w:tcBorders>
            <w:noWrap/>
            <w:vAlign w:val="bottom"/>
            <w:hideMark/>
          </w:tcPr>
          <w:p w14:paraId="5F586A4C"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38</w:t>
            </w:r>
          </w:p>
        </w:tc>
        <w:tc>
          <w:tcPr>
            <w:tcW w:w="860" w:type="dxa"/>
            <w:tcBorders>
              <w:top w:val="nil"/>
              <w:left w:val="nil"/>
              <w:bottom w:val="nil"/>
              <w:right w:val="nil"/>
            </w:tcBorders>
            <w:noWrap/>
            <w:vAlign w:val="bottom"/>
            <w:hideMark/>
          </w:tcPr>
          <w:p w14:paraId="5DF2C30B"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0,00</w:t>
            </w:r>
          </w:p>
        </w:tc>
        <w:tc>
          <w:tcPr>
            <w:tcW w:w="960" w:type="dxa"/>
            <w:tcBorders>
              <w:top w:val="nil"/>
              <w:left w:val="nil"/>
              <w:bottom w:val="nil"/>
              <w:right w:val="nil"/>
            </w:tcBorders>
            <w:noWrap/>
            <w:vAlign w:val="bottom"/>
            <w:hideMark/>
          </w:tcPr>
          <w:p w14:paraId="45316A3E"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6,00</w:t>
            </w:r>
          </w:p>
        </w:tc>
        <w:tc>
          <w:tcPr>
            <w:tcW w:w="960" w:type="dxa"/>
            <w:tcBorders>
              <w:top w:val="nil"/>
              <w:left w:val="nil"/>
              <w:bottom w:val="nil"/>
              <w:right w:val="nil"/>
            </w:tcBorders>
            <w:noWrap/>
            <w:vAlign w:val="bottom"/>
            <w:hideMark/>
          </w:tcPr>
          <w:p w14:paraId="13C59FEC"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35,00</w:t>
            </w:r>
          </w:p>
        </w:tc>
        <w:tc>
          <w:tcPr>
            <w:tcW w:w="960" w:type="dxa"/>
            <w:tcBorders>
              <w:top w:val="nil"/>
              <w:left w:val="nil"/>
              <w:bottom w:val="nil"/>
              <w:right w:val="nil"/>
            </w:tcBorders>
            <w:noWrap/>
            <w:vAlign w:val="bottom"/>
            <w:hideMark/>
          </w:tcPr>
          <w:p w14:paraId="1F94DA95"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16,00</w:t>
            </w:r>
          </w:p>
        </w:tc>
        <w:tc>
          <w:tcPr>
            <w:tcW w:w="960" w:type="dxa"/>
            <w:tcBorders>
              <w:top w:val="nil"/>
              <w:left w:val="nil"/>
              <w:bottom w:val="nil"/>
              <w:right w:val="nil"/>
            </w:tcBorders>
            <w:noWrap/>
            <w:vAlign w:val="bottom"/>
            <w:hideMark/>
          </w:tcPr>
          <w:p w14:paraId="2C92424C"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90,00</w:t>
            </w:r>
          </w:p>
        </w:tc>
        <w:tc>
          <w:tcPr>
            <w:tcW w:w="960" w:type="dxa"/>
            <w:tcBorders>
              <w:top w:val="nil"/>
              <w:left w:val="nil"/>
              <w:bottom w:val="nil"/>
              <w:right w:val="nil"/>
            </w:tcBorders>
            <w:noWrap/>
            <w:vAlign w:val="bottom"/>
            <w:hideMark/>
          </w:tcPr>
          <w:p w14:paraId="020631FC"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200,00</w:t>
            </w:r>
          </w:p>
        </w:tc>
        <w:tc>
          <w:tcPr>
            <w:tcW w:w="960" w:type="dxa"/>
            <w:tcBorders>
              <w:top w:val="nil"/>
              <w:left w:val="nil"/>
              <w:bottom w:val="nil"/>
              <w:right w:val="nil"/>
            </w:tcBorders>
            <w:noWrap/>
            <w:vAlign w:val="bottom"/>
            <w:hideMark/>
          </w:tcPr>
          <w:p w14:paraId="42B831E4"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40,00</w:t>
            </w:r>
          </w:p>
        </w:tc>
      </w:tr>
      <w:tr w:rsidR="00D040FF" w:rsidRPr="00D040FF" w14:paraId="34379164" w14:textId="77777777" w:rsidTr="00D040FF">
        <w:trPr>
          <w:trHeight w:val="290"/>
          <w:jc w:val="center"/>
        </w:trPr>
        <w:tc>
          <w:tcPr>
            <w:tcW w:w="1600" w:type="dxa"/>
            <w:tcBorders>
              <w:top w:val="nil"/>
              <w:left w:val="nil"/>
              <w:bottom w:val="nil"/>
              <w:right w:val="nil"/>
            </w:tcBorders>
            <w:noWrap/>
            <w:vAlign w:val="bottom"/>
            <w:hideMark/>
          </w:tcPr>
          <w:p w14:paraId="62A4610C" w14:textId="77777777" w:rsidR="00D040FF" w:rsidRPr="00D040FF" w:rsidRDefault="00D040FF" w:rsidP="00D040FF">
            <w:pPr>
              <w:spacing w:after="0" w:line="240" w:lineRule="auto"/>
              <w:rPr>
                <w:rFonts w:ascii="Aptos Narrow" w:eastAsia="Times New Roman" w:hAnsi="Aptos Narrow" w:cs="Times New Roman"/>
                <w:color w:val="000000"/>
                <w:kern w:val="0"/>
                <w:lang w:eastAsia="es-ES" w:bidi="mr-IN"/>
                <w14:ligatures w14:val="none"/>
              </w:rPr>
            </w:pPr>
            <w:proofErr w:type="spellStart"/>
            <w:r w:rsidRPr="00D040FF">
              <w:rPr>
                <w:rFonts w:ascii="Aptos Narrow" w:eastAsia="Times New Roman" w:hAnsi="Aptos Narrow" w:cs="Times New Roman"/>
                <w:color w:val="000000"/>
                <w:kern w:val="0"/>
                <w:lang w:eastAsia="es-ES" w:bidi="mr-IN"/>
                <w14:ligatures w14:val="none"/>
              </w:rPr>
              <w:t>mc</w:t>
            </w:r>
            <w:proofErr w:type="spellEnd"/>
            <w:r w:rsidRPr="00D040FF">
              <w:rPr>
                <w:rFonts w:ascii="Aptos Narrow" w:eastAsia="Times New Roman" w:hAnsi="Aptos Narrow" w:cs="Times New Roman"/>
                <w:color w:val="000000"/>
                <w:kern w:val="0"/>
                <w:lang w:eastAsia="es-ES" w:bidi="mr-IN"/>
                <w14:ligatures w14:val="none"/>
              </w:rPr>
              <w:t xml:space="preserve"> simple</w:t>
            </w:r>
          </w:p>
        </w:tc>
        <w:tc>
          <w:tcPr>
            <w:tcW w:w="1480" w:type="dxa"/>
            <w:tcBorders>
              <w:top w:val="nil"/>
              <w:left w:val="nil"/>
              <w:bottom w:val="nil"/>
              <w:right w:val="nil"/>
            </w:tcBorders>
            <w:noWrap/>
            <w:vAlign w:val="bottom"/>
            <w:hideMark/>
          </w:tcPr>
          <w:p w14:paraId="572BE6F2"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4312</w:t>
            </w:r>
          </w:p>
        </w:tc>
        <w:tc>
          <w:tcPr>
            <w:tcW w:w="860" w:type="dxa"/>
            <w:tcBorders>
              <w:top w:val="nil"/>
              <w:left w:val="nil"/>
              <w:bottom w:val="nil"/>
              <w:right w:val="nil"/>
            </w:tcBorders>
            <w:noWrap/>
            <w:vAlign w:val="bottom"/>
            <w:hideMark/>
          </w:tcPr>
          <w:p w14:paraId="4A47A6BC"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1325,11</w:t>
            </w:r>
          </w:p>
        </w:tc>
        <w:tc>
          <w:tcPr>
            <w:tcW w:w="960" w:type="dxa"/>
            <w:tcBorders>
              <w:top w:val="nil"/>
              <w:left w:val="nil"/>
              <w:bottom w:val="nil"/>
              <w:right w:val="nil"/>
            </w:tcBorders>
            <w:noWrap/>
            <w:vAlign w:val="bottom"/>
            <w:hideMark/>
          </w:tcPr>
          <w:p w14:paraId="39D44573"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9,18</w:t>
            </w:r>
          </w:p>
        </w:tc>
        <w:tc>
          <w:tcPr>
            <w:tcW w:w="960" w:type="dxa"/>
            <w:tcBorders>
              <w:top w:val="nil"/>
              <w:left w:val="nil"/>
              <w:bottom w:val="nil"/>
              <w:right w:val="nil"/>
            </w:tcBorders>
            <w:noWrap/>
            <w:vAlign w:val="bottom"/>
            <w:hideMark/>
          </w:tcPr>
          <w:p w14:paraId="1F792DBD"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34,57</w:t>
            </w:r>
          </w:p>
        </w:tc>
        <w:tc>
          <w:tcPr>
            <w:tcW w:w="960" w:type="dxa"/>
            <w:tcBorders>
              <w:top w:val="nil"/>
              <w:left w:val="nil"/>
              <w:bottom w:val="nil"/>
              <w:right w:val="nil"/>
            </w:tcBorders>
            <w:noWrap/>
            <w:vAlign w:val="bottom"/>
            <w:hideMark/>
          </w:tcPr>
          <w:p w14:paraId="06DC60CA"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17,46</w:t>
            </w:r>
          </w:p>
        </w:tc>
        <w:tc>
          <w:tcPr>
            <w:tcW w:w="960" w:type="dxa"/>
            <w:tcBorders>
              <w:top w:val="nil"/>
              <w:left w:val="nil"/>
              <w:bottom w:val="nil"/>
              <w:right w:val="nil"/>
            </w:tcBorders>
            <w:noWrap/>
            <w:vAlign w:val="bottom"/>
            <w:hideMark/>
          </w:tcPr>
          <w:p w14:paraId="4F79D08A"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122,04</w:t>
            </w:r>
          </w:p>
        </w:tc>
        <w:tc>
          <w:tcPr>
            <w:tcW w:w="960" w:type="dxa"/>
            <w:tcBorders>
              <w:top w:val="nil"/>
              <w:left w:val="nil"/>
              <w:bottom w:val="nil"/>
              <w:right w:val="nil"/>
            </w:tcBorders>
            <w:noWrap/>
            <w:vAlign w:val="bottom"/>
            <w:hideMark/>
          </w:tcPr>
          <w:p w14:paraId="0F422FF4"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183,30</w:t>
            </w:r>
          </w:p>
        </w:tc>
        <w:tc>
          <w:tcPr>
            <w:tcW w:w="960" w:type="dxa"/>
            <w:tcBorders>
              <w:top w:val="nil"/>
              <w:left w:val="nil"/>
              <w:bottom w:val="nil"/>
              <w:right w:val="nil"/>
            </w:tcBorders>
            <w:noWrap/>
            <w:vAlign w:val="bottom"/>
            <w:hideMark/>
          </w:tcPr>
          <w:p w14:paraId="793653BE"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37,36</w:t>
            </w:r>
          </w:p>
        </w:tc>
      </w:tr>
      <w:tr w:rsidR="00D040FF" w:rsidRPr="00D040FF" w14:paraId="0FEC8BB3" w14:textId="77777777" w:rsidTr="00D040FF">
        <w:trPr>
          <w:trHeight w:val="290"/>
          <w:jc w:val="center"/>
        </w:trPr>
        <w:tc>
          <w:tcPr>
            <w:tcW w:w="1600" w:type="dxa"/>
            <w:tcBorders>
              <w:top w:val="nil"/>
              <w:left w:val="nil"/>
              <w:bottom w:val="nil"/>
              <w:right w:val="nil"/>
            </w:tcBorders>
            <w:noWrap/>
            <w:vAlign w:val="bottom"/>
            <w:hideMark/>
          </w:tcPr>
          <w:p w14:paraId="52D17C6C" w14:textId="77777777" w:rsidR="00D040FF" w:rsidRPr="00D040FF" w:rsidRDefault="00D040FF" w:rsidP="00D040FF">
            <w:pPr>
              <w:spacing w:after="0" w:line="240" w:lineRule="auto"/>
              <w:rPr>
                <w:rFonts w:ascii="Aptos Narrow" w:eastAsia="Times New Roman" w:hAnsi="Aptos Narrow" w:cs="Times New Roman"/>
                <w:color w:val="000000"/>
                <w:kern w:val="0"/>
                <w:lang w:eastAsia="es-ES" w:bidi="mr-IN"/>
                <w14:ligatures w14:val="none"/>
              </w:rPr>
            </w:pPr>
            <w:proofErr w:type="spellStart"/>
            <w:r w:rsidRPr="00D040FF">
              <w:rPr>
                <w:rFonts w:ascii="Aptos Narrow" w:eastAsia="Times New Roman" w:hAnsi="Aptos Narrow" w:cs="Times New Roman"/>
                <w:color w:val="000000"/>
                <w:kern w:val="0"/>
                <w:lang w:eastAsia="es-ES" w:bidi="mr-IN"/>
                <w14:ligatures w14:val="none"/>
              </w:rPr>
              <w:t>mc</w:t>
            </w:r>
            <w:proofErr w:type="spellEnd"/>
            <w:r w:rsidRPr="00D040FF">
              <w:rPr>
                <w:rFonts w:ascii="Aptos Narrow" w:eastAsia="Times New Roman" w:hAnsi="Aptos Narrow" w:cs="Times New Roman"/>
                <w:color w:val="000000"/>
                <w:kern w:val="0"/>
                <w:lang w:eastAsia="es-ES" w:bidi="mr-IN"/>
                <w14:ligatures w14:val="none"/>
              </w:rPr>
              <w:t xml:space="preserve"> sucesivo</w:t>
            </w:r>
          </w:p>
        </w:tc>
        <w:tc>
          <w:tcPr>
            <w:tcW w:w="1480" w:type="dxa"/>
            <w:tcBorders>
              <w:top w:val="nil"/>
              <w:left w:val="nil"/>
              <w:bottom w:val="nil"/>
              <w:right w:val="nil"/>
            </w:tcBorders>
            <w:noWrap/>
            <w:vAlign w:val="bottom"/>
            <w:hideMark/>
          </w:tcPr>
          <w:p w14:paraId="499F25EF"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4312</w:t>
            </w:r>
          </w:p>
        </w:tc>
        <w:tc>
          <w:tcPr>
            <w:tcW w:w="860" w:type="dxa"/>
            <w:tcBorders>
              <w:top w:val="nil"/>
              <w:left w:val="nil"/>
              <w:bottom w:val="nil"/>
              <w:right w:val="nil"/>
            </w:tcBorders>
            <w:noWrap/>
            <w:vAlign w:val="bottom"/>
            <w:hideMark/>
          </w:tcPr>
          <w:p w14:paraId="797F0E79"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7,96</w:t>
            </w:r>
          </w:p>
        </w:tc>
        <w:tc>
          <w:tcPr>
            <w:tcW w:w="960" w:type="dxa"/>
            <w:tcBorders>
              <w:top w:val="nil"/>
              <w:left w:val="nil"/>
              <w:bottom w:val="nil"/>
              <w:right w:val="nil"/>
            </w:tcBorders>
            <w:noWrap/>
            <w:vAlign w:val="bottom"/>
            <w:hideMark/>
          </w:tcPr>
          <w:p w14:paraId="1A5B3132"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8,01</w:t>
            </w:r>
          </w:p>
        </w:tc>
        <w:tc>
          <w:tcPr>
            <w:tcW w:w="960" w:type="dxa"/>
            <w:tcBorders>
              <w:top w:val="nil"/>
              <w:left w:val="nil"/>
              <w:bottom w:val="nil"/>
              <w:right w:val="nil"/>
            </w:tcBorders>
            <w:noWrap/>
            <w:vAlign w:val="bottom"/>
            <w:hideMark/>
          </w:tcPr>
          <w:p w14:paraId="377AFABF"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33,14</w:t>
            </w:r>
          </w:p>
        </w:tc>
        <w:tc>
          <w:tcPr>
            <w:tcW w:w="960" w:type="dxa"/>
            <w:tcBorders>
              <w:top w:val="nil"/>
              <w:left w:val="nil"/>
              <w:bottom w:val="nil"/>
              <w:right w:val="nil"/>
            </w:tcBorders>
            <w:noWrap/>
            <w:vAlign w:val="bottom"/>
            <w:hideMark/>
          </w:tcPr>
          <w:p w14:paraId="03F231FB"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15,81</w:t>
            </w:r>
          </w:p>
        </w:tc>
        <w:tc>
          <w:tcPr>
            <w:tcW w:w="960" w:type="dxa"/>
            <w:tcBorders>
              <w:top w:val="nil"/>
              <w:left w:val="nil"/>
              <w:bottom w:val="nil"/>
              <w:right w:val="nil"/>
            </w:tcBorders>
            <w:noWrap/>
            <w:vAlign w:val="bottom"/>
            <w:hideMark/>
          </w:tcPr>
          <w:p w14:paraId="7D740D52"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90,14</w:t>
            </w:r>
          </w:p>
        </w:tc>
        <w:tc>
          <w:tcPr>
            <w:tcW w:w="960" w:type="dxa"/>
            <w:tcBorders>
              <w:top w:val="nil"/>
              <w:left w:val="nil"/>
              <w:bottom w:val="nil"/>
              <w:right w:val="nil"/>
            </w:tcBorders>
            <w:noWrap/>
            <w:vAlign w:val="bottom"/>
            <w:hideMark/>
          </w:tcPr>
          <w:p w14:paraId="68300A42"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200,34</w:t>
            </w:r>
          </w:p>
        </w:tc>
        <w:tc>
          <w:tcPr>
            <w:tcW w:w="960" w:type="dxa"/>
            <w:tcBorders>
              <w:top w:val="nil"/>
              <w:left w:val="nil"/>
              <w:bottom w:val="nil"/>
              <w:right w:val="nil"/>
            </w:tcBorders>
            <w:noWrap/>
            <w:vAlign w:val="bottom"/>
            <w:hideMark/>
          </w:tcPr>
          <w:p w14:paraId="16066F67"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39,43</w:t>
            </w:r>
          </w:p>
        </w:tc>
      </w:tr>
      <w:tr w:rsidR="00D040FF" w:rsidRPr="00D040FF" w14:paraId="71C0AC4F" w14:textId="77777777" w:rsidTr="00D040FF">
        <w:trPr>
          <w:trHeight w:val="290"/>
          <w:jc w:val="center"/>
        </w:trPr>
        <w:tc>
          <w:tcPr>
            <w:tcW w:w="1600" w:type="dxa"/>
            <w:tcBorders>
              <w:top w:val="nil"/>
              <w:left w:val="nil"/>
              <w:bottom w:val="single" w:sz="4" w:space="0" w:color="auto"/>
              <w:right w:val="nil"/>
            </w:tcBorders>
            <w:noWrap/>
            <w:vAlign w:val="bottom"/>
            <w:hideMark/>
          </w:tcPr>
          <w:p w14:paraId="00B81E3C" w14:textId="77777777" w:rsidR="00D040FF" w:rsidRPr="00D040FF" w:rsidRDefault="00D040FF" w:rsidP="00D040FF">
            <w:pPr>
              <w:spacing w:after="0" w:line="240" w:lineRule="auto"/>
              <w:rPr>
                <w:rFonts w:ascii="Aptos Narrow" w:eastAsia="Times New Roman" w:hAnsi="Aptos Narrow" w:cs="Times New Roman"/>
                <w:color w:val="000000"/>
                <w:kern w:val="0"/>
                <w:lang w:eastAsia="es-ES" w:bidi="mr-IN"/>
                <w14:ligatures w14:val="none"/>
              </w:rPr>
            </w:pPr>
            <w:proofErr w:type="spellStart"/>
            <w:r w:rsidRPr="00D040FF">
              <w:rPr>
                <w:rFonts w:ascii="Aptos Narrow" w:eastAsia="Times New Roman" w:hAnsi="Aptos Narrow" w:cs="Times New Roman"/>
                <w:color w:val="000000"/>
                <w:kern w:val="0"/>
                <w:lang w:eastAsia="es-ES" w:bidi="mr-IN"/>
                <w14:ligatures w14:val="none"/>
              </w:rPr>
              <w:t>mc</w:t>
            </w:r>
            <w:proofErr w:type="spellEnd"/>
            <w:r w:rsidRPr="00D040FF">
              <w:rPr>
                <w:rFonts w:ascii="Aptos Narrow" w:eastAsia="Times New Roman" w:hAnsi="Aptos Narrow" w:cs="Times New Roman"/>
                <w:color w:val="000000"/>
                <w:kern w:val="0"/>
                <w:lang w:eastAsia="es-ES" w:bidi="mr-IN"/>
                <w14:ligatures w14:val="none"/>
              </w:rPr>
              <w:t xml:space="preserve"> modulado</w:t>
            </w:r>
          </w:p>
        </w:tc>
        <w:tc>
          <w:tcPr>
            <w:tcW w:w="1480" w:type="dxa"/>
            <w:tcBorders>
              <w:top w:val="nil"/>
              <w:left w:val="nil"/>
              <w:bottom w:val="single" w:sz="4" w:space="0" w:color="auto"/>
              <w:right w:val="nil"/>
            </w:tcBorders>
            <w:noWrap/>
            <w:vAlign w:val="bottom"/>
            <w:hideMark/>
          </w:tcPr>
          <w:p w14:paraId="326C8CDC"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4312</w:t>
            </w:r>
          </w:p>
        </w:tc>
        <w:tc>
          <w:tcPr>
            <w:tcW w:w="860" w:type="dxa"/>
            <w:tcBorders>
              <w:top w:val="nil"/>
              <w:left w:val="nil"/>
              <w:bottom w:val="single" w:sz="4" w:space="0" w:color="auto"/>
              <w:right w:val="nil"/>
            </w:tcBorders>
            <w:noWrap/>
            <w:vAlign w:val="bottom"/>
            <w:hideMark/>
          </w:tcPr>
          <w:p w14:paraId="09649C15"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7,96</w:t>
            </w:r>
          </w:p>
        </w:tc>
        <w:tc>
          <w:tcPr>
            <w:tcW w:w="960" w:type="dxa"/>
            <w:tcBorders>
              <w:top w:val="nil"/>
              <w:left w:val="nil"/>
              <w:bottom w:val="single" w:sz="4" w:space="0" w:color="auto"/>
              <w:right w:val="nil"/>
            </w:tcBorders>
            <w:noWrap/>
            <w:vAlign w:val="bottom"/>
            <w:hideMark/>
          </w:tcPr>
          <w:p w14:paraId="73C48D88"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8,01</w:t>
            </w:r>
          </w:p>
        </w:tc>
        <w:tc>
          <w:tcPr>
            <w:tcW w:w="960" w:type="dxa"/>
            <w:tcBorders>
              <w:top w:val="nil"/>
              <w:left w:val="nil"/>
              <w:bottom w:val="single" w:sz="4" w:space="0" w:color="auto"/>
              <w:right w:val="nil"/>
            </w:tcBorders>
            <w:noWrap/>
            <w:vAlign w:val="bottom"/>
            <w:hideMark/>
          </w:tcPr>
          <w:p w14:paraId="56768FEE"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33,14</w:t>
            </w:r>
          </w:p>
        </w:tc>
        <w:tc>
          <w:tcPr>
            <w:tcW w:w="960" w:type="dxa"/>
            <w:tcBorders>
              <w:top w:val="nil"/>
              <w:left w:val="nil"/>
              <w:bottom w:val="single" w:sz="4" w:space="0" w:color="auto"/>
              <w:right w:val="nil"/>
            </w:tcBorders>
            <w:noWrap/>
            <w:vAlign w:val="bottom"/>
            <w:hideMark/>
          </w:tcPr>
          <w:p w14:paraId="1D7C86E3"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15,81</w:t>
            </w:r>
          </w:p>
        </w:tc>
        <w:tc>
          <w:tcPr>
            <w:tcW w:w="960" w:type="dxa"/>
            <w:tcBorders>
              <w:top w:val="nil"/>
              <w:left w:val="nil"/>
              <w:bottom w:val="single" w:sz="4" w:space="0" w:color="auto"/>
              <w:right w:val="nil"/>
            </w:tcBorders>
            <w:noWrap/>
            <w:vAlign w:val="bottom"/>
            <w:hideMark/>
          </w:tcPr>
          <w:p w14:paraId="4D4F7BBF"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90,14</w:t>
            </w:r>
          </w:p>
        </w:tc>
        <w:tc>
          <w:tcPr>
            <w:tcW w:w="960" w:type="dxa"/>
            <w:tcBorders>
              <w:top w:val="nil"/>
              <w:left w:val="nil"/>
              <w:bottom w:val="single" w:sz="4" w:space="0" w:color="auto"/>
              <w:right w:val="nil"/>
            </w:tcBorders>
            <w:noWrap/>
            <w:vAlign w:val="bottom"/>
            <w:hideMark/>
          </w:tcPr>
          <w:p w14:paraId="7D4B1A96"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200,34</w:t>
            </w:r>
          </w:p>
        </w:tc>
        <w:tc>
          <w:tcPr>
            <w:tcW w:w="960" w:type="dxa"/>
            <w:tcBorders>
              <w:top w:val="nil"/>
              <w:left w:val="nil"/>
              <w:bottom w:val="single" w:sz="4" w:space="0" w:color="auto"/>
              <w:right w:val="nil"/>
            </w:tcBorders>
            <w:noWrap/>
            <w:vAlign w:val="bottom"/>
            <w:hideMark/>
          </w:tcPr>
          <w:p w14:paraId="4547E248" w14:textId="77777777" w:rsidR="00D040FF" w:rsidRPr="00D040FF" w:rsidRDefault="00D040FF" w:rsidP="00D040FF">
            <w:pPr>
              <w:spacing w:after="0" w:line="240" w:lineRule="auto"/>
              <w:jc w:val="right"/>
              <w:rPr>
                <w:rFonts w:ascii="Aptos Narrow" w:eastAsia="Times New Roman" w:hAnsi="Aptos Narrow" w:cs="Times New Roman"/>
                <w:color w:val="000000"/>
                <w:kern w:val="0"/>
                <w:lang w:eastAsia="es-ES" w:bidi="mr-IN"/>
                <w14:ligatures w14:val="none"/>
              </w:rPr>
            </w:pPr>
            <w:r w:rsidRPr="00D040FF">
              <w:rPr>
                <w:rFonts w:ascii="Aptos Narrow" w:eastAsia="Times New Roman" w:hAnsi="Aptos Narrow" w:cs="Times New Roman"/>
                <w:color w:val="000000"/>
                <w:kern w:val="0"/>
                <w:lang w:eastAsia="es-ES" w:bidi="mr-IN"/>
                <w14:ligatures w14:val="none"/>
              </w:rPr>
              <w:t>39,43</w:t>
            </w:r>
          </w:p>
        </w:tc>
      </w:tr>
    </w:tbl>
    <w:p w14:paraId="7321C7CD" w14:textId="77777777" w:rsidR="00D040FF" w:rsidRDefault="00D040FF">
      <w:pPr>
        <w:jc w:val="both"/>
        <w:rPr>
          <w:rFonts w:ascii="Arial" w:hAnsi="Arial" w:cs="Arial"/>
          <w:sz w:val="24"/>
          <w:szCs w:val="24"/>
        </w:rPr>
      </w:pPr>
    </w:p>
    <w:p w14:paraId="03A25522" w14:textId="03BA9AC6" w:rsidR="00D040FF" w:rsidRDefault="00D040FF" w:rsidP="00D040FF">
      <w:pPr>
        <w:jc w:val="center"/>
        <w:rPr>
          <w:rFonts w:ascii="Arial" w:hAnsi="Arial" w:cs="Arial"/>
          <w:sz w:val="24"/>
          <w:szCs w:val="24"/>
        </w:rPr>
      </w:pPr>
      <w:r>
        <w:rPr>
          <w:rFonts w:ascii="Arial" w:hAnsi="Arial" w:cs="Arial"/>
          <w:sz w:val="24"/>
          <w:szCs w:val="24"/>
        </w:rPr>
        <w:t>Tabla 4. Resultados del ejercicio con 6 variables y población de 28 individuos</w:t>
      </w:r>
      <w:r w:rsidR="00592F5C">
        <w:rPr>
          <w:rFonts w:ascii="Arial" w:hAnsi="Arial" w:cs="Arial"/>
          <w:sz w:val="24"/>
          <w:szCs w:val="24"/>
        </w:rPr>
        <w:t xml:space="preserve"> en el algoritmo genético</w:t>
      </w:r>
      <w:r>
        <w:rPr>
          <w:rFonts w:ascii="Arial" w:hAnsi="Arial" w:cs="Arial"/>
          <w:sz w:val="24"/>
          <w:szCs w:val="24"/>
        </w:rPr>
        <w:t>.</w:t>
      </w:r>
    </w:p>
    <w:p w14:paraId="2ACFDEC7" w14:textId="77777777" w:rsidR="00D040FF" w:rsidRDefault="00D040FF">
      <w:pPr>
        <w:jc w:val="both"/>
        <w:rPr>
          <w:rFonts w:ascii="Arial" w:hAnsi="Arial" w:cs="Arial"/>
          <w:sz w:val="24"/>
          <w:szCs w:val="24"/>
        </w:rPr>
      </w:pPr>
    </w:p>
    <w:p w14:paraId="7111C3E4" w14:textId="77777777" w:rsidR="00592F5C" w:rsidRDefault="00D040FF">
      <w:pPr>
        <w:jc w:val="both"/>
        <w:rPr>
          <w:rFonts w:ascii="Arial" w:hAnsi="Arial" w:cs="Arial"/>
          <w:sz w:val="24"/>
          <w:szCs w:val="24"/>
        </w:rPr>
      </w:pPr>
      <w:r>
        <w:rPr>
          <w:rFonts w:ascii="Arial" w:hAnsi="Arial" w:cs="Arial"/>
          <w:sz w:val="24"/>
          <w:szCs w:val="24"/>
        </w:rPr>
        <w:t xml:space="preserve">El algoritmo genético encuentra rápidamente la solución, pero Monte Carlo no lo consigue y además reducir el valor del </w:t>
      </w:r>
      <m:oMath>
        <m:r>
          <w:rPr>
            <w:rFonts w:ascii="Cambria Math" w:hAnsi="Cambria Math" w:cs="Arial"/>
            <w:sz w:val="24"/>
            <w:szCs w:val="24"/>
          </w:rPr>
          <m:t>factor</m:t>
        </m:r>
      </m:oMath>
      <w:r>
        <w:rPr>
          <w:rFonts w:ascii="Arial" w:hAnsi="Arial" w:cs="Arial"/>
          <w:sz w:val="24"/>
          <w:szCs w:val="24"/>
        </w:rPr>
        <w:t xml:space="preserve"> (</w:t>
      </w:r>
      <w:proofErr w:type="spellStart"/>
      <w:r w:rsidR="00592F5C">
        <w:rPr>
          <w:rFonts w:ascii="Arial" w:hAnsi="Arial" w:cs="Arial"/>
          <w:sz w:val="24"/>
          <w:szCs w:val="24"/>
        </w:rPr>
        <w:t>mc</w:t>
      </w:r>
      <w:proofErr w:type="spellEnd"/>
      <w:r w:rsidR="00592F5C">
        <w:rPr>
          <w:rFonts w:ascii="Arial" w:hAnsi="Arial" w:cs="Arial"/>
          <w:sz w:val="24"/>
          <w:szCs w:val="24"/>
        </w:rPr>
        <w:t xml:space="preserve"> </w:t>
      </w:r>
      <w:r>
        <w:rPr>
          <w:rFonts w:ascii="Arial" w:hAnsi="Arial" w:cs="Arial"/>
          <w:sz w:val="24"/>
          <w:szCs w:val="24"/>
        </w:rPr>
        <w:t xml:space="preserve">modulado) no aporta nada </w:t>
      </w:r>
      <w:r w:rsidR="00592F5C">
        <w:rPr>
          <w:rFonts w:ascii="Arial" w:hAnsi="Arial" w:cs="Arial"/>
          <w:sz w:val="24"/>
          <w:szCs w:val="24"/>
        </w:rPr>
        <w:t>respecto a</w:t>
      </w:r>
      <w:r>
        <w:rPr>
          <w:rFonts w:ascii="Arial" w:hAnsi="Arial" w:cs="Arial"/>
          <w:sz w:val="24"/>
          <w:szCs w:val="24"/>
        </w:rPr>
        <w:t xml:space="preserve"> no hacerlo (</w:t>
      </w:r>
      <w:proofErr w:type="spellStart"/>
      <w:r w:rsidR="00592F5C">
        <w:rPr>
          <w:rFonts w:ascii="Arial" w:hAnsi="Arial" w:cs="Arial"/>
          <w:sz w:val="24"/>
          <w:szCs w:val="24"/>
        </w:rPr>
        <w:t>mc</w:t>
      </w:r>
      <w:proofErr w:type="spellEnd"/>
      <w:r w:rsidR="00592F5C">
        <w:rPr>
          <w:rFonts w:ascii="Arial" w:hAnsi="Arial" w:cs="Arial"/>
          <w:sz w:val="24"/>
          <w:szCs w:val="24"/>
        </w:rPr>
        <w:t xml:space="preserve"> </w:t>
      </w:r>
      <w:r>
        <w:rPr>
          <w:rFonts w:ascii="Arial" w:hAnsi="Arial" w:cs="Arial"/>
          <w:sz w:val="24"/>
          <w:szCs w:val="24"/>
        </w:rPr>
        <w:t>sucesivo).</w:t>
      </w:r>
    </w:p>
    <w:p w14:paraId="70FFDF15" w14:textId="77777777" w:rsidR="00592F5C" w:rsidRDefault="00D040FF">
      <w:pPr>
        <w:jc w:val="both"/>
        <w:rPr>
          <w:rFonts w:ascii="Arial" w:hAnsi="Arial" w:cs="Arial"/>
          <w:sz w:val="24"/>
          <w:szCs w:val="24"/>
        </w:rPr>
      </w:pPr>
      <w:r>
        <w:rPr>
          <w:rFonts w:ascii="Arial" w:hAnsi="Arial" w:cs="Arial"/>
          <w:sz w:val="24"/>
          <w:szCs w:val="24"/>
        </w:rPr>
        <w:t xml:space="preserve">Esto nos revela que la gran aportación del algoritmo genético es la modulación del </w:t>
      </w:r>
      <m:oMath>
        <m:r>
          <w:rPr>
            <w:rFonts w:ascii="Cambria Math" w:hAnsi="Cambria Math" w:cs="Arial"/>
            <w:sz w:val="24"/>
            <w:szCs w:val="24"/>
          </w:rPr>
          <m:t>factor</m:t>
        </m:r>
      </m:oMath>
      <w:r>
        <w:rPr>
          <w:rFonts w:ascii="Arial" w:hAnsi="Arial" w:cs="Arial"/>
          <w:sz w:val="24"/>
          <w:szCs w:val="24"/>
        </w:rPr>
        <w:t>r.</w:t>
      </w:r>
    </w:p>
    <w:p w14:paraId="4BAF0590" w14:textId="5D1E41F2" w:rsidR="00D040FF" w:rsidRDefault="00D040FF">
      <w:pPr>
        <w:jc w:val="both"/>
        <w:rPr>
          <w:rFonts w:ascii="Arial" w:hAnsi="Arial" w:cs="Arial"/>
          <w:sz w:val="24"/>
          <w:szCs w:val="24"/>
        </w:rPr>
      </w:pPr>
      <w:r>
        <w:rPr>
          <w:rFonts w:ascii="Arial" w:hAnsi="Arial" w:cs="Arial"/>
          <w:sz w:val="24"/>
          <w:szCs w:val="24"/>
        </w:rPr>
        <w:t>Para empezar</w:t>
      </w:r>
      <w:r w:rsidR="00592F5C">
        <w:rPr>
          <w:rFonts w:ascii="Arial" w:hAnsi="Arial" w:cs="Arial"/>
          <w:sz w:val="24"/>
          <w:szCs w:val="24"/>
        </w:rPr>
        <w:t>,</w:t>
      </w:r>
      <w:r>
        <w:rPr>
          <w:rFonts w:ascii="Arial" w:hAnsi="Arial" w:cs="Arial"/>
          <w:sz w:val="24"/>
          <w:szCs w:val="24"/>
        </w:rPr>
        <w:t xml:space="preserve"> en Monte Carlo es un parámetro al que debemos darle un valor a priori, al menos inicialmente y en el algoritmo genético no hay que hacerlo, en segundo lugar y más importante en Monte Carlo el </w:t>
      </w:r>
      <m:oMath>
        <m:r>
          <w:rPr>
            <w:rFonts w:ascii="Cambria Math" w:hAnsi="Cambria Math" w:cs="Arial"/>
            <w:sz w:val="24"/>
            <w:szCs w:val="24"/>
          </w:rPr>
          <m:t>factor</m:t>
        </m:r>
      </m:oMath>
      <w:r>
        <w:rPr>
          <w:rFonts w:ascii="Arial" w:hAnsi="Arial" w:cs="Arial"/>
          <w:sz w:val="24"/>
          <w:szCs w:val="24"/>
        </w:rPr>
        <w:t xml:space="preserve">  es el mismo para todas las variables mientras que en el genético no. Diferenciar el</w:t>
      </w:r>
      <w:r w:rsidRPr="00D040FF">
        <w:rPr>
          <w:rFonts w:ascii="Cambria Math" w:hAnsi="Cambria Math" w:cs="Arial"/>
          <w:i/>
          <w:sz w:val="24"/>
          <w:szCs w:val="24"/>
        </w:rPr>
        <w:t xml:space="preserve"> </w:t>
      </w:r>
      <m:oMath>
        <m:r>
          <w:rPr>
            <w:rFonts w:ascii="Cambria Math" w:hAnsi="Cambria Math" w:cs="Arial"/>
            <w:sz w:val="24"/>
            <w:szCs w:val="24"/>
          </w:rPr>
          <m:t>factor</m:t>
        </m:r>
      </m:oMath>
      <w:r>
        <w:rPr>
          <w:rFonts w:ascii="Arial" w:hAnsi="Arial" w:cs="Arial"/>
          <w:sz w:val="24"/>
          <w:szCs w:val="24"/>
        </w:rPr>
        <w:t xml:space="preserve"> por variables en Monte Carlo </w:t>
      </w:r>
      <w:r w:rsidR="00592F5C">
        <w:rPr>
          <w:rFonts w:ascii="Arial" w:hAnsi="Arial" w:cs="Arial"/>
          <w:sz w:val="24"/>
          <w:szCs w:val="24"/>
        </w:rPr>
        <w:t xml:space="preserve">es impensable </w:t>
      </w:r>
      <w:r>
        <w:rPr>
          <w:rFonts w:ascii="Arial" w:hAnsi="Arial" w:cs="Arial"/>
          <w:sz w:val="24"/>
          <w:szCs w:val="24"/>
        </w:rPr>
        <w:t xml:space="preserve">para un número </w:t>
      </w:r>
      <w:r w:rsidR="00592F5C">
        <w:rPr>
          <w:rFonts w:ascii="Arial" w:hAnsi="Arial" w:cs="Arial"/>
          <w:sz w:val="24"/>
          <w:szCs w:val="24"/>
        </w:rPr>
        <w:t xml:space="preserve">mediano, o </w:t>
      </w:r>
      <w:r>
        <w:rPr>
          <w:rFonts w:ascii="Arial" w:hAnsi="Arial" w:cs="Arial"/>
          <w:sz w:val="24"/>
          <w:szCs w:val="24"/>
        </w:rPr>
        <w:t>grande</w:t>
      </w:r>
      <w:r w:rsidR="00592F5C">
        <w:rPr>
          <w:rFonts w:ascii="Arial" w:hAnsi="Arial" w:cs="Arial"/>
          <w:sz w:val="24"/>
          <w:szCs w:val="24"/>
        </w:rPr>
        <w:t>,</w:t>
      </w:r>
      <w:r>
        <w:rPr>
          <w:rFonts w:ascii="Arial" w:hAnsi="Arial" w:cs="Arial"/>
          <w:sz w:val="24"/>
          <w:szCs w:val="24"/>
        </w:rPr>
        <w:t xml:space="preserve"> </w:t>
      </w:r>
      <w:r w:rsidR="00592F5C">
        <w:rPr>
          <w:rFonts w:ascii="Arial" w:hAnsi="Arial" w:cs="Arial"/>
          <w:sz w:val="24"/>
          <w:szCs w:val="24"/>
        </w:rPr>
        <w:t xml:space="preserve">de </w:t>
      </w:r>
      <w:r>
        <w:rPr>
          <w:rFonts w:ascii="Arial" w:hAnsi="Arial" w:cs="Arial"/>
          <w:sz w:val="24"/>
          <w:szCs w:val="24"/>
        </w:rPr>
        <w:t xml:space="preserve">variables. A esto hay que sumar que, aunque el valor del </w:t>
      </w:r>
      <m:oMath>
        <m:r>
          <w:rPr>
            <w:rFonts w:ascii="Cambria Math" w:hAnsi="Cambria Math" w:cs="Arial"/>
            <w:sz w:val="24"/>
            <w:szCs w:val="24"/>
          </w:rPr>
          <m:t>factor</m:t>
        </m:r>
      </m:oMath>
      <w:r>
        <w:rPr>
          <w:rFonts w:ascii="Arial" w:hAnsi="Arial" w:cs="Arial"/>
          <w:sz w:val="24"/>
          <w:szCs w:val="24"/>
        </w:rPr>
        <w:t xml:space="preserve"> se diferencie por variables también hay que diferenciar su evolución.</w:t>
      </w:r>
      <w:r w:rsidR="00592F5C">
        <w:rPr>
          <w:rFonts w:ascii="Arial" w:hAnsi="Arial" w:cs="Arial"/>
          <w:sz w:val="24"/>
          <w:szCs w:val="24"/>
        </w:rPr>
        <w:t xml:space="preserve"> El </w:t>
      </w:r>
      <w:r w:rsidR="00A8490F">
        <w:rPr>
          <w:rFonts w:ascii="Arial" w:hAnsi="Arial" w:cs="Arial"/>
          <w:sz w:val="24"/>
          <w:szCs w:val="24"/>
        </w:rPr>
        <w:t>algoritmo</w:t>
      </w:r>
      <w:r w:rsidR="00592F5C">
        <w:rPr>
          <w:rFonts w:ascii="Arial" w:hAnsi="Arial" w:cs="Arial"/>
          <w:sz w:val="24"/>
          <w:szCs w:val="24"/>
        </w:rPr>
        <w:t xml:space="preserve"> genético no lo da todo hecho a través de la resta de dos individuos elegidos al </w:t>
      </w:r>
      <w:r w:rsidR="00A8490F">
        <w:rPr>
          <w:rFonts w:ascii="Arial" w:hAnsi="Arial" w:cs="Arial"/>
          <w:sz w:val="24"/>
          <w:szCs w:val="24"/>
        </w:rPr>
        <w:t xml:space="preserve">azar. </w:t>
      </w:r>
    </w:p>
    <w:p w14:paraId="606F8B73" w14:textId="1A6DA1CC" w:rsidR="00D040FF" w:rsidRDefault="00D040FF">
      <w:pPr>
        <w:jc w:val="both"/>
        <w:rPr>
          <w:rFonts w:ascii="Arial" w:hAnsi="Arial" w:cs="Arial"/>
          <w:sz w:val="24"/>
          <w:szCs w:val="24"/>
        </w:rPr>
      </w:pPr>
      <w:r>
        <w:rPr>
          <w:rFonts w:ascii="Arial" w:hAnsi="Arial" w:cs="Arial"/>
          <w:sz w:val="24"/>
          <w:szCs w:val="24"/>
        </w:rPr>
        <w:lastRenderedPageBreak/>
        <w:t xml:space="preserve">En la figura 5 se muestra como ha ido variando, a lo largo de las generaciones, el </w:t>
      </w:r>
      <m:oMath>
        <m:r>
          <w:rPr>
            <w:rFonts w:ascii="Cambria Math" w:hAnsi="Cambria Math" w:cs="Arial"/>
            <w:sz w:val="24"/>
            <w:szCs w:val="24"/>
          </w:rPr>
          <m:t>factor</m:t>
        </m:r>
      </m:oMath>
      <w:r>
        <w:rPr>
          <w:rFonts w:ascii="Arial" w:hAnsi="Arial" w:cs="Arial"/>
          <w:sz w:val="24"/>
          <w:szCs w:val="24"/>
        </w:rPr>
        <w:t xml:space="preserve"> de cada una de las 6 variables, obtenido de las restas de vectores entre los pares de individuos seleccionados al azar.</w:t>
      </w:r>
    </w:p>
    <w:p w14:paraId="5BF84513" w14:textId="77777777" w:rsidR="00D040FF" w:rsidRDefault="00D040FF">
      <w:pPr>
        <w:jc w:val="both"/>
        <w:rPr>
          <w:rFonts w:ascii="Arial" w:hAnsi="Arial" w:cs="Arial"/>
          <w:sz w:val="24"/>
          <w:szCs w:val="24"/>
        </w:rPr>
      </w:pPr>
    </w:p>
    <w:p w14:paraId="0AD99861" w14:textId="2EE708B4" w:rsidR="00D040FF" w:rsidRDefault="00D040FF" w:rsidP="00D040FF">
      <w:pPr>
        <w:jc w:val="center"/>
        <w:rPr>
          <w:rFonts w:ascii="Arial" w:hAnsi="Arial" w:cs="Arial"/>
          <w:sz w:val="24"/>
          <w:szCs w:val="24"/>
        </w:rPr>
      </w:pPr>
      <w:r>
        <w:rPr>
          <w:rFonts w:ascii="Arial" w:hAnsi="Arial" w:cs="Arial"/>
          <w:noProof/>
          <w:sz w:val="24"/>
          <w:szCs w:val="24"/>
        </w:rPr>
        <w:drawing>
          <wp:inline distT="0" distB="0" distL="0" distR="0" wp14:anchorId="1C733670" wp14:editId="3E6E7764">
            <wp:extent cx="6139180" cy="5736590"/>
            <wp:effectExtent l="0" t="0" r="0" b="0"/>
            <wp:docPr id="12941800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9180" cy="5736590"/>
                    </a:xfrm>
                    <a:prstGeom prst="rect">
                      <a:avLst/>
                    </a:prstGeom>
                    <a:noFill/>
                  </pic:spPr>
                </pic:pic>
              </a:graphicData>
            </a:graphic>
          </wp:inline>
        </w:drawing>
      </w:r>
    </w:p>
    <w:p w14:paraId="39EE08FE" w14:textId="77777777" w:rsidR="00D040FF" w:rsidRDefault="00D040FF" w:rsidP="00D040FF">
      <w:pPr>
        <w:jc w:val="center"/>
        <w:rPr>
          <w:rFonts w:ascii="Arial" w:hAnsi="Arial" w:cs="Arial"/>
          <w:sz w:val="24"/>
          <w:szCs w:val="24"/>
        </w:rPr>
      </w:pPr>
    </w:p>
    <w:p w14:paraId="435E3CB5" w14:textId="1C181F25" w:rsidR="00D040FF" w:rsidRDefault="00D040FF" w:rsidP="00D040FF">
      <w:pPr>
        <w:jc w:val="center"/>
        <w:rPr>
          <w:rFonts w:ascii="Arial" w:hAnsi="Arial" w:cs="Arial"/>
          <w:sz w:val="24"/>
          <w:szCs w:val="24"/>
        </w:rPr>
      </w:pPr>
      <w:r>
        <w:rPr>
          <w:rFonts w:ascii="Arial" w:hAnsi="Arial" w:cs="Arial"/>
          <w:sz w:val="24"/>
          <w:szCs w:val="24"/>
        </w:rPr>
        <w:t xml:space="preserve">Figura 5. Variación del </w:t>
      </w:r>
      <m:oMath>
        <m:r>
          <w:rPr>
            <w:rFonts w:ascii="Cambria Math" w:hAnsi="Cambria Math" w:cs="Arial"/>
            <w:sz w:val="24"/>
            <w:szCs w:val="24"/>
          </w:rPr>
          <m:t>factor</m:t>
        </m:r>
      </m:oMath>
      <w:r>
        <w:rPr>
          <w:rFonts w:ascii="Arial" w:hAnsi="Arial" w:cs="Arial"/>
          <w:sz w:val="24"/>
          <w:szCs w:val="24"/>
        </w:rPr>
        <w:t xml:space="preserve"> equivalente en el algoritmo genético.</w:t>
      </w:r>
    </w:p>
    <w:p w14:paraId="068644B4" w14:textId="77777777" w:rsidR="00D040FF" w:rsidRDefault="00D040FF" w:rsidP="00D040FF">
      <w:pPr>
        <w:jc w:val="both"/>
        <w:rPr>
          <w:rFonts w:ascii="Arial" w:hAnsi="Arial" w:cs="Arial"/>
          <w:sz w:val="24"/>
          <w:szCs w:val="24"/>
        </w:rPr>
      </w:pPr>
    </w:p>
    <w:p w14:paraId="566309B8" w14:textId="682A1FB8" w:rsidR="00D040FF" w:rsidRDefault="00D040FF" w:rsidP="00D040FF">
      <w:pPr>
        <w:jc w:val="both"/>
        <w:rPr>
          <w:rFonts w:ascii="Arial" w:hAnsi="Arial" w:cs="Arial"/>
          <w:sz w:val="24"/>
          <w:szCs w:val="24"/>
        </w:rPr>
      </w:pPr>
      <w:r>
        <w:rPr>
          <w:rFonts w:ascii="Arial" w:hAnsi="Arial" w:cs="Arial"/>
          <w:sz w:val="24"/>
          <w:szCs w:val="24"/>
        </w:rPr>
        <w:t xml:space="preserve">Para destacar el papel de la evolución diferenciada del </w:t>
      </w:r>
      <m:oMath>
        <m:r>
          <w:rPr>
            <w:rFonts w:ascii="Cambria Math" w:hAnsi="Cambria Math" w:cs="Arial"/>
            <w:sz w:val="24"/>
            <w:szCs w:val="24"/>
          </w:rPr>
          <m:t>factor</m:t>
        </m:r>
      </m:oMath>
      <w:r>
        <w:rPr>
          <w:rFonts w:ascii="Arial" w:hAnsi="Arial" w:cs="Arial"/>
          <w:sz w:val="24"/>
          <w:szCs w:val="24"/>
        </w:rPr>
        <w:t xml:space="preserve"> por variables hemos aplicado el Monte Calo de </w:t>
      </w:r>
      <m:oMath>
        <m:r>
          <w:rPr>
            <w:rFonts w:ascii="Cambria Math" w:hAnsi="Cambria Math" w:cs="Arial"/>
            <w:sz w:val="24"/>
            <w:szCs w:val="24"/>
          </w:rPr>
          <m:t>factor</m:t>
        </m:r>
      </m:oMath>
      <w:r>
        <w:rPr>
          <w:rFonts w:ascii="Arial" w:hAnsi="Arial" w:cs="Arial"/>
          <w:sz w:val="24"/>
          <w:szCs w:val="24"/>
        </w:rPr>
        <w:t xml:space="preserve"> variable</w:t>
      </w:r>
      <w:r w:rsidR="00E36110">
        <w:rPr>
          <w:rFonts w:ascii="Arial" w:hAnsi="Arial" w:cs="Arial"/>
          <w:sz w:val="24"/>
          <w:szCs w:val="24"/>
        </w:rPr>
        <w:t xml:space="preserve"> (</w:t>
      </w:r>
      <w:proofErr w:type="spellStart"/>
      <w:r w:rsidR="00E36110">
        <w:rPr>
          <w:rFonts w:ascii="Arial" w:hAnsi="Arial" w:cs="Arial"/>
          <w:sz w:val="24"/>
          <w:szCs w:val="24"/>
        </w:rPr>
        <w:t>mc</w:t>
      </w:r>
      <w:proofErr w:type="spellEnd"/>
      <w:r w:rsidR="00E36110">
        <w:rPr>
          <w:rFonts w:ascii="Arial" w:hAnsi="Arial" w:cs="Arial"/>
          <w:sz w:val="24"/>
          <w:szCs w:val="24"/>
        </w:rPr>
        <w:t xml:space="preserve"> modulado)</w:t>
      </w:r>
      <w:r>
        <w:rPr>
          <w:rFonts w:ascii="Arial" w:hAnsi="Arial" w:cs="Arial"/>
          <w:sz w:val="24"/>
          <w:szCs w:val="24"/>
        </w:rPr>
        <w:t xml:space="preserve"> utilizando los factores representados en la figura 5</w:t>
      </w:r>
      <w:r w:rsidR="00A8490F">
        <w:rPr>
          <w:rFonts w:ascii="Arial" w:hAnsi="Arial" w:cs="Arial"/>
          <w:sz w:val="24"/>
          <w:szCs w:val="24"/>
        </w:rPr>
        <w:t>. Los</w:t>
      </w:r>
      <w:r>
        <w:rPr>
          <w:rFonts w:ascii="Arial" w:hAnsi="Arial" w:cs="Arial"/>
          <w:sz w:val="24"/>
          <w:szCs w:val="24"/>
        </w:rPr>
        <w:t xml:space="preserve"> resultados </w:t>
      </w:r>
      <w:r w:rsidR="00A8490F">
        <w:rPr>
          <w:rFonts w:ascii="Arial" w:hAnsi="Arial" w:cs="Arial"/>
          <w:sz w:val="24"/>
          <w:szCs w:val="24"/>
        </w:rPr>
        <w:t xml:space="preserve">los vemos en </w:t>
      </w:r>
      <w:r>
        <w:rPr>
          <w:rFonts w:ascii="Arial" w:hAnsi="Arial" w:cs="Arial"/>
          <w:sz w:val="24"/>
          <w:szCs w:val="24"/>
        </w:rPr>
        <w:t>la tabla 5.</w:t>
      </w:r>
    </w:p>
    <w:p w14:paraId="629ACB77" w14:textId="77777777" w:rsidR="00E36110" w:rsidRDefault="00E36110" w:rsidP="00D040FF">
      <w:pPr>
        <w:jc w:val="both"/>
        <w:rPr>
          <w:rFonts w:ascii="Arial" w:hAnsi="Arial" w:cs="Arial"/>
          <w:sz w:val="24"/>
          <w:szCs w:val="24"/>
        </w:rPr>
      </w:pPr>
    </w:p>
    <w:p w14:paraId="008DC7CE" w14:textId="77777777" w:rsidR="00A8490F" w:rsidRDefault="00A8490F" w:rsidP="00D040FF">
      <w:pPr>
        <w:jc w:val="both"/>
        <w:rPr>
          <w:rFonts w:ascii="Arial" w:hAnsi="Arial" w:cs="Arial"/>
          <w:sz w:val="24"/>
          <w:szCs w:val="24"/>
        </w:rPr>
      </w:pPr>
    </w:p>
    <w:tbl>
      <w:tblPr>
        <w:tblW w:w="9700" w:type="dxa"/>
        <w:jc w:val="center"/>
        <w:tblCellMar>
          <w:left w:w="70" w:type="dxa"/>
          <w:right w:w="70" w:type="dxa"/>
        </w:tblCellMar>
        <w:tblLook w:val="04A0" w:firstRow="1" w:lastRow="0" w:firstColumn="1" w:lastColumn="0" w:noHBand="0" w:noVBand="1"/>
      </w:tblPr>
      <w:tblGrid>
        <w:gridCol w:w="1600"/>
        <w:gridCol w:w="1480"/>
        <w:gridCol w:w="867"/>
        <w:gridCol w:w="960"/>
        <w:gridCol w:w="960"/>
        <w:gridCol w:w="960"/>
        <w:gridCol w:w="960"/>
        <w:gridCol w:w="960"/>
        <w:gridCol w:w="960"/>
      </w:tblGrid>
      <w:tr w:rsidR="00C42B79" w:rsidRPr="00C42B79" w14:paraId="32A56C2F" w14:textId="77777777" w:rsidTr="00C42B79">
        <w:trPr>
          <w:trHeight w:val="290"/>
          <w:jc w:val="center"/>
        </w:trPr>
        <w:tc>
          <w:tcPr>
            <w:tcW w:w="1600" w:type="dxa"/>
            <w:tcBorders>
              <w:top w:val="nil"/>
              <w:left w:val="nil"/>
              <w:bottom w:val="single" w:sz="4" w:space="0" w:color="auto"/>
              <w:right w:val="nil"/>
            </w:tcBorders>
            <w:noWrap/>
            <w:vAlign w:val="bottom"/>
            <w:hideMark/>
          </w:tcPr>
          <w:p w14:paraId="01DE7B2C" w14:textId="77777777" w:rsidR="00C42B79" w:rsidRPr="00C42B79" w:rsidRDefault="00C42B79" w:rsidP="00C42B79">
            <w:pPr>
              <w:spacing w:after="0" w:line="240" w:lineRule="auto"/>
              <w:jc w:val="center"/>
              <w:rPr>
                <w:rFonts w:ascii="Aptos Narrow" w:eastAsia="Times New Roman" w:hAnsi="Aptos Narrow" w:cs="Times New Roman"/>
                <w:b/>
                <w:bCs/>
                <w:color w:val="000000"/>
                <w:kern w:val="0"/>
                <w:lang w:eastAsia="es-ES" w:bidi="mr-IN"/>
                <w14:ligatures w14:val="none"/>
              </w:rPr>
            </w:pPr>
            <w:r w:rsidRPr="00C42B79">
              <w:rPr>
                <w:rFonts w:ascii="Aptos Narrow" w:eastAsia="Times New Roman" w:hAnsi="Aptos Narrow" w:cs="Times New Roman"/>
                <w:b/>
                <w:bCs/>
                <w:color w:val="000000"/>
                <w:kern w:val="0"/>
                <w:lang w:eastAsia="es-ES" w:bidi="mr-IN"/>
                <w14:ligatures w14:val="none"/>
              </w:rPr>
              <w:lastRenderedPageBreak/>
              <w:t>algoritmo</w:t>
            </w:r>
          </w:p>
        </w:tc>
        <w:tc>
          <w:tcPr>
            <w:tcW w:w="1480" w:type="dxa"/>
            <w:tcBorders>
              <w:top w:val="nil"/>
              <w:left w:val="nil"/>
              <w:bottom w:val="single" w:sz="4" w:space="0" w:color="auto"/>
              <w:right w:val="nil"/>
            </w:tcBorders>
            <w:noWrap/>
            <w:vAlign w:val="bottom"/>
            <w:hideMark/>
          </w:tcPr>
          <w:p w14:paraId="4F27F5F7" w14:textId="77777777" w:rsidR="00C42B79" w:rsidRPr="00C42B79" w:rsidRDefault="00C42B79" w:rsidP="00C42B79">
            <w:pPr>
              <w:spacing w:after="0" w:line="240" w:lineRule="auto"/>
              <w:jc w:val="center"/>
              <w:rPr>
                <w:rFonts w:ascii="Aptos Narrow" w:eastAsia="Times New Roman" w:hAnsi="Aptos Narrow" w:cs="Times New Roman"/>
                <w:b/>
                <w:bCs/>
                <w:color w:val="000000"/>
                <w:kern w:val="0"/>
                <w:lang w:eastAsia="es-ES" w:bidi="mr-IN"/>
                <w14:ligatures w14:val="none"/>
              </w:rPr>
            </w:pPr>
            <w:r w:rsidRPr="00C42B79">
              <w:rPr>
                <w:rFonts w:ascii="Aptos Narrow" w:eastAsia="Times New Roman" w:hAnsi="Aptos Narrow" w:cs="Times New Roman"/>
                <w:b/>
                <w:bCs/>
                <w:color w:val="000000"/>
                <w:kern w:val="0"/>
                <w:lang w:eastAsia="es-ES" w:bidi="mr-IN"/>
                <w14:ligatures w14:val="none"/>
              </w:rPr>
              <w:t>generaciones</w:t>
            </w:r>
          </w:p>
        </w:tc>
        <w:tc>
          <w:tcPr>
            <w:tcW w:w="860" w:type="dxa"/>
            <w:tcBorders>
              <w:top w:val="nil"/>
              <w:left w:val="nil"/>
              <w:bottom w:val="single" w:sz="4" w:space="0" w:color="auto"/>
              <w:right w:val="nil"/>
            </w:tcBorders>
            <w:noWrap/>
            <w:vAlign w:val="bottom"/>
            <w:hideMark/>
          </w:tcPr>
          <w:p w14:paraId="4B13DA4D" w14:textId="77777777" w:rsidR="00C42B79" w:rsidRPr="00C42B79" w:rsidRDefault="00C42B79" w:rsidP="00C42B79">
            <w:pPr>
              <w:spacing w:after="0" w:line="240" w:lineRule="auto"/>
              <w:jc w:val="center"/>
              <w:rPr>
                <w:rFonts w:ascii="Aptos Narrow" w:eastAsia="Times New Roman" w:hAnsi="Aptos Narrow" w:cs="Times New Roman"/>
                <w:b/>
                <w:bCs/>
                <w:color w:val="000000"/>
                <w:kern w:val="0"/>
                <w:lang w:eastAsia="es-ES" w:bidi="mr-IN"/>
                <w14:ligatures w14:val="none"/>
              </w:rPr>
            </w:pPr>
            <w:r w:rsidRPr="00C42B79">
              <w:rPr>
                <w:rFonts w:ascii="Aptos Narrow" w:eastAsia="Times New Roman" w:hAnsi="Aptos Narrow" w:cs="Times New Roman"/>
                <w:b/>
                <w:bCs/>
                <w:color w:val="000000"/>
                <w:kern w:val="0"/>
                <w:lang w:eastAsia="es-ES" w:bidi="mr-IN"/>
                <w14:ligatures w14:val="none"/>
              </w:rPr>
              <w:t>merito</w:t>
            </w:r>
          </w:p>
        </w:tc>
        <w:tc>
          <w:tcPr>
            <w:tcW w:w="960" w:type="dxa"/>
            <w:tcBorders>
              <w:top w:val="nil"/>
              <w:left w:val="nil"/>
              <w:bottom w:val="single" w:sz="4" w:space="0" w:color="auto"/>
              <w:right w:val="nil"/>
            </w:tcBorders>
            <w:noWrap/>
            <w:vAlign w:val="bottom"/>
            <w:hideMark/>
          </w:tcPr>
          <w:p w14:paraId="53AA9716" w14:textId="77777777" w:rsidR="00C42B79" w:rsidRPr="00C42B79" w:rsidRDefault="00C42B79" w:rsidP="00C42B79">
            <w:pPr>
              <w:spacing w:after="0" w:line="240" w:lineRule="auto"/>
              <w:jc w:val="right"/>
              <w:rPr>
                <w:rFonts w:ascii="Aptos Narrow" w:eastAsia="Times New Roman" w:hAnsi="Aptos Narrow" w:cs="Times New Roman"/>
                <w:b/>
                <w:bCs/>
                <w:color w:val="000000"/>
                <w:kern w:val="0"/>
                <w:lang w:eastAsia="es-ES" w:bidi="mr-IN"/>
                <w14:ligatures w14:val="none"/>
              </w:rPr>
            </w:pPr>
            <w:r w:rsidRPr="00C42B79">
              <w:rPr>
                <w:rFonts w:ascii="Aptos Narrow" w:eastAsia="Times New Roman" w:hAnsi="Aptos Narrow" w:cs="Times New Roman"/>
                <w:b/>
                <w:bCs/>
                <w:color w:val="000000"/>
                <w:kern w:val="0"/>
                <w:lang w:eastAsia="es-ES" w:bidi="mr-IN"/>
                <w14:ligatures w14:val="none"/>
              </w:rPr>
              <w:t>6</w:t>
            </w:r>
          </w:p>
        </w:tc>
        <w:tc>
          <w:tcPr>
            <w:tcW w:w="960" w:type="dxa"/>
            <w:tcBorders>
              <w:top w:val="nil"/>
              <w:left w:val="nil"/>
              <w:bottom w:val="single" w:sz="4" w:space="0" w:color="auto"/>
              <w:right w:val="nil"/>
            </w:tcBorders>
            <w:noWrap/>
            <w:vAlign w:val="bottom"/>
            <w:hideMark/>
          </w:tcPr>
          <w:p w14:paraId="5272FC09" w14:textId="77777777" w:rsidR="00C42B79" w:rsidRPr="00C42B79" w:rsidRDefault="00C42B79" w:rsidP="00C42B79">
            <w:pPr>
              <w:spacing w:after="0" w:line="240" w:lineRule="auto"/>
              <w:jc w:val="right"/>
              <w:rPr>
                <w:rFonts w:ascii="Aptos Narrow" w:eastAsia="Times New Roman" w:hAnsi="Aptos Narrow" w:cs="Times New Roman"/>
                <w:b/>
                <w:bCs/>
                <w:color w:val="000000"/>
                <w:kern w:val="0"/>
                <w:lang w:eastAsia="es-ES" w:bidi="mr-IN"/>
                <w14:ligatures w14:val="none"/>
              </w:rPr>
            </w:pPr>
            <w:r w:rsidRPr="00C42B79">
              <w:rPr>
                <w:rFonts w:ascii="Aptos Narrow" w:eastAsia="Times New Roman" w:hAnsi="Aptos Narrow" w:cs="Times New Roman"/>
                <w:b/>
                <w:bCs/>
                <w:color w:val="000000"/>
                <w:kern w:val="0"/>
                <w:lang w:eastAsia="es-ES" w:bidi="mr-IN"/>
                <w14:ligatures w14:val="none"/>
              </w:rPr>
              <w:t>35</w:t>
            </w:r>
          </w:p>
        </w:tc>
        <w:tc>
          <w:tcPr>
            <w:tcW w:w="960" w:type="dxa"/>
            <w:tcBorders>
              <w:top w:val="nil"/>
              <w:left w:val="nil"/>
              <w:bottom w:val="single" w:sz="4" w:space="0" w:color="auto"/>
              <w:right w:val="nil"/>
            </w:tcBorders>
            <w:noWrap/>
            <w:vAlign w:val="bottom"/>
            <w:hideMark/>
          </w:tcPr>
          <w:p w14:paraId="203BC554" w14:textId="77777777" w:rsidR="00C42B79" w:rsidRPr="00C42B79" w:rsidRDefault="00C42B79" w:rsidP="00C42B79">
            <w:pPr>
              <w:spacing w:after="0" w:line="240" w:lineRule="auto"/>
              <w:jc w:val="right"/>
              <w:rPr>
                <w:rFonts w:ascii="Aptos Narrow" w:eastAsia="Times New Roman" w:hAnsi="Aptos Narrow" w:cs="Times New Roman"/>
                <w:b/>
                <w:bCs/>
                <w:color w:val="000000"/>
                <w:kern w:val="0"/>
                <w:lang w:eastAsia="es-ES" w:bidi="mr-IN"/>
                <w14:ligatures w14:val="none"/>
              </w:rPr>
            </w:pPr>
            <w:r w:rsidRPr="00C42B79">
              <w:rPr>
                <w:rFonts w:ascii="Aptos Narrow" w:eastAsia="Times New Roman" w:hAnsi="Aptos Narrow" w:cs="Times New Roman"/>
                <w:b/>
                <w:bCs/>
                <w:color w:val="000000"/>
                <w:kern w:val="0"/>
                <w:lang w:eastAsia="es-ES" w:bidi="mr-IN"/>
                <w14:ligatures w14:val="none"/>
              </w:rPr>
              <w:t>16</w:t>
            </w:r>
          </w:p>
        </w:tc>
        <w:tc>
          <w:tcPr>
            <w:tcW w:w="960" w:type="dxa"/>
            <w:tcBorders>
              <w:top w:val="nil"/>
              <w:left w:val="nil"/>
              <w:bottom w:val="single" w:sz="4" w:space="0" w:color="auto"/>
              <w:right w:val="nil"/>
            </w:tcBorders>
            <w:noWrap/>
            <w:vAlign w:val="bottom"/>
            <w:hideMark/>
          </w:tcPr>
          <w:p w14:paraId="300DFC1C" w14:textId="77777777" w:rsidR="00C42B79" w:rsidRPr="00C42B79" w:rsidRDefault="00C42B79" w:rsidP="00C42B79">
            <w:pPr>
              <w:spacing w:after="0" w:line="240" w:lineRule="auto"/>
              <w:jc w:val="right"/>
              <w:rPr>
                <w:rFonts w:ascii="Aptos Narrow" w:eastAsia="Times New Roman" w:hAnsi="Aptos Narrow" w:cs="Times New Roman"/>
                <w:b/>
                <w:bCs/>
                <w:color w:val="000000"/>
                <w:kern w:val="0"/>
                <w:lang w:eastAsia="es-ES" w:bidi="mr-IN"/>
                <w14:ligatures w14:val="none"/>
              </w:rPr>
            </w:pPr>
            <w:r w:rsidRPr="00C42B79">
              <w:rPr>
                <w:rFonts w:ascii="Aptos Narrow" w:eastAsia="Times New Roman" w:hAnsi="Aptos Narrow" w:cs="Times New Roman"/>
                <w:b/>
                <w:bCs/>
                <w:color w:val="000000"/>
                <w:kern w:val="0"/>
                <w:lang w:eastAsia="es-ES" w:bidi="mr-IN"/>
                <w14:ligatures w14:val="none"/>
              </w:rPr>
              <w:t>90</w:t>
            </w:r>
          </w:p>
        </w:tc>
        <w:tc>
          <w:tcPr>
            <w:tcW w:w="960" w:type="dxa"/>
            <w:tcBorders>
              <w:top w:val="nil"/>
              <w:left w:val="nil"/>
              <w:bottom w:val="single" w:sz="4" w:space="0" w:color="auto"/>
              <w:right w:val="nil"/>
            </w:tcBorders>
            <w:noWrap/>
            <w:vAlign w:val="bottom"/>
            <w:hideMark/>
          </w:tcPr>
          <w:p w14:paraId="238D9AC9" w14:textId="77777777" w:rsidR="00C42B79" w:rsidRPr="00C42B79" w:rsidRDefault="00C42B79" w:rsidP="00C42B79">
            <w:pPr>
              <w:spacing w:after="0" w:line="240" w:lineRule="auto"/>
              <w:jc w:val="right"/>
              <w:rPr>
                <w:rFonts w:ascii="Aptos Narrow" w:eastAsia="Times New Roman" w:hAnsi="Aptos Narrow" w:cs="Times New Roman"/>
                <w:b/>
                <w:bCs/>
                <w:color w:val="000000"/>
                <w:kern w:val="0"/>
                <w:lang w:eastAsia="es-ES" w:bidi="mr-IN"/>
                <w14:ligatures w14:val="none"/>
              </w:rPr>
            </w:pPr>
            <w:r w:rsidRPr="00C42B79">
              <w:rPr>
                <w:rFonts w:ascii="Aptos Narrow" w:eastAsia="Times New Roman" w:hAnsi="Aptos Narrow" w:cs="Times New Roman"/>
                <w:b/>
                <w:bCs/>
                <w:color w:val="000000"/>
                <w:kern w:val="0"/>
                <w:lang w:eastAsia="es-ES" w:bidi="mr-IN"/>
                <w14:ligatures w14:val="none"/>
              </w:rPr>
              <w:t>200</w:t>
            </w:r>
          </w:p>
        </w:tc>
        <w:tc>
          <w:tcPr>
            <w:tcW w:w="960" w:type="dxa"/>
            <w:tcBorders>
              <w:top w:val="nil"/>
              <w:left w:val="nil"/>
              <w:bottom w:val="single" w:sz="4" w:space="0" w:color="auto"/>
              <w:right w:val="nil"/>
            </w:tcBorders>
            <w:noWrap/>
            <w:vAlign w:val="bottom"/>
            <w:hideMark/>
          </w:tcPr>
          <w:p w14:paraId="0A77D7FB" w14:textId="77777777" w:rsidR="00C42B79" w:rsidRPr="00C42B79" w:rsidRDefault="00C42B79" w:rsidP="00C42B79">
            <w:pPr>
              <w:spacing w:after="0" w:line="240" w:lineRule="auto"/>
              <w:jc w:val="right"/>
              <w:rPr>
                <w:rFonts w:ascii="Aptos Narrow" w:eastAsia="Times New Roman" w:hAnsi="Aptos Narrow" w:cs="Times New Roman"/>
                <w:b/>
                <w:bCs/>
                <w:color w:val="000000"/>
                <w:kern w:val="0"/>
                <w:lang w:eastAsia="es-ES" w:bidi="mr-IN"/>
                <w14:ligatures w14:val="none"/>
              </w:rPr>
            </w:pPr>
            <w:r w:rsidRPr="00C42B79">
              <w:rPr>
                <w:rFonts w:ascii="Aptos Narrow" w:eastAsia="Times New Roman" w:hAnsi="Aptos Narrow" w:cs="Times New Roman"/>
                <w:b/>
                <w:bCs/>
                <w:color w:val="000000"/>
                <w:kern w:val="0"/>
                <w:lang w:eastAsia="es-ES" w:bidi="mr-IN"/>
                <w14:ligatures w14:val="none"/>
              </w:rPr>
              <w:t>40</w:t>
            </w:r>
          </w:p>
        </w:tc>
      </w:tr>
      <w:tr w:rsidR="00C42B79" w:rsidRPr="00C42B79" w14:paraId="63B3C28C" w14:textId="77777777" w:rsidTr="00C42B79">
        <w:trPr>
          <w:trHeight w:val="290"/>
          <w:jc w:val="center"/>
        </w:trPr>
        <w:tc>
          <w:tcPr>
            <w:tcW w:w="1600" w:type="dxa"/>
            <w:tcBorders>
              <w:top w:val="nil"/>
              <w:left w:val="nil"/>
              <w:bottom w:val="nil"/>
              <w:right w:val="nil"/>
            </w:tcBorders>
            <w:noWrap/>
            <w:vAlign w:val="bottom"/>
            <w:hideMark/>
          </w:tcPr>
          <w:p w14:paraId="0F34232A" w14:textId="77777777" w:rsidR="00C42B79" w:rsidRPr="00C42B79" w:rsidRDefault="00C42B79" w:rsidP="00C42B79">
            <w:pPr>
              <w:spacing w:after="0" w:line="240" w:lineRule="auto"/>
              <w:rPr>
                <w:rFonts w:ascii="Aptos Narrow" w:eastAsia="Times New Roman" w:hAnsi="Aptos Narrow" w:cs="Times New Roman"/>
                <w:color w:val="000000"/>
                <w:kern w:val="0"/>
                <w:lang w:eastAsia="es-ES" w:bidi="mr-IN"/>
                <w14:ligatures w14:val="none"/>
              </w:rPr>
            </w:pPr>
            <w:proofErr w:type="spellStart"/>
            <w:r w:rsidRPr="00C42B79">
              <w:rPr>
                <w:rFonts w:ascii="Aptos Narrow" w:eastAsia="Times New Roman" w:hAnsi="Aptos Narrow" w:cs="Times New Roman"/>
                <w:color w:val="000000"/>
                <w:kern w:val="0"/>
                <w:lang w:eastAsia="es-ES" w:bidi="mr-IN"/>
                <w14:ligatures w14:val="none"/>
              </w:rPr>
              <w:t>genetico</w:t>
            </w:r>
            <w:proofErr w:type="spellEnd"/>
          </w:p>
        </w:tc>
        <w:tc>
          <w:tcPr>
            <w:tcW w:w="1480" w:type="dxa"/>
            <w:tcBorders>
              <w:top w:val="nil"/>
              <w:left w:val="nil"/>
              <w:bottom w:val="nil"/>
              <w:right w:val="nil"/>
            </w:tcBorders>
            <w:noWrap/>
            <w:vAlign w:val="bottom"/>
            <w:hideMark/>
          </w:tcPr>
          <w:p w14:paraId="5E35BECC"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38</w:t>
            </w:r>
          </w:p>
        </w:tc>
        <w:tc>
          <w:tcPr>
            <w:tcW w:w="860" w:type="dxa"/>
            <w:tcBorders>
              <w:top w:val="nil"/>
              <w:left w:val="nil"/>
              <w:bottom w:val="nil"/>
              <w:right w:val="nil"/>
            </w:tcBorders>
            <w:noWrap/>
            <w:vAlign w:val="bottom"/>
            <w:hideMark/>
          </w:tcPr>
          <w:p w14:paraId="4EE58F52"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0,00</w:t>
            </w:r>
          </w:p>
        </w:tc>
        <w:tc>
          <w:tcPr>
            <w:tcW w:w="960" w:type="dxa"/>
            <w:tcBorders>
              <w:top w:val="nil"/>
              <w:left w:val="nil"/>
              <w:bottom w:val="nil"/>
              <w:right w:val="nil"/>
            </w:tcBorders>
            <w:noWrap/>
            <w:vAlign w:val="bottom"/>
            <w:hideMark/>
          </w:tcPr>
          <w:p w14:paraId="57B81641"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6,00</w:t>
            </w:r>
          </w:p>
        </w:tc>
        <w:tc>
          <w:tcPr>
            <w:tcW w:w="960" w:type="dxa"/>
            <w:tcBorders>
              <w:top w:val="nil"/>
              <w:left w:val="nil"/>
              <w:bottom w:val="nil"/>
              <w:right w:val="nil"/>
            </w:tcBorders>
            <w:noWrap/>
            <w:vAlign w:val="bottom"/>
            <w:hideMark/>
          </w:tcPr>
          <w:p w14:paraId="4C3A90CE"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35,00</w:t>
            </w:r>
          </w:p>
        </w:tc>
        <w:tc>
          <w:tcPr>
            <w:tcW w:w="960" w:type="dxa"/>
            <w:tcBorders>
              <w:top w:val="nil"/>
              <w:left w:val="nil"/>
              <w:bottom w:val="nil"/>
              <w:right w:val="nil"/>
            </w:tcBorders>
            <w:noWrap/>
            <w:vAlign w:val="bottom"/>
            <w:hideMark/>
          </w:tcPr>
          <w:p w14:paraId="7DD21CD4"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16,00</w:t>
            </w:r>
          </w:p>
        </w:tc>
        <w:tc>
          <w:tcPr>
            <w:tcW w:w="960" w:type="dxa"/>
            <w:tcBorders>
              <w:top w:val="nil"/>
              <w:left w:val="nil"/>
              <w:bottom w:val="nil"/>
              <w:right w:val="nil"/>
            </w:tcBorders>
            <w:noWrap/>
            <w:vAlign w:val="bottom"/>
            <w:hideMark/>
          </w:tcPr>
          <w:p w14:paraId="00A8E3BC"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90,00</w:t>
            </w:r>
          </w:p>
        </w:tc>
        <w:tc>
          <w:tcPr>
            <w:tcW w:w="960" w:type="dxa"/>
            <w:tcBorders>
              <w:top w:val="nil"/>
              <w:left w:val="nil"/>
              <w:bottom w:val="nil"/>
              <w:right w:val="nil"/>
            </w:tcBorders>
            <w:noWrap/>
            <w:vAlign w:val="bottom"/>
            <w:hideMark/>
          </w:tcPr>
          <w:p w14:paraId="6A355A5E"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200,00</w:t>
            </w:r>
          </w:p>
        </w:tc>
        <w:tc>
          <w:tcPr>
            <w:tcW w:w="960" w:type="dxa"/>
            <w:tcBorders>
              <w:top w:val="nil"/>
              <w:left w:val="nil"/>
              <w:bottom w:val="nil"/>
              <w:right w:val="nil"/>
            </w:tcBorders>
            <w:noWrap/>
            <w:vAlign w:val="bottom"/>
            <w:hideMark/>
          </w:tcPr>
          <w:p w14:paraId="1BD8B566"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40,00</w:t>
            </w:r>
          </w:p>
        </w:tc>
      </w:tr>
      <w:tr w:rsidR="00C42B79" w:rsidRPr="00C42B79" w14:paraId="7EA32AB9" w14:textId="77777777" w:rsidTr="00C42B79">
        <w:trPr>
          <w:trHeight w:val="290"/>
          <w:jc w:val="center"/>
        </w:trPr>
        <w:tc>
          <w:tcPr>
            <w:tcW w:w="1600" w:type="dxa"/>
            <w:tcBorders>
              <w:top w:val="nil"/>
              <w:left w:val="nil"/>
              <w:bottom w:val="nil"/>
              <w:right w:val="nil"/>
            </w:tcBorders>
            <w:noWrap/>
            <w:vAlign w:val="bottom"/>
            <w:hideMark/>
          </w:tcPr>
          <w:p w14:paraId="023B736B" w14:textId="77777777" w:rsidR="00C42B79" w:rsidRPr="00C42B79" w:rsidRDefault="00C42B79" w:rsidP="00C42B79">
            <w:pPr>
              <w:spacing w:after="0" w:line="240" w:lineRule="auto"/>
              <w:rPr>
                <w:rFonts w:ascii="Aptos Narrow" w:eastAsia="Times New Roman" w:hAnsi="Aptos Narrow" w:cs="Times New Roman"/>
                <w:color w:val="000000"/>
                <w:kern w:val="0"/>
                <w:lang w:eastAsia="es-ES" w:bidi="mr-IN"/>
                <w14:ligatures w14:val="none"/>
              </w:rPr>
            </w:pPr>
            <w:proofErr w:type="spellStart"/>
            <w:r w:rsidRPr="00C42B79">
              <w:rPr>
                <w:rFonts w:ascii="Aptos Narrow" w:eastAsia="Times New Roman" w:hAnsi="Aptos Narrow" w:cs="Times New Roman"/>
                <w:color w:val="000000"/>
                <w:kern w:val="0"/>
                <w:lang w:eastAsia="es-ES" w:bidi="mr-IN"/>
                <w14:ligatures w14:val="none"/>
              </w:rPr>
              <w:t>mc</w:t>
            </w:r>
            <w:proofErr w:type="spellEnd"/>
            <w:r w:rsidRPr="00C42B79">
              <w:rPr>
                <w:rFonts w:ascii="Aptos Narrow" w:eastAsia="Times New Roman" w:hAnsi="Aptos Narrow" w:cs="Times New Roman"/>
                <w:color w:val="000000"/>
                <w:kern w:val="0"/>
                <w:lang w:eastAsia="es-ES" w:bidi="mr-IN"/>
                <w14:ligatures w14:val="none"/>
              </w:rPr>
              <w:t xml:space="preserve"> simple</w:t>
            </w:r>
          </w:p>
        </w:tc>
        <w:tc>
          <w:tcPr>
            <w:tcW w:w="1480" w:type="dxa"/>
            <w:tcBorders>
              <w:top w:val="nil"/>
              <w:left w:val="nil"/>
              <w:bottom w:val="nil"/>
              <w:right w:val="nil"/>
            </w:tcBorders>
            <w:noWrap/>
            <w:vAlign w:val="bottom"/>
            <w:hideMark/>
          </w:tcPr>
          <w:p w14:paraId="3DC77B54"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4312</w:t>
            </w:r>
          </w:p>
        </w:tc>
        <w:tc>
          <w:tcPr>
            <w:tcW w:w="860" w:type="dxa"/>
            <w:tcBorders>
              <w:top w:val="nil"/>
              <w:left w:val="nil"/>
              <w:bottom w:val="nil"/>
              <w:right w:val="nil"/>
            </w:tcBorders>
            <w:noWrap/>
            <w:vAlign w:val="bottom"/>
            <w:hideMark/>
          </w:tcPr>
          <w:p w14:paraId="28D32CD9"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1325,11</w:t>
            </w:r>
          </w:p>
        </w:tc>
        <w:tc>
          <w:tcPr>
            <w:tcW w:w="960" w:type="dxa"/>
            <w:tcBorders>
              <w:top w:val="nil"/>
              <w:left w:val="nil"/>
              <w:bottom w:val="nil"/>
              <w:right w:val="nil"/>
            </w:tcBorders>
            <w:noWrap/>
            <w:vAlign w:val="bottom"/>
            <w:hideMark/>
          </w:tcPr>
          <w:p w14:paraId="486C3774"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9,18</w:t>
            </w:r>
          </w:p>
        </w:tc>
        <w:tc>
          <w:tcPr>
            <w:tcW w:w="960" w:type="dxa"/>
            <w:tcBorders>
              <w:top w:val="nil"/>
              <w:left w:val="nil"/>
              <w:bottom w:val="nil"/>
              <w:right w:val="nil"/>
            </w:tcBorders>
            <w:noWrap/>
            <w:vAlign w:val="bottom"/>
            <w:hideMark/>
          </w:tcPr>
          <w:p w14:paraId="7A9846F0"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34,57</w:t>
            </w:r>
          </w:p>
        </w:tc>
        <w:tc>
          <w:tcPr>
            <w:tcW w:w="960" w:type="dxa"/>
            <w:tcBorders>
              <w:top w:val="nil"/>
              <w:left w:val="nil"/>
              <w:bottom w:val="nil"/>
              <w:right w:val="nil"/>
            </w:tcBorders>
            <w:noWrap/>
            <w:vAlign w:val="bottom"/>
            <w:hideMark/>
          </w:tcPr>
          <w:p w14:paraId="3EE6514F"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17,46</w:t>
            </w:r>
          </w:p>
        </w:tc>
        <w:tc>
          <w:tcPr>
            <w:tcW w:w="960" w:type="dxa"/>
            <w:tcBorders>
              <w:top w:val="nil"/>
              <w:left w:val="nil"/>
              <w:bottom w:val="nil"/>
              <w:right w:val="nil"/>
            </w:tcBorders>
            <w:noWrap/>
            <w:vAlign w:val="bottom"/>
            <w:hideMark/>
          </w:tcPr>
          <w:p w14:paraId="24CA21BC"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122,04</w:t>
            </w:r>
          </w:p>
        </w:tc>
        <w:tc>
          <w:tcPr>
            <w:tcW w:w="960" w:type="dxa"/>
            <w:tcBorders>
              <w:top w:val="nil"/>
              <w:left w:val="nil"/>
              <w:bottom w:val="nil"/>
              <w:right w:val="nil"/>
            </w:tcBorders>
            <w:noWrap/>
            <w:vAlign w:val="bottom"/>
            <w:hideMark/>
          </w:tcPr>
          <w:p w14:paraId="797D018F"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183,30</w:t>
            </w:r>
          </w:p>
        </w:tc>
        <w:tc>
          <w:tcPr>
            <w:tcW w:w="960" w:type="dxa"/>
            <w:tcBorders>
              <w:top w:val="nil"/>
              <w:left w:val="nil"/>
              <w:bottom w:val="nil"/>
              <w:right w:val="nil"/>
            </w:tcBorders>
            <w:noWrap/>
            <w:vAlign w:val="bottom"/>
            <w:hideMark/>
          </w:tcPr>
          <w:p w14:paraId="4BB1CA1A"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37,36</w:t>
            </w:r>
          </w:p>
        </w:tc>
      </w:tr>
      <w:tr w:rsidR="00C42B79" w:rsidRPr="00C42B79" w14:paraId="63C20B8D" w14:textId="77777777" w:rsidTr="00C42B79">
        <w:trPr>
          <w:trHeight w:val="290"/>
          <w:jc w:val="center"/>
        </w:trPr>
        <w:tc>
          <w:tcPr>
            <w:tcW w:w="1600" w:type="dxa"/>
            <w:tcBorders>
              <w:top w:val="nil"/>
              <w:left w:val="nil"/>
              <w:bottom w:val="nil"/>
              <w:right w:val="nil"/>
            </w:tcBorders>
            <w:noWrap/>
            <w:vAlign w:val="bottom"/>
            <w:hideMark/>
          </w:tcPr>
          <w:p w14:paraId="54AAEEE5" w14:textId="77777777" w:rsidR="00C42B79" w:rsidRPr="00C42B79" w:rsidRDefault="00C42B79" w:rsidP="00C42B79">
            <w:pPr>
              <w:spacing w:after="0" w:line="240" w:lineRule="auto"/>
              <w:rPr>
                <w:rFonts w:ascii="Aptos Narrow" w:eastAsia="Times New Roman" w:hAnsi="Aptos Narrow" w:cs="Times New Roman"/>
                <w:color w:val="000000"/>
                <w:kern w:val="0"/>
                <w:lang w:eastAsia="es-ES" w:bidi="mr-IN"/>
                <w14:ligatures w14:val="none"/>
              </w:rPr>
            </w:pPr>
            <w:proofErr w:type="spellStart"/>
            <w:r w:rsidRPr="00C42B79">
              <w:rPr>
                <w:rFonts w:ascii="Aptos Narrow" w:eastAsia="Times New Roman" w:hAnsi="Aptos Narrow" w:cs="Times New Roman"/>
                <w:color w:val="000000"/>
                <w:kern w:val="0"/>
                <w:lang w:eastAsia="es-ES" w:bidi="mr-IN"/>
                <w14:ligatures w14:val="none"/>
              </w:rPr>
              <w:t>mc</w:t>
            </w:r>
            <w:proofErr w:type="spellEnd"/>
            <w:r w:rsidRPr="00C42B79">
              <w:rPr>
                <w:rFonts w:ascii="Aptos Narrow" w:eastAsia="Times New Roman" w:hAnsi="Aptos Narrow" w:cs="Times New Roman"/>
                <w:color w:val="000000"/>
                <w:kern w:val="0"/>
                <w:lang w:eastAsia="es-ES" w:bidi="mr-IN"/>
                <w14:ligatures w14:val="none"/>
              </w:rPr>
              <w:t xml:space="preserve"> sucesivo</w:t>
            </w:r>
          </w:p>
        </w:tc>
        <w:tc>
          <w:tcPr>
            <w:tcW w:w="1480" w:type="dxa"/>
            <w:tcBorders>
              <w:top w:val="nil"/>
              <w:left w:val="nil"/>
              <w:bottom w:val="nil"/>
              <w:right w:val="nil"/>
            </w:tcBorders>
            <w:noWrap/>
            <w:vAlign w:val="bottom"/>
            <w:hideMark/>
          </w:tcPr>
          <w:p w14:paraId="3C9BB26A"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4312</w:t>
            </w:r>
          </w:p>
        </w:tc>
        <w:tc>
          <w:tcPr>
            <w:tcW w:w="860" w:type="dxa"/>
            <w:tcBorders>
              <w:top w:val="nil"/>
              <w:left w:val="nil"/>
              <w:bottom w:val="nil"/>
              <w:right w:val="nil"/>
            </w:tcBorders>
            <w:noWrap/>
            <w:vAlign w:val="bottom"/>
            <w:hideMark/>
          </w:tcPr>
          <w:p w14:paraId="3C186393"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7,96</w:t>
            </w:r>
          </w:p>
        </w:tc>
        <w:tc>
          <w:tcPr>
            <w:tcW w:w="960" w:type="dxa"/>
            <w:tcBorders>
              <w:top w:val="nil"/>
              <w:left w:val="nil"/>
              <w:bottom w:val="nil"/>
              <w:right w:val="nil"/>
            </w:tcBorders>
            <w:noWrap/>
            <w:vAlign w:val="bottom"/>
            <w:hideMark/>
          </w:tcPr>
          <w:p w14:paraId="0EB0DACB"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8,01</w:t>
            </w:r>
          </w:p>
        </w:tc>
        <w:tc>
          <w:tcPr>
            <w:tcW w:w="960" w:type="dxa"/>
            <w:tcBorders>
              <w:top w:val="nil"/>
              <w:left w:val="nil"/>
              <w:bottom w:val="nil"/>
              <w:right w:val="nil"/>
            </w:tcBorders>
            <w:noWrap/>
            <w:vAlign w:val="bottom"/>
            <w:hideMark/>
          </w:tcPr>
          <w:p w14:paraId="31C64FCD"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33,14</w:t>
            </w:r>
          </w:p>
        </w:tc>
        <w:tc>
          <w:tcPr>
            <w:tcW w:w="960" w:type="dxa"/>
            <w:tcBorders>
              <w:top w:val="nil"/>
              <w:left w:val="nil"/>
              <w:bottom w:val="nil"/>
              <w:right w:val="nil"/>
            </w:tcBorders>
            <w:noWrap/>
            <w:vAlign w:val="bottom"/>
            <w:hideMark/>
          </w:tcPr>
          <w:p w14:paraId="1FF02BD7"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15,81</w:t>
            </w:r>
          </w:p>
        </w:tc>
        <w:tc>
          <w:tcPr>
            <w:tcW w:w="960" w:type="dxa"/>
            <w:tcBorders>
              <w:top w:val="nil"/>
              <w:left w:val="nil"/>
              <w:bottom w:val="nil"/>
              <w:right w:val="nil"/>
            </w:tcBorders>
            <w:noWrap/>
            <w:vAlign w:val="bottom"/>
            <w:hideMark/>
          </w:tcPr>
          <w:p w14:paraId="5BCE8BB4"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90,14</w:t>
            </w:r>
          </w:p>
        </w:tc>
        <w:tc>
          <w:tcPr>
            <w:tcW w:w="960" w:type="dxa"/>
            <w:tcBorders>
              <w:top w:val="nil"/>
              <w:left w:val="nil"/>
              <w:bottom w:val="nil"/>
              <w:right w:val="nil"/>
            </w:tcBorders>
            <w:noWrap/>
            <w:vAlign w:val="bottom"/>
            <w:hideMark/>
          </w:tcPr>
          <w:p w14:paraId="1DD265DD"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200,34</w:t>
            </w:r>
          </w:p>
        </w:tc>
        <w:tc>
          <w:tcPr>
            <w:tcW w:w="960" w:type="dxa"/>
            <w:tcBorders>
              <w:top w:val="nil"/>
              <w:left w:val="nil"/>
              <w:bottom w:val="nil"/>
              <w:right w:val="nil"/>
            </w:tcBorders>
            <w:noWrap/>
            <w:vAlign w:val="bottom"/>
            <w:hideMark/>
          </w:tcPr>
          <w:p w14:paraId="2B9A9139"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39,43</w:t>
            </w:r>
          </w:p>
        </w:tc>
      </w:tr>
      <w:tr w:rsidR="00C42B79" w:rsidRPr="00C42B79" w14:paraId="3CF890C5" w14:textId="77777777" w:rsidTr="00C42B79">
        <w:trPr>
          <w:trHeight w:val="290"/>
          <w:jc w:val="center"/>
        </w:trPr>
        <w:tc>
          <w:tcPr>
            <w:tcW w:w="1600" w:type="dxa"/>
            <w:tcBorders>
              <w:top w:val="nil"/>
              <w:left w:val="nil"/>
              <w:bottom w:val="single" w:sz="4" w:space="0" w:color="auto"/>
              <w:right w:val="nil"/>
            </w:tcBorders>
            <w:noWrap/>
            <w:vAlign w:val="bottom"/>
            <w:hideMark/>
          </w:tcPr>
          <w:p w14:paraId="264203E1" w14:textId="77777777" w:rsidR="00C42B79" w:rsidRPr="00C42B79" w:rsidRDefault="00C42B79" w:rsidP="00C42B79">
            <w:pPr>
              <w:spacing w:after="0" w:line="240" w:lineRule="auto"/>
              <w:rPr>
                <w:rFonts w:ascii="Aptos Narrow" w:eastAsia="Times New Roman" w:hAnsi="Aptos Narrow" w:cs="Times New Roman"/>
                <w:color w:val="000000"/>
                <w:kern w:val="0"/>
                <w:lang w:eastAsia="es-ES" w:bidi="mr-IN"/>
                <w14:ligatures w14:val="none"/>
              </w:rPr>
            </w:pPr>
            <w:proofErr w:type="spellStart"/>
            <w:r w:rsidRPr="00C42B79">
              <w:rPr>
                <w:rFonts w:ascii="Aptos Narrow" w:eastAsia="Times New Roman" w:hAnsi="Aptos Narrow" w:cs="Times New Roman"/>
                <w:color w:val="000000"/>
                <w:kern w:val="0"/>
                <w:lang w:eastAsia="es-ES" w:bidi="mr-IN"/>
                <w14:ligatures w14:val="none"/>
              </w:rPr>
              <w:t>mc</w:t>
            </w:r>
            <w:proofErr w:type="spellEnd"/>
            <w:r w:rsidRPr="00C42B79">
              <w:rPr>
                <w:rFonts w:ascii="Aptos Narrow" w:eastAsia="Times New Roman" w:hAnsi="Aptos Narrow" w:cs="Times New Roman"/>
                <w:color w:val="000000"/>
                <w:kern w:val="0"/>
                <w:lang w:eastAsia="es-ES" w:bidi="mr-IN"/>
                <w14:ligatures w14:val="none"/>
              </w:rPr>
              <w:t xml:space="preserve"> modulado</w:t>
            </w:r>
          </w:p>
        </w:tc>
        <w:tc>
          <w:tcPr>
            <w:tcW w:w="1480" w:type="dxa"/>
            <w:tcBorders>
              <w:top w:val="nil"/>
              <w:left w:val="nil"/>
              <w:bottom w:val="single" w:sz="4" w:space="0" w:color="auto"/>
              <w:right w:val="nil"/>
            </w:tcBorders>
            <w:noWrap/>
            <w:vAlign w:val="bottom"/>
            <w:hideMark/>
          </w:tcPr>
          <w:p w14:paraId="4D9B988B"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4312</w:t>
            </w:r>
          </w:p>
        </w:tc>
        <w:tc>
          <w:tcPr>
            <w:tcW w:w="860" w:type="dxa"/>
            <w:tcBorders>
              <w:top w:val="nil"/>
              <w:left w:val="nil"/>
              <w:bottom w:val="single" w:sz="4" w:space="0" w:color="auto"/>
              <w:right w:val="nil"/>
            </w:tcBorders>
            <w:noWrap/>
            <w:vAlign w:val="bottom"/>
            <w:hideMark/>
          </w:tcPr>
          <w:p w14:paraId="6537E31C"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0,53</w:t>
            </w:r>
          </w:p>
        </w:tc>
        <w:tc>
          <w:tcPr>
            <w:tcW w:w="960" w:type="dxa"/>
            <w:tcBorders>
              <w:top w:val="nil"/>
              <w:left w:val="nil"/>
              <w:bottom w:val="single" w:sz="4" w:space="0" w:color="auto"/>
              <w:right w:val="nil"/>
            </w:tcBorders>
            <w:noWrap/>
            <w:vAlign w:val="bottom"/>
            <w:hideMark/>
          </w:tcPr>
          <w:p w14:paraId="2C10A87A"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5,77</w:t>
            </w:r>
          </w:p>
        </w:tc>
        <w:tc>
          <w:tcPr>
            <w:tcW w:w="960" w:type="dxa"/>
            <w:tcBorders>
              <w:top w:val="nil"/>
              <w:left w:val="nil"/>
              <w:bottom w:val="single" w:sz="4" w:space="0" w:color="auto"/>
              <w:right w:val="nil"/>
            </w:tcBorders>
            <w:noWrap/>
            <w:vAlign w:val="bottom"/>
            <w:hideMark/>
          </w:tcPr>
          <w:p w14:paraId="161C1B1A"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35,69</w:t>
            </w:r>
          </w:p>
        </w:tc>
        <w:tc>
          <w:tcPr>
            <w:tcW w:w="960" w:type="dxa"/>
            <w:tcBorders>
              <w:top w:val="nil"/>
              <w:left w:val="nil"/>
              <w:bottom w:val="single" w:sz="4" w:space="0" w:color="auto"/>
              <w:right w:val="nil"/>
            </w:tcBorders>
            <w:noWrap/>
            <w:vAlign w:val="bottom"/>
            <w:hideMark/>
          </w:tcPr>
          <w:p w14:paraId="4F48728F"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16,00</w:t>
            </w:r>
          </w:p>
        </w:tc>
        <w:tc>
          <w:tcPr>
            <w:tcW w:w="960" w:type="dxa"/>
            <w:tcBorders>
              <w:top w:val="nil"/>
              <w:left w:val="nil"/>
              <w:bottom w:val="single" w:sz="4" w:space="0" w:color="auto"/>
              <w:right w:val="nil"/>
            </w:tcBorders>
            <w:noWrap/>
            <w:vAlign w:val="bottom"/>
            <w:hideMark/>
          </w:tcPr>
          <w:p w14:paraId="295FC80B"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89,98</w:t>
            </w:r>
          </w:p>
        </w:tc>
        <w:tc>
          <w:tcPr>
            <w:tcW w:w="960" w:type="dxa"/>
            <w:tcBorders>
              <w:top w:val="nil"/>
              <w:left w:val="nil"/>
              <w:bottom w:val="single" w:sz="4" w:space="0" w:color="auto"/>
              <w:right w:val="nil"/>
            </w:tcBorders>
            <w:noWrap/>
            <w:vAlign w:val="bottom"/>
            <w:hideMark/>
          </w:tcPr>
          <w:p w14:paraId="5A8A1DA5"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200,01</w:t>
            </w:r>
          </w:p>
        </w:tc>
        <w:tc>
          <w:tcPr>
            <w:tcW w:w="960" w:type="dxa"/>
            <w:tcBorders>
              <w:top w:val="nil"/>
              <w:left w:val="nil"/>
              <w:bottom w:val="single" w:sz="4" w:space="0" w:color="auto"/>
              <w:right w:val="nil"/>
            </w:tcBorders>
            <w:noWrap/>
            <w:vAlign w:val="bottom"/>
            <w:hideMark/>
          </w:tcPr>
          <w:p w14:paraId="7FA02000" w14:textId="77777777" w:rsidR="00C42B79" w:rsidRPr="00C42B79" w:rsidRDefault="00C42B79" w:rsidP="00C42B79">
            <w:pPr>
              <w:spacing w:after="0" w:line="240" w:lineRule="auto"/>
              <w:jc w:val="right"/>
              <w:rPr>
                <w:rFonts w:ascii="Aptos Narrow" w:eastAsia="Times New Roman" w:hAnsi="Aptos Narrow" w:cs="Times New Roman"/>
                <w:color w:val="000000"/>
                <w:kern w:val="0"/>
                <w:lang w:eastAsia="es-ES" w:bidi="mr-IN"/>
                <w14:ligatures w14:val="none"/>
              </w:rPr>
            </w:pPr>
            <w:r w:rsidRPr="00C42B79">
              <w:rPr>
                <w:rFonts w:ascii="Aptos Narrow" w:eastAsia="Times New Roman" w:hAnsi="Aptos Narrow" w:cs="Times New Roman"/>
                <w:color w:val="000000"/>
                <w:kern w:val="0"/>
                <w:lang w:eastAsia="es-ES" w:bidi="mr-IN"/>
                <w14:ligatures w14:val="none"/>
              </w:rPr>
              <w:t>39,98</w:t>
            </w:r>
          </w:p>
        </w:tc>
      </w:tr>
    </w:tbl>
    <w:p w14:paraId="5709FE52" w14:textId="77777777" w:rsidR="00D040FF" w:rsidRDefault="00D040FF" w:rsidP="00D040FF">
      <w:pPr>
        <w:jc w:val="both"/>
        <w:rPr>
          <w:rFonts w:ascii="Arial" w:hAnsi="Arial" w:cs="Arial"/>
          <w:sz w:val="24"/>
          <w:szCs w:val="24"/>
        </w:rPr>
      </w:pPr>
    </w:p>
    <w:p w14:paraId="6B7A6D42" w14:textId="204F248D" w:rsidR="00D040FF" w:rsidRDefault="00D040FF" w:rsidP="00E36110">
      <w:pPr>
        <w:jc w:val="center"/>
        <w:rPr>
          <w:rFonts w:ascii="Arial" w:hAnsi="Arial" w:cs="Arial"/>
          <w:sz w:val="24"/>
          <w:szCs w:val="24"/>
        </w:rPr>
      </w:pPr>
      <w:r>
        <w:rPr>
          <w:rFonts w:ascii="Arial" w:hAnsi="Arial" w:cs="Arial"/>
          <w:sz w:val="24"/>
          <w:szCs w:val="24"/>
        </w:rPr>
        <w:t>Tabla 5.</w:t>
      </w:r>
      <w:r w:rsidR="00E36110" w:rsidRPr="00E36110">
        <w:rPr>
          <w:rFonts w:ascii="Arial" w:hAnsi="Arial" w:cs="Arial"/>
          <w:sz w:val="24"/>
          <w:szCs w:val="24"/>
        </w:rPr>
        <w:t xml:space="preserve"> </w:t>
      </w:r>
      <w:r w:rsidR="00E36110">
        <w:rPr>
          <w:rFonts w:ascii="Arial" w:hAnsi="Arial" w:cs="Arial"/>
          <w:sz w:val="24"/>
          <w:szCs w:val="24"/>
        </w:rPr>
        <w:t>Resultados del ejercicio con 6 variables y población de 28 individuos, usando en el “</w:t>
      </w:r>
      <w:proofErr w:type="spellStart"/>
      <w:r w:rsidR="00E36110">
        <w:rPr>
          <w:rFonts w:ascii="Arial" w:hAnsi="Arial" w:cs="Arial"/>
          <w:sz w:val="24"/>
          <w:szCs w:val="24"/>
        </w:rPr>
        <w:t>mc</w:t>
      </w:r>
      <w:proofErr w:type="spellEnd"/>
      <w:r w:rsidR="00E36110">
        <w:rPr>
          <w:rFonts w:ascii="Arial" w:hAnsi="Arial" w:cs="Arial"/>
          <w:sz w:val="24"/>
          <w:szCs w:val="24"/>
        </w:rPr>
        <w:t xml:space="preserve"> modulado” los </w:t>
      </w:r>
      <m:oMath>
        <m:r>
          <w:rPr>
            <w:rFonts w:ascii="Cambria Math" w:hAnsi="Cambria Math" w:cs="Arial"/>
            <w:sz w:val="24"/>
            <w:szCs w:val="24"/>
          </w:rPr>
          <m:t>factor</m:t>
        </m:r>
        <m:r>
          <w:rPr>
            <w:rFonts w:ascii="Cambria Math" w:eastAsiaTheme="minorEastAsia" w:hAnsi="Cambria Math" w:cs="Arial"/>
            <w:sz w:val="24"/>
            <w:szCs w:val="24"/>
          </w:rPr>
          <m:t>es</m:t>
        </m:r>
      </m:oMath>
      <w:r w:rsidR="00E36110">
        <w:rPr>
          <w:rFonts w:ascii="Arial" w:hAnsi="Arial" w:cs="Arial"/>
          <w:sz w:val="24"/>
          <w:szCs w:val="24"/>
        </w:rPr>
        <w:t xml:space="preserve"> medios resultantes del algoritmo genético.</w:t>
      </w:r>
    </w:p>
    <w:p w14:paraId="0A50D775" w14:textId="77777777" w:rsidR="00E36110" w:rsidRDefault="00E36110" w:rsidP="00D040FF">
      <w:pPr>
        <w:jc w:val="both"/>
        <w:rPr>
          <w:rFonts w:ascii="Arial" w:hAnsi="Arial" w:cs="Arial"/>
          <w:sz w:val="24"/>
          <w:szCs w:val="24"/>
        </w:rPr>
      </w:pPr>
    </w:p>
    <w:p w14:paraId="21D35BFD" w14:textId="269DAF74" w:rsidR="00E36110" w:rsidRDefault="00E36110" w:rsidP="00D040FF">
      <w:pPr>
        <w:jc w:val="both"/>
        <w:rPr>
          <w:rFonts w:ascii="Arial" w:hAnsi="Arial" w:cs="Arial"/>
          <w:sz w:val="24"/>
          <w:szCs w:val="24"/>
        </w:rPr>
      </w:pPr>
      <w:r>
        <w:rPr>
          <w:rFonts w:ascii="Arial" w:hAnsi="Arial" w:cs="Arial"/>
          <w:sz w:val="24"/>
          <w:szCs w:val="24"/>
        </w:rPr>
        <w:t>El “</w:t>
      </w:r>
      <w:proofErr w:type="spellStart"/>
      <w:r>
        <w:rPr>
          <w:rFonts w:ascii="Arial" w:hAnsi="Arial" w:cs="Arial"/>
          <w:sz w:val="24"/>
          <w:szCs w:val="24"/>
        </w:rPr>
        <w:t>mc</w:t>
      </w:r>
      <w:proofErr w:type="spellEnd"/>
      <w:r>
        <w:rPr>
          <w:rFonts w:ascii="Arial" w:hAnsi="Arial" w:cs="Arial"/>
          <w:sz w:val="24"/>
          <w:szCs w:val="24"/>
        </w:rPr>
        <w:t xml:space="preserve"> modulado” mejora significativamente y si no alcanza la solución exacta es porque los </w:t>
      </w:r>
      <m:oMath>
        <m:r>
          <w:rPr>
            <w:rFonts w:ascii="Cambria Math" w:hAnsi="Cambria Math" w:cs="Arial"/>
            <w:sz w:val="24"/>
            <w:szCs w:val="24"/>
          </w:rPr>
          <m:t>factor</m:t>
        </m:r>
        <m:r>
          <w:rPr>
            <w:rFonts w:ascii="Cambria Math" w:eastAsiaTheme="minorEastAsia" w:hAnsi="Cambria Math" w:cs="Arial"/>
            <w:sz w:val="24"/>
            <w:szCs w:val="24"/>
          </w:rPr>
          <m:t>es</m:t>
        </m:r>
      </m:oMath>
      <w:r w:rsidR="00A8490F">
        <w:rPr>
          <w:rFonts w:ascii="Arial" w:hAnsi="Arial" w:cs="Arial"/>
          <w:sz w:val="24"/>
          <w:szCs w:val="24"/>
        </w:rPr>
        <w:t xml:space="preserve"> </w:t>
      </w:r>
      <w:r>
        <w:rPr>
          <w:rFonts w:ascii="Arial" w:hAnsi="Arial" w:cs="Arial"/>
          <w:sz w:val="24"/>
          <w:szCs w:val="24"/>
        </w:rPr>
        <w:t>con los que le estamos alimentando son los valores medios de cada generación</w:t>
      </w:r>
      <w:r w:rsidR="00FA3793">
        <w:rPr>
          <w:rFonts w:ascii="Arial" w:hAnsi="Arial" w:cs="Arial"/>
          <w:sz w:val="24"/>
          <w:szCs w:val="24"/>
        </w:rPr>
        <w:t xml:space="preserve"> del algoritmo genético</w:t>
      </w:r>
      <w:r w:rsidR="00A8490F">
        <w:rPr>
          <w:rFonts w:ascii="Arial" w:hAnsi="Arial" w:cs="Arial"/>
          <w:sz w:val="24"/>
          <w:szCs w:val="24"/>
        </w:rPr>
        <w:t xml:space="preserve"> (la media de 16 restas)</w:t>
      </w:r>
      <w:r>
        <w:rPr>
          <w:rFonts w:ascii="Arial" w:hAnsi="Arial" w:cs="Arial"/>
          <w:sz w:val="24"/>
          <w:szCs w:val="24"/>
        </w:rPr>
        <w:t>.</w:t>
      </w:r>
    </w:p>
    <w:p w14:paraId="26B3E3C4" w14:textId="7AFF9CB0" w:rsidR="00E36110" w:rsidRPr="004839F3" w:rsidRDefault="00A8490F" w:rsidP="00D040FF">
      <w:pPr>
        <w:jc w:val="both"/>
        <w:rPr>
          <w:rFonts w:ascii="Arial" w:hAnsi="Arial" w:cs="Arial"/>
          <w:sz w:val="24"/>
          <w:szCs w:val="24"/>
        </w:rPr>
      </w:pPr>
      <w:r>
        <w:rPr>
          <w:rFonts w:ascii="Arial" w:hAnsi="Arial" w:cs="Arial"/>
          <w:sz w:val="24"/>
          <w:szCs w:val="24"/>
        </w:rPr>
        <w:t>No es raro encontrar en la bibliografía al algoritmo genético como parte de la inteligencia artificial. En los últimos tiempos no</w:t>
      </w:r>
      <w:r w:rsidR="00D34200">
        <w:rPr>
          <w:rFonts w:ascii="Arial" w:hAnsi="Arial" w:cs="Arial"/>
          <w:sz w:val="24"/>
          <w:szCs w:val="24"/>
        </w:rPr>
        <w:t>s</w:t>
      </w:r>
      <w:r>
        <w:rPr>
          <w:rFonts w:ascii="Arial" w:hAnsi="Arial" w:cs="Arial"/>
          <w:sz w:val="24"/>
          <w:szCs w:val="24"/>
        </w:rPr>
        <w:t xml:space="preserve"> estamos asombrando de innovaciones </w:t>
      </w:r>
      <w:r w:rsidR="00D34200">
        <w:rPr>
          <w:rFonts w:ascii="Arial" w:hAnsi="Arial" w:cs="Arial"/>
          <w:sz w:val="24"/>
          <w:szCs w:val="24"/>
        </w:rPr>
        <w:t>menos importantes que</w:t>
      </w:r>
      <w:r>
        <w:rPr>
          <w:rFonts w:ascii="Arial" w:hAnsi="Arial" w:cs="Arial"/>
          <w:sz w:val="24"/>
          <w:szCs w:val="24"/>
        </w:rPr>
        <w:t xml:space="preserve"> otras que se han producido anteriormente</w:t>
      </w:r>
      <w:r w:rsidR="00D34200">
        <w:rPr>
          <w:rFonts w:ascii="Arial" w:hAnsi="Arial" w:cs="Arial"/>
          <w:sz w:val="24"/>
          <w:szCs w:val="24"/>
        </w:rPr>
        <w:t xml:space="preserve"> haciendo mucho menos ruido, pero que han cambiado la vida de las personas más de lo que, en mi opinión, cambiará la que alguien ha denominado</w:t>
      </w:r>
      <w:r w:rsidR="0027219F">
        <w:rPr>
          <w:rFonts w:ascii="Arial" w:hAnsi="Arial" w:cs="Arial"/>
          <w:sz w:val="24"/>
          <w:szCs w:val="24"/>
        </w:rPr>
        <w:t>,</w:t>
      </w:r>
      <w:r w:rsidR="00D34200">
        <w:rPr>
          <w:rFonts w:ascii="Arial" w:hAnsi="Arial" w:cs="Arial"/>
          <w:sz w:val="24"/>
          <w:szCs w:val="24"/>
        </w:rPr>
        <w:t xml:space="preserve"> con mucho acierto</w:t>
      </w:r>
      <w:r w:rsidR="0027219F">
        <w:rPr>
          <w:rFonts w:ascii="Arial" w:hAnsi="Arial" w:cs="Arial"/>
          <w:sz w:val="24"/>
          <w:szCs w:val="24"/>
        </w:rPr>
        <w:t>,</w:t>
      </w:r>
      <w:r w:rsidR="00D34200">
        <w:rPr>
          <w:rFonts w:ascii="Arial" w:hAnsi="Arial" w:cs="Arial"/>
          <w:sz w:val="24"/>
          <w:szCs w:val="24"/>
        </w:rPr>
        <w:t xml:space="preserve"> inteligencia fingida.</w:t>
      </w:r>
    </w:p>
    <w:sectPr w:rsidR="00E36110" w:rsidRPr="004839F3" w:rsidSect="00963B7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76C64" w14:textId="77777777" w:rsidR="008E5EDC" w:rsidRDefault="008E5EDC" w:rsidP="004839F3">
      <w:pPr>
        <w:spacing w:after="0" w:line="240" w:lineRule="auto"/>
      </w:pPr>
      <w:r>
        <w:separator/>
      </w:r>
    </w:p>
  </w:endnote>
  <w:endnote w:type="continuationSeparator" w:id="0">
    <w:p w14:paraId="04E1EC56" w14:textId="77777777" w:rsidR="008E5EDC" w:rsidRDefault="008E5EDC" w:rsidP="00483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74884"/>
      <w:docPartObj>
        <w:docPartGallery w:val="Page Numbers (Bottom of Page)"/>
        <w:docPartUnique/>
      </w:docPartObj>
    </w:sdtPr>
    <w:sdtContent>
      <w:p w14:paraId="25CFBD3B" w14:textId="6327A1EA" w:rsidR="003801D6" w:rsidRDefault="003801D6">
        <w:pPr>
          <w:pStyle w:val="Piedepgina"/>
          <w:jc w:val="center"/>
        </w:pPr>
        <w:r>
          <w:fldChar w:fldCharType="begin"/>
        </w:r>
        <w:r>
          <w:instrText>PAGE   \* MERGEFORMAT</w:instrText>
        </w:r>
        <w:r>
          <w:fldChar w:fldCharType="separate"/>
        </w:r>
        <w:r>
          <w:t>2</w:t>
        </w:r>
        <w:r>
          <w:fldChar w:fldCharType="end"/>
        </w:r>
      </w:p>
    </w:sdtContent>
  </w:sdt>
  <w:p w14:paraId="4A773F8D" w14:textId="77777777" w:rsidR="003801D6" w:rsidRDefault="003801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CB66A" w14:textId="77777777" w:rsidR="008E5EDC" w:rsidRDefault="008E5EDC" w:rsidP="004839F3">
      <w:pPr>
        <w:spacing w:after="0" w:line="240" w:lineRule="auto"/>
      </w:pPr>
      <w:r>
        <w:separator/>
      </w:r>
    </w:p>
  </w:footnote>
  <w:footnote w:type="continuationSeparator" w:id="0">
    <w:p w14:paraId="3DBC4235" w14:textId="77777777" w:rsidR="008E5EDC" w:rsidRDefault="008E5EDC" w:rsidP="00483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727D"/>
    <w:multiLevelType w:val="hybridMultilevel"/>
    <w:tmpl w:val="0DB4ED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5351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B3B"/>
    <w:rsid w:val="000B42D1"/>
    <w:rsid w:val="000F65E6"/>
    <w:rsid w:val="00150898"/>
    <w:rsid w:val="002702A0"/>
    <w:rsid w:val="0027219F"/>
    <w:rsid w:val="002807D1"/>
    <w:rsid w:val="00340ED4"/>
    <w:rsid w:val="003801D6"/>
    <w:rsid w:val="004839F3"/>
    <w:rsid w:val="0049154F"/>
    <w:rsid w:val="00592F5C"/>
    <w:rsid w:val="005B6A1D"/>
    <w:rsid w:val="005C4A2E"/>
    <w:rsid w:val="005F337F"/>
    <w:rsid w:val="006A20BA"/>
    <w:rsid w:val="007C2D0E"/>
    <w:rsid w:val="007C34AE"/>
    <w:rsid w:val="008604C8"/>
    <w:rsid w:val="008E5EDC"/>
    <w:rsid w:val="00934A38"/>
    <w:rsid w:val="00963B76"/>
    <w:rsid w:val="00A44028"/>
    <w:rsid w:val="00A64B3B"/>
    <w:rsid w:val="00A7715A"/>
    <w:rsid w:val="00A8490F"/>
    <w:rsid w:val="00A91CB4"/>
    <w:rsid w:val="00C2431F"/>
    <w:rsid w:val="00C42B79"/>
    <w:rsid w:val="00C85955"/>
    <w:rsid w:val="00CC23CA"/>
    <w:rsid w:val="00D040FF"/>
    <w:rsid w:val="00D34200"/>
    <w:rsid w:val="00D53C85"/>
    <w:rsid w:val="00D76758"/>
    <w:rsid w:val="00E36110"/>
    <w:rsid w:val="00FA3793"/>
  </w:rsids>
  <m:mathPr>
    <m:mathFont m:val="Cambria Math"/>
    <m:brkBin m:val="before"/>
    <m:brkBinSub m:val="--"/>
    <m:smallFrac m:val="0"/>
    <m:dispDef/>
    <m:lMargin m:val="0"/>
    <m:rMargin m:val="0"/>
    <m:defJc m:val="centerGroup"/>
    <m:wrapIndent m:val="1440"/>
    <m:intLim m:val="subSup"/>
    <m:naryLim m:val="undOvr"/>
  </m:mathPr>
  <w:themeFontLang w:val="es-E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92D7"/>
  <w15:chartTrackingRefBased/>
  <w15:docId w15:val="{B8829BBC-D6B1-46A0-A4F3-2FE3694E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4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4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4B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4B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4B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4B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4B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4B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4B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4B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4B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4B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4B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4B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4B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4B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4B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4B3B"/>
    <w:rPr>
      <w:rFonts w:eastAsiaTheme="majorEastAsia" w:cstheme="majorBidi"/>
      <w:color w:val="272727" w:themeColor="text1" w:themeTint="D8"/>
    </w:rPr>
  </w:style>
  <w:style w:type="paragraph" w:styleId="Ttulo">
    <w:name w:val="Title"/>
    <w:basedOn w:val="Normal"/>
    <w:next w:val="Normal"/>
    <w:link w:val="TtuloCar"/>
    <w:uiPriority w:val="10"/>
    <w:qFormat/>
    <w:rsid w:val="00A64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4B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4B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4B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4B3B"/>
    <w:pPr>
      <w:spacing w:before="160"/>
      <w:jc w:val="center"/>
    </w:pPr>
    <w:rPr>
      <w:i/>
      <w:iCs/>
      <w:color w:val="404040" w:themeColor="text1" w:themeTint="BF"/>
    </w:rPr>
  </w:style>
  <w:style w:type="character" w:customStyle="1" w:styleId="CitaCar">
    <w:name w:val="Cita Car"/>
    <w:basedOn w:val="Fuentedeprrafopredeter"/>
    <w:link w:val="Cita"/>
    <w:uiPriority w:val="29"/>
    <w:rsid w:val="00A64B3B"/>
    <w:rPr>
      <w:i/>
      <w:iCs/>
      <w:color w:val="404040" w:themeColor="text1" w:themeTint="BF"/>
    </w:rPr>
  </w:style>
  <w:style w:type="paragraph" w:styleId="Prrafodelista">
    <w:name w:val="List Paragraph"/>
    <w:basedOn w:val="Normal"/>
    <w:uiPriority w:val="34"/>
    <w:qFormat/>
    <w:rsid w:val="00A64B3B"/>
    <w:pPr>
      <w:ind w:left="720"/>
      <w:contextualSpacing/>
    </w:pPr>
  </w:style>
  <w:style w:type="character" w:styleId="nfasisintenso">
    <w:name w:val="Intense Emphasis"/>
    <w:basedOn w:val="Fuentedeprrafopredeter"/>
    <w:uiPriority w:val="21"/>
    <w:qFormat/>
    <w:rsid w:val="00A64B3B"/>
    <w:rPr>
      <w:i/>
      <w:iCs/>
      <w:color w:val="0F4761" w:themeColor="accent1" w:themeShade="BF"/>
    </w:rPr>
  </w:style>
  <w:style w:type="paragraph" w:styleId="Citadestacada">
    <w:name w:val="Intense Quote"/>
    <w:basedOn w:val="Normal"/>
    <w:next w:val="Normal"/>
    <w:link w:val="CitadestacadaCar"/>
    <w:uiPriority w:val="30"/>
    <w:qFormat/>
    <w:rsid w:val="00A64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4B3B"/>
    <w:rPr>
      <w:i/>
      <w:iCs/>
      <w:color w:val="0F4761" w:themeColor="accent1" w:themeShade="BF"/>
    </w:rPr>
  </w:style>
  <w:style w:type="character" w:styleId="Referenciaintensa">
    <w:name w:val="Intense Reference"/>
    <w:basedOn w:val="Fuentedeprrafopredeter"/>
    <w:uiPriority w:val="32"/>
    <w:qFormat/>
    <w:rsid w:val="00A64B3B"/>
    <w:rPr>
      <w:b/>
      <w:bCs/>
      <w:smallCaps/>
      <w:color w:val="0F4761" w:themeColor="accent1" w:themeShade="BF"/>
      <w:spacing w:val="5"/>
    </w:rPr>
  </w:style>
  <w:style w:type="paragraph" w:styleId="Textonotapie">
    <w:name w:val="footnote text"/>
    <w:basedOn w:val="Normal"/>
    <w:link w:val="TextonotapieCar"/>
    <w:uiPriority w:val="99"/>
    <w:unhideWhenUsed/>
    <w:rsid w:val="004839F3"/>
    <w:pPr>
      <w:spacing w:line="278" w:lineRule="auto"/>
    </w:pPr>
    <w:rPr>
      <w:sz w:val="20"/>
      <w:szCs w:val="20"/>
    </w:rPr>
  </w:style>
  <w:style w:type="character" w:customStyle="1" w:styleId="TextonotapieCar">
    <w:name w:val="Texto nota pie Car"/>
    <w:basedOn w:val="Fuentedeprrafopredeter"/>
    <w:link w:val="Textonotapie"/>
    <w:uiPriority w:val="99"/>
    <w:rsid w:val="004839F3"/>
    <w:rPr>
      <w:sz w:val="20"/>
      <w:szCs w:val="20"/>
    </w:rPr>
  </w:style>
  <w:style w:type="character" w:styleId="Refdenotaalpie">
    <w:name w:val="footnote reference"/>
    <w:basedOn w:val="Fuentedeprrafopredeter"/>
    <w:uiPriority w:val="99"/>
    <w:semiHidden/>
    <w:unhideWhenUsed/>
    <w:rsid w:val="004839F3"/>
    <w:rPr>
      <w:vertAlign w:val="superscript"/>
    </w:rPr>
  </w:style>
  <w:style w:type="paragraph" w:styleId="Encabezado">
    <w:name w:val="header"/>
    <w:basedOn w:val="Normal"/>
    <w:link w:val="EncabezadoCar"/>
    <w:uiPriority w:val="99"/>
    <w:unhideWhenUsed/>
    <w:rsid w:val="003801D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801D6"/>
  </w:style>
  <w:style w:type="paragraph" w:styleId="Piedepgina">
    <w:name w:val="footer"/>
    <w:basedOn w:val="Normal"/>
    <w:link w:val="PiedepginaCar"/>
    <w:uiPriority w:val="99"/>
    <w:unhideWhenUsed/>
    <w:rsid w:val="003801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80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14</Pages>
  <Words>2418</Words>
  <Characters>11874</Characters>
  <Application>Microsoft Office Word</Application>
  <DocSecurity>0</DocSecurity>
  <Lines>456</Lines>
  <Paragraphs>304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bañón serrano</dc:creator>
  <cp:keywords/>
  <dc:description/>
  <cp:lastModifiedBy>alberto bañón serrano</cp:lastModifiedBy>
  <cp:revision>6</cp:revision>
  <cp:lastPrinted>2026-02-11T14:24:00Z</cp:lastPrinted>
  <dcterms:created xsi:type="dcterms:W3CDTF">2026-02-07T09:54:00Z</dcterms:created>
  <dcterms:modified xsi:type="dcterms:W3CDTF">2026-02-13T14:31:00Z</dcterms:modified>
</cp:coreProperties>
</file>