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4196" w14:textId="7FC549F5" w:rsidR="00196AF4" w:rsidRPr="00196AF4" w:rsidRDefault="00196AF4" w:rsidP="00196AF4">
      <w:pPr>
        <w:pStyle w:val="Title"/>
        <w:jc w:val="center"/>
        <w:rPr>
          <w:b/>
          <w:bCs/>
          <w:sz w:val="40"/>
          <w:szCs w:val="40"/>
          <w:lang w:val="de-DE"/>
        </w:rPr>
      </w:pPr>
      <w:r w:rsidRPr="00196AF4">
        <w:rPr>
          <w:b/>
          <w:bCs/>
          <w:sz w:val="40"/>
          <w:szCs w:val="40"/>
          <w:lang w:val="de-DE"/>
        </w:rPr>
        <w:t>Univerzitet u Beogradu</w:t>
      </w:r>
    </w:p>
    <w:p w14:paraId="4EB32CC5" w14:textId="6C5FC34E" w:rsidR="00196AF4" w:rsidRDefault="00196AF4" w:rsidP="00196AF4">
      <w:pPr>
        <w:jc w:val="center"/>
        <w:rPr>
          <w:sz w:val="40"/>
          <w:szCs w:val="40"/>
          <w:lang w:val="de-DE"/>
        </w:rPr>
      </w:pPr>
      <w:r w:rsidRPr="00196AF4">
        <w:rPr>
          <w:sz w:val="40"/>
          <w:szCs w:val="40"/>
          <w:lang w:val="de-DE"/>
        </w:rPr>
        <w:t>Elektrotehnicki fakultet</w:t>
      </w:r>
    </w:p>
    <w:p w14:paraId="30D48225" w14:textId="63919430" w:rsidR="00196AF4" w:rsidRDefault="00196AF4" w:rsidP="00196AF4">
      <w:pPr>
        <w:jc w:val="center"/>
        <w:rPr>
          <w:sz w:val="40"/>
          <w:szCs w:val="40"/>
          <w:lang w:val="de-DE"/>
        </w:rPr>
      </w:pPr>
    </w:p>
    <w:p w14:paraId="62EEF1F7" w14:textId="03C58C97" w:rsidR="00196AF4" w:rsidRDefault="00196AF4" w:rsidP="00196AF4">
      <w:pPr>
        <w:jc w:val="center"/>
        <w:rPr>
          <w:sz w:val="40"/>
          <w:szCs w:val="40"/>
          <w:lang w:val="de-DE"/>
        </w:rPr>
      </w:pPr>
    </w:p>
    <w:p w14:paraId="4CAF39FF" w14:textId="7950CDDD" w:rsidR="00196AF4" w:rsidRDefault="00196AF4" w:rsidP="00196AF4">
      <w:pPr>
        <w:jc w:val="center"/>
        <w:rPr>
          <w:sz w:val="40"/>
          <w:szCs w:val="40"/>
          <w:lang w:val="de-DE"/>
        </w:rPr>
      </w:pPr>
    </w:p>
    <w:p w14:paraId="2BF69C82" w14:textId="2EDEFF92" w:rsidR="00196AF4" w:rsidRDefault="00196AF4" w:rsidP="00196AF4">
      <w:pPr>
        <w:jc w:val="center"/>
        <w:rPr>
          <w:sz w:val="40"/>
          <w:szCs w:val="40"/>
          <w:lang w:val="de-DE"/>
        </w:rPr>
      </w:pPr>
    </w:p>
    <w:p w14:paraId="3BFF3D6F" w14:textId="49E4AA68" w:rsidR="00196AF4" w:rsidRDefault="00196AF4" w:rsidP="00196AF4">
      <w:pPr>
        <w:jc w:val="center"/>
        <w:rPr>
          <w:sz w:val="40"/>
          <w:szCs w:val="40"/>
          <w:lang w:val="de-DE"/>
        </w:rPr>
      </w:pPr>
    </w:p>
    <w:p w14:paraId="6929339D" w14:textId="77777777" w:rsidR="00196AF4" w:rsidRPr="00196AF4" w:rsidRDefault="00196AF4" w:rsidP="00196AF4">
      <w:pPr>
        <w:jc w:val="center"/>
        <w:rPr>
          <w:sz w:val="40"/>
          <w:szCs w:val="40"/>
          <w:lang w:val="de-DE"/>
        </w:rPr>
      </w:pPr>
    </w:p>
    <w:p w14:paraId="6B8ADB44" w14:textId="344227A3" w:rsidR="00196AF4" w:rsidRPr="005248D0" w:rsidRDefault="00196AF4" w:rsidP="00196AF4">
      <w:pPr>
        <w:pStyle w:val="Title"/>
        <w:jc w:val="center"/>
        <w:rPr>
          <w:b/>
          <w:bCs/>
          <w:lang w:val="de-DE"/>
        </w:rPr>
      </w:pPr>
      <w:r w:rsidRPr="005248D0">
        <w:rPr>
          <w:b/>
          <w:bCs/>
          <w:lang w:val="de-DE"/>
        </w:rPr>
        <w:t xml:space="preserve">Projekat </w:t>
      </w:r>
      <w:r w:rsidRPr="005248D0">
        <w:rPr>
          <w:b/>
          <w:bCs/>
          <w:lang w:val="de-DE"/>
        </w:rPr>
        <w:br/>
        <w:t>Programski Prevodioci 1</w:t>
      </w:r>
    </w:p>
    <w:p w14:paraId="68F76577" w14:textId="6DC386E5" w:rsidR="00196AF4" w:rsidRPr="005248D0" w:rsidRDefault="00196AF4" w:rsidP="00196AF4">
      <w:pPr>
        <w:rPr>
          <w:lang w:val="de-DE"/>
        </w:rPr>
      </w:pPr>
    </w:p>
    <w:p w14:paraId="011AF249" w14:textId="01CD8E00" w:rsidR="00196AF4" w:rsidRPr="005248D0" w:rsidRDefault="00196AF4" w:rsidP="00196AF4">
      <w:pPr>
        <w:rPr>
          <w:lang w:val="de-DE"/>
        </w:rPr>
      </w:pPr>
    </w:p>
    <w:p w14:paraId="45CD414F" w14:textId="6E4F5896" w:rsidR="00196AF4" w:rsidRPr="005248D0" w:rsidRDefault="00196AF4" w:rsidP="00196AF4">
      <w:pPr>
        <w:rPr>
          <w:lang w:val="de-DE"/>
        </w:rPr>
      </w:pPr>
    </w:p>
    <w:p w14:paraId="75065EC3" w14:textId="106E4AD1" w:rsidR="00196AF4" w:rsidRPr="005248D0" w:rsidRDefault="00196AF4" w:rsidP="00196AF4">
      <w:pPr>
        <w:rPr>
          <w:lang w:val="de-DE"/>
        </w:rPr>
      </w:pPr>
    </w:p>
    <w:p w14:paraId="7238DDA8" w14:textId="0A9C7CE8" w:rsidR="00196AF4" w:rsidRPr="005248D0" w:rsidRDefault="00196AF4" w:rsidP="00196AF4">
      <w:pPr>
        <w:rPr>
          <w:lang w:val="de-DE"/>
        </w:rPr>
      </w:pPr>
    </w:p>
    <w:p w14:paraId="307081F6" w14:textId="67367E40" w:rsidR="00196AF4" w:rsidRPr="005248D0" w:rsidRDefault="00196AF4" w:rsidP="00196AF4">
      <w:pPr>
        <w:rPr>
          <w:lang w:val="de-DE"/>
        </w:rPr>
      </w:pPr>
    </w:p>
    <w:p w14:paraId="30964CD2" w14:textId="110DD987" w:rsidR="00196AF4" w:rsidRPr="005248D0" w:rsidRDefault="00196AF4" w:rsidP="00196AF4">
      <w:pPr>
        <w:rPr>
          <w:lang w:val="de-DE"/>
        </w:rPr>
      </w:pPr>
    </w:p>
    <w:p w14:paraId="5B5EBD39" w14:textId="5C8E21DA" w:rsidR="00196AF4" w:rsidRPr="005248D0" w:rsidRDefault="00196AF4" w:rsidP="00196AF4">
      <w:pPr>
        <w:rPr>
          <w:lang w:val="de-DE"/>
        </w:rPr>
      </w:pPr>
    </w:p>
    <w:p w14:paraId="53B5827C" w14:textId="755BA42A" w:rsidR="00196AF4" w:rsidRPr="005248D0" w:rsidRDefault="00196AF4" w:rsidP="00196AF4">
      <w:pPr>
        <w:rPr>
          <w:lang w:val="de-DE"/>
        </w:rPr>
      </w:pPr>
    </w:p>
    <w:p w14:paraId="57B5C648" w14:textId="7384AF11" w:rsidR="00196AF4" w:rsidRPr="005248D0" w:rsidRDefault="00196AF4" w:rsidP="00196AF4">
      <w:pPr>
        <w:rPr>
          <w:lang w:val="de-DE"/>
        </w:rPr>
      </w:pPr>
    </w:p>
    <w:p w14:paraId="443D0321" w14:textId="73ADEED0" w:rsidR="00196AF4" w:rsidRPr="005248D0" w:rsidRDefault="00196AF4" w:rsidP="00196AF4">
      <w:pPr>
        <w:rPr>
          <w:lang w:val="de-DE"/>
        </w:rPr>
      </w:pPr>
    </w:p>
    <w:p w14:paraId="72AF9BFE" w14:textId="560057FB" w:rsidR="00196AF4" w:rsidRPr="005248D0" w:rsidRDefault="00196AF4" w:rsidP="00196AF4">
      <w:pPr>
        <w:rPr>
          <w:lang w:val="de-DE"/>
        </w:rPr>
      </w:pPr>
    </w:p>
    <w:p w14:paraId="663C29FF" w14:textId="2D241878" w:rsidR="00196AF4" w:rsidRPr="005248D0" w:rsidRDefault="00196AF4" w:rsidP="00196AF4">
      <w:pPr>
        <w:rPr>
          <w:lang w:val="de-DE"/>
        </w:rPr>
      </w:pPr>
    </w:p>
    <w:p w14:paraId="5CCB7E98" w14:textId="05C4869B" w:rsidR="00196AF4" w:rsidRPr="005248D0" w:rsidRDefault="00196AF4" w:rsidP="00196AF4">
      <w:pPr>
        <w:rPr>
          <w:lang w:val="de-DE"/>
        </w:rPr>
      </w:pPr>
    </w:p>
    <w:p w14:paraId="5F6CA5AC" w14:textId="77777777" w:rsidR="00196AF4" w:rsidRPr="005248D0" w:rsidRDefault="00196AF4" w:rsidP="00196AF4">
      <w:pPr>
        <w:rPr>
          <w:lang w:val="de-DE"/>
        </w:rPr>
      </w:pPr>
    </w:p>
    <w:p w14:paraId="4244D6FB" w14:textId="649B60BB" w:rsidR="00347469" w:rsidRPr="005248D0" w:rsidRDefault="00196AF4" w:rsidP="00196AF4">
      <w:pPr>
        <w:jc w:val="center"/>
        <w:rPr>
          <w:sz w:val="28"/>
          <w:szCs w:val="28"/>
          <w:lang w:val="de-DE"/>
        </w:rPr>
      </w:pPr>
      <w:r w:rsidRPr="005248D0">
        <w:rPr>
          <w:sz w:val="28"/>
          <w:szCs w:val="28"/>
          <w:lang w:val="de-DE"/>
        </w:rPr>
        <w:t>Autor: Božo Labović 0563/17</w:t>
      </w:r>
    </w:p>
    <w:p w14:paraId="37DACFCF" w14:textId="6CD6CD16" w:rsidR="0091095E" w:rsidRPr="005248D0" w:rsidRDefault="0091095E" w:rsidP="006571E0">
      <w:pPr>
        <w:rPr>
          <w:sz w:val="48"/>
          <w:szCs w:val="48"/>
          <w:lang w:val="de-DE"/>
        </w:rPr>
      </w:pPr>
      <w:r w:rsidRPr="005248D0">
        <w:rPr>
          <w:sz w:val="48"/>
          <w:szCs w:val="48"/>
          <w:lang w:val="de-DE"/>
        </w:rPr>
        <w:lastRenderedPageBreak/>
        <w:t>Postavka zadatka</w:t>
      </w:r>
    </w:p>
    <w:p w14:paraId="6FFBAF9A" w14:textId="1ECA3C01" w:rsidR="0091095E" w:rsidRDefault="0091095E" w:rsidP="006571E0">
      <w:pPr>
        <w:rPr>
          <w:sz w:val="28"/>
          <w:szCs w:val="28"/>
          <w:lang w:val="de-DE"/>
        </w:rPr>
      </w:pPr>
      <w:r w:rsidRPr="0091095E">
        <w:rPr>
          <w:sz w:val="28"/>
          <w:szCs w:val="28"/>
          <w:lang w:val="de-DE"/>
        </w:rPr>
        <w:t>Cilj projekta je bila realizacija prevodioca za programski je</w:t>
      </w:r>
      <w:r>
        <w:rPr>
          <w:sz w:val="28"/>
          <w:szCs w:val="28"/>
          <w:lang w:val="de-DE"/>
        </w:rPr>
        <w:t>zik Mikro Java.</w:t>
      </w:r>
    </w:p>
    <w:p w14:paraId="4F6CB2F3" w14:textId="184AE473" w:rsidR="0091095E" w:rsidRPr="00062C52" w:rsidRDefault="0091095E" w:rsidP="006571E0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Projekat se sastoji iz 4 faze</w:t>
      </w:r>
      <w:r w:rsidR="00062C52">
        <w:rPr>
          <w:sz w:val="28"/>
          <w:szCs w:val="28"/>
          <w:lang w:val="de-DE"/>
        </w:rPr>
        <w:t>:</w:t>
      </w:r>
    </w:p>
    <w:p w14:paraId="0A27FDFF" w14:textId="48FEF458" w:rsidR="0091095E" w:rsidRDefault="0091095E" w:rsidP="006571E0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Leksicka analiza – ima zadatak da izvorni kod grupise u tokene ciji format je zadat u fajlu mjlexer.flex alatom JFlex.</w:t>
      </w:r>
    </w:p>
    <w:p w14:paraId="069C6672" w14:textId="35CA5729" w:rsidR="0091095E" w:rsidRPr="005E01BB" w:rsidRDefault="0091095E" w:rsidP="006571E0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5E01BB">
        <w:rPr>
          <w:sz w:val="28"/>
          <w:szCs w:val="28"/>
          <w:lang w:val="de-DE"/>
        </w:rPr>
        <w:t xml:space="preserve">Sintaksna analiza </w:t>
      </w:r>
      <w:r w:rsidR="005E01BB" w:rsidRPr="005E01BB">
        <w:rPr>
          <w:sz w:val="28"/>
          <w:szCs w:val="28"/>
          <w:lang w:val="de-DE"/>
        </w:rPr>
        <w:t>–</w:t>
      </w:r>
      <w:r w:rsidRPr="005E01BB">
        <w:rPr>
          <w:sz w:val="28"/>
          <w:szCs w:val="28"/>
          <w:lang w:val="de-DE"/>
        </w:rPr>
        <w:t xml:space="preserve"> </w:t>
      </w:r>
      <w:r w:rsidR="005E01BB" w:rsidRPr="005E01BB">
        <w:rPr>
          <w:sz w:val="28"/>
          <w:szCs w:val="28"/>
          <w:lang w:val="de-DE"/>
        </w:rPr>
        <w:t>parser uzima tokene od leksera I proverava da li su oni u skladu sa gramatikom iz mj</w:t>
      </w:r>
      <w:r w:rsidR="005E01BB">
        <w:rPr>
          <w:sz w:val="28"/>
          <w:szCs w:val="28"/>
          <w:lang w:val="de-DE"/>
        </w:rPr>
        <w:t>parser.cup fajla. Parser kreira AST koje koristimo u narednim fazama.</w:t>
      </w:r>
    </w:p>
    <w:p w14:paraId="49EBF078" w14:textId="52252A04" w:rsidR="0091095E" w:rsidRPr="005E01BB" w:rsidRDefault="0091095E" w:rsidP="006571E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E01BB">
        <w:rPr>
          <w:sz w:val="28"/>
          <w:szCs w:val="28"/>
        </w:rPr>
        <w:t>Semanticka</w:t>
      </w:r>
      <w:proofErr w:type="spellEnd"/>
      <w:r w:rsidRPr="005E01BB">
        <w:rPr>
          <w:sz w:val="28"/>
          <w:szCs w:val="28"/>
        </w:rPr>
        <w:t xml:space="preserve"> </w:t>
      </w:r>
      <w:proofErr w:type="spellStart"/>
      <w:r w:rsidRPr="005E01BB">
        <w:rPr>
          <w:sz w:val="28"/>
          <w:szCs w:val="28"/>
        </w:rPr>
        <w:t>analiza</w:t>
      </w:r>
      <w:proofErr w:type="spellEnd"/>
      <w:r w:rsidR="005E01BB" w:rsidRPr="005E01BB">
        <w:rPr>
          <w:sz w:val="28"/>
          <w:szCs w:val="28"/>
        </w:rPr>
        <w:t xml:space="preserve"> – </w:t>
      </w:r>
      <w:proofErr w:type="spellStart"/>
      <w:r w:rsidR="005E01BB" w:rsidRPr="005E01BB">
        <w:rPr>
          <w:sz w:val="28"/>
          <w:szCs w:val="28"/>
        </w:rPr>
        <w:t>tokeni</w:t>
      </w:r>
      <w:proofErr w:type="spellEnd"/>
      <w:r w:rsidR="005E01BB" w:rsidRPr="005E01BB">
        <w:rPr>
          <w:sz w:val="28"/>
          <w:szCs w:val="28"/>
        </w:rPr>
        <w:t xml:space="preserve"> se </w:t>
      </w:r>
      <w:proofErr w:type="spellStart"/>
      <w:r w:rsidR="005E01BB" w:rsidRPr="005E01BB">
        <w:rPr>
          <w:sz w:val="28"/>
          <w:szCs w:val="28"/>
        </w:rPr>
        <w:t>prosledjuju</w:t>
      </w:r>
      <w:proofErr w:type="spellEnd"/>
      <w:r w:rsidR="005E01BB" w:rsidRPr="005E01BB">
        <w:rPr>
          <w:sz w:val="28"/>
          <w:szCs w:val="28"/>
        </w:rPr>
        <w:t xml:space="preserve"> </w:t>
      </w:r>
      <w:proofErr w:type="spellStart"/>
      <w:r w:rsidR="005E01BB" w:rsidRPr="005E01BB">
        <w:rPr>
          <w:sz w:val="28"/>
          <w:szCs w:val="28"/>
        </w:rPr>
        <w:t>klasi</w:t>
      </w:r>
      <w:proofErr w:type="spellEnd"/>
      <w:r w:rsidR="005E01BB" w:rsidRPr="005E01BB">
        <w:rPr>
          <w:sz w:val="28"/>
          <w:szCs w:val="28"/>
        </w:rPr>
        <w:t xml:space="preserve"> </w:t>
      </w:r>
      <w:proofErr w:type="spellStart"/>
      <w:r w:rsidR="005E01BB" w:rsidRPr="005E01BB">
        <w:rPr>
          <w:sz w:val="28"/>
          <w:szCs w:val="28"/>
        </w:rPr>
        <w:t>SemanticPass</w:t>
      </w:r>
      <w:proofErr w:type="spellEnd"/>
      <w:r w:rsidR="005E01BB" w:rsidRPr="005E01BB">
        <w:rPr>
          <w:sz w:val="28"/>
          <w:szCs w:val="28"/>
        </w:rPr>
        <w:t xml:space="preserve"> </w:t>
      </w:r>
      <w:proofErr w:type="spellStart"/>
      <w:r w:rsidR="005E01BB" w:rsidRPr="005E01BB">
        <w:rPr>
          <w:sz w:val="28"/>
          <w:szCs w:val="28"/>
        </w:rPr>
        <w:t>koja</w:t>
      </w:r>
      <w:proofErr w:type="spellEnd"/>
      <w:r w:rsidR="005E01BB" w:rsidRPr="005E01BB">
        <w:rPr>
          <w:sz w:val="28"/>
          <w:szCs w:val="28"/>
        </w:rPr>
        <w:t xml:space="preserve"> </w:t>
      </w:r>
      <w:proofErr w:type="spellStart"/>
      <w:r w:rsidR="005E01BB" w:rsidRPr="005E01BB">
        <w:rPr>
          <w:sz w:val="28"/>
          <w:szCs w:val="28"/>
        </w:rPr>
        <w:t>obilazi</w:t>
      </w:r>
      <w:proofErr w:type="spellEnd"/>
      <w:r w:rsidR="005E01BB" w:rsidRPr="005E01BB">
        <w:rPr>
          <w:sz w:val="28"/>
          <w:szCs w:val="28"/>
        </w:rPr>
        <w:t xml:space="preserve"> AST I </w:t>
      </w:r>
      <w:proofErr w:type="spellStart"/>
      <w:r w:rsidR="005E01BB" w:rsidRPr="005E01BB">
        <w:rPr>
          <w:sz w:val="28"/>
          <w:szCs w:val="28"/>
        </w:rPr>
        <w:t>vrsi</w:t>
      </w:r>
      <w:proofErr w:type="spellEnd"/>
      <w:r w:rsidR="005E01BB" w:rsidRPr="005E01BB">
        <w:rPr>
          <w:sz w:val="28"/>
          <w:szCs w:val="28"/>
        </w:rPr>
        <w:t xml:space="preserve"> </w:t>
      </w:r>
      <w:proofErr w:type="spellStart"/>
      <w:r w:rsidR="005E01BB" w:rsidRPr="005E01BB">
        <w:rPr>
          <w:sz w:val="28"/>
          <w:szCs w:val="28"/>
        </w:rPr>
        <w:t>proveru</w:t>
      </w:r>
      <w:proofErr w:type="spellEnd"/>
      <w:r w:rsidR="005E01BB" w:rsidRPr="005E01BB">
        <w:rPr>
          <w:sz w:val="28"/>
          <w:szCs w:val="28"/>
        </w:rPr>
        <w:t xml:space="preserve"> </w:t>
      </w:r>
      <w:proofErr w:type="spellStart"/>
      <w:r w:rsidR="005E01BB" w:rsidRPr="005E01BB">
        <w:rPr>
          <w:sz w:val="28"/>
          <w:szCs w:val="28"/>
        </w:rPr>
        <w:t>gra</w:t>
      </w:r>
      <w:r w:rsidR="005E01BB">
        <w:rPr>
          <w:sz w:val="28"/>
          <w:szCs w:val="28"/>
        </w:rPr>
        <w:t>matike</w:t>
      </w:r>
      <w:proofErr w:type="spellEnd"/>
      <w:r w:rsidR="005E01BB">
        <w:rPr>
          <w:sz w:val="28"/>
          <w:szCs w:val="28"/>
        </w:rPr>
        <w:t>.</w:t>
      </w:r>
    </w:p>
    <w:p w14:paraId="1AA3A81C" w14:textId="0CD18332" w:rsidR="0091095E" w:rsidRPr="0091095E" w:rsidRDefault="0091095E" w:rsidP="006571E0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Generisanje koda</w:t>
      </w:r>
      <w:r w:rsidR="005E01BB">
        <w:rPr>
          <w:sz w:val="28"/>
          <w:szCs w:val="28"/>
          <w:lang w:val="de-DE"/>
        </w:rPr>
        <w:t xml:space="preserve"> – CodeGenerator obilazi AST i generise kod i upisuje ga u program.obj.</w:t>
      </w:r>
    </w:p>
    <w:p w14:paraId="37A849BD" w14:textId="32759226" w:rsidR="00196AF4" w:rsidRDefault="00196AF4" w:rsidP="006571E0">
      <w:pPr>
        <w:pStyle w:val="Heading1"/>
        <w:jc w:val="both"/>
        <w:rPr>
          <w:sz w:val="28"/>
          <w:szCs w:val="28"/>
          <w:lang w:val="sr-Latn-RS"/>
        </w:rPr>
      </w:pPr>
    </w:p>
    <w:p w14:paraId="142A70EF" w14:textId="77777777" w:rsidR="00BD1A46" w:rsidRDefault="006571E0" w:rsidP="00BD1A46">
      <w:pPr>
        <w:rPr>
          <w:sz w:val="48"/>
          <w:szCs w:val="48"/>
          <w:lang w:val="sr-Latn-RS"/>
        </w:rPr>
      </w:pPr>
      <w:r w:rsidRPr="006571E0">
        <w:rPr>
          <w:sz w:val="48"/>
          <w:szCs w:val="48"/>
          <w:lang w:val="sr-Latn-RS"/>
        </w:rPr>
        <w:t>Opis koriscenih komandi</w:t>
      </w:r>
    </w:p>
    <w:p w14:paraId="2AF921C6" w14:textId="77777777" w:rsidR="00BD1A46" w:rsidRDefault="00BD1A46" w:rsidP="00BD1A46">
      <w:pPr>
        <w:rPr>
          <w:rFonts w:ascii="Arial" w:hAnsi="Arial" w:cs="Arial"/>
          <w:b/>
          <w:sz w:val="28"/>
          <w:lang w:val="sr-Latn-ME"/>
        </w:rPr>
      </w:pPr>
    </w:p>
    <w:p w14:paraId="77D72C17" w14:textId="48DB953D" w:rsidR="00BD1A46" w:rsidRPr="000C0589" w:rsidRDefault="00BD1A46" w:rsidP="00BD1A46">
      <w:pPr>
        <w:rPr>
          <w:rFonts w:ascii="Arial" w:hAnsi="Arial" w:cs="Arial"/>
          <w:b/>
          <w:sz w:val="32"/>
          <w:szCs w:val="32"/>
          <w:lang w:val="sr-Latn-ME"/>
        </w:rPr>
      </w:pPr>
      <w:r w:rsidRPr="000C0589">
        <w:rPr>
          <w:rFonts w:ascii="Arial" w:hAnsi="Arial" w:cs="Arial"/>
          <w:b/>
          <w:sz w:val="32"/>
          <w:szCs w:val="32"/>
          <w:lang w:val="sr-Latn-ME"/>
        </w:rPr>
        <w:t>Generisanje leksera</w:t>
      </w:r>
    </w:p>
    <w:p w14:paraId="495F2511" w14:textId="2331CEE9" w:rsidR="00BD1A46" w:rsidRPr="00BD1A46" w:rsidRDefault="00BD1A46" w:rsidP="00BD1A46">
      <w:pPr>
        <w:spacing w:line="360" w:lineRule="auto"/>
        <w:rPr>
          <w:rFonts w:ascii="Arial" w:hAnsi="Arial" w:cs="Arial"/>
          <w:lang w:val="sr-Cyrl-RS"/>
        </w:rPr>
      </w:pPr>
      <w:r w:rsidRPr="00BD1A46">
        <w:rPr>
          <w:rFonts w:ascii="Arial" w:hAnsi="Arial" w:cs="Arial"/>
          <w:lang w:val="sr-Latn-RS"/>
        </w:rPr>
        <w:t>java</w:t>
      </w:r>
      <w:r w:rsidRPr="00BD1A46">
        <w:rPr>
          <w:rFonts w:ascii="Arial" w:hAnsi="Arial" w:cs="Arial"/>
          <w:lang w:val="sr-Cyrl-RS"/>
        </w:rPr>
        <w:t xml:space="preserve"> -</w:t>
      </w:r>
      <w:r w:rsidRPr="00BD1A46">
        <w:rPr>
          <w:rFonts w:ascii="Arial" w:hAnsi="Arial" w:cs="Arial"/>
          <w:lang w:val="sr-Latn-RS"/>
        </w:rPr>
        <w:t>cp</w:t>
      </w:r>
      <w:r w:rsidRPr="00BD1A46">
        <w:rPr>
          <w:rFonts w:ascii="Arial" w:hAnsi="Arial" w:cs="Arial"/>
          <w:lang w:val="sr-Cyrl-RS"/>
        </w:rPr>
        <w:t xml:space="preserve"> ../</w:t>
      </w:r>
      <w:r w:rsidRPr="00BD1A46">
        <w:rPr>
          <w:rFonts w:ascii="Arial" w:hAnsi="Arial" w:cs="Arial"/>
          <w:lang w:val="sr-Latn-RS"/>
        </w:rPr>
        <w:t>lib</w:t>
      </w:r>
      <w:r w:rsidRPr="00BD1A46">
        <w:rPr>
          <w:rFonts w:ascii="Arial" w:hAnsi="Arial" w:cs="Arial"/>
          <w:lang w:val="sr-Cyrl-RS"/>
        </w:rPr>
        <w:t>/</w:t>
      </w:r>
      <w:r w:rsidRPr="00BD1A46">
        <w:rPr>
          <w:rFonts w:ascii="Arial" w:hAnsi="Arial" w:cs="Arial"/>
          <w:lang w:val="sr-Latn-RS"/>
        </w:rPr>
        <w:t>JFlex</w:t>
      </w:r>
      <w:r w:rsidRPr="00BD1A46">
        <w:rPr>
          <w:rFonts w:ascii="Arial" w:hAnsi="Arial" w:cs="Arial"/>
          <w:lang w:val="sr-Cyrl-RS"/>
        </w:rPr>
        <w:t>.</w:t>
      </w:r>
      <w:r w:rsidRPr="00BD1A46">
        <w:rPr>
          <w:rFonts w:ascii="Arial" w:hAnsi="Arial" w:cs="Arial"/>
          <w:lang w:val="sr-Latn-RS"/>
        </w:rPr>
        <w:t>jar</w:t>
      </w:r>
      <w:r w:rsidRPr="00BD1A46">
        <w:rPr>
          <w:rFonts w:ascii="Arial" w:hAnsi="Arial" w:cs="Arial"/>
          <w:lang w:val="sr-Cyrl-RS"/>
        </w:rPr>
        <w:t xml:space="preserve"> </w:t>
      </w:r>
      <w:r w:rsidRPr="00BD1A46">
        <w:rPr>
          <w:rFonts w:ascii="Arial" w:hAnsi="Arial" w:cs="Arial"/>
          <w:lang w:val="sr-Latn-RS"/>
        </w:rPr>
        <w:t>JFlex</w:t>
      </w:r>
      <w:r w:rsidRPr="00BD1A46">
        <w:rPr>
          <w:rFonts w:ascii="Arial" w:hAnsi="Arial" w:cs="Arial"/>
          <w:lang w:val="sr-Cyrl-RS"/>
        </w:rPr>
        <w:t>.</w:t>
      </w:r>
      <w:r w:rsidRPr="00BD1A46">
        <w:rPr>
          <w:rFonts w:ascii="Arial" w:hAnsi="Arial" w:cs="Arial"/>
          <w:lang w:val="sr-Latn-RS"/>
        </w:rPr>
        <w:t>Main</w:t>
      </w:r>
      <w:r w:rsidRPr="00BD1A46">
        <w:rPr>
          <w:rFonts w:ascii="Arial" w:hAnsi="Arial" w:cs="Arial"/>
          <w:lang w:val="sr-Cyrl-RS"/>
        </w:rPr>
        <w:t xml:space="preserve"> -</w:t>
      </w:r>
      <w:r w:rsidRPr="00BD1A46">
        <w:rPr>
          <w:rFonts w:ascii="Arial" w:hAnsi="Arial" w:cs="Arial"/>
          <w:lang w:val="sr-Latn-RS"/>
        </w:rPr>
        <w:t>d</w:t>
      </w:r>
      <w:r w:rsidRPr="00BD1A46">
        <w:rPr>
          <w:rFonts w:ascii="Arial" w:hAnsi="Arial" w:cs="Arial"/>
          <w:lang w:val="sr-Cyrl-RS"/>
        </w:rPr>
        <w:t xml:space="preserve"> </w:t>
      </w:r>
      <w:r w:rsidRPr="00BD1A46">
        <w:rPr>
          <w:rFonts w:ascii="Arial" w:hAnsi="Arial" w:cs="Arial"/>
          <w:lang w:val="sr-Latn-RS"/>
        </w:rPr>
        <w:t>rs</w:t>
      </w:r>
      <w:r w:rsidRPr="00BD1A46">
        <w:rPr>
          <w:rFonts w:ascii="Arial" w:hAnsi="Arial" w:cs="Arial"/>
          <w:lang w:val="sr-Cyrl-RS"/>
        </w:rPr>
        <w:t>\</w:t>
      </w:r>
      <w:r w:rsidRPr="00BD1A46">
        <w:rPr>
          <w:rFonts w:ascii="Arial" w:hAnsi="Arial" w:cs="Arial"/>
          <w:lang w:val="sr-Latn-RS"/>
        </w:rPr>
        <w:t>ac</w:t>
      </w:r>
      <w:r w:rsidRPr="00BD1A46">
        <w:rPr>
          <w:rFonts w:ascii="Arial" w:hAnsi="Arial" w:cs="Arial"/>
          <w:lang w:val="sr-Cyrl-RS"/>
        </w:rPr>
        <w:t>\</w:t>
      </w:r>
      <w:r w:rsidRPr="00BD1A46">
        <w:rPr>
          <w:rFonts w:ascii="Arial" w:hAnsi="Arial" w:cs="Arial"/>
          <w:lang w:val="sr-Latn-RS"/>
        </w:rPr>
        <w:t>bg</w:t>
      </w:r>
      <w:r w:rsidRPr="00BD1A46">
        <w:rPr>
          <w:rFonts w:ascii="Arial" w:hAnsi="Arial" w:cs="Arial"/>
          <w:lang w:val="sr-Cyrl-RS"/>
        </w:rPr>
        <w:t>\</w:t>
      </w:r>
      <w:r w:rsidRPr="00BD1A46">
        <w:rPr>
          <w:rFonts w:ascii="Arial" w:hAnsi="Arial" w:cs="Arial"/>
          <w:lang w:val="sr-Latn-RS"/>
        </w:rPr>
        <w:t>etf</w:t>
      </w:r>
      <w:r w:rsidRPr="00BD1A46">
        <w:rPr>
          <w:rFonts w:ascii="Arial" w:hAnsi="Arial" w:cs="Arial"/>
          <w:lang w:val="sr-Cyrl-RS"/>
        </w:rPr>
        <w:t>\</w:t>
      </w:r>
      <w:r w:rsidRPr="00BD1A46">
        <w:rPr>
          <w:rFonts w:ascii="Arial" w:hAnsi="Arial" w:cs="Arial"/>
          <w:lang w:val="sr-Latn-RS"/>
        </w:rPr>
        <w:t>pp</w:t>
      </w:r>
      <w:r w:rsidRPr="00BD1A46">
        <w:rPr>
          <w:rFonts w:ascii="Arial" w:hAnsi="Arial" w:cs="Arial"/>
          <w:lang w:val="sr-Cyrl-RS"/>
        </w:rPr>
        <w:t>1 ..\</w:t>
      </w:r>
      <w:r w:rsidRPr="00BD1A46">
        <w:rPr>
          <w:rFonts w:ascii="Arial" w:hAnsi="Arial" w:cs="Arial"/>
          <w:lang w:val="sr-Latn-RS"/>
        </w:rPr>
        <w:t>spec</w:t>
      </w:r>
      <w:r w:rsidRPr="00BD1A46">
        <w:rPr>
          <w:rFonts w:ascii="Arial" w:hAnsi="Arial" w:cs="Arial"/>
          <w:lang w:val="sr-Cyrl-RS"/>
        </w:rPr>
        <w:t>\</w:t>
      </w:r>
      <w:r w:rsidRPr="00BD1A46">
        <w:rPr>
          <w:rFonts w:ascii="Arial" w:hAnsi="Arial" w:cs="Arial"/>
          <w:lang w:val="sr-Latn-RS"/>
        </w:rPr>
        <w:t>mjlexer</w:t>
      </w:r>
      <w:r w:rsidRPr="00BD1A46">
        <w:rPr>
          <w:rFonts w:ascii="Arial" w:hAnsi="Arial" w:cs="Arial"/>
          <w:lang w:val="sr-Cyrl-RS"/>
        </w:rPr>
        <w:t>.</w:t>
      </w:r>
      <w:r w:rsidRPr="00BD1A46">
        <w:rPr>
          <w:rFonts w:ascii="Arial" w:hAnsi="Arial" w:cs="Arial"/>
          <w:lang w:val="sr-Latn-RS"/>
        </w:rPr>
        <w:t>flex</w:t>
      </w:r>
      <w:r w:rsidRPr="00BD1A46">
        <w:rPr>
          <w:rFonts w:ascii="Arial" w:hAnsi="Arial" w:cs="Arial"/>
          <w:lang w:val="sr-Cyrl-RS"/>
        </w:rPr>
        <w:t xml:space="preserve"> &gt;</w:t>
      </w:r>
      <w:r w:rsidRPr="00BD1A46">
        <w:rPr>
          <w:rFonts w:ascii="Arial" w:hAnsi="Arial" w:cs="Arial"/>
          <w:lang w:val="sr-Latn-RS"/>
        </w:rPr>
        <w:t>izlaz</w:t>
      </w:r>
      <w:r w:rsidRPr="00BD1A46">
        <w:rPr>
          <w:rFonts w:ascii="Arial" w:hAnsi="Arial" w:cs="Arial"/>
          <w:lang w:val="sr-Cyrl-RS"/>
        </w:rPr>
        <w:t>.</w:t>
      </w:r>
      <w:r w:rsidRPr="00BD1A46">
        <w:rPr>
          <w:rFonts w:ascii="Arial" w:hAnsi="Arial" w:cs="Arial"/>
          <w:lang w:val="sr-Latn-RS"/>
        </w:rPr>
        <w:t>out</w:t>
      </w:r>
      <w:r w:rsidRPr="00BD1A46">
        <w:rPr>
          <w:rFonts w:ascii="Arial" w:hAnsi="Arial" w:cs="Arial"/>
          <w:lang w:val="sr-Cyrl-RS"/>
        </w:rPr>
        <w:t xml:space="preserve"> 2&gt;</w:t>
      </w:r>
      <w:r w:rsidRPr="00BD1A46">
        <w:rPr>
          <w:rFonts w:ascii="Arial" w:hAnsi="Arial" w:cs="Arial"/>
          <w:lang w:val="sr-Latn-RS"/>
        </w:rPr>
        <w:t>izlaz</w:t>
      </w:r>
      <w:r w:rsidRPr="00BD1A46">
        <w:rPr>
          <w:rFonts w:ascii="Arial" w:hAnsi="Arial" w:cs="Arial"/>
          <w:lang w:val="sr-Cyrl-RS"/>
        </w:rPr>
        <w:t>.</w:t>
      </w:r>
      <w:r w:rsidRPr="00BD1A46">
        <w:rPr>
          <w:rFonts w:ascii="Arial" w:hAnsi="Arial" w:cs="Arial"/>
          <w:lang w:val="sr-Latn-RS"/>
        </w:rPr>
        <w:t>err</w:t>
      </w:r>
    </w:p>
    <w:p w14:paraId="7B55AB0F" w14:textId="54E5703C" w:rsidR="00BD1A46" w:rsidRPr="000C0589" w:rsidRDefault="00BD1A46" w:rsidP="00BD1A46">
      <w:pPr>
        <w:rPr>
          <w:rFonts w:ascii="Arial" w:hAnsi="Arial" w:cs="Arial"/>
          <w:sz w:val="32"/>
          <w:szCs w:val="32"/>
          <w:lang w:val="sr-Latn-ME"/>
        </w:rPr>
      </w:pPr>
      <w:r w:rsidRPr="000C0589">
        <w:rPr>
          <w:rFonts w:ascii="Arial" w:hAnsi="Arial" w:cs="Arial"/>
          <w:b/>
          <w:sz w:val="32"/>
          <w:szCs w:val="32"/>
          <w:lang w:val="sr-Latn-ME"/>
        </w:rPr>
        <w:t xml:space="preserve">Generisanje </w:t>
      </w:r>
      <w:r w:rsidR="0034734B" w:rsidRPr="000C0589">
        <w:rPr>
          <w:rFonts w:ascii="Arial" w:hAnsi="Arial" w:cs="Arial"/>
          <w:b/>
          <w:sz w:val="32"/>
          <w:szCs w:val="32"/>
          <w:lang w:val="sr-Latn-ME"/>
        </w:rPr>
        <w:t>parsera</w:t>
      </w:r>
    </w:p>
    <w:p w14:paraId="1D8EF607" w14:textId="1AFCC3F5" w:rsidR="00BD1A46" w:rsidRDefault="00BD1A46" w:rsidP="00BD1A46">
      <w:pPr>
        <w:spacing w:line="360" w:lineRule="auto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java -cp ../lib/cup_v10k.jar java_cup.Main -destdir rs\ac\bg\etf\pp1 -parser MJParser -ast rs.ac.bg.etf.pp1.ast -buildtree ..\spec\mjparser.cup &gt;izlaz.out 2&gt;izlaz.err</w:t>
      </w:r>
    </w:p>
    <w:p w14:paraId="6DF659D4" w14:textId="1E63BC77" w:rsidR="00BD1A46" w:rsidRPr="000C0589" w:rsidRDefault="00BD1A46" w:rsidP="00BD1A46">
      <w:pPr>
        <w:rPr>
          <w:rFonts w:ascii="Arial" w:hAnsi="Arial" w:cs="Arial"/>
          <w:b/>
          <w:bCs/>
          <w:sz w:val="32"/>
          <w:lang w:val="sr-Latn-ME"/>
        </w:rPr>
      </w:pPr>
      <w:r w:rsidRPr="000C0589">
        <w:rPr>
          <w:rFonts w:ascii="Arial" w:hAnsi="Arial" w:cs="Arial"/>
          <w:b/>
          <w:bCs/>
          <w:sz w:val="32"/>
          <w:lang w:val="sr-Latn-ME"/>
        </w:rPr>
        <w:t>Kompajliranje</w:t>
      </w:r>
    </w:p>
    <w:p w14:paraId="473AF707" w14:textId="3E9960B7" w:rsidR="00BD1A46" w:rsidRDefault="00BD1A46" w:rsidP="00BD1A4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sr-Cyrl-RS"/>
        </w:rPr>
        <w:t>test\program.mj test\program.obj (</w:t>
      </w:r>
      <w:r w:rsidR="00C81B5E">
        <w:rPr>
          <w:rFonts w:ascii="Arial" w:hAnsi="Arial" w:cs="Arial"/>
          <w:lang w:val="sr-Latn-ME"/>
        </w:rPr>
        <w:t xml:space="preserve">fajl </w:t>
      </w:r>
      <w:r>
        <w:rPr>
          <w:rFonts w:ascii="Arial" w:hAnsi="Arial" w:cs="Arial"/>
          <w:lang w:val="en-US"/>
        </w:rPr>
        <w:t>Compiler.java)</w:t>
      </w:r>
    </w:p>
    <w:p w14:paraId="6B588042" w14:textId="363C673C" w:rsidR="00BD1A46" w:rsidRPr="000C0589" w:rsidRDefault="00BD1A46" w:rsidP="00BD1A46">
      <w:pPr>
        <w:rPr>
          <w:rFonts w:ascii="Arial" w:hAnsi="Arial" w:cs="Arial"/>
          <w:b/>
          <w:bCs/>
          <w:sz w:val="32"/>
          <w:lang w:val="sr-Latn-ME"/>
        </w:rPr>
      </w:pPr>
      <w:r w:rsidRPr="000C0589">
        <w:rPr>
          <w:rFonts w:ascii="Arial" w:hAnsi="Arial" w:cs="Arial"/>
          <w:b/>
          <w:bCs/>
          <w:sz w:val="32"/>
          <w:lang w:val="sr-Latn-ME"/>
        </w:rPr>
        <w:t>Izvrsavanje bajtkoda</w:t>
      </w:r>
    </w:p>
    <w:p w14:paraId="3E185C98" w14:textId="0C7E747D" w:rsidR="00BD1A46" w:rsidRDefault="00BD1A46" w:rsidP="00BD1A46">
      <w:pPr>
        <w:spacing w:line="360" w:lineRule="auto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-debug test\program.obj (библиотека mj-runtime-1.1.jar класа </w:t>
      </w:r>
      <w:r>
        <w:rPr>
          <w:rFonts w:ascii="Arial" w:hAnsi="Arial" w:cs="Arial"/>
          <w:lang w:val="en-US"/>
        </w:rPr>
        <w:t>Run</w:t>
      </w:r>
      <w:r w:rsidRPr="00BD1A46">
        <w:rPr>
          <w:rFonts w:ascii="Arial" w:hAnsi="Arial" w:cs="Arial"/>
          <w:lang w:val="sr-Cyrl-RS"/>
        </w:rPr>
        <w:t>.</w:t>
      </w:r>
      <w:r>
        <w:rPr>
          <w:rFonts w:ascii="Arial" w:hAnsi="Arial" w:cs="Arial"/>
          <w:lang w:val="en-US"/>
        </w:rPr>
        <w:t>class</w:t>
      </w:r>
      <w:r>
        <w:rPr>
          <w:rFonts w:ascii="Arial" w:hAnsi="Arial" w:cs="Arial"/>
          <w:lang w:val="sr-Cyrl-RS"/>
        </w:rPr>
        <w:t>)</w:t>
      </w:r>
    </w:p>
    <w:p w14:paraId="6A47865F" w14:textId="67F10404" w:rsidR="00BD1A46" w:rsidRPr="000C0589" w:rsidRDefault="00BD1A46" w:rsidP="00BD1A46">
      <w:pPr>
        <w:rPr>
          <w:rFonts w:ascii="Arial" w:hAnsi="Arial" w:cs="Arial"/>
          <w:b/>
          <w:bCs/>
          <w:sz w:val="32"/>
          <w:lang w:val="sr-Latn-ME"/>
        </w:rPr>
      </w:pPr>
      <w:r w:rsidRPr="000C0589">
        <w:rPr>
          <w:rFonts w:ascii="Arial" w:hAnsi="Arial" w:cs="Arial"/>
          <w:b/>
          <w:bCs/>
          <w:sz w:val="32"/>
          <w:lang w:val="sr-Latn-ME"/>
        </w:rPr>
        <w:t>Ispis bajtkoda</w:t>
      </w:r>
    </w:p>
    <w:p w14:paraId="47A4FD66" w14:textId="77777777" w:rsidR="00BD1A46" w:rsidRDefault="00BD1A46" w:rsidP="00BD1A46">
      <w:pPr>
        <w:spacing w:line="360" w:lineRule="auto"/>
        <w:rPr>
          <w:rFonts w:ascii="Arial" w:hAnsi="Arial" w:cs="Arial"/>
          <w:szCs w:val="24"/>
          <w:lang w:val="sr-Cyrl-RS"/>
        </w:rPr>
      </w:pPr>
      <w:r>
        <w:rPr>
          <w:rFonts w:ascii="Arial" w:hAnsi="Arial" w:cs="Arial"/>
          <w:lang w:val="sr-Cyrl-RS"/>
        </w:rPr>
        <w:t xml:space="preserve">test\program.obj (библиотека mj-runtime-1.1.jar класа </w:t>
      </w:r>
      <w:proofErr w:type="spellStart"/>
      <w:r>
        <w:rPr>
          <w:rFonts w:ascii="Arial" w:hAnsi="Arial" w:cs="Arial"/>
          <w:lang w:val="en-US"/>
        </w:rPr>
        <w:t>disasm</w:t>
      </w:r>
      <w:proofErr w:type="spellEnd"/>
      <w:r w:rsidRPr="005248D0">
        <w:rPr>
          <w:rFonts w:ascii="Arial" w:hAnsi="Arial" w:cs="Arial"/>
          <w:lang w:val="sr-Cyrl-RS"/>
        </w:rPr>
        <w:t>.</w:t>
      </w:r>
      <w:r>
        <w:rPr>
          <w:rFonts w:ascii="Arial" w:hAnsi="Arial" w:cs="Arial"/>
          <w:lang w:val="en-US"/>
        </w:rPr>
        <w:t>class</w:t>
      </w:r>
      <w:r>
        <w:rPr>
          <w:rFonts w:ascii="Arial" w:hAnsi="Arial" w:cs="Arial"/>
          <w:lang w:val="sr-Cyrl-RS"/>
        </w:rPr>
        <w:t>)</w:t>
      </w:r>
    </w:p>
    <w:p w14:paraId="3AEA8D28" w14:textId="21C94993" w:rsidR="006571E0" w:rsidRDefault="006571E0" w:rsidP="006571E0">
      <w:pPr>
        <w:rPr>
          <w:sz w:val="48"/>
          <w:szCs w:val="48"/>
          <w:lang w:val="sr-Cyrl-RS"/>
        </w:rPr>
      </w:pPr>
    </w:p>
    <w:p w14:paraId="5667B2C3" w14:textId="6457073A" w:rsidR="00014E31" w:rsidRDefault="00014E31" w:rsidP="006571E0">
      <w:pPr>
        <w:rPr>
          <w:sz w:val="48"/>
          <w:szCs w:val="48"/>
          <w:lang w:val="sr-Latn-ME"/>
        </w:rPr>
      </w:pPr>
      <w:r>
        <w:rPr>
          <w:sz w:val="48"/>
          <w:szCs w:val="48"/>
          <w:lang w:val="sr-Latn-ME"/>
        </w:rPr>
        <w:lastRenderedPageBreak/>
        <w:t>Prilozeni test primeri</w:t>
      </w:r>
    </w:p>
    <w:p w14:paraId="22765321" w14:textId="1F077FC2" w:rsidR="005248D0" w:rsidRPr="00E86038" w:rsidRDefault="00E86038" w:rsidP="006571E0">
      <w:pPr>
        <w:rPr>
          <w:sz w:val="24"/>
          <w:szCs w:val="24"/>
          <w:lang w:val="sr-Latn-ME"/>
        </w:rPr>
      </w:pPr>
      <w:r w:rsidRPr="00E86038">
        <w:rPr>
          <w:sz w:val="24"/>
          <w:szCs w:val="24"/>
          <w:lang w:val="sr-Latn-ME"/>
        </w:rPr>
        <w:t>s</w:t>
      </w:r>
      <w:r w:rsidR="00FA7B46" w:rsidRPr="00E86038">
        <w:rPr>
          <w:sz w:val="24"/>
          <w:szCs w:val="24"/>
          <w:lang w:val="sr-Latn-ME"/>
        </w:rPr>
        <w:t>intaksna_oporavak.mj proverava oporavak od sintaksnih gresaka.</w:t>
      </w:r>
    </w:p>
    <w:p w14:paraId="059F9C65" w14:textId="77F812D3" w:rsidR="00E86038" w:rsidRPr="00E86038" w:rsidRDefault="00E86038" w:rsidP="00E86038">
      <w:pPr>
        <w:rPr>
          <w:sz w:val="24"/>
          <w:szCs w:val="24"/>
          <w:lang w:val="sr-Latn-ME"/>
        </w:rPr>
      </w:pPr>
      <w:r w:rsidRPr="00E86038">
        <w:rPr>
          <w:sz w:val="24"/>
          <w:szCs w:val="24"/>
          <w:lang w:val="sr-Latn-ME"/>
        </w:rPr>
        <w:t>semanticka</w:t>
      </w:r>
      <w:r w:rsidRPr="00E86038">
        <w:rPr>
          <w:sz w:val="24"/>
          <w:szCs w:val="24"/>
          <w:lang w:val="sr-Latn-ME"/>
        </w:rPr>
        <w:t xml:space="preserve">_oporavak.mj </w:t>
      </w:r>
      <w:r w:rsidRPr="00E86038">
        <w:rPr>
          <w:sz w:val="24"/>
          <w:szCs w:val="24"/>
          <w:lang w:val="sr-Latn-ME"/>
        </w:rPr>
        <w:t>sadrzi semanticki neispravne izraze.</w:t>
      </w:r>
    </w:p>
    <w:p w14:paraId="673F16DF" w14:textId="77777777" w:rsidR="005248D0" w:rsidRDefault="005248D0" w:rsidP="006571E0">
      <w:pPr>
        <w:rPr>
          <w:sz w:val="48"/>
          <w:szCs w:val="48"/>
          <w:lang w:val="sr-Latn-ME"/>
        </w:rPr>
      </w:pPr>
    </w:p>
    <w:p w14:paraId="7293A34F" w14:textId="77777777" w:rsidR="00014E31" w:rsidRDefault="002500E3" w:rsidP="00014E31">
      <w:pPr>
        <w:rPr>
          <w:sz w:val="48"/>
          <w:szCs w:val="48"/>
          <w:lang w:val="sr-Latn-ME"/>
        </w:rPr>
      </w:pPr>
      <w:r>
        <w:rPr>
          <w:sz w:val="48"/>
          <w:szCs w:val="48"/>
          <w:lang w:val="sr-Latn-ME"/>
        </w:rPr>
        <w:t>Uvedene klase</w:t>
      </w:r>
    </w:p>
    <w:p w14:paraId="2062070A" w14:textId="77777777" w:rsidR="00014E31" w:rsidRPr="00062C52" w:rsidRDefault="00014E31" w:rsidP="00014E31">
      <w:pPr>
        <w:rPr>
          <w:sz w:val="32"/>
          <w:szCs w:val="32"/>
          <w:lang w:val="sr-Latn-ME"/>
        </w:rPr>
      </w:pPr>
      <w:r w:rsidRPr="00062C52">
        <w:rPr>
          <w:sz w:val="32"/>
          <w:szCs w:val="32"/>
          <w:lang w:val="sr-Latn-ME"/>
        </w:rPr>
        <w:t>MyDeclaration.java</w:t>
      </w:r>
    </w:p>
    <w:p w14:paraId="338ABF72" w14:textId="098C3EEF" w:rsidR="00014E31" w:rsidRDefault="00014E31" w:rsidP="00014E31">
      <w:pPr>
        <w:rPr>
          <w:sz w:val="24"/>
          <w:szCs w:val="24"/>
          <w:lang w:val="sr-Latn-ME"/>
        </w:rPr>
      </w:pPr>
      <w:r w:rsidRPr="00062C52">
        <w:rPr>
          <w:sz w:val="48"/>
          <w:szCs w:val="48"/>
          <w:lang w:val="sr-Latn-ME"/>
        </w:rPr>
        <w:t xml:space="preserve"> </w:t>
      </w:r>
      <w:r w:rsidRPr="00062C52">
        <w:rPr>
          <w:sz w:val="24"/>
          <w:szCs w:val="24"/>
          <w:lang w:val="sr-Latn-ME"/>
        </w:rPr>
        <w:t xml:space="preserve">– </w:t>
      </w:r>
      <w:r w:rsidR="005248D0">
        <w:rPr>
          <w:sz w:val="24"/>
          <w:szCs w:val="24"/>
          <w:lang w:val="sr-Latn-ME"/>
        </w:rPr>
        <w:t>univerzalna klasa za</w:t>
      </w:r>
      <w:r w:rsidRPr="00062C52">
        <w:rPr>
          <w:sz w:val="24"/>
          <w:szCs w:val="24"/>
          <w:lang w:val="sr-Latn-ME"/>
        </w:rPr>
        <w:t xml:space="preserve"> promenljiv</w:t>
      </w:r>
      <w:r w:rsidR="005248D0">
        <w:rPr>
          <w:sz w:val="24"/>
          <w:szCs w:val="24"/>
          <w:lang w:val="sr-Latn-ME"/>
        </w:rPr>
        <w:t>e</w:t>
      </w:r>
      <w:r w:rsidRPr="00062C52">
        <w:rPr>
          <w:sz w:val="24"/>
          <w:szCs w:val="24"/>
          <w:lang w:val="sr-Latn-ME"/>
        </w:rPr>
        <w:t xml:space="preserve"> i konstant</w:t>
      </w:r>
      <w:r w:rsidR="005248D0">
        <w:rPr>
          <w:sz w:val="24"/>
          <w:szCs w:val="24"/>
          <w:lang w:val="sr-Latn-ME"/>
        </w:rPr>
        <w:t>e</w:t>
      </w:r>
      <w:r w:rsidRPr="00062C52">
        <w:rPr>
          <w:sz w:val="24"/>
          <w:szCs w:val="24"/>
          <w:lang w:val="sr-Latn-ME"/>
        </w:rPr>
        <w:t>. Koristi se pri semantickoj analizi kako bi se promenljive i konstante ubacivale u tabelu simbola.</w:t>
      </w:r>
    </w:p>
    <w:p w14:paraId="22235075" w14:textId="77777777" w:rsidR="009526A9" w:rsidRPr="00062C52" w:rsidRDefault="009526A9" w:rsidP="00014E31">
      <w:pPr>
        <w:rPr>
          <w:sz w:val="48"/>
          <w:szCs w:val="48"/>
          <w:lang w:val="sr-Latn-ME"/>
        </w:rPr>
      </w:pPr>
    </w:p>
    <w:sectPr w:rsidR="009526A9" w:rsidRPr="0006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B85"/>
    <w:multiLevelType w:val="hybridMultilevel"/>
    <w:tmpl w:val="01CEB18C"/>
    <w:lvl w:ilvl="0" w:tplc="689C8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2449"/>
    <w:multiLevelType w:val="hybridMultilevel"/>
    <w:tmpl w:val="A5204824"/>
    <w:lvl w:ilvl="0" w:tplc="FBB4C7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B6558"/>
    <w:multiLevelType w:val="hybridMultilevel"/>
    <w:tmpl w:val="4152322E"/>
    <w:lvl w:ilvl="0" w:tplc="241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5619824">
    <w:abstractNumId w:val="1"/>
  </w:num>
  <w:num w:numId="2" w16cid:durableId="380055605">
    <w:abstractNumId w:val="2"/>
  </w:num>
  <w:num w:numId="3" w16cid:durableId="193589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ED"/>
    <w:rsid w:val="00014E31"/>
    <w:rsid w:val="00062C52"/>
    <w:rsid w:val="000C0589"/>
    <w:rsid w:val="00196AF4"/>
    <w:rsid w:val="002500E3"/>
    <w:rsid w:val="0034734B"/>
    <w:rsid w:val="00347469"/>
    <w:rsid w:val="005248D0"/>
    <w:rsid w:val="00587CE9"/>
    <w:rsid w:val="005E01BB"/>
    <w:rsid w:val="006571E0"/>
    <w:rsid w:val="0091095E"/>
    <w:rsid w:val="009526A9"/>
    <w:rsid w:val="00A83040"/>
    <w:rsid w:val="00AB2D30"/>
    <w:rsid w:val="00BD1A46"/>
    <w:rsid w:val="00C81B5E"/>
    <w:rsid w:val="00E86038"/>
    <w:rsid w:val="00F77FED"/>
    <w:rsid w:val="00F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7036"/>
  <w15:chartTrackingRefBased/>
  <w15:docId w15:val="{E15C5A07-C658-4557-BAEE-D8DCAAC1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A46"/>
  </w:style>
  <w:style w:type="paragraph" w:styleId="Heading1">
    <w:name w:val="heading 1"/>
    <w:basedOn w:val="Normal"/>
    <w:next w:val="Normal"/>
    <w:link w:val="Heading1Char"/>
    <w:uiPriority w:val="9"/>
    <w:qFormat/>
    <w:rsid w:val="00196A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96A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F4"/>
    <w:pPr>
      <w:spacing w:line="256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96AF4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6A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1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Божо Лабовић</dc:creator>
  <cp:keywords/>
  <dc:description/>
  <cp:lastModifiedBy>Божо Лабовић</cp:lastModifiedBy>
  <cp:revision>13</cp:revision>
  <dcterms:created xsi:type="dcterms:W3CDTF">2022-09-15T03:19:00Z</dcterms:created>
  <dcterms:modified xsi:type="dcterms:W3CDTF">2022-09-15T15:56:00Z</dcterms:modified>
</cp:coreProperties>
</file>