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92" w:rsidRDefault="007D2BE3" w:rsidP="00CE6A92">
      <w:pPr>
        <w:pStyle w:val="Heading1"/>
      </w:pPr>
      <w:r>
        <w:t>CODIGO FUENTE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 -*-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coding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: cp1252 -*-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 Calculadora ASCII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 Autor: [Grupo 3] 10110-G-2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 Versión 2.5.2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 2016-12-01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#DEFINICIÓN DE CONSTANTES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NUM0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NUM1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NUM2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NUM3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NUM4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NUM5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NUM6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NUM7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NUM8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NUM9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SMAS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SMEN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>SMUL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SDIV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PUNT = [[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],[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'x'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]]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ASCII = [NUM0,NUM1,NUM2,NUM3,NUM4,NUM5,NUM6,NUM7,NUM8,NUM9,SMAS,SMEN,SMUL,SDIV,PUNT]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 = [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'0'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'1'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'2'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'3'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'4'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'5'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'6'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'7'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'8'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'9'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'+'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'-'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'*'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'/'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'.'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notFound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"NO se ha encontrado el archivo, por favor intente nuevamente"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notMatch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"El archivo no coincide con nada almacenado \n este error probablemente se deba a un caracter mal ubicado"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linea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"_________________________________________________________________________\n"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O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'OPERACIÓN\n'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R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'RESULTADO\n'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fallo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'Archivo incorrecto'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errorFila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'El largo de alguna(s) fila(s) no corresponde(n) al requerido, modifique el archivo'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errorCaracter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"Uno o más caracteres no corresponden a lo solicitado, modifique el archivo"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#IMPORTACIÓN DE FUNCIONES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"""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----  Se importa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sys</w:t>
      </w:r>
      <w:proofErr w:type="spellEnd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 para poder acceder a permisos de la computadora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-----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Tkinter</w:t>
      </w:r>
      <w:proofErr w:type="spellEnd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 nos permite crear una interfaz grafica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-----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tkFont</w:t>
      </w:r>
      <w:proofErr w:type="spellEnd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 nos permite cambiar las fuentes de la interfaz gráfica, es necesario ya que las matrices necesitan la fuente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FixedSys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-----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tkMessageBox</w:t>
      </w:r>
      <w:proofErr w:type="spellEnd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 es un módulo que nos permite lanzar diversos mensajes al usuario en forma de cajas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----- </w:t>
      </w:r>
      <w:proofErr w:type="spellStart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>tkFileDialog</w:t>
      </w:r>
      <w:proofErr w:type="spellEnd"/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eastAsia="en-US"/>
        </w:rPr>
        <w:t xml:space="preserve"> nos permite crear una ventana extra para buscar archivos en el computador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9F00"/>
          <w:sz w:val="20"/>
          <w:szCs w:val="20"/>
          <w:highlight w:val="white"/>
          <w:lang w:val="en-US" w:eastAsia="en-US"/>
        </w:rPr>
        <w:t>"""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from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sys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import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from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Tkinter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import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import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tkFont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import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from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tkFileDialog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import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#DEFINICIÓN DE FUNIONES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#FUNCIONES QUE SE ENCARGAN DEL ARCHIVO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#Abre un archivo con una operación ASCII y asigna todas las filas dentro de distintos elementos de una lista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leerArchivo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(nombre):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nombre.strip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".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txt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nombre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'.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txt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open(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nombre,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'r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fila1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fila2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bookmarkStart w:id="0" w:name="_GoBack"/>
      <w:bookmarkEnd w:id="0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fila1.append(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archivo.readline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!= 6: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fila2.append(fila1[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][0:len(fila1[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])-1])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else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fila2.append(fila1[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][0:len(fila1[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(fila2[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 + 1) % 6 != 0: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fila2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True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return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fila2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range(1,6):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(fila2[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]) !=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(fila2[i-1]):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fila2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True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return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fila2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return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fila2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#Lee las líneas documento y verifica que solo contenga '.' y 'x'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check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True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False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fallo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'Archivo incorrecto'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errorFila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'El largo de alguna(s) fila(s) no corresponde(n) al requerido, modifique el archivo'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errorCaracter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"Uno o más caracteres no corresponden a lo solicitado, modifique el archivo"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mensaje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True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mensaje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mensaje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errorFila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check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False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return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mensaje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else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conjunto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letra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conjunto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not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letra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"."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letra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"x"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True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error: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mensaje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mensaje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errorCaracter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mensaje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check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#FUNCIONES QUE TRANSFORMAN DE ASCII A UN NÚMERO ENTERO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#Transforma el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string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fila[i] en una fila de "n" elementos (con n como el largo del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string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de fila[i])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def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separarCaracteres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caracter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caracter.append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([])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caracter[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= list(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caracter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lastRenderedPageBreak/>
        <w:t>#Guarda un número ASCII diferente en cada columna de la matriz numero[i</w:t>
      </w:r>
      <w:proofErr w:type="gram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][</w:t>
      </w:r>
      <w:proofErr w:type="gram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j]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def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agruparCaracteres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(caracter):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numero.append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([])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(caracter[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])/6)+1):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].append([])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range(5):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][j].append(caracter[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][k+6*j])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numero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#Cada elemento de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[i] representa un número distinto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agruparNumeros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(numero, caracter):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(caracter[0])/6)+1):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enteroMatriz.append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([])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].append(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[j][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#Inserta un número (u operación) en forma de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string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dentro de la matriz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enteroNumero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#que equivale al número en formato ASCII en la posición [i]</w:t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ab/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reemplazar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for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range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(ASCII)):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[i] == ASCII[j]: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enteroNumero.append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STR[j])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#Ubica la posición del operador 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posicionOperador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None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'+'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enteroNumero.index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'+'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'-'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enteroNumero.index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'-'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'*'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enteroNumero.index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'*'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'/'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enteroNumero.index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'/'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#Indica que tipo de operación se va a realizar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'+'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'+'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'+'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'-'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'-'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'*'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'*'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'/'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'/'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lastRenderedPageBreak/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#FUNCIÓN QUE SE ENCARGA DE CALCULAR LOS NÚMEROS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#Transforma los números a enteros y los opera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calculadora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 xml:space="preserve">numeroSt1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 xml:space="preserve">numeroSt2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False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primero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segundo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!= </w:t>
      </w: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None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indiceOperacion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numeroSt1 = numeroSt1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primero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(numeroSt1)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range(indiceOperacion+1,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numeroSt2 = numeroSt2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segundo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(numeroSt2)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else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numeroSt1 = numeroSt1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[i]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primero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(numeroSt1)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segundo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0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'+'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primero + segundo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'-'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primero - segundo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'*'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primero * segundo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'/'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segundo != 0: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round((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float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(primero) /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float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(segundo)),4)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else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"No se puede dividir por CERO"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!=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"No se puede dividir por CERO"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-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 == 0: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#FUNCIONES QUE SE ENCARGAN DE PASAR EL NÚMERO A ASCII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#Transforma el resultado en una lista de números ASCII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reconvertir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(resultado):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listaAscii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resultadoString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list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(resultado))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resultadoString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(STR)):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resultadoString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== STR[j]: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listaAscii.append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(ASCII[j])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return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listaAscii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#La lista de números ASCII se transforma en una lista con las 7 filas del resultado final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lastRenderedPageBreak/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reordenar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resultadoAscii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>resultado1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>resultado2 = []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resultado3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resultado1.append([])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resultadoAscii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resultado1[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].append(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resultadoAscii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[j][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resultado2.append(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(resultado1[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range(5):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       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= 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+ resultado1[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][j][k]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 !=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(resultado1[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= 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]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'.'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>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 = 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][0:len(resultado2[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])-1]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for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in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range(7):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resultado3 = resultado3 + </w:t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resultado2[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i]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&lt; 6: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 xml:space="preserve">resultado3 = resultado3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'\n'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return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resultado3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#BLOQUE PRINCIPAL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main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event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#ENTRADA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try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nombreArchivo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box.get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leerArchivo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try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matrizInicial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archivoEnUnaLinea[0]+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+archivoEnUnaLinea[1]+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+archivoEnUnaLinea[2]+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+archivoEnUnaLinea[3]+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+archivoEnUnaLinea[4]+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+archivoEnUnaLinea[5]+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+archivoEnUnaLinea[6]+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Exception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as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#PROCESAMIENTO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) ==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True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#El archivo no contiene errores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#_________________ASCII_A_NÚMERO________________#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caracter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separarCaracteres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agruparCaracteres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(caracter)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agruparNumeros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numero,caracter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reemplazar(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posicionOperador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calculadora(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enteroNumero,indiceOperacion,tipoOperacion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#SALIDA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#______________OPERACIÓN_EN_TERMINAL____________#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linea+O+linea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linea+R+linea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#__________________NÚMERO_A_ASCII_______________#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numeroEnArreglo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reconvertir(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reordenar(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numeroEnArreglo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)       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#____________OPERACIÓN_EN_INTERFAZ______________#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linea+O+linea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linea+R+linea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"No se puede dividir por CERO"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else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else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#Si la validación falló, existen dos tipos de errores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#1. Error de fila, hay filas de distintos largos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 == 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errorFila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#abre una ventana aparte que muestra el error y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vacia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todos los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demas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textos en pantalla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#2. Error de caracter, en caso de que exista un caracter que no coincida con un punto o una equis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 == 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errorCaracter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SyntaxError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pass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NameError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pass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IOError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notFound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"Error"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notFound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#Todas estas líneas son para que cuando arroje un error, todos los textos que están en la interfaz se vacíen y no muestre nada de un archivo anterior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IndexError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#Igual que la anterior, pero cuando da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IndexError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significa que la matriz no coincidió con ninguna guardada en nuestros datos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notMatch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#Muestra el mensaje al usuario de "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notMatch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" en las constantes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fallo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+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notMatch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#Vacía todos los textos en pantalla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#Esta función se ejecuta cuando el usuario presiona el botón de ayuda. Muestra la ventana ayuda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instrucciones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 xml:space="preserve">instrucciones1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"Ingrese el nombre del archivo en la caja de texto. \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nEl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 xml:space="preserve"> archivo debe contener reglas 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basicas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 xml:space="preserve"> en formato ASCII para ser 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leido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\n"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  <w:t xml:space="preserve">instrucciones2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 xml:space="preserve">"Se realizara el proceso 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matematico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 xml:space="preserve"> correspondiente. \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nSe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 xml:space="preserve"> mostrara en pantalla el resultado obtenido"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tkMessageBox.showinfo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"Instrucciones"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, instrucciones1+instrucciones2)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#ESTA FUNCIÓN ES UNA COPIA EXACTA AL MAIN PERO ESTA PROGRAMADA PARA QUE LA USE EL BUSCADOR DE ARCHIVOS GRAFICO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#La otra no se puede usar con  un argumento dado, ya que contiene el argumento "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event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" que permite asignar teclas a diferentes funciones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def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buscar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try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leerArchivo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nombreArchivo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try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matrizInicial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archivoEnUnaLinea[0]+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+archivoEnUnaLinea[1]+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+archivoEnUnaLinea[2]+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+archivoEnUnaLinea[3]+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+archivoEnUnaLinea[4]+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+archivoEnUnaLinea[5]+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+archivoEnUnaLinea[6]+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Exception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as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) ==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True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#El archivo no contiene errores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#_________________ASCII_A_NÚMERO________________#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caracter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separarCaracteres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agruparCaracteres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(caracter)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agruparNumeros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numero,caracter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reemplazar(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enteroMatriz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indiceOperacion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posicionOperador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tipoOperacion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calculadora(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enteroNumero,indiceOperacion,tipoOperacion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#______________OPERACIÓN_EN_TERMINAL____________#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linea+O+linea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linea+R+linea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#__________________NÚMERO_A_ASCII_______________#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numeroEnArreglo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reconvertir(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reordenar(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numeroEnArreglo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#____________OPERACIÓN_EN_INTERFAZ______________#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linea+O+linea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matrizInicial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linea+R+linea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==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"No se puede dividir por CERO"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resultadoOperacion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else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matrizResultado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else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#Si la validación falló, existen dos tipos de errores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#1. Error de fila, hay filas de distintos largos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 == 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errorFila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#abre una ventana aparte que muestra el error y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vacia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todos los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demas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textos en pantalla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#2. Error de caracter, en caso de que exista un caracter que no coincida con un punto o una equis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elif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 == 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fallo +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+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errorCaracter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)))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validacion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print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archivoEnUnaLinea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SyntaxError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pass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NameError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pass</w:t>
      </w:r>
      <w:proofErr w:type="spellEnd"/>
      <w:proofErr w:type="gram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except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notFound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#Se imprime esta ventana mostrando el mensaje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notFound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de las constantes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tkMessageBox.showerror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"Error"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notFound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#Todas estas líneas son para que cuando arroje un error, todos los textos que están en la interfaz se vacíen y no muestre nada de un archivo anterior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IndexError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#Al igual que con la anterior, pero cuando da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IndexError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significa que la matriz no coincidió con ninguna guardada en nuestros datos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eastAsia="en-US"/>
        </w:rPr>
        <w:t>print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notMatch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#Muestra el mensaje al usuario de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notMatch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en las constantes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tkMessageBox.showwarning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"warning"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fallo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+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"\n"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+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notMatch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#Vacía todos los textos en pantalla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Matriz.config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def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searchFile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():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archivo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askopenfile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buscar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(archivo.name)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box.insert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0, archivo.name)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#INTERFAZ GRÁFICA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#Primero se crea la variable de mi ventana principal llamada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root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root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#Se le agrega un título a la ventana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root.title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"Calculadora ASCII"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#Se le asigna la tecla ENTER para que ejecute la función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main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y haga el papel del botón buscar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root.bind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"&lt;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Return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&gt;"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main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#En Sistemas Operativos de Linux no permite cambiar el ícono de la ventana, por lo que podemos saber de qué S.O. se trata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#Al intentar abrir el programa en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linux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se le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mostraráun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mensaje explicándole el fallo y recomendando abrirlo en Windows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try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ubuntu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False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root.iconbitmap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'icon.ico'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except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Exception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as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ubuntu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True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tkMessageBox.showinfo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"Linux detectado"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"Para una mejor experiencia ejecutar el programa en Windows"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#Fuentes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#Para Ubuntu u otra distribución de Linux debes descargar una fuente monoespaciada, en este caso se usa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Anonymous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Pro para Ubuntu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#Se descarga desde: http://www.marksimonson.com/fonts/view/anonymous-pro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#Se copia con permisos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root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en la carpeta /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usr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/share/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fonts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if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ubuntu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font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tkFont.Font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(family=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AnonymousPro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size=12)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FF8040"/>
          <w:sz w:val="20"/>
          <w:szCs w:val="20"/>
          <w:highlight w:val="white"/>
          <w:lang w:val="en-US" w:eastAsia="en-US"/>
        </w:rPr>
        <w:t>else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: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  <w:t xml:space="preserve">font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tkFont.Font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(family=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FixedSys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size=12)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val="en-US" w:eastAsia="en-US"/>
        </w:rPr>
        <w:t xml:space="preserve">#Calibri light para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val="en-US" w:eastAsia="en-US"/>
        </w:rPr>
        <w:t>los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val="en-US" w:eastAsia="en-US"/>
        </w:rPr>
        <w:t>textos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calibri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tkFont.Font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(family=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"Calibri Light"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size=12)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Frame(root)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leftFrame.pack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pady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50,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padx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50)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lastRenderedPageBreak/>
        <w:t>#Aquí se guarda la imagen del logo de la universidad en la variable logo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logo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PhotoImage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(file=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"logo.gif"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usach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Label(root, image=logo)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usach.pack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(side=TOP)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#Texto que le dice al usuario que ingrese el nombre del archivo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Label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"Ingresar el nombre del archivo:"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(row=0,sticky=W+E+N+S)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#Caja de entrada de texto para que el usuario inserte el nombre del archivo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 = Entry(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textvariable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(column=0,row=1,sticky=W+E+N+S)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Bóton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para buscar que esta mapeado para que cuando haga se le haga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click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ejecute la función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main</w:t>
      </w:r>
      <w:proofErr w:type="spell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submitFile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Button(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Buscar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"black"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command=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searchFile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submitFile.grid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(column=0,row=2,sticky=W+E+N+S)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#Botón de ayuda para que cuando se le haga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click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ejecute la función instrucciones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HELP = Button(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Ayuda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fg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"black"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command =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instrucciones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HELP.grid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(column=0,row=3,sticky=W+E+N+S)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#Mensaje  aleatorio que se usa como resguardo en caso de que alguno falle, o no se muestre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 = Label(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font=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calibri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message.grid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(row=5,sticky=W+E+N+S)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#Operación título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Operation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Label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Operation.grid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(row=4,sticky=W+E+N+S)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#Matriz de la operación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Matriz = </w:t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Label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Matriz.grid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(row=5,sticky=W+E+N+S)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#Resultado título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Result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= </w:t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Label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(row=6,sticky=W+E+N+S)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#Matriz final en la salida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OUTPUT = </w:t>
      </w: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Label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leftFrame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text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eastAsia="en-US"/>
        </w:rPr>
        <w:t>""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=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font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OUTPUT.grid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(row=7,sticky=W+E+N+S)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#Status bar con la </w:t>
      </w:r>
      <w:proofErr w:type="spellStart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version</w:t>
      </w:r>
      <w:proofErr w:type="spellEnd"/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 xml:space="preserve"> del proyecto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status = Label(root, text=</w:t>
      </w:r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 xml:space="preserve">"Version 2.5.2 - </w:t>
      </w:r>
      <w:proofErr w:type="spellStart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>Calculadora</w:t>
      </w:r>
      <w:proofErr w:type="spellEnd"/>
      <w:r w:rsidRPr="004D63E1">
        <w:rPr>
          <w:rFonts w:ascii="Courier New" w:eastAsiaTheme="minorHAnsi" w:hAnsi="Courier New" w:cs="Courier New"/>
          <w:color w:val="00AA00"/>
          <w:sz w:val="20"/>
          <w:szCs w:val="20"/>
          <w:highlight w:val="white"/>
          <w:lang w:val="en-US" w:eastAsia="en-US"/>
        </w:rPr>
        <w:t xml:space="preserve"> ASCII"</w:t>
      </w:r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bd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=1, relief=SUNKEN, anchor=W)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status.pack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(side=BOTTOM, fill=X)</w:t>
      </w: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root.mainloop</w:t>
      </w:r>
      <w:proofErr w:type="spellEnd"/>
      <w:r w:rsidRPr="004D63E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()</w:t>
      </w:r>
      <w:proofErr w:type="gramEnd"/>
    </w:p>
    <w:p w:rsidR="004D63E1" w:rsidRPr="004D63E1" w:rsidRDefault="004D63E1" w:rsidP="004D63E1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D63E1">
        <w:rPr>
          <w:rFonts w:ascii="Courier New" w:eastAsiaTheme="minorHAnsi" w:hAnsi="Courier New" w:cs="Courier New"/>
          <w:color w:val="D92626"/>
          <w:sz w:val="20"/>
          <w:szCs w:val="20"/>
          <w:highlight w:val="white"/>
          <w:lang w:eastAsia="en-US"/>
        </w:rPr>
        <w:t>#_____________________________________________________________________________________________________________________________________________________________#</w:t>
      </w:r>
    </w:p>
    <w:p w:rsidR="004D63E1" w:rsidRPr="004D63E1" w:rsidRDefault="004D63E1" w:rsidP="004D63E1"/>
    <w:sectPr w:rsidR="004D63E1" w:rsidRPr="004D63E1" w:rsidSect="009329DE">
      <w:foot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4B" w:rsidRDefault="005F6E4B" w:rsidP="009329DE">
      <w:r>
        <w:separator/>
      </w:r>
    </w:p>
  </w:endnote>
  <w:endnote w:type="continuationSeparator" w:id="0">
    <w:p w:rsidR="005F6E4B" w:rsidRDefault="005F6E4B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2" w:rsidRDefault="00D10752" w:rsidP="0093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4B" w:rsidRDefault="005F6E4B" w:rsidP="009329DE">
      <w:r>
        <w:separator/>
      </w:r>
    </w:p>
  </w:footnote>
  <w:footnote w:type="continuationSeparator" w:id="0">
    <w:p w:rsidR="005F6E4B" w:rsidRDefault="005F6E4B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1A9B"/>
    <w:rsid w:val="000146D6"/>
    <w:rsid w:val="0001565C"/>
    <w:rsid w:val="00024203"/>
    <w:rsid w:val="00032FBB"/>
    <w:rsid w:val="00037104"/>
    <w:rsid w:val="00044ED8"/>
    <w:rsid w:val="00046940"/>
    <w:rsid w:val="00047E8A"/>
    <w:rsid w:val="00050C04"/>
    <w:rsid w:val="00067AA8"/>
    <w:rsid w:val="0008581B"/>
    <w:rsid w:val="00091DF2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2C97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1A2D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0612"/>
    <w:rsid w:val="00205952"/>
    <w:rsid w:val="00235153"/>
    <w:rsid w:val="0023722F"/>
    <w:rsid w:val="002429C2"/>
    <w:rsid w:val="00244D71"/>
    <w:rsid w:val="00246F8D"/>
    <w:rsid w:val="00250CED"/>
    <w:rsid w:val="0025297B"/>
    <w:rsid w:val="0025357F"/>
    <w:rsid w:val="00264ED2"/>
    <w:rsid w:val="002751FF"/>
    <w:rsid w:val="00275A85"/>
    <w:rsid w:val="00285963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A6"/>
    <w:rsid w:val="004058E9"/>
    <w:rsid w:val="00410934"/>
    <w:rsid w:val="004140FC"/>
    <w:rsid w:val="00420274"/>
    <w:rsid w:val="00422C7B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6F79"/>
    <w:rsid w:val="004C191E"/>
    <w:rsid w:val="004C2A74"/>
    <w:rsid w:val="004C522E"/>
    <w:rsid w:val="004C58C7"/>
    <w:rsid w:val="004C703A"/>
    <w:rsid w:val="004D58DE"/>
    <w:rsid w:val="004D63E1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0491"/>
    <w:rsid w:val="00591BDD"/>
    <w:rsid w:val="0059278C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5F6E4B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D2BE3"/>
    <w:rsid w:val="007E1223"/>
    <w:rsid w:val="007F221B"/>
    <w:rsid w:val="007F583C"/>
    <w:rsid w:val="007F7A2D"/>
    <w:rsid w:val="008116BC"/>
    <w:rsid w:val="008118AF"/>
    <w:rsid w:val="008125B2"/>
    <w:rsid w:val="00821933"/>
    <w:rsid w:val="008229E7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055C"/>
    <w:rsid w:val="00892B2B"/>
    <w:rsid w:val="008A0C57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0890"/>
    <w:rsid w:val="00901F5B"/>
    <w:rsid w:val="00906186"/>
    <w:rsid w:val="00906DD2"/>
    <w:rsid w:val="00907294"/>
    <w:rsid w:val="009142C8"/>
    <w:rsid w:val="00915EAC"/>
    <w:rsid w:val="009329DE"/>
    <w:rsid w:val="009400A0"/>
    <w:rsid w:val="0094160F"/>
    <w:rsid w:val="00942C60"/>
    <w:rsid w:val="009502B3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6A85"/>
    <w:rsid w:val="00A57ED1"/>
    <w:rsid w:val="00A6136D"/>
    <w:rsid w:val="00A63A9F"/>
    <w:rsid w:val="00A64B2E"/>
    <w:rsid w:val="00A87727"/>
    <w:rsid w:val="00A9012B"/>
    <w:rsid w:val="00A9204F"/>
    <w:rsid w:val="00A9435B"/>
    <w:rsid w:val="00AA3801"/>
    <w:rsid w:val="00AA4E76"/>
    <w:rsid w:val="00AB0C53"/>
    <w:rsid w:val="00AB7498"/>
    <w:rsid w:val="00AD375C"/>
    <w:rsid w:val="00AD64D0"/>
    <w:rsid w:val="00AD7638"/>
    <w:rsid w:val="00AE0705"/>
    <w:rsid w:val="00AE5BCD"/>
    <w:rsid w:val="00AF2E53"/>
    <w:rsid w:val="00AF6F9D"/>
    <w:rsid w:val="00B03109"/>
    <w:rsid w:val="00B21565"/>
    <w:rsid w:val="00B32ECB"/>
    <w:rsid w:val="00B53278"/>
    <w:rsid w:val="00B547E5"/>
    <w:rsid w:val="00B73F81"/>
    <w:rsid w:val="00B82B9A"/>
    <w:rsid w:val="00B84896"/>
    <w:rsid w:val="00B86573"/>
    <w:rsid w:val="00B93D2B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E7C2A"/>
    <w:rsid w:val="00BF29E6"/>
    <w:rsid w:val="00BF3CC8"/>
    <w:rsid w:val="00C00A96"/>
    <w:rsid w:val="00C02501"/>
    <w:rsid w:val="00C02775"/>
    <w:rsid w:val="00C06466"/>
    <w:rsid w:val="00C070E5"/>
    <w:rsid w:val="00C16601"/>
    <w:rsid w:val="00C2126D"/>
    <w:rsid w:val="00C25350"/>
    <w:rsid w:val="00C31231"/>
    <w:rsid w:val="00C32AE8"/>
    <w:rsid w:val="00C3364B"/>
    <w:rsid w:val="00C36B0C"/>
    <w:rsid w:val="00C437D9"/>
    <w:rsid w:val="00C66119"/>
    <w:rsid w:val="00C70C23"/>
    <w:rsid w:val="00C74571"/>
    <w:rsid w:val="00C76D6E"/>
    <w:rsid w:val="00C80EBC"/>
    <w:rsid w:val="00C842E8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0752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C573D"/>
    <w:rsid w:val="00DD13F9"/>
    <w:rsid w:val="00DD28A8"/>
    <w:rsid w:val="00DD4A95"/>
    <w:rsid w:val="00DD6E3A"/>
    <w:rsid w:val="00DE0E3E"/>
    <w:rsid w:val="00DE1CE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044D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4E27"/>
    <w:rsid w:val="00EF6C0F"/>
    <w:rsid w:val="00F05431"/>
    <w:rsid w:val="00F05F45"/>
    <w:rsid w:val="00F26312"/>
    <w:rsid w:val="00F41013"/>
    <w:rsid w:val="00F43AA0"/>
    <w:rsid w:val="00F45913"/>
    <w:rsid w:val="00F50923"/>
    <w:rsid w:val="00F53C20"/>
    <w:rsid w:val="00F5411A"/>
    <w:rsid w:val="00F65927"/>
    <w:rsid w:val="00F75CEA"/>
    <w:rsid w:val="00F81923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9BD3A-32D9-47E2-B931-1B3B93D9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3307</Words>
  <Characters>18189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21454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5</cp:revision>
  <cp:lastPrinted>2015-12-14T03:36:00Z</cp:lastPrinted>
  <dcterms:created xsi:type="dcterms:W3CDTF">2016-11-30T06:17:00Z</dcterms:created>
  <dcterms:modified xsi:type="dcterms:W3CDTF">2016-12-01T01:18:00Z</dcterms:modified>
</cp:coreProperties>
</file>