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Belleza" w:cs="Belleza" w:eastAsia="Belleza" w:hAnsi="Belleza"/>
          <w:b w:val="1"/>
          <w:sz w:val="24"/>
          <w:szCs w:val="24"/>
        </w:rPr>
      </w:pP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0"/>
          <w:szCs w:val="20"/>
          <w:rtl w:val="0"/>
        </w:rPr>
        <w:br w:type="textWrapping"/>
      </w:r>
      <w:r w:rsidDel="00000000" w:rsidR="00000000" w:rsidRPr="00000000">
        <w:rPr>
          <w:rFonts w:ascii="Arial" w:cs="Arial" w:eastAsia="Arial" w:hAnsi="Arial"/>
          <w:b w:val="1"/>
          <w:color w:val="000000"/>
          <w:sz w:val="24"/>
          <w:szCs w:val="24"/>
          <w:rtl w:val="0"/>
        </w:rPr>
        <w:t xml:space="preserve">ITE 401 – Platform Technologies</w:t>
      </w:r>
      <w:r w:rsidDel="00000000" w:rsidR="00000000" w:rsidRPr="00000000">
        <w:drawing>
          <wp:anchor allowOverlap="1" behindDoc="1" distB="0" distT="0" distL="0" distR="0" hidden="0" layoutInCell="1" locked="0" relativeHeight="0" simplePos="0">
            <wp:simplePos x="0" y="0"/>
            <wp:positionH relativeFrom="column">
              <wp:posOffset>-577214</wp:posOffset>
            </wp:positionH>
            <wp:positionV relativeFrom="paragraph">
              <wp:posOffset>22860</wp:posOffset>
            </wp:positionV>
            <wp:extent cx="1156771" cy="424936"/>
            <wp:effectExtent b="0" l="0" r="0" t="0"/>
            <wp:wrapNone/>
            <wp:docPr descr="Logo, company name&#10;&#10;Description automatically generated" id="1" name="image2.png"/>
            <a:graphic>
              <a:graphicData uri="http://schemas.openxmlformats.org/drawingml/2006/picture">
                <pic:pic>
                  <pic:nvPicPr>
                    <pic:cNvPr descr="Logo, company name&#10;&#10;Description automatically generated" id="0" name="image2.png"/>
                    <pic:cNvPicPr preferRelativeResize="0"/>
                  </pic:nvPicPr>
                  <pic:blipFill>
                    <a:blip r:embed="rId6"/>
                    <a:srcRect b="0" l="0" r="0" t="0"/>
                    <a:stretch>
                      <a:fillRect/>
                    </a:stretch>
                  </pic:blipFill>
                  <pic:spPr>
                    <a:xfrm>
                      <a:off x="0" y="0"/>
                      <a:ext cx="1156771" cy="424936"/>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4907280</wp:posOffset>
            </wp:positionH>
            <wp:positionV relativeFrom="paragraph">
              <wp:posOffset>21590</wp:posOffset>
            </wp:positionV>
            <wp:extent cx="1167788" cy="208402"/>
            <wp:effectExtent b="0" l="0" r="0" t="0"/>
            <wp:wrapNone/>
            <wp:docPr descr="Text, logo&#10;&#10;Description automatically generated" id="2" name="image1.png"/>
            <a:graphic>
              <a:graphicData uri="http://schemas.openxmlformats.org/drawingml/2006/picture">
                <pic:pic>
                  <pic:nvPicPr>
                    <pic:cNvPr descr="Text, logo&#10;&#10;Description automatically generated" id="0" name="image1.png"/>
                    <pic:cNvPicPr preferRelativeResize="0"/>
                  </pic:nvPicPr>
                  <pic:blipFill>
                    <a:blip r:embed="rId7"/>
                    <a:srcRect b="0" l="0" r="0" t="0"/>
                    <a:stretch>
                      <a:fillRect/>
                    </a:stretch>
                  </pic:blipFill>
                  <pic:spPr>
                    <a:xfrm>
                      <a:off x="0" y="0"/>
                      <a:ext cx="1167788" cy="208402"/>
                    </a:xfrm>
                    <a:prstGeom prst="rect"/>
                    <a:ln/>
                  </pic:spPr>
                </pic:pic>
              </a:graphicData>
            </a:graphic>
          </wp:anchor>
        </w:drawing>
      </w:r>
    </w:p>
    <w:p w:rsidR="00000000" w:rsidDel="00000000" w:rsidP="00000000" w:rsidRDefault="00000000" w:rsidRPr="00000000" w14:paraId="00000003">
      <w:pP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w:t>
      </w:r>
      <w:r w:rsidDel="00000000" w:rsidR="00000000" w:rsidRPr="00000000">
        <w:rPr>
          <w:rFonts w:ascii="Arial" w:cs="Arial" w:eastAsia="Arial" w:hAnsi="Arial"/>
          <w:b w:val="1"/>
          <w:color w:val="000000"/>
          <w:sz w:val="24"/>
          <w:szCs w:val="24"/>
          <w:vertAlign w:val="superscript"/>
          <w:rtl w:val="0"/>
        </w:rPr>
        <w:t xml:space="preserve">nd  </w:t>
      </w:r>
      <w:r w:rsidDel="00000000" w:rsidR="00000000" w:rsidRPr="00000000">
        <w:rPr>
          <w:rFonts w:ascii="Arial" w:cs="Arial" w:eastAsia="Arial" w:hAnsi="Arial"/>
          <w:b w:val="1"/>
          <w:color w:val="000000"/>
          <w:sz w:val="24"/>
          <w:szCs w:val="24"/>
          <w:rtl w:val="0"/>
        </w:rPr>
        <w:t xml:space="preserve">PERIODICAL REQUIREMENT</w:t>
      </w:r>
    </w:p>
    <w:p w:rsidR="00000000" w:rsidDel="00000000" w:rsidP="00000000" w:rsidRDefault="00000000" w:rsidRPr="00000000" w14:paraId="00000004">
      <w:pP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Mini Application Documentation</w:t>
      </w:r>
    </w:p>
    <w:p w:rsidR="00000000" w:rsidDel="00000000" w:rsidP="00000000" w:rsidRDefault="00000000" w:rsidRPr="00000000" w14:paraId="00000005">
      <w:pP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Name of the Application: </w:t>
      </w:r>
      <w:r w:rsidDel="00000000" w:rsidR="00000000" w:rsidRPr="00000000">
        <w:rPr>
          <w:rFonts w:ascii="Arial" w:cs="Arial" w:eastAsia="Arial" w:hAnsi="Arial"/>
          <w:sz w:val="24"/>
          <w:szCs w:val="24"/>
          <w:rtl w:val="0"/>
        </w:rPr>
        <w:t xml:space="preserve">REMINDER APP WITH CITY &amp; DATE</w:t>
      </w: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Application Description:</w:t>
      </w:r>
      <w:r w:rsidDel="00000000" w:rsidR="00000000" w:rsidRPr="00000000">
        <w:rPr>
          <w:rFonts w:ascii="Arial" w:cs="Arial" w:eastAsia="Arial" w:hAnsi="Arial"/>
          <w:sz w:val="24"/>
          <w:szCs w:val="24"/>
          <w:rtl w:val="0"/>
        </w:rPr>
        <w:t xml:space="preserve"> This is an HTML file for a basic Reminder App built with ReactJS. The app enables users to create reminders with certain information, such as the reminder text, a chosen city from a list of predefined cities, and a date. The app consists of the following components:</w:t>
      </w:r>
    </w:p>
    <w:p w:rsidR="00000000" w:rsidDel="00000000" w:rsidP="00000000" w:rsidRDefault="00000000" w:rsidRPr="00000000" w14:paraId="0000000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ReminderForm</w:t>
      </w:r>
      <w:r w:rsidDel="00000000" w:rsidR="00000000" w:rsidRPr="00000000">
        <w:rPr>
          <w:rFonts w:ascii="Arial" w:cs="Arial" w:eastAsia="Arial" w:hAnsi="Arial"/>
          <w:sz w:val="24"/>
          <w:szCs w:val="24"/>
          <w:rtl w:val="0"/>
        </w:rPr>
        <w:t xml:space="preserve">: A form that enables users to input the reminder information (text, city, and date). When submitted, the reminder is saved in a list.</w:t>
      </w:r>
    </w:p>
    <w:p w:rsidR="00000000" w:rsidDel="00000000" w:rsidP="00000000" w:rsidRDefault="00000000" w:rsidRPr="00000000" w14:paraId="0000000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ReminderList:</w:t>
      </w:r>
      <w:r w:rsidDel="00000000" w:rsidR="00000000" w:rsidRPr="00000000">
        <w:rPr>
          <w:rFonts w:ascii="Arial" w:cs="Arial" w:eastAsia="Arial" w:hAnsi="Arial"/>
          <w:sz w:val="24"/>
          <w:szCs w:val="24"/>
          <w:rtl w:val="0"/>
        </w:rPr>
        <w:t xml:space="preserve"> A list showing the reminders that were added with their details (text, city, and date) and each has a delete button.</w:t>
      </w:r>
    </w:p>
    <w:p w:rsidR="00000000" w:rsidDel="00000000" w:rsidP="00000000" w:rsidRDefault="00000000" w:rsidRPr="00000000" w14:paraId="0000000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Modal Notification:</w:t>
      </w:r>
      <w:r w:rsidDel="00000000" w:rsidR="00000000" w:rsidRPr="00000000">
        <w:rPr>
          <w:rFonts w:ascii="Arial" w:cs="Arial" w:eastAsia="Arial" w:hAnsi="Arial"/>
          <w:sz w:val="24"/>
          <w:szCs w:val="24"/>
          <w:rtl w:val="0"/>
        </w:rPr>
        <w:t xml:space="preserve"> A modal that appears every 5 seconds with a reminder that has not yet been "notified." It provides an opportunity for the user to confirm the reminder, which in turn makes it notified and closes the modal.</w:t>
      </w:r>
    </w:p>
    <w:p w:rsidR="00000000" w:rsidDel="00000000" w:rsidP="00000000" w:rsidRDefault="00000000" w:rsidRPr="00000000" w14:paraId="0000001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State Management</w:t>
      </w:r>
      <w:r w:rsidDel="00000000" w:rsidR="00000000" w:rsidRPr="00000000">
        <w:rPr>
          <w:rFonts w:ascii="Arial" w:cs="Arial" w:eastAsia="Arial" w:hAnsi="Arial"/>
          <w:sz w:val="24"/>
          <w:szCs w:val="24"/>
          <w:rtl w:val="0"/>
        </w:rPr>
        <w:t xml:space="preserve">: It employs React.useState to manage form inputs, reminder storage, and modal state.</w:t>
      </w:r>
    </w:p>
    <w:p w:rsidR="00000000" w:rsidDel="00000000" w:rsidP="00000000" w:rsidRDefault="00000000" w:rsidRPr="00000000" w14:paraId="0000001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Styling:</w:t>
      </w:r>
      <w:r w:rsidDel="00000000" w:rsidR="00000000" w:rsidRPr="00000000">
        <w:rPr>
          <w:rFonts w:ascii="Arial" w:cs="Arial" w:eastAsia="Arial" w:hAnsi="Arial"/>
          <w:sz w:val="24"/>
          <w:szCs w:val="24"/>
          <w:rtl w:val="0"/>
        </w:rPr>
        <w:t xml:space="preserve"> The application has basic styling for a clean, centered design and an animated background.</w:t>
      </w:r>
    </w:p>
    <w:p w:rsidR="00000000" w:rsidDel="00000000" w:rsidP="00000000" w:rsidRDefault="00000000" w:rsidRPr="00000000" w14:paraId="00000014">
      <w:pPr>
        <w:spacing w:after="0" w:line="240" w:lineRule="auto"/>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Key Features:</w:t>
      </w:r>
    </w:p>
    <w:p w:rsidR="00000000" w:rsidDel="00000000" w:rsidP="00000000" w:rsidRDefault="00000000" w:rsidRPr="00000000" w14:paraId="00000018">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Reminder Creation with Personalized Details:</w:t>
      </w:r>
    </w:p>
    <w:p w:rsidR="00000000" w:rsidDel="00000000" w:rsidP="00000000" w:rsidRDefault="00000000" w:rsidRPr="00000000" w14:paraId="0000001A">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app allows users to create reminders with ease by inputting a text description, choosing a city from a predefined list, and specifying a particular date. The feature enables the app to be personalized and adaptable, where users can include customized reminders for different locations and dates.</w:t>
      </w:r>
    </w:p>
    <w:p w:rsidR="00000000" w:rsidDel="00000000" w:rsidP="00000000" w:rsidRDefault="00000000" w:rsidRPr="00000000" w14:paraId="0000001C">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Real-Time Notification Modal</w:t>
      </w:r>
    </w:p>
    <w:p w:rsidR="00000000" w:rsidDel="00000000" w:rsidP="00000000" w:rsidRDefault="00000000" w:rsidRPr="00000000" w14:paraId="0000001E">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reminder automatically notifies the user with a modal that appears every 5 seconds, presenting a reminder which has not yet been acknowledged. The modal contains the reminder message, city, and date to remind users about their tasks. When the user engages with the modal (closing it), the reminder is designated as notified and will not appear again.</w:t>
        <w:br w:type="textWrapping"/>
      </w:r>
    </w:p>
    <w:p w:rsidR="00000000" w:rsidDel="00000000" w:rsidP="00000000" w:rsidRDefault="00000000" w:rsidRPr="00000000" w14:paraId="00000020">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Reminder Management with Delete Functionality</w:t>
      </w:r>
    </w:p>
    <w:p w:rsidR="00000000" w:rsidDel="00000000" w:rsidP="00000000" w:rsidRDefault="00000000" w:rsidRPr="00000000" w14:paraId="00000021">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users can maintain reminders by deleting those which are not required anymore. The delete button at the end of each reminder in the list eliminates the marked reminder so the user may retain the reminder list current and categorized. This retains only useful and recent reminders within the user's view.</w:t>
      </w:r>
    </w:p>
    <w:p w:rsidR="00000000" w:rsidDel="00000000" w:rsidP="00000000" w:rsidRDefault="00000000" w:rsidRPr="00000000" w14:paraId="00000023">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br w:type="textWrapping"/>
      </w:r>
    </w:p>
    <w:p w:rsidR="00000000" w:rsidDel="00000000" w:rsidP="00000000" w:rsidRDefault="00000000" w:rsidRPr="00000000" w14:paraId="00000026">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Potential Users:</w:t>
      </w:r>
    </w:p>
    <w:p w:rsidR="00000000" w:rsidDel="00000000" w:rsidP="00000000" w:rsidRDefault="00000000" w:rsidRPr="00000000" w14:paraId="00000031">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Students:</w:t>
      </w:r>
    </w:p>
    <w:p w:rsidR="00000000" w:rsidDel="00000000" w:rsidP="00000000" w:rsidRDefault="00000000" w:rsidRPr="00000000" w14:paraId="00000033">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Where would this application be useful?: Students tend to have numerous tasks, assignments, and tests to manage. The app can assist them in staying organized by reminding them of deadlines, study sessions, or events.</w:t>
      </w:r>
    </w:p>
    <w:p w:rsidR="00000000" w:rsidDel="00000000" w:rsidP="00000000" w:rsidRDefault="00000000" w:rsidRPr="00000000" w14:paraId="0000003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Who will use this application?: High school or college students who have multiple tasks to organize across various subjects and locations. They can alert themselves for homework, group discussions, and test dates, and thus remain informed about their chores.</w:t>
      </w:r>
    </w:p>
    <w:p w:rsidR="00000000" w:rsidDel="00000000" w:rsidP="00000000" w:rsidRDefault="00000000" w:rsidRPr="00000000" w14:paraId="0000003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Working Professionals:</w:t>
      </w:r>
    </w:p>
    <w:p w:rsidR="00000000" w:rsidDel="00000000" w:rsidP="00000000" w:rsidRDefault="00000000" w:rsidRPr="00000000" w14:paraId="00000039">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Where would it be useful?: This app would be useful where professionals can utilize it to recall meetings, deadlines, or project tasks. Since the option is provided to choose cities, it would be helpful for anyone who has to monitor tasks across locations or time zones.</w:t>
      </w:r>
    </w:p>
    <w:p w:rsidR="00000000" w:rsidDel="00000000" w:rsidP="00000000" w:rsidRDefault="00000000" w:rsidRPr="00000000" w14:paraId="0000003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Who will use this application?: Individuals involved in industries such as project management, sales, or distributed teams who have multiple projects and appointments to deal with. The application will keep them organized and will not allow them to miss essential tasks or appointments.</w:t>
      </w:r>
    </w:p>
    <w:p w:rsidR="00000000" w:rsidDel="00000000" w:rsidP="00000000" w:rsidRDefault="00000000" w:rsidRPr="00000000" w14:paraId="0000003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Travelers:</w:t>
      </w:r>
    </w:p>
    <w:p w:rsidR="00000000" w:rsidDel="00000000" w:rsidP="00000000" w:rsidRDefault="00000000" w:rsidRPr="00000000" w14:paraId="0000003F">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Where would this use be helpful?: For travelers who move from place to place a lot, this app might remind them of travel activities like flight timings, hotel check-in, or plans for sightseeing in various cities.</w:t>
      </w:r>
    </w:p>
    <w:p w:rsidR="00000000" w:rsidDel="00000000" w:rsidP="00000000" w:rsidRDefault="00000000" w:rsidRPr="00000000" w14:paraId="0000004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Who would use this software?: Travelers (business or holiday) who require remembering events and logistics of their travels. They can have reminders for what to do in various cities and remain organized when on the move.</w:t>
      </w:r>
    </w:p>
    <w:p w:rsidR="00000000" w:rsidDel="00000000" w:rsidP="00000000" w:rsidRDefault="00000000" w:rsidRPr="00000000" w14:paraId="0000004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5">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6">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7">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8">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9">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A">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B">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C">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D">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E">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F">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0">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1">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2">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3">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Suggested Improvements: </w:t>
      </w:r>
    </w:p>
    <w:p w:rsidR="00000000" w:rsidDel="00000000" w:rsidP="00000000" w:rsidRDefault="00000000" w:rsidRPr="00000000" w14:paraId="00000064">
      <w:pPr>
        <w:spacing w:after="0" w:line="240" w:lineRule="auto"/>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6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Push Notifications for Reminders:</w:t>
      </w:r>
    </w:p>
    <w:p w:rsidR="00000000" w:rsidDel="00000000" w:rsidP="00000000" w:rsidRDefault="00000000" w:rsidRPr="00000000" w14:paraId="00000066">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Enhancement: Rather than just using the modal that appears every 5 seconds, incorporating push notifications would be a better and less intrusive method of reminding users of their reminders.</w:t>
      </w:r>
    </w:p>
    <w:p w:rsidR="00000000" w:rsidDel="00000000" w:rsidP="00000000" w:rsidRDefault="00000000" w:rsidRPr="00000000" w14:paraId="0000006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Advantage: Push notifications would enable users to get reminders even when they are not in the app. This would promote user engagement and prevent crucial tasks from being missed.</w:t>
      </w:r>
    </w:p>
    <w:p w:rsidR="00000000" w:rsidDel="00000000" w:rsidP="00000000" w:rsidRDefault="00000000" w:rsidRPr="00000000" w14:paraId="0000006A">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B">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Ability to Edit or Update Reminders:</w:t>
      </w:r>
    </w:p>
    <w:p w:rsidR="00000000" w:rsidDel="00000000" w:rsidP="00000000" w:rsidRDefault="00000000" w:rsidRPr="00000000" w14:paraId="0000006C">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Feature Addition: Incorporate functionality to allow users to modify reminders already added (e.g., to change the reminder message, date, or city).</w:t>
      </w:r>
    </w:p>
    <w:p w:rsidR="00000000" w:rsidDel="00000000" w:rsidP="00000000" w:rsidRDefault="00000000" w:rsidRPr="00000000" w14:paraId="0000006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Advantage: This would enhance the app's flexibility because users might have to make adjustments in their reminders as plans change or deadlines come up. The feature as it is now only allows users to delete and re-add reminders, which is not as convenient.</w:t>
      </w:r>
    </w:p>
    <w:p w:rsidR="00000000" w:rsidDel="00000000" w:rsidP="00000000" w:rsidRDefault="00000000" w:rsidRPr="00000000" w14:paraId="00000070">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Reminder Categories or Tags:</w:t>
      </w:r>
    </w:p>
    <w:p w:rsidR="00000000" w:rsidDel="00000000" w:rsidP="00000000" w:rsidRDefault="00000000" w:rsidRPr="00000000" w14:paraId="00000072">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Enhancement: Implement a feature where reminders are labeled by the user with tags (e.g., "School," "Work," "Personal"). This way, reminders can be filtered from categories and tasks can be more effectively organized.</w:t>
      </w:r>
    </w:p>
    <w:p w:rsidR="00000000" w:rsidDel="00000000" w:rsidP="00000000" w:rsidRDefault="00000000" w:rsidRPr="00000000" w14:paraId="0000007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Advantage: This would enable users to easily prioritize and distinguish between reminders, particularly when they are dealing with lots of tasks. It could increase productivity and enhance the friendliness of the app.</w:t>
      </w:r>
    </w:p>
    <w:p w:rsidR="00000000" w:rsidDel="00000000" w:rsidP="00000000" w:rsidRDefault="00000000" w:rsidRPr="00000000" w14:paraId="00000076">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7">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8">
      <w:pPr>
        <w:spacing w:after="0" w:line="240" w:lineRule="auto"/>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79">
      <w:pPr>
        <w:spacing w:after="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7A">
      <w:pPr>
        <w:spacing w:after="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7B">
      <w:pPr>
        <w:jc w:val="center"/>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07C">
      <w:pPr>
        <w:jc w:val="center"/>
        <w:rPr>
          <w:color w:val="ff0000"/>
          <w:sz w:val="36"/>
          <w:szCs w:val="36"/>
          <w:vertAlign w:val="subscript"/>
        </w:rPr>
      </w:pPr>
      <w:r w:rsidDel="00000000" w:rsidR="00000000" w:rsidRPr="00000000">
        <w:rPr>
          <w:rtl w:val="0"/>
        </w:rPr>
      </w:r>
    </w:p>
    <w:sectPr>
      <w:pgSz w:h="20160" w:w="12240" w:orient="portrait"/>
      <w:pgMar w:bottom="1440" w:top="78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nsolas"/>
  <w:font w:name="Belleza">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ellez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2BEEEA44D03E423FA63440BAE23FE4B9</vt:lpwstr>
  </property>
  <property fmtid="{D5CDD505-2E9C-101B-9397-08002B2CF9AE}" pid="4" name="GrammarlyDocumentId">
    <vt:lpwstr>ea28b0a718c8d73c5ba4611b0f42e4f4cb892b71ea97a1b6d31b45bcfda17ead</vt:lpwstr>
  </property>
</Properties>
</file>