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09390" w14:textId="77777777" w:rsidR="001E4808" w:rsidRDefault="00F367E4">
      <w:pPr>
        <w:keepNext/>
        <w:spacing w:before="120" w:after="0" w:line="240" w:lineRule="auto"/>
      </w:pPr>
      <w:r>
        <w:rPr>
          <w:noProof/>
        </w:rPr>
        <w:drawing>
          <wp:anchor distT="0" distB="0" distL="0" distR="0" simplePos="0" relativeHeight="251658240" behindDoc="1" locked="1" layoutInCell="1" allowOverlap="1" wp14:anchorId="00471CFD" wp14:editId="432FB6CE">
            <wp:simplePos x="0" y="0"/>
            <wp:positionH relativeFrom="page">
              <wp:posOffset>0</wp:posOffset>
            </wp:positionH>
            <wp:positionV relativeFrom="page">
              <wp:posOffset>0</wp:posOffset>
            </wp:positionV>
            <wp:extent cx="7772400" cy="9162288"/>
            <wp:effectExtent l="0" t="0" r="0" b="0"/>
            <wp:wrapNone/>
            <wp:docPr id="80" name="Picture 80" descr="Industrial scanner trajectory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latform.png"/>
                    <pic:cNvPicPr/>
                  </pic:nvPicPr>
                  <pic:blipFill>
                    <a:blip r:embed="rId8"/>
                    <a:stretch>
                      <a:fillRect/>
                    </a:stretch>
                  </pic:blipFill>
                  <pic:spPr>
                    <a:xfrm>
                      <a:off x="0" y="0"/>
                      <a:ext cx="7772400" cy="9162288"/>
                    </a:xfrm>
                    <a:prstGeom prst="rect">
                      <a:avLst/>
                    </a:prstGeom>
                  </pic:spPr>
                </pic:pic>
              </a:graphicData>
            </a:graphic>
          </wp:anchor>
        </w:drawing>
      </w:r>
      <w:r>
        <w:rPr>
          <w:noProof/>
        </w:rPr>
        <w:drawing>
          <wp:inline distT="0" distB="0" distL="0" distR="0" wp14:anchorId="1884CCB7" wp14:editId="39AE3C1B">
            <wp:extent cx="3383280" cy="12588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png"/>
                    <pic:cNvPicPr/>
                  </pic:nvPicPr>
                  <pic:blipFill>
                    <a:blip r:embed="rId9"/>
                    <a:stretch>
                      <a:fillRect/>
                    </a:stretch>
                  </pic:blipFill>
                  <pic:spPr>
                    <a:xfrm>
                      <a:off x="0" y="0"/>
                      <a:ext cx="3383280" cy="1258818"/>
                    </a:xfrm>
                    <a:prstGeom prst="rect">
                      <a:avLst/>
                    </a:prstGeom>
                  </pic:spPr>
                </pic:pic>
              </a:graphicData>
            </a:graphic>
          </wp:inline>
        </w:drawing>
      </w:r>
    </w:p>
    <w:p w14:paraId="06C9AF8B" w14:textId="77777777" w:rsidR="001E4808" w:rsidRDefault="00F367E4">
      <w:pPr>
        <w:pStyle w:val="a8"/>
        <w:framePr w:w="9792" w:wrap="none" w:vAnchor="page" w:hAnchor="page" w:x="1368" w:y="3816"/>
        <w:spacing w:before="0" w:after="0"/>
      </w:pPr>
      <w:r>
        <w:rPr>
          <w:rFonts w:ascii="Calibri" w:eastAsia="Calibri" w:hAnsi="Calibri" w:cs="Calibri"/>
          <w:b/>
          <w:sz w:val="112"/>
        </w:rPr>
        <w:t>Sirius3</w:t>
      </w:r>
    </w:p>
    <w:p w14:paraId="02600BC4" w14:textId="77777777" w:rsidR="001E4808" w:rsidRDefault="00F367E4">
      <w:pPr>
        <w:pStyle w:val="a8"/>
        <w:framePr w:w="9792" w:wrap="none" w:vAnchor="page" w:hAnchor="page" w:x="1368" w:y="5328"/>
        <w:spacing w:before="0" w:after="0"/>
      </w:pPr>
      <w:r>
        <w:rPr>
          <w:rFonts w:ascii="Calibri" w:eastAsia="Calibri" w:hAnsi="Calibri" w:cs="Calibri"/>
          <w:b/>
          <w:sz w:val="64"/>
        </w:rPr>
        <w:t>Entwicklerhandbuch</w:t>
      </w:r>
    </w:p>
    <w:p w14:paraId="39B00E62" w14:textId="77777777" w:rsidR="001E4808" w:rsidRDefault="00F367E4">
      <w:pPr>
        <w:keepNext/>
        <w:framePr w:w="9792" w:wrap="none" w:vAnchor="page" w:hAnchor="page" w:x="1368" w:y="6725"/>
        <w:spacing w:after="0" w:line="240" w:lineRule="auto"/>
      </w:pPr>
      <w:r>
        <w:rPr>
          <w:rFonts w:ascii="Calibri" w:eastAsia="Calibri" w:hAnsi="Calibri" w:cs="Calibri"/>
          <w:b/>
          <w:spacing w:val="14"/>
        </w:rPr>
        <w:t>INDUSTRIAL LASER·SCANNER CONTROL PLATFORM</w:t>
      </w:r>
    </w:p>
    <w:p w14:paraId="32249794" w14:textId="77777777" w:rsidR="001E4808" w:rsidRDefault="00F367E4">
      <w:pPr>
        <w:spacing w:after="0" w:line="240" w:lineRule="auto"/>
      </w:pPr>
      <w:r>
        <w:br w:type="page"/>
      </w:r>
    </w:p>
    <w:p w14:paraId="40D7C84E" w14:textId="77777777" w:rsidR="001E4808" w:rsidRDefault="00F367E4">
      <w:pPr>
        <w:pStyle w:val="BookFront"/>
      </w:pPr>
      <w:r>
        <w:lastRenderedPageBreak/>
        <w:t>Inhalt</w:t>
      </w:r>
    </w:p>
    <w:p w14:paraId="4B8CB6A2" w14:textId="0D03D517" w:rsidR="001C53BA" w:rsidRPr="001C53BA" w:rsidRDefault="00F367E4"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r w:rsidRPr="001C53BA">
        <w:rPr>
          <w:sz w:val="21"/>
        </w:rPr>
        <w:fldChar w:fldCharType="begin"/>
      </w:r>
      <w:r w:rsidRPr="001C53BA">
        <w:rPr>
          <w:sz w:val="21"/>
        </w:rPr>
        <w:instrText xml:space="preserve"> TOC \o "1-2" \h \z \u </w:instrText>
      </w:r>
      <w:r w:rsidRPr="001C53BA">
        <w:rPr>
          <w:sz w:val="21"/>
        </w:rPr>
        <w:fldChar w:fldCharType="separate"/>
      </w:r>
      <w:hyperlink w:anchor="_Toc243898087" w:history="1">
        <w:r w:rsidR="001C53BA" w:rsidRPr="001C53BA">
          <w:rPr>
            <w:rStyle w:val="aff1"/>
            <w:noProof/>
            <w:sz w:val="21"/>
          </w:rPr>
          <w:t>01  Bibliothek und Maschinenauftrag</w:t>
        </w:r>
        <w:r w:rsidR="001C53BA" w:rsidRPr="001C53BA">
          <w:rPr>
            <w:noProof/>
            <w:webHidden/>
            <w:sz w:val="21"/>
          </w:rPr>
          <w:tab/>
        </w:r>
        <w:r w:rsidR="001C53BA" w:rsidRPr="001C53BA">
          <w:rPr>
            <w:noProof/>
            <w:webHidden/>
            <w:sz w:val="21"/>
          </w:rPr>
          <w:fldChar w:fldCharType="begin"/>
        </w:r>
        <w:r w:rsidR="001C53BA" w:rsidRPr="001C53BA">
          <w:rPr>
            <w:noProof/>
            <w:webHidden/>
            <w:sz w:val="21"/>
          </w:rPr>
          <w:instrText xml:space="preserve"> PAGEREF _Toc243898087 \h </w:instrText>
        </w:r>
        <w:r w:rsidR="001C53BA" w:rsidRPr="001C53BA">
          <w:rPr>
            <w:noProof/>
            <w:webHidden/>
            <w:sz w:val="21"/>
          </w:rPr>
        </w:r>
        <w:r w:rsidR="001C53BA" w:rsidRPr="001C53BA">
          <w:rPr>
            <w:noProof/>
            <w:webHidden/>
            <w:sz w:val="21"/>
          </w:rPr>
          <w:fldChar w:fldCharType="separate"/>
        </w:r>
        <w:r w:rsidR="001C53BA">
          <w:rPr>
            <w:noProof/>
            <w:webHidden/>
            <w:sz w:val="21"/>
          </w:rPr>
          <w:t>7</w:t>
        </w:r>
        <w:r w:rsidR="001C53BA" w:rsidRPr="001C53BA">
          <w:rPr>
            <w:noProof/>
            <w:webHidden/>
            <w:sz w:val="21"/>
          </w:rPr>
          <w:fldChar w:fldCharType="end"/>
        </w:r>
      </w:hyperlink>
    </w:p>
    <w:p w14:paraId="704741AF" w14:textId="4C8F0DC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8" w:history="1">
        <w:r w:rsidRPr="001C53BA">
          <w:rPr>
            <w:rStyle w:val="aff1"/>
            <w:noProof/>
            <w:sz w:val="21"/>
          </w:rPr>
          <w:t>1.1  Drei Pakete und vier zentrale Schnittstellen</w:t>
        </w:r>
        <w:r w:rsidRPr="001C53BA">
          <w:rPr>
            <w:noProof/>
            <w:webHidden/>
            <w:sz w:val="21"/>
          </w:rPr>
          <w:tab/>
        </w:r>
        <w:r w:rsidRPr="001C53BA">
          <w:rPr>
            <w:noProof/>
            <w:webHidden/>
            <w:sz w:val="21"/>
          </w:rPr>
          <w:fldChar w:fldCharType="begin"/>
        </w:r>
        <w:r w:rsidRPr="001C53BA">
          <w:rPr>
            <w:noProof/>
            <w:webHidden/>
            <w:sz w:val="21"/>
          </w:rPr>
          <w:instrText xml:space="preserve"> PAGEREF _Toc243898088 \h </w:instrText>
        </w:r>
        <w:r w:rsidRPr="001C53BA">
          <w:rPr>
            <w:noProof/>
            <w:webHidden/>
            <w:sz w:val="21"/>
          </w:rPr>
        </w:r>
        <w:r w:rsidRPr="001C53BA">
          <w:rPr>
            <w:noProof/>
            <w:webHidden/>
            <w:sz w:val="21"/>
          </w:rPr>
          <w:fldChar w:fldCharType="separate"/>
        </w:r>
        <w:r>
          <w:rPr>
            <w:noProof/>
            <w:webHidden/>
            <w:sz w:val="21"/>
          </w:rPr>
          <w:t>7</w:t>
        </w:r>
        <w:r w:rsidRPr="001C53BA">
          <w:rPr>
            <w:noProof/>
            <w:webHidden/>
            <w:sz w:val="21"/>
          </w:rPr>
          <w:fldChar w:fldCharType="end"/>
        </w:r>
      </w:hyperlink>
    </w:p>
    <w:p w14:paraId="78AFD8CC" w14:textId="2B2CB18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89" w:history="1">
        <w:r w:rsidRPr="001C53BA">
          <w:rPr>
            <w:rStyle w:val="aff1"/>
            <w:noProof/>
            <w:sz w:val="21"/>
          </w:rPr>
          <w:t>1.2  Verfügbare Funktionen</w:t>
        </w:r>
        <w:r w:rsidRPr="001C53BA">
          <w:rPr>
            <w:noProof/>
            <w:webHidden/>
            <w:sz w:val="21"/>
          </w:rPr>
          <w:tab/>
        </w:r>
        <w:r w:rsidRPr="001C53BA">
          <w:rPr>
            <w:noProof/>
            <w:webHidden/>
            <w:sz w:val="21"/>
          </w:rPr>
          <w:fldChar w:fldCharType="begin"/>
        </w:r>
        <w:r w:rsidRPr="001C53BA">
          <w:rPr>
            <w:noProof/>
            <w:webHidden/>
            <w:sz w:val="21"/>
          </w:rPr>
          <w:instrText xml:space="preserve"> PAGEREF _Toc243898089 \h </w:instrText>
        </w:r>
        <w:r w:rsidRPr="001C53BA">
          <w:rPr>
            <w:noProof/>
            <w:webHidden/>
            <w:sz w:val="21"/>
          </w:rPr>
        </w:r>
        <w:r w:rsidRPr="001C53BA">
          <w:rPr>
            <w:noProof/>
            <w:webHidden/>
            <w:sz w:val="21"/>
          </w:rPr>
          <w:fldChar w:fldCharType="separate"/>
        </w:r>
        <w:r>
          <w:rPr>
            <w:noProof/>
            <w:webHidden/>
            <w:sz w:val="21"/>
          </w:rPr>
          <w:t>7</w:t>
        </w:r>
        <w:r w:rsidRPr="001C53BA">
          <w:rPr>
            <w:noProof/>
            <w:webHidden/>
            <w:sz w:val="21"/>
          </w:rPr>
          <w:fldChar w:fldCharType="end"/>
        </w:r>
      </w:hyperlink>
    </w:p>
    <w:p w14:paraId="0D1CFEA0" w14:textId="2DE9B72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0" w:history="1">
        <w:r w:rsidRPr="001C53BA">
          <w:rPr>
            <w:rStyle w:val="aff1"/>
            <w:noProof/>
            <w:sz w:val="21"/>
          </w:rPr>
          <w:t>1.3  Unterstützte SCANLAB-Controller</w:t>
        </w:r>
        <w:r w:rsidRPr="001C53BA">
          <w:rPr>
            <w:noProof/>
            <w:webHidden/>
            <w:sz w:val="21"/>
          </w:rPr>
          <w:tab/>
        </w:r>
        <w:r w:rsidRPr="001C53BA">
          <w:rPr>
            <w:noProof/>
            <w:webHidden/>
            <w:sz w:val="21"/>
          </w:rPr>
          <w:fldChar w:fldCharType="begin"/>
        </w:r>
        <w:r w:rsidRPr="001C53BA">
          <w:rPr>
            <w:noProof/>
            <w:webHidden/>
            <w:sz w:val="21"/>
          </w:rPr>
          <w:instrText xml:space="preserve"> PAGEREF _Toc243898090 \h </w:instrText>
        </w:r>
        <w:r w:rsidRPr="001C53BA">
          <w:rPr>
            <w:noProof/>
            <w:webHidden/>
            <w:sz w:val="21"/>
          </w:rPr>
        </w:r>
        <w:r w:rsidRPr="001C53BA">
          <w:rPr>
            <w:noProof/>
            <w:webHidden/>
            <w:sz w:val="21"/>
          </w:rPr>
          <w:fldChar w:fldCharType="separate"/>
        </w:r>
        <w:r>
          <w:rPr>
            <w:noProof/>
            <w:webHidden/>
            <w:sz w:val="21"/>
          </w:rPr>
          <w:t>8</w:t>
        </w:r>
        <w:r w:rsidRPr="001C53BA">
          <w:rPr>
            <w:noProof/>
            <w:webHidden/>
            <w:sz w:val="21"/>
          </w:rPr>
          <w:fldChar w:fldCharType="end"/>
        </w:r>
      </w:hyperlink>
    </w:p>
    <w:p w14:paraId="2C6104FC" w14:textId="654AA85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1" w:history="1">
        <w:r w:rsidRPr="001C53BA">
          <w:rPr>
            <w:rStyle w:val="aff1"/>
            <w:noProof/>
            <w:sz w:val="21"/>
          </w:rPr>
          <w:t>1.4  Zielplattformen</w:t>
        </w:r>
        <w:r w:rsidRPr="001C53BA">
          <w:rPr>
            <w:noProof/>
            <w:webHidden/>
            <w:sz w:val="21"/>
          </w:rPr>
          <w:tab/>
        </w:r>
        <w:r w:rsidRPr="001C53BA">
          <w:rPr>
            <w:noProof/>
            <w:webHidden/>
            <w:sz w:val="21"/>
          </w:rPr>
          <w:fldChar w:fldCharType="begin"/>
        </w:r>
        <w:r w:rsidRPr="001C53BA">
          <w:rPr>
            <w:noProof/>
            <w:webHidden/>
            <w:sz w:val="21"/>
          </w:rPr>
          <w:instrText xml:space="preserve"> PAGEREF _Toc243898091 \h </w:instrText>
        </w:r>
        <w:r w:rsidRPr="001C53BA">
          <w:rPr>
            <w:noProof/>
            <w:webHidden/>
            <w:sz w:val="21"/>
          </w:rPr>
        </w:r>
        <w:r w:rsidRPr="001C53BA">
          <w:rPr>
            <w:noProof/>
            <w:webHidden/>
            <w:sz w:val="21"/>
          </w:rPr>
          <w:fldChar w:fldCharType="separate"/>
        </w:r>
        <w:r>
          <w:rPr>
            <w:noProof/>
            <w:webHidden/>
            <w:sz w:val="21"/>
          </w:rPr>
          <w:t>9</w:t>
        </w:r>
        <w:r w:rsidRPr="001C53BA">
          <w:rPr>
            <w:noProof/>
            <w:webHidden/>
            <w:sz w:val="21"/>
          </w:rPr>
          <w:fldChar w:fldCharType="end"/>
        </w:r>
      </w:hyperlink>
    </w:p>
    <w:p w14:paraId="21090E9E" w14:textId="6C642CE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2" w:history="1">
        <w:r w:rsidRPr="001C53BA">
          <w:rPr>
            <w:rStyle w:val="aff1"/>
            <w:noProof/>
            <w:sz w:val="21"/>
          </w:rPr>
          <w:t>1.5  Systemvoraussetzungen</w:t>
        </w:r>
        <w:r w:rsidRPr="001C53BA">
          <w:rPr>
            <w:noProof/>
            <w:webHidden/>
            <w:sz w:val="21"/>
          </w:rPr>
          <w:tab/>
        </w:r>
        <w:r w:rsidRPr="001C53BA">
          <w:rPr>
            <w:noProof/>
            <w:webHidden/>
            <w:sz w:val="21"/>
          </w:rPr>
          <w:fldChar w:fldCharType="begin"/>
        </w:r>
        <w:r w:rsidRPr="001C53BA">
          <w:rPr>
            <w:noProof/>
            <w:webHidden/>
            <w:sz w:val="21"/>
          </w:rPr>
          <w:instrText xml:space="preserve"> PAGEREF _Toc243898092 \h </w:instrText>
        </w:r>
        <w:r w:rsidRPr="001C53BA">
          <w:rPr>
            <w:noProof/>
            <w:webHidden/>
            <w:sz w:val="21"/>
          </w:rPr>
        </w:r>
        <w:r w:rsidRPr="001C53BA">
          <w:rPr>
            <w:noProof/>
            <w:webHidden/>
            <w:sz w:val="21"/>
          </w:rPr>
          <w:fldChar w:fldCharType="separate"/>
        </w:r>
        <w:r>
          <w:rPr>
            <w:noProof/>
            <w:webHidden/>
            <w:sz w:val="21"/>
          </w:rPr>
          <w:t>9</w:t>
        </w:r>
        <w:r w:rsidRPr="001C53BA">
          <w:rPr>
            <w:noProof/>
            <w:webHidden/>
            <w:sz w:val="21"/>
          </w:rPr>
          <w:fldChar w:fldCharType="end"/>
        </w:r>
      </w:hyperlink>
    </w:p>
    <w:p w14:paraId="7382796B" w14:textId="6515E63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3" w:history="1">
        <w:r w:rsidRPr="001C53BA">
          <w:rPr>
            <w:rStyle w:val="aff1"/>
            <w:noProof/>
            <w:sz w:val="21"/>
          </w:rPr>
          <w:t>1.6  Abhängigkeiten und Laufzeitdateien</w:t>
        </w:r>
        <w:r w:rsidRPr="001C53BA">
          <w:rPr>
            <w:noProof/>
            <w:webHidden/>
            <w:sz w:val="21"/>
          </w:rPr>
          <w:tab/>
        </w:r>
        <w:r w:rsidRPr="001C53BA">
          <w:rPr>
            <w:noProof/>
            <w:webHidden/>
            <w:sz w:val="21"/>
          </w:rPr>
          <w:fldChar w:fldCharType="begin"/>
        </w:r>
        <w:r w:rsidRPr="001C53BA">
          <w:rPr>
            <w:noProof/>
            <w:webHidden/>
            <w:sz w:val="21"/>
          </w:rPr>
          <w:instrText xml:space="preserve"> PAGEREF _Toc243898093 \h </w:instrText>
        </w:r>
        <w:r w:rsidRPr="001C53BA">
          <w:rPr>
            <w:noProof/>
            <w:webHidden/>
            <w:sz w:val="21"/>
          </w:rPr>
        </w:r>
        <w:r w:rsidRPr="001C53BA">
          <w:rPr>
            <w:noProof/>
            <w:webHidden/>
            <w:sz w:val="21"/>
          </w:rPr>
          <w:fldChar w:fldCharType="separate"/>
        </w:r>
        <w:r>
          <w:rPr>
            <w:noProof/>
            <w:webHidden/>
            <w:sz w:val="21"/>
          </w:rPr>
          <w:t>9</w:t>
        </w:r>
        <w:r w:rsidRPr="001C53BA">
          <w:rPr>
            <w:noProof/>
            <w:webHidden/>
            <w:sz w:val="21"/>
          </w:rPr>
          <w:fldChar w:fldCharType="end"/>
        </w:r>
      </w:hyperlink>
    </w:p>
    <w:p w14:paraId="6F78FCA6" w14:textId="1A639BD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4" w:history="1">
        <w:r w:rsidRPr="001C53BA">
          <w:rPr>
            <w:rStyle w:val="aff1"/>
            <w:noProof/>
            <w:sz w:val="21"/>
          </w:rPr>
          <w:t>1.7  Pakete installieren</w:t>
        </w:r>
        <w:r w:rsidRPr="001C53BA">
          <w:rPr>
            <w:noProof/>
            <w:webHidden/>
            <w:sz w:val="21"/>
          </w:rPr>
          <w:tab/>
        </w:r>
        <w:r w:rsidRPr="001C53BA">
          <w:rPr>
            <w:noProof/>
            <w:webHidden/>
            <w:sz w:val="21"/>
          </w:rPr>
          <w:fldChar w:fldCharType="begin"/>
        </w:r>
        <w:r w:rsidRPr="001C53BA">
          <w:rPr>
            <w:noProof/>
            <w:webHidden/>
            <w:sz w:val="21"/>
          </w:rPr>
          <w:instrText xml:space="preserve"> PAGEREF _Toc243898094 \h </w:instrText>
        </w:r>
        <w:r w:rsidRPr="001C53BA">
          <w:rPr>
            <w:noProof/>
            <w:webHidden/>
            <w:sz w:val="21"/>
          </w:rPr>
        </w:r>
        <w:r w:rsidRPr="001C53BA">
          <w:rPr>
            <w:noProof/>
            <w:webHidden/>
            <w:sz w:val="21"/>
          </w:rPr>
          <w:fldChar w:fldCharType="separate"/>
        </w:r>
        <w:r>
          <w:rPr>
            <w:noProof/>
            <w:webHidden/>
            <w:sz w:val="21"/>
          </w:rPr>
          <w:t>10</w:t>
        </w:r>
        <w:r w:rsidRPr="001C53BA">
          <w:rPr>
            <w:noProof/>
            <w:webHidden/>
            <w:sz w:val="21"/>
          </w:rPr>
          <w:fldChar w:fldCharType="end"/>
        </w:r>
      </w:hyperlink>
    </w:p>
    <w:p w14:paraId="0F815309" w14:textId="721E41A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5" w:history="1">
        <w:r w:rsidRPr="001C53BA">
          <w:rPr>
            <w:rStyle w:val="aff1"/>
            <w:noProof/>
            <w:sz w:val="21"/>
          </w:rPr>
          <w:t>1.8  Projekteinstellungen vor dem ersten Steuerelement</w:t>
        </w:r>
        <w:r w:rsidRPr="001C53BA">
          <w:rPr>
            <w:noProof/>
            <w:webHidden/>
            <w:sz w:val="21"/>
          </w:rPr>
          <w:tab/>
        </w:r>
        <w:r w:rsidRPr="001C53BA">
          <w:rPr>
            <w:noProof/>
            <w:webHidden/>
            <w:sz w:val="21"/>
          </w:rPr>
          <w:fldChar w:fldCharType="begin"/>
        </w:r>
        <w:r w:rsidRPr="001C53BA">
          <w:rPr>
            <w:noProof/>
            <w:webHidden/>
            <w:sz w:val="21"/>
          </w:rPr>
          <w:instrText xml:space="preserve"> PAGEREF _Toc243898095 \h </w:instrText>
        </w:r>
        <w:r w:rsidRPr="001C53BA">
          <w:rPr>
            <w:noProof/>
            <w:webHidden/>
            <w:sz w:val="21"/>
          </w:rPr>
        </w:r>
        <w:r w:rsidRPr="001C53BA">
          <w:rPr>
            <w:noProof/>
            <w:webHidden/>
            <w:sz w:val="21"/>
          </w:rPr>
          <w:fldChar w:fldCharType="separate"/>
        </w:r>
        <w:r>
          <w:rPr>
            <w:noProof/>
            <w:webHidden/>
            <w:sz w:val="21"/>
          </w:rPr>
          <w:t>10</w:t>
        </w:r>
        <w:r w:rsidRPr="001C53BA">
          <w:rPr>
            <w:noProof/>
            <w:webHidden/>
            <w:sz w:val="21"/>
          </w:rPr>
          <w:fldChar w:fldCharType="end"/>
        </w:r>
      </w:hyperlink>
    </w:p>
    <w:p w14:paraId="6F5B34F1" w14:textId="7115257B"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096" w:history="1">
        <w:r w:rsidRPr="001C53BA">
          <w:rPr>
            <w:rStyle w:val="aff1"/>
            <w:noProof/>
            <w:sz w:val="21"/>
          </w:rPr>
          <w:t>02  Wesentliche Funktionen und Vorteile von Sirius3</w:t>
        </w:r>
        <w:r w:rsidRPr="001C53BA">
          <w:rPr>
            <w:noProof/>
            <w:webHidden/>
            <w:sz w:val="21"/>
          </w:rPr>
          <w:tab/>
        </w:r>
        <w:r w:rsidRPr="001C53BA">
          <w:rPr>
            <w:noProof/>
            <w:webHidden/>
            <w:sz w:val="21"/>
          </w:rPr>
          <w:fldChar w:fldCharType="begin"/>
        </w:r>
        <w:r w:rsidRPr="001C53BA">
          <w:rPr>
            <w:noProof/>
            <w:webHidden/>
            <w:sz w:val="21"/>
          </w:rPr>
          <w:instrText xml:space="preserve"> PAGEREF _Toc243898096 \h </w:instrText>
        </w:r>
        <w:r w:rsidRPr="001C53BA">
          <w:rPr>
            <w:noProof/>
            <w:webHidden/>
            <w:sz w:val="21"/>
          </w:rPr>
        </w:r>
        <w:r w:rsidRPr="001C53BA">
          <w:rPr>
            <w:noProof/>
            <w:webHidden/>
            <w:sz w:val="21"/>
          </w:rPr>
          <w:fldChar w:fldCharType="separate"/>
        </w:r>
        <w:r>
          <w:rPr>
            <w:noProof/>
            <w:webHidden/>
            <w:sz w:val="21"/>
          </w:rPr>
          <w:t>11</w:t>
        </w:r>
        <w:r w:rsidRPr="001C53BA">
          <w:rPr>
            <w:noProof/>
            <w:webHidden/>
            <w:sz w:val="21"/>
          </w:rPr>
          <w:fldChar w:fldCharType="end"/>
        </w:r>
      </w:hyperlink>
    </w:p>
    <w:p w14:paraId="190AF5FE" w14:textId="218271A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7" w:history="1">
        <w:r w:rsidRPr="001C53BA">
          <w:rPr>
            <w:rStyle w:val="aff1"/>
            <w:noProof/>
            <w:sz w:val="21"/>
          </w:rPr>
          <w:t>2.1  Scanner und Laser integrieren</w:t>
        </w:r>
        <w:r w:rsidRPr="001C53BA">
          <w:rPr>
            <w:noProof/>
            <w:webHidden/>
            <w:sz w:val="21"/>
          </w:rPr>
          <w:tab/>
        </w:r>
        <w:r w:rsidRPr="001C53BA">
          <w:rPr>
            <w:noProof/>
            <w:webHidden/>
            <w:sz w:val="21"/>
          </w:rPr>
          <w:fldChar w:fldCharType="begin"/>
        </w:r>
        <w:r w:rsidRPr="001C53BA">
          <w:rPr>
            <w:noProof/>
            <w:webHidden/>
            <w:sz w:val="21"/>
          </w:rPr>
          <w:instrText xml:space="preserve"> PAGEREF _Toc243898097 \h </w:instrText>
        </w:r>
        <w:r w:rsidRPr="001C53BA">
          <w:rPr>
            <w:noProof/>
            <w:webHidden/>
            <w:sz w:val="21"/>
          </w:rPr>
        </w:r>
        <w:r w:rsidRPr="001C53BA">
          <w:rPr>
            <w:noProof/>
            <w:webHidden/>
            <w:sz w:val="21"/>
          </w:rPr>
          <w:fldChar w:fldCharType="separate"/>
        </w:r>
        <w:r>
          <w:rPr>
            <w:noProof/>
            <w:webHidden/>
            <w:sz w:val="21"/>
          </w:rPr>
          <w:t>11</w:t>
        </w:r>
        <w:r w:rsidRPr="001C53BA">
          <w:rPr>
            <w:noProof/>
            <w:webHidden/>
            <w:sz w:val="21"/>
          </w:rPr>
          <w:fldChar w:fldCharType="end"/>
        </w:r>
      </w:hyperlink>
    </w:p>
    <w:p w14:paraId="548BCF3D" w14:textId="08CE42C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8" w:history="1">
        <w:r w:rsidRPr="001C53BA">
          <w:rPr>
            <w:rStyle w:val="aff1"/>
            <w:noProof/>
            <w:sz w:val="21"/>
          </w:rPr>
          <w:t>2.2  Prozesstiming und Erweiterungsoptionen</w:t>
        </w:r>
        <w:r w:rsidRPr="001C53BA">
          <w:rPr>
            <w:noProof/>
            <w:webHidden/>
            <w:sz w:val="21"/>
          </w:rPr>
          <w:tab/>
        </w:r>
        <w:r w:rsidRPr="001C53BA">
          <w:rPr>
            <w:noProof/>
            <w:webHidden/>
            <w:sz w:val="21"/>
          </w:rPr>
          <w:fldChar w:fldCharType="begin"/>
        </w:r>
        <w:r w:rsidRPr="001C53BA">
          <w:rPr>
            <w:noProof/>
            <w:webHidden/>
            <w:sz w:val="21"/>
          </w:rPr>
          <w:instrText xml:space="preserve"> PAGEREF _Toc243898098 \h </w:instrText>
        </w:r>
        <w:r w:rsidRPr="001C53BA">
          <w:rPr>
            <w:noProof/>
            <w:webHidden/>
            <w:sz w:val="21"/>
          </w:rPr>
        </w:r>
        <w:r w:rsidRPr="001C53BA">
          <w:rPr>
            <w:noProof/>
            <w:webHidden/>
            <w:sz w:val="21"/>
          </w:rPr>
          <w:fldChar w:fldCharType="separate"/>
        </w:r>
        <w:r>
          <w:rPr>
            <w:noProof/>
            <w:webHidden/>
            <w:sz w:val="21"/>
          </w:rPr>
          <w:t>11</w:t>
        </w:r>
        <w:r w:rsidRPr="001C53BA">
          <w:rPr>
            <w:noProof/>
            <w:webHidden/>
            <w:sz w:val="21"/>
          </w:rPr>
          <w:fldChar w:fldCharType="end"/>
        </w:r>
      </w:hyperlink>
    </w:p>
    <w:p w14:paraId="129A3952" w14:textId="3F22086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099" w:history="1">
        <w:r w:rsidRPr="001C53BA">
          <w:rPr>
            <w:rStyle w:val="aff1"/>
            <w:noProof/>
            <w:sz w:val="21"/>
          </w:rPr>
          <w:t>2.3  Geometrie und Dateiaustausch</w:t>
        </w:r>
        <w:r w:rsidRPr="001C53BA">
          <w:rPr>
            <w:noProof/>
            <w:webHidden/>
            <w:sz w:val="21"/>
          </w:rPr>
          <w:tab/>
        </w:r>
        <w:r w:rsidRPr="001C53BA">
          <w:rPr>
            <w:noProof/>
            <w:webHidden/>
            <w:sz w:val="21"/>
          </w:rPr>
          <w:fldChar w:fldCharType="begin"/>
        </w:r>
        <w:r w:rsidRPr="001C53BA">
          <w:rPr>
            <w:noProof/>
            <w:webHidden/>
            <w:sz w:val="21"/>
          </w:rPr>
          <w:instrText xml:space="preserve"> PAGEREF _Toc243898099 \h </w:instrText>
        </w:r>
        <w:r w:rsidRPr="001C53BA">
          <w:rPr>
            <w:noProof/>
            <w:webHidden/>
            <w:sz w:val="21"/>
          </w:rPr>
        </w:r>
        <w:r w:rsidRPr="001C53BA">
          <w:rPr>
            <w:noProof/>
            <w:webHidden/>
            <w:sz w:val="21"/>
          </w:rPr>
          <w:fldChar w:fldCharType="separate"/>
        </w:r>
        <w:r>
          <w:rPr>
            <w:noProof/>
            <w:webHidden/>
            <w:sz w:val="21"/>
          </w:rPr>
          <w:t>11</w:t>
        </w:r>
        <w:r w:rsidRPr="001C53BA">
          <w:rPr>
            <w:noProof/>
            <w:webHidden/>
            <w:sz w:val="21"/>
          </w:rPr>
          <w:fldChar w:fldCharType="end"/>
        </w:r>
      </w:hyperlink>
    </w:p>
    <w:p w14:paraId="4195B051" w14:textId="2889D2A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0" w:history="1">
        <w:r w:rsidRPr="001C53BA">
          <w:rPr>
            <w:rStyle w:val="aff1"/>
            <w:noProof/>
            <w:sz w:val="21"/>
          </w:rPr>
          <w:t>2.4  Bearbeitung und dynamische Daten</w:t>
        </w:r>
        <w:r w:rsidRPr="001C53BA">
          <w:rPr>
            <w:noProof/>
            <w:webHidden/>
            <w:sz w:val="21"/>
          </w:rPr>
          <w:tab/>
        </w:r>
        <w:r w:rsidRPr="001C53BA">
          <w:rPr>
            <w:noProof/>
            <w:webHidden/>
            <w:sz w:val="21"/>
          </w:rPr>
          <w:fldChar w:fldCharType="begin"/>
        </w:r>
        <w:r w:rsidRPr="001C53BA">
          <w:rPr>
            <w:noProof/>
            <w:webHidden/>
            <w:sz w:val="21"/>
          </w:rPr>
          <w:instrText xml:space="preserve"> PAGEREF _Toc243898100 \h </w:instrText>
        </w:r>
        <w:r w:rsidRPr="001C53BA">
          <w:rPr>
            <w:noProof/>
            <w:webHidden/>
            <w:sz w:val="21"/>
          </w:rPr>
        </w:r>
        <w:r w:rsidRPr="001C53BA">
          <w:rPr>
            <w:noProof/>
            <w:webHidden/>
            <w:sz w:val="21"/>
          </w:rPr>
          <w:fldChar w:fldCharType="separate"/>
        </w:r>
        <w:r>
          <w:rPr>
            <w:noProof/>
            <w:webHidden/>
            <w:sz w:val="21"/>
          </w:rPr>
          <w:t>11</w:t>
        </w:r>
        <w:r w:rsidRPr="001C53BA">
          <w:rPr>
            <w:noProof/>
            <w:webHidden/>
            <w:sz w:val="21"/>
          </w:rPr>
          <w:fldChar w:fldCharType="end"/>
        </w:r>
      </w:hyperlink>
    </w:p>
    <w:p w14:paraId="2699EFBD" w14:textId="72C8AA5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1" w:history="1">
        <w:r w:rsidRPr="001C53BA">
          <w:rPr>
            <w:rStyle w:val="aff1"/>
            <w:noProof/>
            <w:sz w:val="21"/>
          </w:rPr>
          <w:t>2.5  Messung und Inbetriebnahme</w:t>
        </w:r>
        <w:r w:rsidRPr="001C53BA">
          <w:rPr>
            <w:noProof/>
            <w:webHidden/>
            <w:sz w:val="21"/>
          </w:rPr>
          <w:tab/>
        </w:r>
        <w:r w:rsidRPr="001C53BA">
          <w:rPr>
            <w:noProof/>
            <w:webHidden/>
            <w:sz w:val="21"/>
          </w:rPr>
          <w:fldChar w:fldCharType="begin"/>
        </w:r>
        <w:r w:rsidRPr="001C53BA">
          <w:rPr>
            <w:noProof/>
            <w:webHidden/>
            <w:sz w:val="21"/>
          </w:rPr>
          <w:instrText xml:space="preserve"> PAGEREF _Toc243898101 \h </w:instrText>
        </w:r>
        <w:r w:rsidRPr="001C53BA">
          <w:rPr>
            <w:noProof/>
            <w:webHidden/>
            <w:sz w:val="21"/>
          </w:rPr>
        </w:r>
        <w:r w:rsidRPr="001C53BA">
          <w:rPr>
            <w:noProof/>
            <w:webHidden/>
            <w:sz w:val="21"/>
          </w:rPr>
          <w:fldChar w:fldCharType="separate"/>
        </w:r>
        <w:r>
          <w:rPr>
            <w:noProof/>
            <w:webHidden/>
            <w:sz w:val="21"/>
          </w:rPr>
          <w:t>11</w:t>
        </w:r>
        <w:r w:rsidRPr="001C53BA">
          <w:rPr>
            <w:noProof/>
            <w:webHidden/>
            <w:sz w:val="21"/>
          </w:rPr>
          <w:fldChar w:fldCharType="end"/>
        </w:r>
      </w:hyperlink>
    </w:p>
    <w:p w14:paraId="7A8EF71B" w14:textId="08C54AE0"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02" w:history="1">
        <w:r w:rsidRPr="001C53BA">
          <w:rPr>
            <w:rStyle w:val="aff1"/>
            <w:noProof/>
            <w:sz w:val="21"/>
          </w:rPr>
          <w:t>03  Die erste WinForms-Arbeitsstation</w:t>
        </w:r>
        <w:r w:rsidRPr="001C53BA">
          <w:rPr>
            <w:noProof/>
            <w:webHidden/>
            <w:sz w:val="21"/>
          </w:rPr>
          <w:tab/>
        </w:r>
        <w:r w:rsidRPr="001C53BA">
          <w:rPr>
            <w:noProof/>
            <w:webHidden/>
            <w:sz w:val="21"/>
          </w:rPr>
          <w:fldChar w:fldCharType="begin"/>
        </w:r>
        <w:r w:rsidRPr="001C53BA">
          <w:rPr>
            <w:noProof/>
            <w:webHidden/>
            <w:sz w:val="21"/>
          </w:rPr>
          <w:instrText xml:space="preserve"> PAGEREF _Toc243898102 \h </w:instrText>
        </w:r>
        <w:r w:rsidRPr="001C53BA">
          <w:rPr>
            <w:noProof/>
            <w:webHidden/>
            <w:sz w:val="21"/>
          </w:rPr>
        </w:r>
        <w:r w:rsidRPr="001C53BA">
          <w:rPr>
            <w:noProof/>
            <w:webHidden/>
            <w:sz w:val="21"/>
          </w:rPr>
          <w:fldChar w:fldCharType="separate"/>
        </w:r>
        <w:r>
          <w:rPr>
            <w:noProof/>
            <w:webHidden/>
            <w:sz w:val="21"/>
          </w:rPr>
          <w:t>12</w:t>
        </w:r>
        <w:r w:rsidRPr="001C53BA">
          <w:rPr>
            <w:noProof/>
            <w:webHidden/>
            <w:sz w:val="21"/>
          </w:rPr>
          <w:fldChar w:fldCharType="end"/>
        </w:r>
      </w:hyperlink>
    </w:p>
    <w:p w14:paraId="59AAB1A8" w14:textId="1A975F9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3" w:history="1">
        <w:r w:rsidRPr="001C53BA">
          <w:rPr>
            <w:rStyle w:val="aff1"/>
            <w:noProof/>
            <w:sz w:val="21"/>
          </w:rPr>
          <w:t>3.1  Host-Einstiegspunkt und Formular</w:t>
        </w:r>
        <w:r w:rsidRPr="001C53BA">
          <w:rPr>
            <w:noProof/>
            <w:webHidden/>
            <w:sz w:val="21"/>
          </w:rPr>
          <w:tab/>
        </w:r>
        <w:r w:rsidRPr="001C53BA">
          <w:rPr>
            <w:noProof/>
            <w:webHidden/>
            <w:sz w:val="21"/>
          </w:rPr>
          <w:fldChar w:fldCharType="begin"/>
        </w:r>
        <w:r w:rsidRPr="001C53BA">
          <w:rPr>
            <w:noProof/>
            <w:webHidden/>
            <w:sz w:val="21"/>
          </w:rPr>
          <w:instrText xml:space="preserve"> PAGEREF _Toc243898103 \h </w:instrText>
        </w:r>
        <w:r w:rsidRPr="001C53BA">
          <w:rPr>
            <w:noProof/>
            <w:webHidden/>
            <w:sz w:val="21"/>
          </w:rPr>
        </w:r>
        <w:r w:rsidRPr="001C53BA">
          <w:rPr>
            <w:noProof/>
            <w:webHidden/>
            <w:sz w:val="21"/>
          </w:rPr>
          <w:fldChar w:fldCharType="separate"/>
        </w:r>
        <w:r>
          <w:rPr>
            <w:noProof/>
            <w:webHidden/>
            <w:sz w:val="21"/>
          </w:rPr>
          <w:t>12</w:t>
        </w:r>
        <w:r w:rsidRPr="001C53BA">
          <w:rPr>
            <w:noProof/>
            <w:webHidden/>
            <w:sz w:val="21"/>
          </w:rPr>
          <w:fldChar w:fldCharType="end"/>
        </w:r>
      </w:hyperlink>
    </w:p>
    <w:p w14:paraId="046E54C6" w14:textId="64538F7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4" w:history="1">
        <w:r w:rsidRPr="001C53BA">
          <w:rPr>
            <w:rStyle w:val="aff1"/>
            <w:noProof/>
            <w:sz w:val="21"/>
          </w:rPr>
          <w:t>3.2  RTC-Geräte erzeugen und registrieren</w:t>
        </w:r>
        <w:r w:rsidRPr="001C53BA">
          <w:rPr>
            <w:noProof/>
            <w:webHidden/>
            <w:sz w:val="21"/>
          </w:rPr>
          <w:tab/>
        </w:r>
        <w:r w:rsidRPr="001C53BA">
          <w:rPr>
            <w:noProof/>
            <w:webHidden/>
            <w:sz w:val="21"/>
          </w:rPr>
          <w:fldChar w:fldCharType="begin"/>
        </w:r>
        <w:r w:rsidRPr="001C53BA">
          <w:rPr>
            <w:noProof/>
            <w:webHidden/>
            <w:sz w:val="21"/>
          </w:rPr>
          <w:instrText xml:space="preserve"> PAGEREF _Toc243898104 \h </w:instrText>
        </w:r>
        <w:r w:rsidRPr="001C53BA">
          <w:rPr>
            <w:noProof/>
            <w:webHidden/>
            <w:sz w:val="21"/>
          </w:rPr>
        </w:r>
        <w:r w:rsidRPr="001C53BA">
          <w:rPr>
            <w:noProof/>
            <w:webHidden/>
            <w:sz w:val="21"/>
          </w:rPr>
          <w:fldChar w:fldCharType="separate"/>
        </w:r>
        <w:r>
          <w:rPr>
            <w:noProof/>
            <w:webHidden/>
            <w:sz w:val="21"/>
          </w:rPr>
          <w:t>12</w:t>
        </w:r>
        <w:r w:rsidRPr="001C53BA">
          <w:rPr>
            <w:noProof/>
            <w:webHidden/>
            <w:sz w:val="21"/>
          </w:rPr>
          <w:fldChar w:fldCharType="end"/>
        </w:r>
      </w:hyperlink>
    </w:p>
    <w:p w14:paraId="17B6E222" w14:textId="5C12C1A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5" w:history="1">
        <w:r w:rsidRPr="001C53BA">
          <w:rPr>
            <w:rStyle w:val="aff1"/>
            <w:noProof/>
            <w:sz w:val="21"/>
          </w:rPr>
          <w:t>3.3  Konfigurationsfluss der öffentlichen Demos lesen</w:t>
        </w:r>
        <w:r w:rsidRPr="001C53BA">
          <w:rPr>
            <w:noProof/>
            <w:webHidden/>
            <w:sz w:val="21"/>
          </w:rPr>
          <w:tab/>
        </w:r>
        <w:r w:rsidRPr="001C53BA">
          <w:rPr>
            <w:noProof/>
            <w:webHidden/>
            <w:sz w:val="21"/>
          </w:rPr>
          <w:fldChar w:fldCharType="begin"/>
        </w:r>
        <w:r w:rsidRPr="001C53BA">
          <w:rPr>
            <w:noProof/>
            <w:webHidden/>
            <w:sz w:val="21"/>
          </w:rPr>
          <w:instrText xml:space="preserve"> PAGEREF _Toc243898105 \h </w:instrText>
        </w:r>
        <w:r w:rsidRPr="001C53BA">
          <w:rPr>
            <w:noProof/>
            <w:webHidden/>
            <w:sz w:val="21"/>
          </w:rPr>
        </w:r>
        <w:r w:rsidRPr="001C53BA">
          <w:rPr>
            <w:noProof/>
            <w:webHidden/>
            <w:sz w:val="21"/>
          </w:rPr>
          <w:fldChar w:fldCharType="separate"/>
        </w:r>
        <w:r>
          <w:rPr>
            <w:noProof/>
            <w:webHidden/>
            <w:sz w:val="21"/>
          </w:rPr>
          <w:t>14</w:t>
        </w:r>
        <w:r w:rsidRPr="001C53BA">
          <w:rPr>
            <w:noProof/>
            <w:webHidden/>
            <w:sz w:val="21"/>
          </w:rPr>
          <w:fldChar w:fldCharType="end"/>
        </w:r>
      </w:hyperlink>
    </w:p>
    <w:p w14:paraId="5E0E00A6" w14:textId="69D5477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6" w:history="1">
        <w:r w:rsidRPr="001C53BA">
          <w:rPr>
            <w:rStyle w:val="aff1"/>
            <w:noProof/>
            <w:sz w:val="21"/>
          </w:rPr>
          <w:t>3.4  DPI und Anwendungslebensdauer</w:t>
        </w:r>
        <w:r w:rsidRPr="001C53BA">
          <w:rPr>
            <w:noProof/>
            <w:webHidden/>
            <w:sz w:val="21"/>
          </w:rPr>
          <w:tab/>
        </w:r>
        <w:r w:rsidRPr="001C53BA">
          <w:rPr>
            <w:noProof/>
            <w:webHidden/>
            <w:sz w:val="21"/>
          </w:rPr>
          <w:fldChar w:fldCharType="begin"/>
        </w:r>
        <w:r w:rsidRPr="001C53BA">
          <w:rPr>
            <w:noProof/>
            <w:webHidden/>
            <w:sz w:val="21"/>
          </w:rPr>
          <w:instrText xml:space="preserve"> PAGEREF _Toc243898106 \h </w:instrText>
        </w:r>
        <w:r w:rsidRPr="001C53BA">
          <w:rPr>
            <w:noProof/>
            <w:webHidden/>
            <w:sz w:val="21"/>
          </w:rPr>
        </w:r>
        <w:r w:rsidRPr="001C53BA">
          <w:rPr>
            <w:noProof/>
            <w:webHidden/>
            <w:sz w:val="21"/>
          </w:rPr>
          <w:fldChar w:fldCharType="separate"/>
        </w:r>
        <w:r>
          <w:rPr>
            <w:noProof/>
            <w:webHidden/>
            <w:sz w:val="21"/>
          </w:rPr>
          <w:t>14</w:t>
        </w:r>
        <w:r w:rsidRPr="001C53BA">
          <w:rPr>
            <w:noProof/>
            <w:webHidden/>
            <w:sz w:val="21"/>
          </w:rPr>
          <w:fldChar w:fldCharType="end"/>
        </w:r>
      </w:hyperlink>
    </w:p>
    <w:p w14:paraId="5A3BD963" w14:textId="109D8AB0"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07" w:history="1">
        <w:r w:rsidRPr="001C53BA">
          <w:rPr>
            <w:rStyle w:val="aff1"/>
            <w:noProof/>
            <w:sz w:val="21"/>
          </w:rPr>
          <w:t>04  Dokumente, Seiten, Ebenen und Stifte</w:t>
        </w:r>
        <w:r w:rsidRPr="001C53BA">
          <w:rPr>
            <w:noProof/>
            <w:webHidden/>
            <w:sz w:val="21"/>
          </w:rPr>
          <w:tab/>
        </w:r>
        <w:r w:rsidRPr="001C53BA">
          <w:rPr>
            <w:noProof/>
            <w:webHidden/>
            <w:sz w:val="21"/>
          </w:rPr>
          <w:fldChar w:fldCharType="begin"/>
        </w:r>
        <w:r w:rsidRPr="001C53BA">
          <w:rPr>
            <w:noProof/>
            <w:webHidden/>
            <w:sz w:val="21"/>
          </w:rPr>
          <w:instrText xml:space="preserve"> PAGEREF _Toc243898107 \h </w:instrText>
        </w:r>
        <w:r w:rsidRPr="001C53BA">
          <w:rPr>
            <w:noProof/>
            <w:webHidden/>
            <w:sz w:val="21"/>
          </w:rPr>
        </w:r>
        <w:r w:rsidRPr="001C53BA">
          <w:rPr>
            <w:noProof/>
            <w:webHidden/>
            <w:sz w:val="21"/>
          </w:rPr>
          <w:fldChar w:fldCharType="separate"/>
        </w:r>
        <w:r>
          <w:rPr>
            <w:noProof/>
            <w:webHidden/>
            <w:sz w:val="21"/>
          </w:rPr>
          <w:t>15</w:t>
        </w:r>
        <w:r w:rsidRPr="001C53BA">
          <w:rPr>
            <w:noProof/>
            <w:webHidden/>
            <w:sz w:val="21"/>
          </w:rPr>
          <w:fldChar w:fldCharType="end"/>
        </w:r>
      </w:hyperlink>
    </w:p>
    <w:p w14:paraId="450F992F" w14:textId="1729A45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8" w:history="1">
        <w:r w:rsidRPr="001C53BA">
          <w:rPr>
            <w:rStyle w:val="aff1"/>
            <w:noProof/>
            <w:sz w:val="21"/>
          </w:rPr>
          <w:t>4.1  Arbeit auf vier Seiten aufteilen</w:t>
        </w:r>
        <w:r w:rsidRPr="001C53BA">
          <w:rPr>
            <w:noProof/>
            <w:webHidden/>
            <w:sz w:val="21"/>
          </w:rPr>
          <w:tab/>
        </w:r>
        <w:r w:rsidRPr="001C53BA">
          <w:rPr>
            <w:noProof/>
            <w:webHidden/>
            <w:sz w:val="21"/>
          </w:rPr>
          <w:fldChar w:fldCharType="begin"/>
        </w:r>
        <w:r w:rsidRPr="001C53BA">
          <w:rPr>
            <w:noProof/>
            <w:webHidden/>
            <w:sz w:val="21"/>
          </w:rPr>
          <w:instrText xml:space="preserve"> PAGEREF _Toc243898108 \h </w:instrText>
        </w:r>
        <w:r w:rsidRPr="001C53BA">
          <w:rPr>
            <w:noProof/>
            <w:webHidden/>
            <w:sz w:val="21"/>
          </w:rPr>
        </w:r>
        <w:r w:rsidRPr="001C53BA">
          <w:rPr>
            <w:noProof/>
            <w:webHidden/>
            <w:sz w:val="21"/>
          </w:rPr>
          <w:fldChar w:fldCharType="separate"/>
        </w:r>
        <w:r>
          <w:rPr>
            <w:noProof/>
            <w:webHidden/>
            <w:sz w:val="21"/>
          </w:rPr>
          <w:t>16</w:t>
        </w:r>
        <w:r w:rsidRPr="001C53BA">
          <w:rPr>
            <w:noProof/>
            <w:webHidden/>
            <w:sz w:val="21"/>
          </w:rPr>
          <w:fldChar w:fldCharType="end"/>
        </w:r>
      </w:hyperlink>
    </w:p>
    <w:p w14:paraId="02748156" w14:textId="3D5DD10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09" w:history="1">
        <w:r w:rsidRPr="001C53BA">
          <w:rPr>
            <w:rStyle w:val="aff1"/>
            <w:noProof/>
            <w:sz w:val="21"/>
          </w:rPr>
          <w:t>4.2  Seitenbaum und Blockbaum verstehen</w:t>
        </w:r>
        <w:r w:rsidRPr="001C53BA">
          <w:rPr>
            <w:noProof/>
            <w:webHidden/>
            <w:sz w:val="21"/>
          </w:rPr>
          <w:tab/>
        </w:r>
        <w:r w:rsidRPr="001C53BA">
          <w:rPr>
            <w:noProof/>
            <w:webHidden/>
            <w:sz w:val="21"/>
          </w:rPr>
          <w:fldChar w:fldCharType="begin"/>
        </w:r>
        <w:r w:rsidRPr="001C53BA">
          <w:rPr>
            <w:noProof/>
            <w:webHidden/>
            <w:sz w:val="21"/>
          </w:rPr>
          <w:instrText xml:space="preserve"> PAGEREF _Toc243898109 \h </w:instrText>
        </w:r>
        <w:r w:rsidRPr="001C53BA">
          <w:rPr>
            <w:noProof/>
            <w:webHidden/>
            <w:sz w:val="21"/>
          </w:rPr>
        </w:r>
        <w:r w:rsidRPr="001C53BA">
          <w:rPr>
            <w:noProof/>
            <w:webHidden/>
            <w:sz w:val="21"/>
          </w:rPr>
          <w:fldChar w:fldCharType="separate"/>
        </w:r>
        <w:r>
          <w:rPr>
            <w:noProof/>
            <w:webHidden/>
            <w:sz w:val="21"/>
          </w:rPr>
          <w:t>17</w:t>
        </w:r>
        <w:r w:rsidRPr="001C53BA">
          <w:rPr>
            <w:noProof/>
            <w:webHidden/>
            <w:sz w:val="21"/>
          </w:rPr>
          <w:fldChar w:fldCharType="end"/>
        </w:r>
      </w:hyperlink>
    </w:p>
    <w:p w14:paraId="4A926AE0" w14:textId="644739F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0" w:history="1">
        <w:r w:rsidRPr="001C53BA">
          <w:rPr>
            <w:rStyle w:val="aff1"/>
            <w:noProof/>
            <w:sz w:val="21"/>
          </w:rPr>
          <w:t>4.3  Erzeugen, auswählen,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_Toc243898110 \h </w:instrText>
        </w:r>
        <w:r w:rsidRPr="001C53BA">
          <w:rPr>
            <w:noProof/>
            <w:webHidden/>
            <w:sz w:val="21"/>
          </w:rPr>
        </w:r>
        <w:r w:rsidRPr="001C53BA">
          <w:rPr>
            <w:noProof/>
            <w:webHidden/>
            <w:sz w:val="21"/>
          </w:rPr>
          <w:fldChar w:fldCharType="separate"/>
        </w:r>
        <w:r>
          <w:rPr>
            <w:noProof/>
            <w:webHidden/>
            <w:sz w:val="21"/>
          </w:rPr>
          <w:t>18</w:t>
        </w:r>
        <w:r w:rsidRPr="001C53BA">
          <w:rPr>
            <w:noProof/>
            <w:webHidden/>
            <w:sz w:val="21"/>
          </w:rPr>
          <w:fldChar w:fldCharType="end"/>
        </w:r>
      </w:hyperlink>
    </w:p>
    <w:p w14:paraId="6E1AFAC7" w14:textId="499C151B"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11" w:history="1">
        <w:r w:rsidRPr="001C53BA">
          <w:rPr>
            <w:rStyle w:val="aff1"/>
            <w:noProof/>
            <w:sz w:val="21"/>
          </w:rPr>
          <w:t>05  Dokumentaktionen und WinForms-Befehle</w:t>
        </w:r>
        <w:r w:rsidRPr="001C53BA">
          <w:rPr>
            <w:noProof/>
            <w:webHidden/>
            <w:sz w:val="21"/>
          </w:rPr>
          <w:tab/>
        </w:r>
        <w:r w:rsidRPr="001C53BA">
          <w:rPr>
            <w:noProof/>
            <w:webHidden/>
            <w:sz w:val="21"/>
          </w:rPr>
          <w:fldChar w:fldCharType="begin"/>
        </w:r>
        <w:r w:rsidRPr="001C53BA">
          <w:rPr>
            <w:noProof/>
            <w:webHidden/>
            <w:sz w:val="21"/>
          </w:rPr>
          <w:instrText xml:space="preserve"> PAGEREF _Toc243898111 \h </w:instrText>
        </w:r>
        <w:r w:rsidRPr="001C53BA">
          <w:rPr>
            <w:noProof/>
            <w:webHidden/>
            <w:sz w:val="21"/>
          </w:rPr>
        </w:r>
        <w:r w:rsidRPr="001C53BA">
          <w:rPr>
            <w:noProof/>
            <w:webHidden/>
            <w:sz w:val="21"/>
          </w:rPr>
          <w:fldChar w:fldCharType="separate"/>
        </w:r>
        <w:r>
          <w:rPr>
            <w:noProof/>
            <w:webHidden/>
            <w:sz w:val="21"/>
          </w:rPr>
          <w:t>20</w:t>
        </w:r>
        <w:r w:rsidRPr="001C53BA">
          <w:rPr>
            <w:noProof/>
            <w:webHidden/>
            <w:sz w:val="21"/>
          </w:rPr>
          <w:fldChar w:fldCharType="end"/>
        </w:r>
      </w:hyperlink>
    </w:p>
    <w:p w14:paraId="1C138840" w14:textId="23012F3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2" w:history="1">
        <w:r w:rsidRPr="001C53BA">
          <w:rPr>
            <w:rStyle w:val="aff1"/>
            <w:noProof/>
            <w:sz w:val="21"/>
          </w:rPr>
          <w:t>5.1  Dateien, Auswahl und Historie</w:t>
        </w:r>
        <w:r w:rsidRPr="001C53BA">
          <w:rPr>
            <w:noProof/>
            <w:webHidden/>
            <w:sz w:val="21"/>
          </w:rPr>
          <w:tab/>
        </w:r>
        <w:r w:rsidRPr="001C53BA">
          <w:rPr>
            <w:noProof/>
            <w:webHidden/>
            <w:sz w:val="21"/>
          </w:rPr>
          <w:fldChar w:fldCharType="begin"/>
        </w:r>
        <w:r w:rsidRPr="001C53BA">
          <w:rPr>
            <w:noProof/>
            <w:webHidden/>
            <w:sz w:val="21"/>
          </w:rPr>
          <w:instrText xml:space="preserve"> PAGEREF _Toc243898112 \h </w:instrText>
        </w:r>
        <w:r w:rsidRPr="001C53BA">
          <w:rPr>
            <w:noProof/>
            <w:webHidden/>
            <w:sz w:val="21"/>
          </w:rPr>
        </w:r>
        <w:r w:rsidRPr="001C53BA">
          <w:rPr>
            <w:noProof/>
            <w:webHidden/>
            <w:sz w:val="21"/>
          </w:rPr>
          <w:fldChar w:fldCharType="separate"/>
        </w:r>
        <w:r>
          <w:rPr>
            <w:noProof/>
            <w:webHidden/>
            <w:sz w:val="21"/>
          </w:rPr>
          <w:t>20</w:t>
        </w:r>
        <w:r w:rsidRPr="001C53BA">
          <w:rPr>
            <w:noProof/>
            <w:webHidden/>
            <w:sz w:val="21"/>
          </w:rPr>
          <w:fldChar w:fldCharType="end"/>
        </w:r>
      </w:hyperlink>
    </w:p>
    <w:p w14:paraId="345EBEB7" w14:textId="207094E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3" w:history="1">
        <w:r w:rsidRPr="001C53BA">
          <w:rPr>
            <w:rStyle w:val="aff1"/>
            <w:noProof/>
            <w:sz w:val="21"/>
          </w:rPr>
          <w:t>5.2  Hierarchie, Zwischenablage und Verarbeitungsreihenfolge</w:t>
        </w:r>
        <w:r w:rsidRPr="001C53BA">
          <w:rPr>
            <w:noProof/>
            <w:webHidden/>
            <w:sz w:val="21"/>
          </w:rPr>
          <w:tab/>
        </w:r>
        <w:r w:rsidRPr="001C53BA">
          <w:rPr>
            <w:noProof/>
            <w:webHidden/>
            <w:sz w:val="21"/>
          </w:rPr>
          <w:fldChar w:fldCharType="begin"/>
        </w:r>
        <w:r w:rsidRPr="001C53BA">
          <w:rPr>
            <w:noProof/>
            <w:webHidden/>
            <w:sz w:val="21"/>
          </w:rPr>
          <w:instrText xml:space="preserve"> PAGEREF _Toc243898113 \h </w:instrText>
        </w:r>
        <w:r w:rsidRPr="001C53BA">
          <w:rPr>
            <w:noProof/>
            <w:webHidden/>
            <w:sz w:val="21"/>
          </w:rPr>
        </w:r>
        <w:r w:rsidRPr="001C53BA">
          <w:rPr>
            <w:noProof/>
            <w:webHidden/>
            <w:sz w:val="21"/>
          </w:rPr>
          <w:fldChar w:fldCharType="separate"/>
        </w:r>
        <w:r>
          <w:rPr>
            <w:noProof/>
            <w:webHidden/>
            <w:sz w:val="21"/>
          </w:rPr>
          <w:t>21</w:t>
        </w:r>
        <w:r w:rsidRPr="001C53BA">
          <w:rPr>
            <w:noProof/>
            <w:webHidden/>
            <w:sz w:val="21"/>
          </w:rPr>
          <w:fldChar w:fldCharType="end"/>
        </w:r>
      </w:hyperlink>
    </w:p>
    <w:p w14:paraId="31C7468D" w14:textId="1CAB6D7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4" w:history="1">
        <w:r w:rsidRPr="001C53BA">
          <w:rPr>
            <w:rStyle w:val="aff1"/>
            <w:noProof/>
            <w:sz w:val="21"/>
          </w:rPr>
          <w:t>5.3  PropertyGrid-, Geometrie- und Schraffurbearbeitung</w:t>
        </w:r>
        <w:r w:rsidRPr="001C53BA">
          <w:rPr>
            <w:noProof/>
            <w:webHidden/>
            <w:sz w:val="21"/>
          </w:rPr>
          <w:tab/>
        </w:r>
        <w:r w:rsidRPr="001C53BA">
          <w:rPr>
            <w:noProof/>
            <w:webHidden/>
            <w:sz w:val="21"/>
          </w:rPr>
          <w:fldChar w:fldCharType="begin"/>
        </w:r>
        <w:r w:rsidRPr="001C53BA">
          <w:rPr>
            <w:noProof/>
            <w:webHidden/>
            <w:sz w:val="21"/>
          </w:rPr>
          <w:instrText xml:space="preserve"> PAGEREF _Toc243898114 \h </w:instrText>
        </w:r>
        <w:r w:rsidRPr="001C53BA">
          <w:rPr>
            <w:noProof/>
            <w:webHidden/>
            <w:sz w:val="21"/>
          </w:rPr>
        </w:r>
        <w:r w:rsidRPr="001C53BA">
          <w:rPr>
            <w:noProof/>
            <w:webHidden/>
            <w:sz w:val="21"/>
          </w:rPr>
          <w:fldChar w:fldCharType="separate"/>
        </w:r>
        <w:r>
          <w:rPr>
            <w:noProof/>
            <w:webHidden/>
            <w:sz w:val="21"/>
          </w:rPr>
          <w:t>22</w:t>
        </w:r>
        <w:r w:rsidRPr="001C53BA">
          <w:rPr>
            <w:noProof/>
            <w:webHidden/>
            <w:sz w:val="21"/>
          </w:rPr>
          <w:fldChar w:fldCharType="end"/>
        </w:r>
      </w:hyperlink>
    </w:p>
    <w:p w14:paraId="44EA616B" w14:textId="69715E8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5" w:history="1">
        <w:r w:rsidRPr="001C53BA">
          <w:rPr>
            <w:rStyle w:val="aff1"/>
            <w:noProof/>
            <w:sz w:val="21"/>
          </w:rPr>
          <w:t>5.4  Geometrievorbereitung und Simulation</w:t>
        </w:r>
        <w:r w:rsidRPr="001C53BA">
          <w:rPr>
            <w:noProof/>
            <w:webHidden/>
            <w:sz w:val="21"/>
          </w:rPr>
          <w:tab/>
        </w:r>
        <w:r w:rsidRPr="001C53BA">
          <w:rPr>
            <w:noProof/>
            <w:webHidden/>
            <w:sz w:val="21"/>
          </w:rPr>
          <w:fldChar w:fldCharType="begin"/>
        </w:r>
        <w:r w:rsidRPr="001C53BA">
          <w:rPr>
            <w:noProof/>
            <w:webHidden/>
            <w:sz w:val="21"/>
          </w:rPr>
          <w:instrText xml:space="preserve"> PAGEREF _Toc243898115 \h </w:instrText>
        </w:r>
        <w:r w:rsidRPr="001C53BA">
          <w:rPr>
            <w:noProof/>
            <w:webHidden/>
            <w:sz w:val="21"/>
          </w:rPr>
        </w:r>
        <w:r w:rsidRPr="001C53BA">
          <w:rPr>
            <w:noProof/>
            <w:webHidden/>
            <w:sz w:val="21"/>
          </w:rPr>
          <w:fldChar w:fldCharType="separate"/>
        </w:r>
        <w:r>
          <w:rPr>
            <w:noProof/>
            <w:webHidden/>
            <w:sz w:val="21"/>
          </w:rPr>
          <w:t>23</w:t>
        </w:r>
        <w:r w:rsidRPr="001C53BA">
          <w:rPr>
            <w:noProof/>
            <w:webHidden/>
            <w:sz w:val="21"/>
          </w:rPr>
          <w:fldChar w:fldCharType="end"/>
        </w:r>
      </w:hyperlink>
    </w:p>
    <w:p w14:paraId="6EA829AC" w14:textId="58CAE972"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16" w:history="1">
        <w:r w:rsidRPr="001C53BA">
          <w:rPr>
            <w:rStyle w:val="aff1"/>
            <w:noProof/>
            <w:sz w:val="21"/>
          </w:rPr>
          <w:t>06  PropertyGrid als Arbeitswerkzeug</w:t>
        </w:r>
        <w:r w:rsidRPr="001C53BA">
          <w:rPr>
            <w:noProof/>
            <w:webHidden/>
            <w:sz w:val="21"/>
          </w:rPr>
          <w:tab/>
        </w:r>
        <w:r w:rsidRPr="001C53BA">
          <w:rPr>
            <w:noProof/>
            <w:webHidden/>
            <w:sz w:val="21"/>
          </w:rPr>
          <w:fldChar w:fldCharType="begin"/>
        </w:r>
        <w:r w:rsidRPr="001C53BA">
          <w:rPr>
            <w:noProof/>
            <w:webHidden/>
            <w:sz w:val="21"/>
          </w:rPr>
          <w:instrText xml:space="preserve"> PAGEREF _Toc243898116 \h </w:instrText>
        </w:r>
        <w:r w:rsidRPr="001C53BA">
          <w:rPr>
            <w:noProof/>
            <w:webHidden/>
            <w:sz w:val="21"/>
          </w:rPr>
        </w:r>
        <w:r w:rsidRPr="001C53BA">
          <w:rPr>
            <w:noProof/>
            <w:webHidden/>
            <w:sz w:val="21"/>
          </w:rPr>
          <w:fldChar w:fldCharType="separate"/>
        </w:r>
        <w:r>
          <w:rPr>
            <w:noProof/>
            <w:webHidden/>
            <w:sz w:val="21"/>
          </w:rPr>
          <w:t>25</w:t>
        </w:r>
        <w:r w:rsidRPr="001C53BA">
          <w:rPr>
            <w:noProof/>
            <w:webHidden/>
            <w:sz w:val="21"/>
          </w:rPr>
          <w:fldChar w:fldCharType="end"/>
        </w:r>
      </w:hyperlink>
    </w:p>
    <w:p w14:paraId="4453A997" w14:textId="423699C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7" w:history="1">
        <w:r w:rsidRPr="001C53BA">
          <w:rPr>
            <w:rStyle w:val="aff1"/>
            <w:noProof/>
            <w:sz w:val="21"/>
          </w:rPr>
          <w:t>6.1  Suchen, übernehmen, prüfen</w:t>
        </w:r>
        <w:r w:rsidRPr="001C53BA">
          <w:rPr>
            <w:noProof/>
            <w:webHidden/>
            <w:sz w:val="21"/>
          </w:rPr>
          <w:tab/>
        </w:r>
        <w:r w:rsidRPr="001C53BA">
          <w:rPr>
            <w:noProof/>
            <w:webHidden/>
            <w:sz w:val="21"/>
          </w:rPr>
          <w:fldChar w:fldCharType="begin"/>
        </w:r>
        <w:r w:rsidRPr="001C53BA">
          <w:rPr>
            <w:noProof/>
            <w:webHidden/>
            <w:sz w:val="21"/>
          </w:rPr>
          <w:instrText xml:space="preserve"> PAGEREF _Toc243898117 \h </w:instrText>
        </w:r>
        <w:r w:rsidRPr="001C53BA">
          <w:rPr>
            <w:noProof/>
            <w:webHidden/>
            <w:sz w:val="21"/>
          </w:rPr>
        </w:r>
        <w:r w:rsidRPr="001C53BA">
          <w:rPr>
            <w:noProof/>
            <w:webHidden/>
            <w:sz w:val="21"/>
          </w:rPr>
          <w:fldChar w:fldCharType="separate"/>
        </w:r>
        <w:r>
          <w:rPr>
            <w:noProof/>
            <w:webHidden/>
            <w:sz w:val="21"/>
          </w:rPr>
          <w:t>25</w:t>
        </w:r>
        <w:r w:rsidRPr="001C53BA">
          <w:rPr>
            <w:noProof/>
            <w:webHidden/>
            <w:sz w:val="21"/>
          </w:rPr>
          <w:fldChar w:fldCharType="end"/>
        </w:r>
      </w:hyperlink>
    </w:p>
    <w:p w14:paraId="589DD44E" w14:textId="1BC03EB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8" w:history="1">
        <w:r w:rsidRPr="001C53BA">
          <w:rPr>
            <w:rStyle w:val="aff1"/>
            <w:noProof/>
            <w:sz w:val="21"/>
          </w:rPr>
          <w:t>6.2  Tastenbedeutung hängt vom Fokus ab</w:t>
        </w:r>
        <w:r w:rsidRPr="001C53BA">
          <w:rPr>
            <w:noProof/>
            <w:webHidden/>
            <w:sz w:val="21"/>
          </w:rPr>
          <w:tab/>
        </w:r>
        <w:r w:rsidRPr="001C53BA">
          <w:rPr>
            <w:noProof/>
            <w:webHidden/>
            <w:sz w:val="21"/>
          </w:rPr>
          <w:fldChar w:fldCharType="begin"/>
        </w:r>
        <w:r w:rsidRPr="001C53BA">
          <w:rPr>
            <w:noProof/>
            <w:webHidden/>
            <w:sz w:val="21"/>
          </w:rPr>
          <w:instrText xml:space="preserve"> PAGEREF _Toc243898118 \h </w:instrText>
        </w:r>
        <w:r w:rsidRPr="001C53BA">
          <w:rPr>
            <w:noProof/>
            <w:webHidden/>
            <w:sz w:val="21"/>
          </w:rPr>
        </w:r>
        <w:r w:rsidRPr="001C53BA">
          <w:rPr>
            <w:noProof/>
            <w:webHidden/>
            <w:sz w:val="21"/>
          </w:rPr>
          <w:fldChar w:fldCharType="separate"/>
        </w:r>
        <w:r>
          <w:rPr>
            <w:noProof/>
            <w:webHidden/>
            <w:sz w:val="21"/>
          </w:rPr>
          <w:t>25</w:t>
        </w:r>
        <w:r w:rsidRPr="001C53BA">
          <w:rPr>
            <w:noProof/>
            <w:webHidden/>
            <w:sz w:val="21"/>
          </w:rPr>
          <w:fldChar w:fldCharType="end"/>
        </w:r>
      </w:hyperlink>
    </w:p>
    <w:p w14:paraId="39E694FE" w14:textId="051BDFD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19" w:history="1">
        <w:r w:rsidRPr="001C53BA">
          <w:rPr>
            <w:rStyle w:val="aff1"/>
            <w:noProof/>
            <w:sz w:val="21"/>
          </w:rPr>
          <w:t>6.3  Das vollständige SiriusEditorControl-Layout</w:t>
        </w:r>
        <w:r w:rsidRPr="001C53BA">
          <w:rPr>
            <w:noProof/>
            <w:webHidden/>
            <w:sz w:val="21"/>
          </w:rPr>
          <w:tab/>
        </w:r>
        <w:r w:rsidRPr="001C53BA">
          <w:rPr>
            <w:noProof/>
            <w:webHidden/>
            <w:sz w:val="21"/>
          </w:rPr>
          <w:fldChar w:fldCharType="begin"/>
        </w:r>
        <w:r w:rsidRPr="001C53BA">
          <w:rPr>
            <w:noProof/>
            <w:webHidden/>
            <w:sz w:val="21"/>
          </w:rPr>
          <w:instrText xml:space="preserve"> PAGEREF _Toc243898119 \h </w:instrText>
        </w:r>
        <w:r w:rsidRPr="001C53BA">
          <w:rPr>
            <w:noProof/>
            <w:webHidden/>
            <w:sz w:val="21"/>
          </w:rPr>
        </w:r>
        <w:r w:rsidRPr="001C53BA">
          <w:rPr>
            <w:noProof/>
            <w:webHidden/>
            <w:sz w:val="21"/>
          </w:rPr>
          <w:fldChar w:fldCharType="separate"/>
        </w:r>
        <w:r>
          <w:rPr>
            <w:noProof/>
            <w:webHidden/>
            <w:sz w:val="21"/>
          </w:rPr>
          <w:t>26</w:t>
        </w:r>
        <w:r w:rsidRPr="001C53BA">
          <w:rPr>
            <w:noProof/>
            <w:webHidden/>
            <w:sz w:val="21"/>
          </w:rPr>
          <w:fldChar w:fldCharType="end"/>
        </w:r>
      </w:hyperlink>
    </w:p>
    <w:p w14:paraId="5DEEBA40" w14:textId="3DDE9F9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0" w:history="1">
        <w:r w:rsidRPr="001C53BA">
          <w:rPr>
            <w:rStyle w:val="aff1"/>
            <w:noProof/>
            <w:sz w:val="21"/>
          </w:rPr>
          <w:t>6.4  Werkzeugleistensymbole und Befehle</w:t>
        </w:r>
        <w:r w:rsidRPr="001C53BA">
          <w:rPr>
            <w:noProof/>
            <w:webHidden/>
            <w:sz w:val="21"/>
          </w:rPr>
          <w:tab/>
        </w:r>
        <w:r w:rsidRPr="001C53BA">
          <w:rPr>
            <w:noProof/>
            <w:webHidden/>
            <w:sz w:val="21"/>
          </w:rPr>
          <w:fldChar w:fldCharType="begin"/>
        </w:r>
        <w:r w:rsidRPr="001C53BA">
          <w:rPr>
            <w:noProof/>
            <w:webHidden/>
            <w:sz w:val="21"/>
          </w:rPr>
          <w:instrText xml:space="preserve"> PAGEREF _Toc243898120 \h </w:instrText>
        </w:r>
        <w:r w:rsidRPr="001C53BA">
          <w:rPr>
            <w:noProof/>
            <w:webHidden/>
            <w:sz w:val="21"/>
          </w:rPr>
        </w:r>
        <w:r w:rsidRPr="001C53BA">
          <w:rPr>
            <w:noProof/>
            <w:webHidden/>
            <w:sz w:val="21"/>
          </w:rPr>
          <w:fldChar w:fldCharType="separate"/>
        </w:r>
        <w:r>
          <w:rPr>
            <w:noProof/>
            <w:webHidden/>
            <w:sz w:val="21"/>
          </w:rPr>
          <w:t>27</w:t>
        </w:r>
        <w:r w:rsidRPr="001C53BA">
          <w:rPr>
            <w:noProof/>
            <w:webHidden/>
            <w:sz w:val="21"/>
          </w:rPr>
          <w:fldChar w:fldCharType="end"/>
        </w:r>
      </w:hyperlink>
    </w:p>
    <w:p w14:paraId="2A6C0B42" w14:textId="40CC60A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1" w:history="1">
        <w:r w:rsidRPr="001C53BA">
          <w:rPr>
            <w:rStyle w:val="aff1"/>
            <w:noProof/>
            <w:sz w:val="21"/>
          </w:rPr>
          <w:t>6.5  Editor- und TreeView-Tastenkürzel</w:t>
        </w:r>
        <w:r w:rsidRPr="001C53BA">
          <w:rPr>
            <w:noProof/>
            <w:webHidden/>
            <w:sz w:val="21"/>
          </w:rPr>
          <w:tab/>
        </w:r>
        <w:r w:rsidRPr="001C53BA">
          <w:rPr>
            <w:noProof/>
            <w:webHidden/>
            <w:sz w:val="21"/>
          </w:rPr>
          <w:fldChar w:fldCharType="begin"/>
        </w:r>
        <w:r w:rsidRPr="001C53BA">
          <w:rPr>
            <w:noProof/>
            <w:webHidden/>
            <w:sz w:val="21"/>
          </w:rPr>
          <w:instrText xml:space="preserve"> PAGEREF _Toc243898121 \h </w:instrText>
        </w:r>
        <w:r w:rsidRPr="001C53BA">
          <w:rPr>
            <w:noProof/>
            <w:webHidden/>
            <w:sz w:val="21"/>
          </w:rPr>
        </w:r>
        <w:r w:rsidRPr="001C53BA">
          <w:rPr>
            <w:noProof/>
            <w:webHidden/>
            <w:sz w:val="21"/>
          </w:rPr>
          <w:fldChar w:fldCharType="separate"/>
        </w:r>
        <w:r>
          <w:rPr>
            <w:noProof/>
            <w:webHidden/>
            <w:sz w:val="21"/>
          </w:rPr>
          <w:t>30</w:t>
        </w:r>
        <w:r w:rsidRPr="001C53BA">
          <w:rPr>
            <w:noProof/>
            <w:webHidden/>
            <w:sz w:val="21"/>
          </w:rPr>
          <w:fldChar w:fldCharType="end"/>
        </w:r>
      </w:hyperlink>
    </w:p>
    <w:p w14:paraId="0DF8ACEF" w14:textId="6D8AA1E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2" w:history="1">
        <w:r w:rsidRPr="001C53BA">
          <w:rPr>
            <w:rStyle w:val="aff1"/>
            <w:noProof/>
            <w:sz w:val="21"/>
          </w:rPr>
          <w:t>6.6  TreeView-Auswahl Reihenfolge und Blockwiederverwendung</w:t>
        </w:r>
        <w:r w:rsidRPr="001C53BA">
          <w:rPr>
            <w:noProof/>
            <w:webHidden/>
            <w:sz w:val="21"/>
          </w:rPr>
          <w:tab/>
        </w:r>
        <w:r w:rsidRPr="001C53BA">
          <w:rPr>
            <w:noProof/>
            <w:webHidden/>
            <w:sz w:val="21"/>
          </w:rPr>
          <w:fldChar w:fldCharType="begin"/>
        </w:r>
        <w:r w:rsidRPr="001C53BA">
          <w:rPr>
            <w:noProof/>
            <w:webHidden/>
            <w:sz w:val="21"/>
          </w:rPr>
          <w:instrText xml:space="preserve"> PAGEREF _Toc243898122 \h </w:instrText>
        </w:r>
        <w:r w:rsidRPr="001C53BA">
          <w:rPr>
            <w:noProof/>
            <w:webHidden/>
            <w:sz w:val="21"/>
          </w:rPr>
        </w:r>
        <w:r w:rsidRPr="001C53BA">
          <w:rPr>
            <w:noProof/>
            <w:webHidden/>
            <w:sz w:val="21"/>
          </w:rPr>
          <w:fldChar w:fldCharType="separate"/>
        </w:r>
        <w:r>
          <w:rPr>
            <w:noProof/>
            <w:webHidden/>
            <w:sz w:val="21"/>
          </w:rPr>
          <w:t>30</w:t>
        </w:r>
        <w:r w:rsidRPr="001C53BA">
          <w:rPr>
            <w:noProof/>
            <w:webHidden/>
            <w:sz w:val="21"/>
          </w:rPr>
          <w:fldChar w:fldCharType="end"/>
        </w:r>
      </w:hyperlink>
    </w:p>
    <w:p w14:paraId="180F0B04" w14:textId="628D645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3" w:history="1">
        <w:r w:rsidRPr="001C53BA">
          <w:rPr>
            <w:rStyle w:val="aff1"/>
            <w:noProof/>
            <w:sz w:val="21"/>
          </w:rPr>
          <w:t>6.7  Spezielle Eigenschaftseditoren</w:t>
        </w:r>
        <w:r w:rsidRPr="001C53BA">
          <w:rPr>
            <w:noProof/>
            <w:webHidden/>
            <w:sz w:val="21"/>
          </w:rPr>
          <w:tab/>
        </w:r>
        <w:r w:rsidRPr="001C53BA">
          <w:rPr>
            <w:noProof/>
            <w:webHidden/>
            <w:sz w:val="21"/>
          </w:rPr>
          <w:fldChar w:fldCharType="begin"/>
        </w:r>
        <w:r w:rsidRPr="001C53BA">
          <w:rPr>
            <w:noProof/>
            <w:webHidden/>
            <w:sz w:val="21"/>
          </w:rPr>
          <w:instrText xml:space="preserve"> PAGEREF _Toc243898123 \h </w:instrText>
        </w:r>
        <w:r w:rsidRPr="001C53BA">
          <w:rPr>
            <w:noProof/>
            <w:webHidden/>
            <w:sz w:val="21"/>
          </w:rPr>
        </w:r>
        <w:r w:rsidRPr="001C53BA">
          <w:rPr>
            <w:noProof/>
            <w:webHidden/>
            <w:sz w:val="21"/>
          </w:rPr>
          <w:fldChar w:fldCharType="separate"/>
        </w:r>
        <w:r>
          <w:rPr>
            <w:noProof/>
            <w:webHidden/>
            <w:sz w:val="21"/>
          </w:rPr>
          <w:t>35</w:t>
        </w:r>
        <w:r w:rsidRPr="001C53BA">
          <w:rPr>
            <w:noProof/>
            <w:webHidden/>
            <w:sz w:val="21"/>
          </w:rPr>
          <w:fldChar w:fldCharType="end"/>
        </w:r>
      </w:hyperlink>
    </w:p>
    <w:p w14:paraId="14266927" w14:textId="55527B4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4" w:history="1">
        <w:r w:rsidRPr="001C53BA">
          <w:rPr>
            <w:rStyle w:val="aff1"/>
            <w:noProof/>
            <w:sz w:val="21"/>
          </w:rPr>
          <w:t>6.8  Editoren für Alignment, Scale und Rotate</w:t>
        </w:r>
        <w:r w:rsidRPr="001C53BA">
          <w:rPr>
            <w:noProof/>
            <w:webHidden/>
            <w:sz w:val="21"/>
          </w:rPr>
          <w:tab/>
        </w:r>
        <w:r w:rsidRPr="001C53BA">
          <w:rPr>
            <w:noProof/>
            <w:webHidden/>
            <w:sz w:val="21"/>
          </w:rPr>
          <w:fldChar w:fldCharType="begin"/>
        </w:r>
        <w:r w:rsidRPr="001C53BA">
          <w:rPr>
            <w:noProof/>
            <w:webHidden/>
            <w:sz w:val="21"/>
          </w:rPr>
          <w:instrText xml:space="preserve"> PAGEREF _Toc243898124 \h </w:instrText>
        </w:r>
        <w:r w:rsidRPr="001C53BA">
          <w:rPr>
            <w:noProof/>
            <w:webHidden/>
            <w:sz w:val="21"/>
          </w:rPr>
        </w:r>
        <w:r w:rsidRPr="001C53BA">
          <w:rPr>
            <w:noProof/>
            <w:webHidden/>
            <w:sz w:val="21"/>
          </w:rPr>
          <w:fldChar w:fldCharType="separate"/>
        </w:r>
        <w:r>
          <w:rPr>
            <w:noProof/>
            <w:webHidden/>
            <w:sz w:val="21"/>
          </w:rPr>
          <w:t>36</w:t>
        </w:r>
        <w:r w:rsidRPr="001C53BA">
          <w:rPr>
            <w:noProof/>
            <w:webHidden/>
            <w:sz w:val="21"/>
          </w:rPr>
          <w:fldChar w:fldCharType="end"/>
        </w:r>
      </w:hyperlink>
    </w:p>
    <w:p w14:paraId="209CC8B3" w14:textId="3D0B9C0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5" w:history="1">
        <w:r w:rsidRPr="001C53BA">
          <w:rPr>
            <w:rStyle w:val="aff1"/>
            <w:noProof/>
            <w:sz w:val="21"/>
          </w:rPr>
          <w:t>6.9  FontName und die Schriftvorschau</w:t>
        </w:r>
        <w:r w:rsidRPr="001C53BA">
          <w:rPr>
            <w:noProof/>
            <w:webHidden/>
            <w:sz w:val="21"/>
          </w:rPr>
          <w:tab/>
        </w:r>
        <w:r w:rsidRPr="001C53BA">
          <w:rPr>
            <w:noProof/>
            <w:webHidden/>
            <w:sz w:val="21"/>
          </w:rPr>
          <w:fldChar w:fldCharType="begin"/>
        </w:r>
        <w:r w:rsidRPr="001C53BA">
          <w:rPr>
            <w:noProof/>
            <w:webHidden/>
            <w:sz w:val="21"/>
          </w:rPr>
          <w:instrText xml:space="preserve"> PAGEREF _Toc243898125 \h </w:instrText>
        </w:r>
        <w:r w:rsidRPr="001C53BA">
          <w:rPr>
            <w:noProof/>
            <w:webHidden/>
            <w:sz w:val="21"/>
          </w:rPr>
        </w:r>
        <w:r w:rsidRPr="001C53BA">
          <w:rPr>
            <w:noProof/>
            <w:webHidden/>
            <w:sz w:val="21"/>
          </w:rPr>
          <w:fldChar w:fldCharType="separate"/>
        </w:r>
        <w:r>
          <w:rPr>
            <w:noProof/>
            <w:webHidden/>
            <w:sz w:val="21"/>
          </w:rPr>
          <w:t>39</w:t>
        </w:r>
        <w:r w:rsidRPr="001C53BA">
          <w:rPr>
            <w:noProof/>
            <w:webHidden/>
            <w:sz w:val="21"/>
          </w:rPr>
          <w:fldChar w:fldCharType="end"/>
        </w:r>
      </w:hyperlink>
    </w:p>
    <w:p w14:paraId="39CC321A" w14:textId="7575BD6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6" w:history="1">
        <w:r w:rsidRPr="001C53BA">
          <w:rPr>
            <w:rStyle w:val="aff1"/>
            <w:noProof/>
            <w:sz w:val="21"/>
          </w:rPr>
          <w:t>6.10  Geometrie interaktiv erstellen</w:t>
        </w:r>
        <w:r w:rsidRPr="001C53BA">
          <w:rPr>
            <w:noProof/>
            <w:webHidden/>
            <w:sz w:val="21"/>
          </w:rPr>
          <w:tab/>
        </w:r>
        <w:r w:rsidRPr="001C53BA">
          <w:rPr>
            <w:noProof/>
            <w:webHidden/>
            <w:sz w:val="21"/>
          </w:rPr>
          <w:fldChar w:fldCharType="begin"/>
        </w:r>
        <w:r w:rsidRPr="001C53BA">
          <w:rPr>
            <w:noProof/>
            <w:webHidden/>
            <w:sz w:val="21"/>
          </w:rPr>
          <w:instrText xml:space="preserve"> PAGEREF _Toc243898126 \h </w:instrText>
        </w:r>
        <w:r w:rsidRPr="001C53BA">
          <w:rPr>
            <w:noProof/>
            <w:webHidden/>
            <w:sz w:val="21"/>
          </w:rPr>
        </w:r>
        <w:r w:rsidRPr="001C53BA">
          <w:rPr>
            <w:noProof/>
            <w:webHidden/>
            <w:sz w:val="21"/>
          </w:rPr>
          <w:fldChar w:fldCharType="separate"/>
        </w:r>
        <w:r>
          <w:rPr>
            <w:noProof/>
            <w:webHidden/>
            <w:sz w:val="21"/>
          </w:rPr>
          <w:t>41</w:t>
        </w:r>
        <w:r w:rsidRPr="001C53BA">
          <w:rPr>
            <w:noProof/>
            <w:webHidden/>
            <w:sz w:val="21"/>
          </w:rPr>
          <w:fldChar w:fldCharType="end"/>
        </w:r>
      </w:hyperlink>
    </w:p>
    <w:p w14:paraId="69AAD653" w14:textId="390675E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7" w:history="1">
        <w:r w:rsidRPr="001C53BA">
          <w:rPr>
            <w:rStyle w:val="aff1"/>
            <w:noProof/>
            <w:sz w:val="21"/>
          </w:rPr>
          <w:t>6.11  Griffmodi mit Tab wechseln</w:t>
        </w:r>
        <w:r w:rsidRPr="001C53BA">
          <w:rPr>
            <w:noProof/>
            <w:webHidden/>
            <w:sz w:val="21"/>
          </w:rPr>
          <w:tab/>
        </w:r>
        <w:r w:rsidRPr="001C53BA">
          <w:rPr>
            <w:noProof/>
            <w:webHidden/>
            <w:sz w:val="21"/>
          </w:rPr>
          <w:fldChar w:fldCharType="begin"/>
        </w:r>
        <w:r w:rsidRPr="001C53BA">
          <w:rPr>
            <w:noProof/>
            <w:webHidden/>
            <w:sz w:val="21"/>
          </w:rPr>
          <w:instrText xml:space="preserve"> PAGEREF _Toc243898127 \h </w:instrText>
        </w:r>
        <w:r w:rsidRPr="001C53BA">
          <w:rPr>
            <w:noProof/>
            <w:webHidden/>
            <w:sz w:val="21"/>
          </w:rPr>
        </w:r>
        <w:r w:rsidRPr="001C53BA">
          <w:rPr>
            <w:noProof/>
            <w:webHidden/>
            <w:sz w:val="21"/>
          </w:rPr>
          <w:fldChar w:fldCharType="separate"/>
        </w:r>
        <w:r>
          <w:rPr>
            <w:noProof/>
            <w:webHidden/>
            <w:sz w:val="21"/>
          </w:rPr>
          <w:t>44</w:t>
        </w:r>
        <w:r w:rsidRPr="001C53BA">
          <w:rPr>
            <w:noProof/>
            <w:webHidden/>
            <w:sz w:val="21"/>
          </w:rPr>
          <w:fldChar w:fldCharType="end"/>
        </w:r>
      </w:hyperlink>
    </w:p>
    <w:p w14:paraId="59ED27E9" w14:textId="087AA1D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28" w:history="1">
        <w:r w:rsidRPr="001C53BA">
          <w:rPr>
            <w:rStyle w:val="aff1"/>
            <w:noProof/>
            <w:sz w:val="21"/>
          </w:rPr>
          <w:t>6.12  Ausgewählte Pfade mit F1 simulieren</w:t>
        </w:r>
        <w:r w:rsidRPr="001C53BA">
          <w:rPr>
            <w:noProof/>
            <w:webHidden/>
            <w:sz w:val="21"/>
          </w:rPr>
          <w:tab/>
        </w:r>
        <w:r w:rsidRPr="001C53BA">
          <w:rPr>
            <w:noProof/>
            <w:webHidden/>
            <w:sz w:val="21"/>
          </w:rPr>
          <w:fldChar w:fldCharType="begin"/>
        </w:r>
        <w:r w:rsidRPr="001C53BA">
          <w:rPr>
            <w:noProof/>
            <w:webHidden/>
            <w:sz w:val="21"/>
          </w:rPr>
          <w:instrText xml:space="preserve"> PAGEREF _Toc243898128 \h </w:instrText>
        </w:r>
        <w:r w:rsidRPr="001C53BA">
          <w:rPr>
            <w:noProof/>
            <w:webHidden/>
            <w:sz w:val="21"/>
          </w:rPr>
        </w:r>
        <w:r w:rsidRPr="001C53BA">
          <w:rPr>
            <w:noProof/>
            <w:webHidden/>
            <w:sz w:val="21"/>
          </w:rPr>
          <w:fldChar w:fldCharType="separate"/>
        </w:r>
        <w:r>
          <w:rPr>
            <w:noProof/>
            <w:webHidden/>
            <w:sz w:val="21"/>
          </w:rPr>
          <w:t>46</w:t>
        </w:r>
        <w:r w:rsidRPr="001C53BA">
          <w:rPr>
            <w:noProof/>
            <w:webHidden/>
            <w:sz w:val="21"/>
          </w:rPr>
          <w:fldChar w:fldCharType="end"/>
        </w:r>
      </w:hyperlink>
    </w:p>
    <w:p w14:paraId="7A20F5D9" w14:textId="77F73137"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29" w:history="1">
        <w:r w:rsidRPr="001C53BA">
          <w:rPr>
            <w:rStyle w:val="aff1"/>
            <w:noProof/>
            <w:sz w:val="21"/>
          </w:rPr>
          <w:t>07  Entitätsschnittstellen und ihre UI</w:t>
        </w:r>
        <w:r w:rsidRPr="001C53BA">
          <w:rPr>
            <w:noProof/>
            <w:webHidden/>
            <w:sz w:val="21"/>
          </w:rPr>
          <w:tab/>
        </w:r>
        <w:r w:rsidRPr="001C53BA">
          <w:rPr>
            <w:noProof/>
            <w:webHidden/>
            <w:sz w:val="21"/>
          </w:rPr>
          <w:fldChar w:fldCharType="begin"/>
        </w:r>
        <w:r w:rsidRPr="001C53BA">
          <w:rPr>
            <w:noProof/>
            <w:webHidden/>
            <w:sz w:val="21"/>
          </w:rPr>
          <w:instrText xml:space="preserve"> PAGEREF _Toc243898129 \h </w:instrText>
        </w:r>
        <w:r w:rsidRPr="001C53BA">
          <w:rPr>
            <w:noProof/>
            <w:webHidden/>
            <w:sz w:val="21"/>
          </w:rPr>
        </w:r>
        <w:r w:rsidRPr="001C53BA">
          <w:rPr>
            <w:noProof/>
            <w:webHidden/>
            <w:sz w:val="21"/>
          </w:rPr>
          <w:fldChar w:fldCharType="separate"/>
        </w:r>
        <w:r>
          <w:rPr>
            <w:noProof/>
            <w:webHidden/>
            <w:sz w:val="21"/>
          </w:rPr>
          <w:t>47</w:t>
        </w:r>
        <w:r w:rsidRPr="001C53BA">
          <w:rPr>
            <w:noProof/>
            <w:webHidden/>
            <w:sz w:val="21"/>
          </w:rPr>
          <w:fldChar w:fldCharType="end"/>
        </w:r>
      </w:hyperlink>
    </w:p>
    <w:p w14:paraId="5D848EB9" w14:textId="59AEEB7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0" w:history="1">
        <w:r w:rsidRPr="001C53BA">
          <w:rPr>
            <w:rStyle w:val="aff1"/>
            <w:noProof/>
            <w:sz w:val="21"/>
          </w:rPr>
          <w:t>7.1  IEntity und typisiertes Klonen</w:t>
        </w:r>
        <w:r w:rsidRPr="001C53BA">
          <w:rPr>
            <w:noProof/>
            <w:webHidden/>
            <w:sz w:val="21"/>
          </w:rPr>
          <w:tab/>
        </w:r>
        <w:r w:rsidRPr="001C53BA">
          <w:rPr>
            <w:noProof/>
            <w:webHidden/>
            <w:sz w:val="21"/>
          </w:rPr>
          <w:fldChar w:fldCharType="begin"/>
        </w:r>
        <w:r w:rsidRPr="001C53BA">
          <w:rPr>
            <w:noProof/>
            <w:webHidden/>
            <w:sz w:val="21"/>
          </w:rPr>
          <w:instrText xml:space="preserve"> PAGEREF _Toc243898130 \h </w:instrText>
        </w:r>
        <w:r w:rsidRPr="001C53BA">
          <w:rPr>
            <w:noProof/>
            <w:webHidden/>
            <w:sz w:val="21"/>
          </w:rPr>
        </w:r>
        <w:r w:rsidRPr="001C53BA">
          <w:rPr>
            <w:noProof/>
            <w:webHidden/>
            <w:sz w:val="21"/>
          </w:rPr>
          <w:fldChar w:fldCharType="separate"/>
        </w:r>
        <w:r>
          <w:rPr>
            <w:noProof/>
            <w:webHidden/>
            <w:sz w:val="21"/>
          </w:rPr>
          <w:t>48</w:t>
        </w:r>
        <w:r w:rsidRPr="001C53BA">
          <w:rPr>
            <w:noProof/>
            <w:webHidden/>
            <w:sz w:val="21"/>
          </w:rPr>
          <w:fldChar w:fldCharType="end"/>
        </w:r>
      </w:hyperlink>
    </w:p>
    <w:p w14:paraId="41644A04" w14:textId="6FD7C90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1" w:history="1">
        <w:r w:rsidRPr="001C53BA">
          <w:rPr>
            <w:rStyle w:val="aff1"/>
            <w:noProof/>
            <w:sz w:val="21"/>
          </w:rPr>
          <w:t>7.2  IRenderable, IRenderData und IHitTestable</w:t>
        </w:r>
        <w:r w:rsidRPr="001C53BA">
          <w:rPr>
            <w:noProof/>
            <w:webHidden/>
            <w:sz w:val="21"/>
          </w:rPr>
          <w:tab/>
        </w:r>
        <w:r w:rsidRPr="001C53BA">
          <w:rPr>
            <w:noProof/>
            <w:webHidden/>
            <w:sz w:val="21"/>
          </w:rPr>
          <w:fldChar w:fldCharType="begin"/>
        </w:r>
        <w:r w:rsidRPr="001C53BA">
          <w:rPr>
            <w:noProof/>
            <w:webHidden/>
            <w:sz w:val="21"/>
          </w:rPr>
          <w:instrText xml:space="preserve"> PAGEREF _Toc243898131 \h </w:instrText>
        </w:r>
        <w:r w:rsidRPr="001C53BA">
          <w:rPr>
            <w:noProof/>
            <w:webHidden/>
            <w:sz w:val="21"/>
          </w:rPr>
        </w:r>
        <w:r w:rsidRPr="001C53BA">
          <w:rPr>
            <w:noProof/>
            <w:webHidden/>
            <w:sz w:val="21"/>
          </w:rPr>
          <w:fldChar w:fldCharType="separate"/>
        </w:r>
        <w:r>
          <w:rPr>
            <w:noProof/>
            <w:webHidden/>
            <w:sz w:val="21"/>
          </w:rPr>
          <w:t>48</w:t>
        </w:r>
        <w:r w:rsidRPr="001C53BA">
          <w:rPr>
            <w:noProof/>
            <w:webHidden/>
            <w:sz w:val="21"/>
          </w:rPr>
          <w:fldChar w:fldCharType="end"/>
        </w:r>
      </w:hyperlink>
    </w:p>
    <w:p w14:paraId="3F784A21" w14:textId="3893B36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2" w:history="1">
        <w:r w:rsidRPr="001C53BA">
          <w:rPr>
            <w:rStyle w:val="aff1"/>
            <w:noProof/>
            <w:sz w:val="21"/>
          </w:rPr>
          <w:t>7.3  ITransformable und Koordinatenräume</w:t>
        </w:r>
        <w:r w:rsidRPr="001C53BA">
          <w:rPr>
            <w:noProof/>
            <w:webHidden/>
            <w:sz w:val="21"/>
          </w:rPr>
          <w:tab/>
        </w:r>
        <w:r w:rsidRPr="001C53BA">
          <w:rPr>
            <w:noProof/>
            <w:webHidden/>
            <w:sz w:val="21"/>
          </w:rPr>
          <w:fldChar w:fldCharType="begin"/>
        </w:r>
        <w:r w:rsidRPr="001C53BA">
          <w:rPr>
            <w:noProof/>
            <w:webHidden/>
            <w:sz w:val="21"/>
          </w:rPr>
          <w:instrText xml:space="preserve"> PAGEREF _Toc243898132 \h </w:instrText>
        </w:r>
        <w:r w:rsidRPr="001C53BA">
          <w:rPr>
            <w:noProof/>
            <w:webHidden/>
            <w:sz w:val="21"/>
          </w:rPr>
        </w:r>
        <w:r w:rsidRPr="001C53BA">
          <w:rPr>
            <w:noProof/>
            <w:webHidden/>
            <w:sz w:val="21"/>
          </w:rPr>
          <w:fldChar w:fldCharType="separate"/>
        </w:r>
        <w:r>
          <w:rPr>
            <w:noProof/>
            <w:webHidden/>
            <w:sz w:val="21"/>
          </w:rPr>
          <w:t>49</w:t>
        </w:r>
        <w:r w:rsidRPr="001C53BA">
          <w:rPr>
            <w:noProof/>
            <w:webHidden/>
            <w:sz w:val="21"/>
          </w:rPr>
          <w:fldChar w:fldCharType="end"/>
        </w:r>
      </w:hyperlink>
    </w:p>
    <w:p w14:paraId="04C0A331" w14:textId="7F1CE2C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3" w:history="1">
        <w:r w:rsidRPr="001C53BA">
          <w:rPr>
            <w:rStyle w:val="aff1"/>
            <w:noProof/>
            <w:sz w:val="21"/>
          </w:rPr>
          <w:t>7.4  IMarkerable und IHasChildren</w:t>
        </w:r>
        <w:r w:rsidRPr="001C53BA">
          <w:rPr>
            <w:noProof/>
            <w:webHidden/>
            <w:sz w:val="21"/>
          </w:rPr>
          <w:tab/>
        </w:r>
        <w:r w:rsidRPr="001C53BA">
          <w:rPr>
            <w:noProof/>
            <w:webHidden/>
            <w:sz w:val="21"/>
          </w:rPr>
          <w:fldChar w:fldCharType="begin"/>
        </w:r>
        <w:r w:rsidRPr="001C53BA">
          <w:rPr>
            <w:noProof/>
            <w:webHidden/>
            <w:sz w:val="21"/>
          </w:rPr>
          <w:instrText xml:space="preserve"> PAGEREF _Toc243898133 \h </w:instrText>
        </w:r>
        <w:r w:rsidRPr="001C53BA">
          <w:rPr>
            <w:noProof/>
            <w:webHidden/>
            <w:sz w:val="21"/>
          </w:rPr>
        </w:r>
        <w:r w:rsidRPr="001C53BA">
          <w:rPr>
            <w:noProof/>
            <w:webHidden/>
            <w:sz w:val="21"/>
          </w:rPr>
          <w:fldChar w:fldCharType="separate"/>
        </w:r>
        <w:r>
          <w:rPr>
            <w:noProof/>
            <w:webHidden/>
            <w:sz w:val="21"/>
          </w:rPr>
          <w:t>50</w:t>
        </w:r>
        <w:r w:rsidRPr="001C53BA">
          <w:rPr>
            <w:noProof/>
            <w:webHidden/>
            <w:sz w:val="21"/>
          </w:rPr>
          <w:fldChar w:fldCharType="end"/>
        </w:r>
      </w:hyperlink>
    </w:p>
    <w:p w14:paraId="6D41420D" w14:textId="3558EE9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4" w:history="1">
        <w:r w:rsidRPr="001C53BA">
          <w:rPr>
            <w:rStyle w:val="aff1"/>
            <w:noProof/>
            <w:sz w:val="21"/>
          </w:rPr>
          <w:t>7.5  IHatchable und IReversable</w:t>
        </w:r>
        <w:r w:rsidRPr="001C53BA">
          <w:rPr>
            <w:noProof/>
            <w:webHidden/>
            <w:sz w:val="21"/>
          </w:rPr>
          <w:tab/>
        </w:r>
        <w:r w:rsidRPr="001C53BA">
          <w:rPr>
            <w:noProof/>
            <w:webHidden/>
            <w:sz w:val="21"/>
          </w:rPr>
          <w:fldChar w:fldCharType="begin"/>
        </w:r>
        <w:r w:rsidRPr="001C53BA">
          <w:rPr>
            <w:noProof/>
            <w:webHidden/>
            <w:sz w:val="21"/>
          </w:rPr>
          <w:instrText xml:space="preserve"> PAGEREF _Toc243898134 \h </w:instrText>
        </w:r>
        <w:r w:rsidRPr="001C53BA">
          <w:rPr>
            <w:noProof/>
            <w:webHidden/>
            <w:sz w:val="21"/>
          </w:rPr>
        </w:r>
        <w:r w:rsidRPr="001C53BA">
          <w:rPr>
            <w:noProof/>
            <w:webHidden/>
            <w:sz w:val="21"/>
          </w:rPr>
          <w:fldChar w:fldCharType="separate"/>
        </w:r>
        <w:r>
          <w:rPr>
            <w:noProof/>
            <w:webHidden/>
            <w:sz w:val="21"/>
          </w:rPr>
          <w:t>51</w:t>
        </w:r>
        <w:r w:rsidRPr="001C53BA">
          <w:rPr>
            <w:noProof/>
            <w:webHidden/>
            <w:sz w:val="21"/>
          </w:rPr>
          <w:fldChar w:fldCharType="end"/>
        </w:r>
      </w:hyperlink>
    </w:p>
    <w:p w14:paraId="7B8FCFD9" w14:textId="6365C77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5" w:history="1">
        <w:r w:rsidRPr="001C53BA">
          <w:rPr>
            <w:rStyle w:val="aff1"/>
            <w:noProof/>
            <w:sz w:val="21"/>
          </w:rPr>
          <w:t>7.6  IClippable und ClipOptions</w:t>
        </w:r>
        <w:r w:rsidRPr="001C53BA">
          <w:rPr>
            <w:noProof/>
            <w:webHidden/>
            <w:sz w:val="21"/>
          </w:rPr>
          <w:tab/>
        </w:r>
        <w:r w:rsidRPr="001C53BA">
          <w:rPr>
            <w:noProof/>
            <w:webHidden/>
            <w:sz w:val="21"/>
          </w:rPr>
          <w:fldChar w:fldCharType="begin"/>
        </w:r>
        <w:r w:rsidRPr="001C53BA">
          <w:rPr>
            <w:noProof/>
            <w:webHidden/>
            <w:sz w:val="21"/>
          </w:rPr>
          <w:instrText xml:space="preserve"> PAGEREF _Toc243898135 \h </w:instrText>
        </w:r>
        <w:r w:rsidRPr="001C53BA">
          <w:rPr>
            <w:noProof/>
            <w:webHidden/>
            <w:sz w:val="21"/>
          </w:rPr>
        </w:r>
        <w:r w:rsidRPr="001C53BA">
          <w:rPr>
            <w:noProof/>
            <w:webHidden/>
            <w:sz w:val="21"/>
          </w:rPr>
          <w:fldChar w:fldCharType="separate"/>
        </w:r>
        <w:r>
          <w:rPr>
            <w:noProof/>
            <w:webHidden/>
            <w:sz w:val="21"/>
          </w:rPr>
          <w:t>52</w:t>
        </w:r>
        <w:r w:rsidRPr="001C53BA">
          <w:rPr>
            <w:noProof/>
            <w:webHidden/>
            <w:sz w:val="21"/>
          </w:rPr>
          <w:fldChar w:fldCharType="end"/>
        </w:r>
      </w:hyperlink>
    </w:p>
    <w:p w14:paraId="5725C406" w14:textId="13B6C29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6" w:history="1">
        <w:r w:rsidRPr="001C53BA">
          <w:rPr>
            <w:rStyle w:val="aff1"/>
            <w:noProof/>
            <w:sz w:val="21"/>
          </w:rPr>
          <w:t>7.7  ISliceable</w:t>
        </w:r>
        <w:r w:rsidRPr="001C53BA">
          <w:rPr>
            <w:noProof/>
            <w:webHidden/>
            <w:sz w:val="21"/>
          </w:rPr>
          <w:tab/>
        </w:r>
        <w:r w:rsidRPr="001C53BA">
          <w:rPr>
            <w:noProof/>
            <w:webHidden/>
            <w:sz w:val="21"/>
          </w:rPr>
          <w:fldChar w:fldCharType="begin"/>
        </w:r>
        <w:r w:rsidRPr="001C53BA">
          <w:rPr>
            <w:noProof/>
            <w:webHidden/>
            <w:sz w:val="21"/>
          </w:rPr>
          <w:instrText xml:space="preserve"> PAGEREF _Toc243898136 \h </w:instrText>
        </w:r>
        <w:r w:rsidRPr="001C53BA">
          <w:rPr>
            <w:noProof/>
            <w:webHidden/>
            <w:sz w:val="21"/>
          </w:rPr>
        </w:r>
        <w:r w:rsidRPr="001C53BA">
          <w:rPr>
            <w:noProof/>
            <w:webHidden/>
            <w:sz w:val="21"/>
          </w:rPr>
          <w:fldChar w:fldCharType="separate"/>
        </w:r>
        <w:r>
          <w:rPr>
            <w:noProof/>
            <w:webHidden/>
            <w:sz w:val="21"/>
          </w:rPr>
          <w:t>53</w:t>
        </w:r>
        <w:r w:rsidRPr="001C53BA">
          <w:rPr>
            <w:noProof/>
            <w:webHidden/>
            <w:sz w:val="21"/>
          </w:rPr>
          <w:fldChar w:fldCharType="end"/>
        </w:r>
      </w:hyperlink>
    </w:p>
    <w:p w14:paraId="5EDDEE53" w14:textId="37FD193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7" w:history="1">
        <w:r w:rsidRPr="001C53BA">
          <w:rPr>
            <w:rStyle w:val="aff1"/>
            <w:noProof/>
            <w:sz w:val="21"/>
          </w:rPr>
          <w:t>7.8  Entities mit Grips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_Toc243898137 \h </w:instrText>
        </w:r>
        <w:r w:rsidRPr="001C53BA">
          <w:rPr>
            <w:noProof/>
            <w:webHidden/>
            <w:sz w:val="21"/>
          </w:rPr>
        </w:r>
        <w:r w:rsidRPr="001C53BA">
          <w:rPr>
            <w:noProof/>
            <w:webHidden/>
            <w:sz w:val="21"/>
          </w:rPr>
          <w:fldChar w:fldCharType="separate"/>
        </w:r>
        <w:r>
          <w:rPr>
            <w:noProof/>
            <w:webHidden/>
            <w:sz w:val="21"/>
          </w:rPr>
          <w:t>53</w:t>
        </w:r>
        <w:r w:rsidRPr="001C53BA">
          <w:rPr>
            <w:noProof/>
            <w:webHidden/>
            <w:sz w:val="21"/>
          </w:rPr>
          <w:fldChar w:fldCharType="end"/>
        </w:r>
      </w:hyperlink>
    </w:p>
    <w:p w14:paraId="030CBF52" w14:textId="065160CF"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38" w:history="1">
        <w:r w:rsidRPr="001C53BA">
          <w:rPr>
            <w:rStyle w:val="aff1"/>
            <w:noProof/>
            <w:sz w:val="21"/>
          </w:rPr>
          <w:t>08  Barcodes und Text</w:t>
        </w:r>
        <w:r w:rsidRPr="001C53BA">
          <w:rPr>
            <w:noProof/>
            <w:webHidden/>
            <w:sz w:val="21"/>
          </w:rPr>
          <w:tab/>
        </w:r>
        <w:r w:rsidRPr="001C53BA">
          <w:rPr>
            <w:noProof/>
            <w:webHidden/>
            <w:sz w:val="21"/>
          </w:rPr>
          <w:fldChar w:fldCharType="begin"/>
        </w:r>
        <w:r w:rsidRPr="001C53BA">
          <w:rPr>
            <w:noProof/>
            <w:webHidden/>
            <w:sz w:val="21"/>
          </w:rPr>
          <w:instrText xml:space="preserve"> PAGEREF _Toc243898138 \h </w:instrText>
        </w:r>
        <w:r w:rsidRPr="001C53BA">
          <w:rPr>
            <w:noProof/>
            <w:webHidden/>
            <w:sz w:val="21"/>
          </w:rPr>
        </w:r>
        <w:r w:rsidRPr="001C53BA">
          <w:rPr>
            <w:noProof/>
            <w:webHidden/>
            <w:sz w:val="21"/>
          </w:rPr>
          <w:fldChar w:fldCharType="separate"/>
        </w:r>
        <w:r>
          <w:rPr>
            <w:noProof/>
            <w:webHidden/>
            <w:sz w:val="21"/>
          </w:rPr>
          <w:t>56</w:t>
        </w:r>
        <w:r w:rsidRPr="001C53BA">
          <w:rPr>
            <w:noProof/>
            <w:webHidden/>
            <w:sz w:val="21"/>
          </w:rPr>
          <w:fldChar w:fldCharType="end"/>
        </w:r>
      </w:hyperlink>
    </w:p>
    <w:p w14:paraId="1B14661D" w14:textId="20569F7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39" w:history="1">
        <w:r w:rsidRPr="001C53BA">
          <w:rPr>
            <w:rStyle w:val="aff1"/>
            <w:noProof/>
            <w:sz w:val="21"/>
          </w:rPr>
          <w:t>8.1  Grundlegende Entities erzeugen</w:t>
        </w:r>
        <w:r w:rsidRPr="001C53BA">
          <w:rPr>
            <w:noProof/>
            <w:webHidden/>
            <w:sz w:val="21"/>
          </w:rPr>
          <w:tab/>
        </w:r>
        <w:r w:rsidRPr="001C53BA">
          <w:rPr>
            <w:noProof/>
            <w:webHidden/>
            <w:sz w:val="21"/>
          </w:rPr>
          <w:fldChar w:fldCharType="begin"/>
        </w:r>
        <w:r w:rsidRPr="001C53BA">
          <w:rPr>
            <w:noProof/>
            <w:webHidden/>
            <w:sz w:val="21"/>
          </w:rPr>
          <w:instrText xml:space="preserve"> PAGEREF _Toc243898139 \h </w:instrText>
        </w:r>
        <w:r w:rsidRPr="001C53BA">
          <w:rPr>
            <w:noProof/>
            <w:webHidden/>
            <w:sz w:val="21"/>
          </w:rPr>
        </w:r>
        <w:r w:rsidRPr="001C53BA">
          <w:rPr>
            <w:noProof/>
            <w:webHidden/>
            <w:sz w:val="21"/>
          </w:rPr>
          <w:fldChar w:fldCharType="separate"/>
        </w:r>
        <w:r>
          <w:rPr>
            <w:noProof/>
            <w:webHidden/>
            <w:sz w:val="21"/>
          </w:rPr>
          <w:t>56</w:t>
        </w:r>
        <w:r w:rsidRPr="001C53BA">
          <w:rPr>
            <w:noProof/>
            <w:webHidden/>
            <w:sz w:val="21"/>
          </w:rPr>
          <w:fldChar w:fldCharType="end"/>
        </w:r>
      </w:hyperlink>
    </w:p>
    <w:p w14:paraId="789E1849" w14:textId="5B66A0D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0" w:history="1">
        <w:r w:rsidRPr="001C53BA">
          <w:rPr>
            <w:rStyle w:val="aff1"/>
            <w:noProof/>
            <w:sz w:val="21"/>
          </w:rPr>
          <w:t>8.2  Textlayout und Schriften</w:t>
        </w:r>
        <w:r w:rsidRPr="001C53BA">
          <w:rPr>
            <w:noProof/>
            <w:webHidden/>
            <w:sz w:val="21"/>
          </w:rPr>
          <w:tab/>
        </w:r>
        <w:r w:rsidRPr="001C53BA">
          <w:rPr>
            <w:noProof/>
            <w:webHidden/>
            <w:sz w:val="21"/>
          </w:rPr>
          <w:fldChar w:fldCharType="begin"/>
        </w:r>
        <w:r w:rsidRPr="001C53BA">
          <w:rPr>
            <w:noProof/>
            <w:webHidden/>
            <w:sz w:val="21"/>
          </w:rPr>
          <w:instrText xml:space="preserve"> PAGEREF _Toc243898140 \h </w:instrText>
        </w:r>
        <w:r w:rsidRPr="001C53BA">
          <w:rPr>
            <w:noProof/>
            <w:webHidden/>
            <w:sz w:val="21"/>
          </w:rPr>
        </w:r>
        <w:r w:rsidRPr="001C53BA">
          <w:rPr>
            <w:noProof/>
            <w:webHidden/>
            <w:sz w:val="21"/>
          </w:rPr>
          <w:fldChar w:fldCharType="separate"/>
        </w:r>
        <w:r>
          <w:rPr>
            <w:noProof/>
            <w:webHidden/>
            <w:sz w:val="21"/>
          </w:rPr>
          <w:t>56</w:t>
        </w:r>
        <w:r w:rsidRPr="001C53BA">
          <w:rPr>
            <w:noProof/>
            <w:webHidden/>
            <w:sz w:val="21"/>
          </w:rPr>
          <w:fldChar w:fldCharType="end"/>
        </w:r>
      </w:hyperlink>
    </w:p>
    <w:p w14:paraId="6416B0BD" w14:textId="2EB9A0D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1" w:history="1">
        <w:r w:rsidRPr="001C53BA">
          <w:rPr>
            <w:rStyle w:val="aff1"/>
            <w:noProof/>
            <w:sz w:val="21"/>
          </w:rPr>
          <w:t>8.3  Barcode Abmessungen und Zellen</w:t>
        </w:r>
        <w:r w:rsidRPr="001C53BA">
          <w:rPr>
            <w:noProof/>
            <w:webHidden/>
            <w:sz w:val="21"/>
          </w:rPr>
          <w:tab/>
        </w:r>
        <w:r w:rsidRPr="001C53BA">
          <w:rPr>
            <w:noProof/>
            <w:webHidden/>
            <w:sz w:val="21"/>
          </w:rPr>
          <w:fldChar w:fldCharType="begin"/>
        </w:r>
        <w:r w:rsidRPr="001C53BA">
          <w:rPr>
            <w:noProof/>
            <w:webHidden/>
            <w:sz w:val="21"/>
          </w:rPr>
          <w:instrText xml:space="preserve"> PAGEREF _Toc243898141 \h </w:instrText>
        </w:r>
        <w:r w:rsidRPr="001C53BA">
          <w:rPr>
            <w:noProof/>
            <w:webHidden/>
            <w:sz w:val="21"/>
          </w:rPr>
        </w:r>
        <w:r w:rsidRPr="001C53BA">
          <w:rPr>
            <w:noProof/>
            <w:webHidden/>
            <w:sz w:val="21"/>
          </w:rPr>
          <w:fldChar w:fldCharType="separate"/>
        </w:r>
        <w:r>
          <w:rPr>
            <w:noProof/>
            <w:webHidden/>
            <w:sz w:val="21"/>
          </w:rPr>
          <w:t>59</w:t>
        </w:r>
        <w:r w:rsidRPr="001C53BA">
          <w:rPr>
            <w:noProof/>
            <w:webHidden/>
            <w:sz w:val="21"/>
          </w:rPr>
          <w:fldChar w:fldCharType="end"/>
        </w:r>
      </w:hyperlink>
    </w:p>
    <w:p w14:paraId="55872531" w14:textId="2D5DBDD0"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42" w:history="1">
        <w:r w:rsidRPr="001C53BA">
          <w:rPr>
            <w:rStyle w:val="aff1"/>
            <w:noProof/>
            <w:sz w:val="21"/>
          </w:rPr>
          <w:t>09  TextConverter und dynamischer Text</w:t>
        </w:r>
        <w:r w:rsidRPr="001C53BA">
          <w:rPr>
            <w:noProof/>
            <w:webHidden/>
            <w:sz w:val="21"/>
          </w:rPr>
          <w:tab/>
        </w:r>
        <w:r w:rsidRPr="001C53BA">
          <w:rPr>
            <w:noProof/>
            <w:webHidden/>
            <w:sz w:val="21"/>
          </w:rPr>
          <w:fldChar w:fldCharType="begin"/>
        </w:r>
        <w:r w:rsidRPr="001C53BA">
          <w:rPr>
            <w:noProof/>
            <w:webHidden/>
            <w:sz w:val="21"/>
          </w:rPr>
          <w:instrText xml:space="preserve"> PAGEREF _Toc243898142 \h </w:instrText>
        </w:r>
        <w:r w:rsidRPr="001C53BA">
          <w:rPr>
            <w:noProof/>
            <w:webHidden/>
            <w:sz w:val="21"/>
          </w:rPr>
        </w:r>
        <w:r w:rsidRPr="001C53BA">
          <w:rPr>
            <w:noProof/>
            <w:webHidden/>
            <w:sz w:val="21"/>
          </w:rPr>
          <w:fldChar w:fldCharType="separate"/>
        </w:r>
        <w:r>
          <w:rPr>
            <w:noProof/>
            <w:webHidden/>
            <w:sz w:val="21"/>
          </w:rPr>
          <w:t>61</w:t>
        </w:r>
        <w:r w:rsidRPr="001C53BA">
          <w:rPr>
            <w:noProof/>
            <w:webHidden/>
            <w:sz w:val="21"/>
          </w:rPr>
          <w:fldChar w:fldCharType="end"/>
        </w:r>
      </w:hyperlink>
    </w:p>
    <w:p w14:paraId="3CAA9D2C" w14:textId="549F294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3" w:history="1">
        <w:r w:rsidRPr="001C53BA">
          <w:rPr>
            <w:rStyle w:val="aff1"/>
            <w:noProof/>
            <w:sz w:val="21"/>
          </w:rPr>
          <w:t>9.1  Event  Daten aus dem Host Ereignis</w:t>
        </w:r>
        <w:r w:rsidRPr="001C53BA">
          <w:rPr>
            <w:noProof/>
            <w:webHidden/>
            <w:sz w:val="21"/>
          </w:rPr>
          <w:tab/>
        </w:r>
        <w:r w:rsidRPr="001C53BA">
          <w:rPr>
            <w:noProof/>
            <w:webHidden/>
            <w:sz w:val="21"/>
          </w:rPr>
          <w:fldChar w:fldCharType="begin"/>
        </w:r>
        <w:r w:rsidRPr="001C53BA">
          <w:rPr>
            <w:noProof/>
            <w:webHidden/>
            <w:sz w:val="21"/>
          </w:rPr>
          <w:instrText xml:space="preserve"> PAGEREF _Toc243898143 \h </w:instrText>
        </w:r>
        <w:r w:rsidRPr="001C53BA">
          <w:rPr>
            <w:noProof/>
            <w:webHidden/>
            <w:sz w:val="21"/>
          </w:rPr>
        </w:r>
        <w:r w:rsidRPr="001C53BA">
          <w:rPr>
            <w:noProof/>
            <w:webHidden/>
            <w:sz w:val="21"/>
          </w:rPr>
          <w:fldChar w:fldCharType="separate"/>
        </w:r>
        <w:r>
          <w:rPr>
            <w:noProof/>
            <w:webHidden/>
            <w:sz w:val="21"/>
          </w:rPr>
          <w:t>62</w:t>
        </w:r>
        <w:r w:rsidRPr="001C53BA">
          <w:rPr>
            <w:noProof/>
            <w:webHidden/>
            <w:sz w:val="21"/>
          </w:rPr>
          <w:fldChar w:fldCharType="end"/>
        </w:r>
      </w:hyperlink>
    </w:p>
    <w:p w14:paraId="785C68B0" w14:textId="6B0F9B5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4" w:history="1">
        <w:r w:rsidRPr="001C53BA">
          <w:rPr>
            <w:rStyle w:val="aff1"/>
            <w:noProof/>
            <w:sz w:val="21"/>
          </w:rPr>
          <w:t>9.2  SimpleScript  C# Ausdruck und Skripteigenschaften</w:t>
        </w:r>
        <w:r w:rsidRPr="001C53BA">
          <w:rPr>
            <w:noProof/>
            <w:webHidden/>
            <w:sz w:val="21"/>
          </w:rPr>
          <w:tab/>
        </w:r>
        <w:r w:rsidRPr="001C53BA">
          <w:rPr>
            <w:noProof/>
            <w:webHidden/>
            <w:sz w:val="21"/>
          </w:rPr>
          <w:fldChar w:fldCharType="begin"/>
        </w:r>
        <w:r w:rsidRPr="001C53BA">
          <w:rPr>
            <w:noProof/>
            <w:webHidden/>
            <w:sz w:val="21"/>
          </w:rPr>
          <w:instrText xml:space="preserve"> PAGEREF _Toc243898144 \h </w:instrText>
        </w:r>
        <w:r w:rsidRPr="001C53BA">
          <w:rPr>
            <w:noProof/>
            <w:webHidden/>
            <w:sz w:val="21"/>
          </w:rPr>
        </w:r>
        <w:r w:rsidRPr="001C53BA">
          <w:rPr>
            <w:noProof/>
            <w:webHidden/>
            <w:sz w:val="21"/>
          </w:rPr>
          <w:fldChar w:fldCharType="separate"/>
        </w:r>
        <w:r>
          <w:rPr>
            <w:noProof/>
            <w:webHidden/>
            <w:sz w:val="21"/>
          </w:rPr>
          <w:t>63</w:t>
        </w:r>
        <w:r w:rsidRPr="001C53BA">
          <w:rPr>
            <w:noProof/>
            <w:webHidden/>
            <w:sz w:val="21"/>
          </w:rPr>
          <w:fldChar w:fldCharType="end"/>
        </w:r>
      </w:hyperlink>
    </w:p>
    <w:p w14:paraId="0C2921A0" w14:textId="6EA011B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5" w:history="1">
        <w:r w:rsidRPr="001C53BA">
          <w:rPr>
            <w:rStyle w:val="aff1"/>
            <w:noProof/>
            <w:sz w:val="21"/>
          </w:rPr>
          <w:t>9.3  File  Zeilen einer Textwarteschlange verbrauchen</w:t>
        </w:r>
        <w:r w:rsidRPr="001C53BA">
          <w:rPr>
            <w:noProof/>
            <w:webHidden/>
            <w:sz w:val="21"/>
          </w:rPr>
          <w:tab/>
        </w:r>
        <w:r w:rsidRPr="001C53BA">
          <w:rPr>
            <w:noProof/>
            <w:webHidden/>
            <w:sz w:val="21"/>
          </w:rPr>
          <w:fldChar w:fldCharType="begin"/>
        </w:r>
        <w:r w:rsidRPr="001C53BA">
          <w:rPr>
            <w:noProof/>
            <w:webHidden/>
            <w:sz w:val="21"/>
          </w:rPr>
          <w:instrText xml:space="preserve"> PAGEREF _Toc243898145 \h </w:instrText>
        </w:r>
        <w:r w:rsidRPr="001C53BA">
          <w:rPr>
            <w:noProof/>
            <w:webHidden/>
            <w:sz w:val="21"/>
          </w:rPr>
        </w:r>
        <w:r w:rsidRPr="001C53BA">
          <w:rPr>
            <w:noProof/>
            <w:webHidden/>
            <w:sz w:val="21"/>
          </w:rPr>
          <w:fldChar w:fldCharType="separate"/>
        </w:r>
        <w:r>
          <w:rPr>
            <w:noProof/>
            <w:webHidden/>
            <w:sz w:val="21"/>
          </w:rPr>
          <w:t>63</w:t>
        </w:r>
        <w:r w:rsidRPr="001C53BA">
          <w:rPr>
            <w:noProof/>
            <w:webHidden/>
            <w:sz w:val="21"/>
          </w:rPr>
          <w:fldChar w:fldCharType="end"/>
        </w:r>
      </w:hyperlink>
    </w:p>
    <w:p w14:paraId="20FBAA01" w14:textId="54491F9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6" w:history="1">
        <w:r w:rsidRPr="001C53BA">
          <w:rPr>
            <w:rStyle w:val="aff1"/>
            <w:noProof/>
            <w:sz w:val="21"/>
          </w:rPr>
          <w:t>9.4  Offset  Daten je Platzierung</w:t>
        </w:r>
        <w:r w:rsidRPr="001C53BA">
          <w:rPr>
            <w:noProof/>
            <w:webHidden/>
            <w:sz w:val="21"/>
          </w:rPr>
          <w:tab/>
        </w:r>
        <w:r w:rsidRPr="001C53BA">
          <w:rPr>
            <w:noProof/>
            <w:webHidden/>
            <w:sz w:val="21"/>
          </w:rPr>
          <w:fldChar w:fldCharType="begin"/>
        </w:r>
        <w:r w:rsidRPr="001C53BA">
          <w:rPr>
            <w:noProof/>
            <w:webHidden/>
            <w:sz w:val="21"/>
          </w:rPr>
          <w:instrText xml:space="preserve"> PAGEREF _Toc243898146 \h </w:instrText>
        </w:r>
        <w:r w:rsidRPr="001C53BA">
          <w:rPr>
            <w:noProof/>
            <w:webHidden/>
            <w:sz w:val="21"/>
          </w:rPr>
        </w:r>
        <w:r w:rsidRPr="001C53BA">
          <w:rPr>
            <w:noProof/>
            <w:webHidden/>
            <w:sz w:val="21"/>
          </w:rPr>
          <w:fldChar w:fldCharType="separate"/>
        </w:r>
        <w:r>
          <w:rPr>
            <w:noProof/>
            <w:webHidden/>
            <w:sz w:val="21"/>
          </w:rPr>
          <w:t>63</w:t>
        </w:r>
        <w:r w:rsidRPr="001C53BA">
          <w:rPr>
            <w:noProof/>
            <w:webHidden/>
            <w:sz w:val="21"/>
          </w:rPr>
          <w:fldChar w:fldCharType="end"/>
        </w:r>
      </w:hyperlink>
    </w:p>
    <w:p w14:paraId="71B5A8A6" w14:textId="74F4855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7" w:history="1">
        <w:r w:rsidRPr="001C53BA">
          <w:rPr>
            <w:rStyle w:val="aff1"/>
            <w:noProof/>
            <w:sz w:val="21"/>
          </w:rPr>
          <w:t>9.5  Link  Bereits konvertierten Master übernehmen</w:t>
        </w:r>
        <w:r w:rsidRPr="001C53BA">
          <w:rPr>
            <w:noProof/>
            <w:webHidden/>
            <w:sz w:val="21"/>
          </w:rPr>
          <w:tab/>
        </w:r>
        <w:r w:rsidRPr="001C53BA">
          <w:rPr>
            <w:noProof/>
            <w:webHidden/>
            <w:sz w:val="21"/>
          </w:rPr>
          <w:fldChar w:fldCharType="begin"/>
        </w:r>
        <w:r w:rsidRPr="001C53BA">
          <w:rPr>
            <w:noProof/>
            <w:webHidden/>
            <w:sz w:val="21"/>
          </w:rPr>
          <w:instrText xml:space="preserve"> PAGEREF _Toc243898147 \h </w:instrText>
        </w:r>
        <w:r w:rsidRPr="001C53BA">
          <w:rPr>
            <w:noProof/>
            <w:webHidden/>
            <w:sz w:val="21"/>
          </w:rPr>
        </w:r>
        <w:r w:rsidRPr="001C53BA">
          <w:rPr>
            <w:noProof/>
            <w:webHidden/>
            <w:sz w:val="21"/>
          </w:rPr>
          <w:fldChar w:fldCharType="separate"/>
        </w:r>
        <w:r>
          <w:rPr>
            <w:noProof/>
            <w:webHidden/>
            <w:sz w:val="21"/>
          </w:rPr>
          <w:t>64</w:t>
        </w:r>
        <w:r w:rsidRPr="001C53BA">
          <w:rPr>
            <w:noProof/>
            <w:webHidden/>
            <w:sz w:val="21"/>
          </w:rPr>
          <w:fldChar w:fldCharType="end"/>
        </w:r>
      </w:hyperlink>
    </w:p>
    <w:p w14:paraId="6113E2A9" w14:textId="3CB2C63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8" w:history="1">
        <w:r w:rsidRPr="001C53BA">
          <w:rPr>
            <w:rStyle w:val="aff1"/>
            <w:noProof/>
            <w:sz w:val="21"/>
          </w:rPr>
          <w:t>9.6  Script-Produktionsdaten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_Toc243898148 \h </w:instrText>
        </w:r>
        <w:r w:rsidRPr="001C53BA">
          <w:rPr>
            <w:noProof/>
            <w:webHidden/>
            <w:sz w:val="21"/>
          </w:rPr>
        </w:r>
        <w:r w:rsidRPr="001C53BA">
          <w:rPr>
            <w:noProof/>
            <w:webHidden/>
            <w:sz w:val="21"/>
          </w:rPr>
          <w:fldChar w:fldCharType="separate"/>
        </w:r>
        <w:r>
          <w:rPr>
            <w:noProof/>
            <w:webHidden/>
            <w:sz w:val="21"/>
          </w:rPr>
          <w:t>65</w:t>
        </w:r>
        <w:r w:rsidRPr="001C53BA">
          <w:rPr>
            <w:noProof/>
            <w:webHidden/>
            <w:sz w:val="21"/>
          </w:rPr>
          <w:fldChar w:fldCharType="end"/>
        </w:r>
      </w:hyperlink>
    </w:p>
    <w:p w14:paraId="52EB5F0F" w14:textId="6ED15D3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49" w:history="1">
        <w:r w:rsidRPr="001C53BA">
          <w:rPr>
            <w:rStyle w:val="aff1"/>
            <w:noProof/>
            <w:sz w:val="21"/>
          </w:rPr>
          <w:t>9.7  Script-Kontext erweitern</w:t>
        </w:r>
        <w:r w:rsidRPr="001C53BA">
          <w:rPr>
            <w:noProof/>
            <w:webHidden/>
            <w:sz w:val="21"/>
          </w:rPr>
          <w:tab/>
        </w:r>
        <w:r w:rsidRPr="001C53BA">
          <w:rPr>
            <w:noProof/>
            <w:webHidden/>
            <w:sz w:val="21"/>
          </w:rPr>
          <w:fldChar w:fldCharType="begin"/>
        </w:r>
        <w:r w:rsidRPr="001C53BA">
          <w:rPr>
            <w:noProof/>
            <w:webHidden/>
            <w:sz w:val="21"/>
          </w:rPr>
          <w:instrText xml:space="preserve"> PAGEREF _Toc243898149 \h </w:instrText>
        </w:r>
        <w:r w:rsidRPr="001C53BA">
          <w:rPr>
            <w:noProof/>
            <w:webHidden/>
            <w:sz w:val="21"/>
          </w:rPr>
        </w:r>
        <w:r w:rsidRPr="001C53BA">
          <w:rPr>
            <w:noProof/>
            <w:webHidden/>
            <w:sz w:val="21"/>
          </w:rPr>
          <w:fldChar w:fldCharType="separate"/>
        </w:r>
        <w:r>
          <w:rPr>
            <w:noProof/>
            <w:webHidden/>
            <w:sz w:val="21"/>
          </w:rPr>
          <w:t>66</w:t>
        </w:r>
        <w:r w:rsidRPr="001C53BA">
          <w:rPr>
            <w:noProof/>
            <w:webHidden/>
            <w:sz w:val="21"/>
          </w:rPr>
          <w:fldChar w:fldCharType="end"/>
        </w:r>
      </w:hyperlink>
    </w:p>
    <w:p w14:paraId="2AAAB158" w14:textId="23E762F8"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50" w:history="1">
        <w:r w:rsidRPr="001C53BA">
          <w:rPr>
            <w:rStyle w:val="aff1"/>
            <w:noProof/>
            <w:sz w:val="21"/>
          </w:rPr>
          <w:t>10  Schraffur, Clipping, Bilder und Import</w:t>
        </w:r>
        <w:r w:rsidRPr="001C53BA">
          <w:rPr>
            <w:noProof/>
            <w:webHidden/>
            <w:sz w:val="21"/>
          </w:rPr>
          <w:tab/>
        </w:r>
        <w:r w:rsidRPr="001C53BA">
          <w:rPr>
            <w:noProof/>
            <w:webHidden/>
            <w:sz w:val="21"/>
          </w:rPr>
          <w:fldChar w:fldCharType="begin"/>
        </w:r>
        <w:r w:rsidRPr="001C53BA">
          <w:rPr>
            <w:noProof/>
            <w:webHidden/>
            <w:sz w:val="21"/>
          </w:rPr>
          <w:instrText xml:space="preserve"> PAGEREF _Toc243898150 \h </w:instrText>
        </w:r>
        <w:r w:rsidRPr="001C53BA">
          <w:rPr>
            <w:noProof/>
            <w:webHidden/>
            <w:sz w:val="21"/>
          </w:rPr>
        </w:r>
        <w:r w:rsidRPr="001C53BA">
          <w:rPr>
            <w:noProof/>
            <w:webHidden/>
            <w:sz w:val="21"/>
          </w:rPr>
          <w:fldChar w:fldCharType="separate"/>
        </w:r>
        <w:r>
          <w:rPr>
            <w:noProof/>
            <w:webHidden/>
            <w:sz w:val="21"/>
          </w:rPr>
          <w:t>67</w:t>
        </w:r>
        <w:r w:rsidRPr="001C53BA">
          <w:rPr>
            <w:noProof/>
            <w:webHidden/>
            <w:sz w:val="21"/>
          </w:rPr>
          <w:fldChar w:fldCharType="end"/>
        </w:r>
      </w:hyperlink>
    </w:p>
    <w:p w14:paraId="71625036" w14:textId="0A9A2E1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1" w:history="1">
        <w:r w:rsidRPr="001C53BA">
          <w:rPr>
            <w:rStyle w:val="aff1"/>
            <w:noProof/>
            <w:sz w:val="21"/>
          </w:rPr>
          <w:t>10.1  Schraffur wandelt gültige Bereiche in Pfade um</w:t>
        </w:r>
        <w:r w:rsidRPr="001C53BA">
          <w:rPr>
            <w:noProof/>
            <w:webHidden/>
            <w:sz w:val="21"/>
          </w:rPr>
          <w:tab/>
        </w:r>
        <w:r w:rsidRPr="001C53BA">
          <w:rPr>
            <w:noProof/>
            <w:webHidden/>
            <w:sz w:val="21"/>
          </w:rPr>
          <w:fldChar w:fldCharType="begin"/>
        </w:r>
        <w:r w:rsidRPr="001C53BA">
          <w:rPr>
            <w:noProof/>
            <w:webHidden/>
            <w:sz w:val="21"/>
          </w:rPr>
          <w:instrText xml:space="preserve"> PAGEREF _Toc243898151 \h </w:instrText>
        </w:r>
        <w:r w:rsidRPr="001C53BA">
          <w:rPr>
            <w:noProof/>
            <w:webHidden/>
            <w:sz w:val="21"/>
          </w:rPr>
        </w:r>
        <w:r w:rsidRPr="001C53BA">
          <w:rPr>
            <w:noProof/>
            <w:webHidden/>
            <w:sz w:val="21"/>
          </w:rPr>
          <w:fldChar w:fldCharType="separate"/>
        </w:r>
        <w:r>
          <w:rPr>
            <w:noProof/>
            <w:webHidden/>
            <w:sz w:val="21"/>
          </w:rPr>
          <w:t>67</w:t>
        </w:r>
        <w:r w:rsidRPr="001C53BA">
          <w:rPr>
            <w:noProof/>
            <w:webHidden/>
            <w:sz w:val="21"/>
          </w:rPr>
          <w:fldChar w:fldCharType="end"/>
        </w:r>
      </w:hyperlink>
    </w:p>
    <w:p w14:paraId="63AC2040" w14:textId="499B84F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2" w:history="1">
        <w:r w:rsidRPr="001C53BA">
          <w:rPr>
            <w:rStyle w:val="aff1"/>
            <w:noProof/>
            <w:sz w:val="21"/>
          </w:rPr>
          <w:t>10.2  Geometrie vor endgültiger Platzierung beschneiden</w:t>
        </w:r>
        <w:r w:rsidRPr="001C53BA">
          <w:rPr>
            <w:noProof/>
            <w:webHidden/>
            <w:sz w:val="21"/>
          </w:rPr>
          <w:tab/>
        </w:r>
        <w:r w:rsidRPr="001C53BA">
          <w:rPr>
            <w:noProof/>
            <w:webHidden/>
            <w:sz w:val="21"/>
          </w:rPr>
          <w:fldChar w:fldCharType="begin"/>
        </w:r>
        <w:r w:rsidRPr="001C53BA">
          <w:rPr>
            <w:noProof/>
            <w:webHidden/>
            <w:sz w:val="21"/>
          </w:rPr>
          <w:instrText xml:space="preserve"> PAGEREF _Toc243898152 \h </w:instrText>
        </w:r>
        <w:r w:rsidRPr="001C53BA">
          <w:rPr>
            <w:noProof/>
            <w:webHidden/>
            <w:sz w:val="21"/>
          </w:rPr>
        </w:r>
        <w:r w:rsidRPr="001C53BA">
          <w:rPr>
            <w:noProof/>
            <w:webHidden/>
            <w:sz w:val="21"/>
          </w:rPr>
          <w:fldChar w:fldCharType="separate"/>
        </w:r>
        <w:r>
          <w:rPr>
            <w:noProof/>
            <w:webHidden/>
            <w:sz w:val="21"/>
          </w:rPr>
          <w:t>68</w:t>
        </w:r>
        <w:r w:rsidRPr="001C53BA">
          <w:rPr>
            <w:noProof/>
            <w:webHidden/>
            <w:sz w:val="21"/>
          </w:rPr>
          <w:fldChar w:fldCharType="end"/>
        </w:r>
      </w:hyperlink>
    </w:p>
    <w:p w14:paraId="5D5E222C" w14:textId="6AD3158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3" w:history="1">
        <w:r w:rsidRPr="001C53BA">
          <w:rPr>
            <w:rStyle w:val="aff1"/>
            <w:noProof/>
            <w:sz w:val="21"/>
          </w:rPr>
          <w:t>10.3  Bildgröße und Bitmap Lebensdauer</w:t>
        </w:r>
        <w:r w:rsidRPr="001C53BA">
          <w:rPr>
            <w:noProof/>
            <w:webHidden/>
            <w:sz w:val="21"/>
          </w:rPr>
          <w:tab/>
        </w:r>
        <w:r w:rsidRPr="001C53BA">
          <w:rPr>
            <w:noProof/>
            <w:webHidden/>
            <w:sz w:val="21"/>
          </w:rPr>
          <w:fldChar w:fldCharType="begin"/>
        </w:r>
        <w:r w:rsidRPr="001C53BA">
          <w:rPr>
            <w:noProof/>
            <w:webHidden/>
            <w:sz w:val="21"/>
          </w:rPr>
          <w:instrText xml:space="preserve"> PAGEREF _Toc243898153 \h </w:instrText>
        </w:r>
        <w:r w:rsidRPr="001C53BA">
          <w:rPr>
            <w:noProof/>
            <w:webHidden/>
            <w:sz w:val="21"/>
          </w:rPr>
        </w:r>
        <w:r w:rsidRPr="001C53BA">
          <w:rPr>
            <w:noProof/>
            <w:webHidden/>
            <w:sz w:val="21"/>
          </w:rPr>
          <w:fldChar w:fldCharType="separate"/>
        </w:r>
        <w:r>
          <w:rPr>
            <w:noProof/>
            <w:webHidden/>
            <w:sz w:val="21"/>
          </w:rPr>
          <w:t>69</w:t>
        </w:r>
        <w:r w:rsidRPr="001C53BA">
          <w:rPr>
            <w:noProof/>
            <w:webHidden/>
            <w:sz w:val="21"/>
          </w:rPr>
          <w:fldChar w:fldCharType="end"/>
        </w:r>
      </w:hyperlink>
    </w:p>
    <w:p w14:paraId="7F51D38A" w14:textId="5788E67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4" w:history="1">
        <w:r w:rsidRPr="001C53BA">
          <w:rPr>
            <w:rStyle w:val="aff1"/>
            <w:noProof/>
            <w:sz w:val="21"/>
          </w:rPr>
          <w:t>10.4  Import über das Dokument</w:t>
        </w:r>
        <w:r w:rsidRPr="001C53BA">
          <w:rPr>
            <w:noProof/>
            <w:webHidden/>
            <w:sz w:val="21"/>
          </w:rPr>
          <w:tab/>
        </w:r>
        <w:r w:rsidRPr="001C53BA">
          <w:rPr>
            <w:noProof/>
            <w:webHidden/>
            <w:sz w:val="21"/>
          </w:rPr>
          <w:fldChar w:fldCharType="begin"/>
        </w:r>
        <w:r w:rsidRPr="001C53BA">
          <w:rPr>
            <w:noProof/>
            <w:webHidden/>
            <w:sz w:val="21"/>
          </w:rPr>
          <w:instrText xml:space="preserve"> PAGEREF _Toc243898154 \h </w:instrText>
        </w:r>
        <w:r w:rsidRPr="001C53BA">
          <w:rPr>
            <w:noProof/>
            <w:webHidden/>
            <w:sz w:val="21"/>
          </w:rPr>
        </w:r>
        <w:r w:rsidRPr="001C53BA">
          <w:rPr>
            <w:noProof/>
            <w:webHidden/>
            <w:sz w:val="21"/>
          </w:rPr>
          <w:fldChar w:fldCharType="separate"/>
        </w:r>
        <w:r>
          <w:rPr>
            <w:noProof/>
            <w:webHidden/>
            <w:sz w:val="21"/>
          </w:rPr>
          <w:t>70</w:t>
        </w:r>
        <w:r w:rsidRPr="001C53BA">
          <w:rPr>
            <w:noProof/>
            <w:webHidden/>
            <w:sz w:val="21"/>
          </w:rPr>
          <w:fldChar w:fldCharType="end"/>
        </w:r>
      </w:hyperlink>
    </w:p>
    <w:p w14:paraId="012D4202" w14:textId="408C249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5" w:history="1">
        <w:r w:rsidRPr="001C53BA">
          <w:rPr>
            <w:rStyle w:val="aff1"/>
            <w:noProof/>
            <w:sz w:val="21"/>
          </w:rPr>
          <w:t>10.5  Netzschnitte sind Konturen, kein fertiger Prozess</w:t>
        </w:r>
        <w:r w:rsidRPr="001C53BA">
          <w:rPr>
            <w:noProof/>
            <w:webHidden/>
            <w:sz w:val="21"/>
          </w:rPr>
          <w:tab/>
        </w:r>
        <w:r w:rsidRPr="001C53BA">
          <w:rPr>
            <w:noProof/>
            <w:webHidden/>
            <w:sz w:val="21"/>
          </w:rPr>
          <w:fldChar w:fldCharType="begin"/>
        </w:r>
        <w:r w:rsidRPr="001C53BA">
          <w:rPr>
            <w:noProof/>
            <w:webHidden/>
            <w:sz w:val="21"/>
          </w:rPr>
          <w:instrText xml:space="preserve"> PAGEREF _Toc243898155 \h </w:instrText>
        </w:r>
        <w:r w:rsidRPr="001C53BA">
          <w:rPr>
            <w:noProof/>
            <w:webHidden/>
            <w:sz w:val="21"/>
          </w:rPr>
        </w:r>
        <w:r w:rsidRPr="001C53BA">
          <w:rPr>
            <w:noProof/>
            <w:webHidden/>
            <w:sz w:val="21"/>
          </w:rPr>
          <w:fldChar w:fldCharType="separate"/>
        </w:r>
        <w:r>
          <w:rPr>
            <w:noProof/>
            <w:webHidden/>
            <w:sz w:val="21"/>
          </w:rPr>
          <w:t>70</w:t>
        </w:r>
        <w:r w:rsidRPr="001C53BA">
          <w:rPr>
            <w:noProof/>
            <w:webHidden/>
            <w:sz w:val="21"/>
          </w:rPr>
          <w:fldChar w:fldCharType="end"/>
        </w:r>
      </w:hyperlink>
    </w:p>
    <w:p w14:paraId="4049F75B" w14:textId="501E89D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6" w:history="1">
        <w:r w:rsidRPr="001C53BA">
          <w:rPr>
            <w:rStyle w:val="aff1"/>
            <w:noProof/>
            <w:sz w:val="21"/>
          </w:rPr>
          <w:t>10.6  Eigenschaften von HatchLine</w:t>
        </w:r>
        <w:r w:rsidRPr="001C53BA">
          <w:rPr>
            <w:noProof/>
            <w:webHidden/>
            <w:sz w:val="21"/>
          </w:rPr>
          <w:tab/>
        </w:r>
        <w:r w:rsidRPr="001C53BA">
          <w:rPr>
            <w:noProof/>
            <w:webHidden/>
            <w:sz w:val="21"/>
          </w:rPr>
          <w:fldChar w:fldCharType="begin"/>
        </w:r>
        <w:r w:rsidRPr="001C53BA">
          <w:rPr>
            <w:noProof/>
            <w:webHidden/>
            <w:sz w:val="21"/>
          </w:rPr>
          <w:instrText xml:space="preserve"> PAGEREF _Toc243898156 \h </w:instrText>
        </w:r>
        <w:r w:rsidRPr="001C53BA">
          <w:rPr>
            <w:noProof/>
            <w:webHidden/>
            <w:sz w:val="21"/>
          </w:rPr>
        </w:r>
        <w:r w:rsidRPr="001C53BA">
          <w:rPr>
            <w:noProof/>
            <w:webHidden/>
            <w:sz w:val="21"/>
          </w:rPr>
          <w:fldChar w:fldCharType="separate"/>
        </w:r>
        <w:r>
          <w:rPr>
            <w:noProof/>
            <w:webHidden/>
            <w:sz w:val="21"/>
          </w:rPr>
          <w:t>71</w:t>
        </w:r>
        <w:r w:rsidRPr="001C53BA">
          <w:rPr>
            <w:noProof/>
            <w:webHidden/>
            <w:sz w:val="21"/>
          </w:rPr>
          <w:fldChar w:fldCharType="end"/>
        </w:r>
      </w:hyperlink>
    </w:p>
    <w:p w14:paraId="70A3337A" w14:textId="7EC914B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7" w:history="1">
        <w:r w:rsidRPr="001C53BA">
          <w:rPr>
            <w:rStyle w:val="aff1"/>
            <w:noProof/>
            <w:sz w:val="21"/>
          </w:rPr>
          <w:t>10.7  Eigenschaften von HatchPolygon</w:t>
        </w:r>
        <w:r w:rsidRPr="001C53BA">
          <w:rPr>
            <w:noProof/>
            <w:webHidden/>
            <w:sz w:val="21"/>
          </w:rPr>
          <w:tab/>
        </w:r>
        <w:r w:rsidRPr="001C53BA">
          <w:rPr>
            <w:noProof/>
            <w:webHidden/>
            <w:sz w:val="21"/>
          </w:rPr>
          <w:fldChar w:fldCharType="begin"/>
        </w:r>
        <w:r w:rsidRPr="001C53BA">
          <w:rPr>
            <w:noProof/>
            <w:webHidden/>
            <w:sz w:val="21"/>
          </w:rPr>
          <w:instrText xml:space="preserve"> PAGEREF _Toc243898157 \h </w:instrText>
        </w:r>
        <w:r w:rsidRPr="001C53BA">
          <w:rPr>
            <w:noProof/>
            <w:webHidden/>
            <w:sz w:val="21"/>
          </w:rPr>
        </w:r>
        <w:r w:rsidRPr="001C53BA">
          <w:rPr>
            <w:noProof/>
            <w:webHidden/>
            <w:sz w:val="21"/>
          </w:rPr>
          <w:fldChar w:fldCharType="separate"/>
        </w:r>
        <w:r>
          <w:rPr>
            <w:noProof/>
            <w:webHidden/>
            <w:sz w:val="21"/>
          </w:rPr>
          <w:t>72</w:t>
        </w:r>
        <w:r w:rsidRPr="001C53BA">
          <w:rPr>
            <w:noProof/>
            <w:webHidden/>
            <w:sz w:val="21"/>
          </w:rPr>
          <w:fldChar w:fldCharType="end"/>
        </w:r>
      </w:hyperlink>
    </w:p>
    <w:p w14:paraId="3FFAB752" w14:textId="3D729D2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8" w:history="1">
        <w:r w:rsidRPr="001C53BA">
          <w:rPr>
            <w:rStyle w:val="aff1"/>
            <w:noProof/>
            <w:sz w:val="21"/>
          </w:rPr>
          <w:t>10.8  STL laden und den Schnitt schraffieren</w:t>
        </w:r>
        <w:r w:rsidRPr="001C53BA">
          <w:rPr>
            <w:noProof/>
            <w:webHidden/>
            <w:sz w:val="21"/>
          </w:rPr>
          <w:tab/>
        </w:r>
        <w:r w:rsidRPr="001C53BA">
          <w:rPr>
            <w:noProof/>
            <w:webHidden/>
            <w:sz w:val="21"/>
          </w:rPr>
          <w:fldChar w:fldCharType="begin"/>
        </w:r>
        <w:r w:rsidRPr="001C53BA">
          <w:rPr>
            <w:noProof/>
            <w:webHidden/>
            <w:sz w:val="21"/>
          </w:rPr>
          <w:instrText xml:space="preserve"> PAGEREF _Toc243898158 \h </w:instrText>
        </w:r>
        <w:r w:rsidRPr="001C53BA">
          <w:rPr>
            <w:noProof/>
            <w:webHidden/>
            <w:sz w:val="21"/>
          </w:rPr>
        </w:r>
        <w:r w:rsidRPr="001C53BA">
          <w:rPr>
            <w:noProof/>
            <w:webHidden/>
            <w:sz w:val="21"/>
          </w:rPr>
          <w:fldChar w:fldCharType="separate"/>
        </w:r>
        <w:r>
          <w:rPr>
            <w:noProof/>
            <w:webHidden/>
            <w:sz w:val="21"/>
          </w:rPr>
          <w:t>74</w:t>
        </w:r>
        <w:r w:rsidRPr="001C53BA">
          <w:rPr>
            <w:noProof/>
            <w:webHidden/>
            <w:sz w:val="21"/>
          </w:rPr>
          <w:fldChar w:fldCharType="end"/>
        </w:r>
      </w:hyperlink>
    </w:p>
    <w:p w14:paraId="1057A321" w14:textId="523C8C9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59" w:history="1">
        <w:r w:rsidRPr="001C53BA">
          <w:rPr>
            <w:rStyle w:val="aff1"/>
            <w:noProof/>
            <w:sz w:val="21"/>
          </w:rPr>
          <w:t>10.9  Reale Gerber Text und Barcodepfade zuschneiden</w:t>
        </w:r>
        <w:r w:rsidRPr="001C53BA">
          <w:rPr>
            <w:noProof/>
            <w:webHidden/>
            <w:sz w:val="21"/>
          </w:rPr>
          <w:tab/>
        </w:r>
        <w:r w:rsidRPr="001C53BA">
          <w:rPr>
            <w:noProof/>
            <w:webHidden/>
            <w:sz w:val="21"/>
          </w:rPr>
          <w:fldChar w:fldCharType="begin"/>
        </w:r>
        <w:r w:rsidRPr="001C53BA">
          <w:rPr>
            <w:noProof/>
            <w:webHidden/>
            <w:sz w:val="21"/>
          </w:rPr>
          <w:instrText xml:space="preserve"> PAGEREF _Toc243898159 \h </w:instrText>
        </w:r>
        <w:r w:rsidRPr="001C53BA">
          <w:rPr>
            <w:noProof/>
            <w:webHidden/>
            <w:sz w:val="21"/>
          </w:rPr>
        </w:r>
        <w:r w:rsidRPr="001C53BA">
          <w:rPr>
            <w:noProof/>
            <w:webHidden/>
            <w:sz w:val="21"/>
          </w:rPr>
          <w:fldChar w:fldCharType="separate"/>
        </w:r>
        <w:r>
          <w:rPr>
            <w:noProof/>
            <w:webHidden/>
            <w:sz w:val="21"/>
          </w:rPr>
          <w:t>76</w:t>
        </w:r>
        <w:r w:rsidRPr="001C53BA">
          <w:rPr>
            <w:noProof/>
            <w:webHidden/>
            <w:sz w:val="21"/>
          </w:rPr>
          <w:fldChar w:fldCharType="end"/>
        </w:r>
      </w:hyperlink>
    </w:p>
    <w:p w14:paraId="0D19D067" w14:textId="7E27C7F0"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60" w:history="1">
        <w:r w:rsidRPr="001C53BA">
          <w:rPr>
            <w:rStyle w:val="aff1"/>
            <w:noProof/>
            <w:sz w:val="21"/>
          </w:rPr>
          <w:t>11  FontEditor — Sirius-Schriftdateien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_Toc243898160 \h </w:instrText>
        </w:r>
        <w:r w:rsidRPr="001C53BA">
          <w:rPr>
            <w:noProof/>
            <w:webHidden/>
            <w:sz w:val="21"/>
          </w:rPr>
        </w:r>
        <w:r w:rsidRPr="001C53BA">
          <w:rPr>
            <w:noProof/>
            <w:webHidden/>
            <w:sz w:val="21"/>
          </w:rPr>
          <w:fldChar w:fldCharType="separate"/>
        </w:r>
        <w:r>
          <w:rPr>
            <w:noProof/>
            <w:webHidden/>
            <w:sz w:val="21"/>
          </w:rPr>
          <w:t>79</w:t>
        </w:r>
        <w:r w:rsidRPr="001C53BA">
          <w:rPr>
            <w:noProof/>
            <w:webHidden/>
            <w:sz w:val="21"/>
          </w:rPr>
          <w:fldChar w:fldCharType="end"/>
        </w:r>
      </w:hyperlink>
    </w:p>
    <w:p w14:paraId="325CC7BA" w14:textId="2681B36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1" w:history="1">
        <w:r w:rsidRPr="001C53BA">
          <w:rPr>
            <w:rStyle w:val="aff1"/>
            <w:noProof/>
            <w:sz w:val="21"/>
          </w:rPr>
          <w:t>11.1  Vorhandene Sirius-Schrift öffnen und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_Toc243898161 \h </w:instrText>
        </w:r>
        <w:r w:rsidRPr="001C53BA">
          <w:rPr>
            <w:noProof/>
            <w:webHidden/>
            <w:sz w:val="21"/>
          </w:rPr>
        </w:r>
        <w:r w:rsidRPr="001C53BA">
          <w:rPr>
            <w:noProof/>
            <w:webHidden/>
            <w:sz w:val="21"/>
          </w:rPr>
          <w:fldChar w:fldCharType="separate"/>
        </w:r>
        <w:r>
          <w:rPr>
            <w:noProof/>
            <w:webHidden/>
            <w:sz w:val="21"/>
          </w:rPr>
          <w:t>79</w:t>
        </w:r>
        <w:r w:rsidRPr="001C53BA">
          <w:rPr>
            <w:noProof/>
            <w:webHidden/>
            <w:sz w:val="21"/>
          </w:rPr>
          <w:fldChar w:fldCharType="end"/>
        </w:r>
      </w:hyperlink>
    </w:p>
    <w:p w14:paraId="2C66E8EA" w14:textId="145731E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2" w:history="1">
        <w:r w:rsidRPr="001C53BA">
          <w:rPr>
            <w:rStyle w:val="aff1"/>
            <w:noProof/>
            <w:sz w:val="21"/>
          </w:rPr>
          <w:t>11.2  Windows-TTF in eine Sirius-Schrift konvertieren</w:t>
        </w:r>
        <w:r w:rsidRPr="001C53BA">
          <w:rPr>
            <w:noProof/>
            <w:webHidden/>
            <w:sz w:val="21"/>
          </w:rPr>
          <w:tab/>
        </w:r>
        <w:r w:rsidRPr="001C53BA">
          <w:rPr>
            <w:noProof/>
            <w:webHidden/>
            <w:sz w:val="21"/>
          </w:rPr>
          <w:fldChar w:fldCharType="begin"/>
        </w:r>
        <w:r w:rsidRPr="001C53BA">
          <w:rPr>
            <w:noProof/>
            <w:webHidden/>
            <w:sz w:val="21"/>
          </w:rPr>
          <w:instrText xml:space="preserve"> PAGEREF _Toc243898162 \h </w:instrText>
        </w:r>
        <w:r w:rsidRPr="001C53BA">
          <w:rPr>
            <w:noProof/>
            <w:webHidden/>
            <w:sz w:val="21"/>
          </w:rPr>
        </w:r>
        <w:r w:rsidRPr="001C53BA">
          <w:rPr>
            <w:noProof/>
            <w:webHidden/>
            <w:sz w:val="21"/>
          </w:rPr>
          <w:fldChar w:fldCharType="separate"/>
        </w:r>
        <w:r>
          <w:rPr>
            <w:noProof/>
            <w:webHidden/>
            <w:sz w:val="21"/>
          </w:rPr>
          <w:t>80</w:t>
        </w:r>
        <w:r w:rsidRPr="001C53BA">
          <w:rPr>
            <w:noProof/>
            <w:webHidden/>
            <w:sz w:val="21"/>
          </w:rPr>
          <w:fldChar w:fldCharType="end"/>
        </w:r>
      </w:hyperlink>
    </w:p>
    <w:p w14:paraId="03021148" w14:textId="567383F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3" w:history="1">
        <w:r w:rsidRPr="001C53BA">
          <w:rPr>
            <w:rStyle w:val="aff1"/>
            <w:noProof/>
            <w:sz w:val="21"/>
          </w:rPr>
          <w:t>11.3  Ascent, Descent und x-height verstehen</w:t>
        </w:r>
        <w:r w:rsidRPr="001C53BA">
          <w:rPr>
            <w:noProof/>
            <w:webHidden/>
            <w:sz w:val="21"/>
          </w:rPr>
          <w:tab/>
        </w:r>
        <w:r w:rsidRPr="001C53BA">
          <w:rPr>
            <w:noProof/>
            <w:webHidden/>
            <w:sz w:val="21"/>
          </w:rPr>
          <w:fldChar w:fldCharType="begin"/>
        </w:r>
        <w:r w:rsidRPr="001C53BA">
          <w:rPr>
            <w:noProof/>
            <w:webHidden/>
            <w:sz w:val="21"/>
          </w:rPr>
          <w:instrText xml:space="preserve"> PAGEREF _Toc243898163 \h </w:instrText>
        </w:r>
        <w:r w:rsidRPr="001C53BA">
          <w:rPr>
            <w:noProof/>
            <w:webHidden/>
            <w:sz w:val="21"/>
          </w:rPr>
        </w:r>
        <w:r w:rsidRPr="001C53BA">
          <w:rPr>
            <w:noProof/>
            <w:webHidden/>
            <w:sz w:val="21"/>
          </w:rPr>
          <w:fldChar w:fldCharType="separate"/>
        </w:r>
        <w:r>
          <w:rPr>
            <w:noProof/>
            <w:webHidden/>
            <w:sz w:val="21"/>
          </w:rPr>
          <w:t>81</w:t>
        </w:r>
        <w:r w:rsidRPr="001C53BA">
          <w:rPr>
            <w:noProof/>
            <w:webHidden/>
            <w:sz w:val="21"/>
          </w:rPr>
          <w:fldChar w:fldCharType="end"/>
        </w:r>
      </w:hyperlink>
    </w:p>
    <w:p w14:paraId="015DBA72" w14:textId="621C2F5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4" w:history="1">
        <w:r w:rsidRPr="001C53BA">
          <w:rPr>
            <w:rStyle w:val="aff1"/>
            <w:noProof/>
            <w:sz w:val="21"/>
          </w:rPr>
          <w:t>11.4  Schrifteditor in die Anwendung einbinden</w:t>
        </w:r>
        <w:r w:rsidRPr="001C53BA">
          <w:rPr>
            <w:noProof/>
            <w:webHidden/>
            <w:sz w:val="21"/>
          </w:rPr>
          <w:tab/>
        </w:r>
        <w:r w:rsidRPr="001C53BA">
          <w:rPr>
            <w:noProof/>
            <w:webHidden/>
            <w:sz w:val="21"/>
          </w:rPr>
          <w:fldChar w:fldCharType="begin"/>
        </w:r>
        <w:r w:rsidRPr="001C53BA">
          <w:rPr>
            <w:noProof/>
            <w:webHidden/>
            <w:sz w:val="21"/>
          </w:rPr>
          <w:instrText xml:space="preserve"> PAGEREF _Toc243898164 \h </w:instrText>
        </w:r>
        <w:r w:rsidRPr="001C53BA">
          <w:rPr>
            <w:noProof/>
            <w:webHidden/>
            <w:sz w:val="21"/>
          </w:rPr>
        </w:r>
        <w:r w:rsidRPr="001C53BA">
          <w:rPr>
            <w:noProof/>
            <w:webHidden/>
            <w:sz w:val="21"/>
          </w:rPr>
          <w:fldChar w:fldCharType="separate"/>
        </w:r>
        <w:r>
          <w:rPr>
            <w:noProof/>
            <w:webHidden/>
            <w:sz w:val="21"/>
          </w:rPr>
          <w:t>82</w:t>
        </w:r>
        <w:r w:rsidRPr="001C53BA">
          <w:rPr>
            <w:noProof/>
            <w:webHidden/>
            <w:sz w:val="21"/>
          </w:rPr>
          <w:fldChar w:fldCharType="end"/>
        </w:r>
      </w:hyperlink>
    </w:p>
    <w:p w14:paraId="03C65F3E" w14:textId="25752192"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65" w:history="1">
        <w:r w:rsidRPr="001C53BA">
          <w:rPr>
            <w:rStyle w:val="aff1"/>
            <w:noProof/>
            <w:sz w:val="21"/>
          </w:rPr>
          <w:t>12  RTC-Grundlagen und Lasertiming</w:t>
        </w:r>
        <w:r w:rsidRPr="001C53BA">
          <w:rPr>
            <w:noProof/>
            <w:webHidden/>
            <w:sz w:val="21"/>
          </w:rPr>
          <w:tab/>
        </w:r>
        <w:r w:rsidRPr="001C53BA">
          <w:rPr>
            <w:noProof/>
            <w:webHidden/>
            <w:sz w:val="21"/>
          </w:rPr>
          <w:fldChar w:fldCharType="begin"/>
        </w:r>
        <w:r w:rsidRPr="001C53BA">
          <w:rPr>
            <w:noProof/>
            <w:webHidden/>
            <w:sz w:val="21"/>
          </w:rPr>
          <w:instrText xml:space="preserve"> PAGEREF _Toc243898165 \h </w:instrText>
        </w:r>
        <w:r w:rsidRPr="001C53BA">
          <w:rPr>
            <w:noProof/>
            <w:webHidden/>
            <w:sz w:val="21"/>
          </w:rPr>
        </w:r>
        <w:r w:rsidRPr="001C53BA">
          <w:rPr>
            <w:noProof/>
            <w:webHidden/>
            <w:sz w:val="21"/>
          </w:rPr>
          <w:fldChar w:fldCharType="separate"/>
        </w:r>
        <w:r>
          <w:rPr>
            <w:noProof/>
            <w:webHidden/>
            <w:sz w:val="21"/>
          </w:rPr>
          <w:t>83</w:t>
        </w:r>
        <w:r w:rsidRPr="001C53BA">
          <w:rPr>
            <w:noProof/>
            <w:webHidden/>
            <w:sz w:val="21"/>
          </w:rPr>
          <w:fldChar w:fldCharType="end"/>
        </w:r>
      </w:hyperlink>
    </w:p>
    <w:p w14:paraId="6C407DFE" w14:textId="1F8E067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6" w:history="1">
        <w:r w:rsidRPr="001C53BA">
          <w:rPr>
            <w:rStyle w:val="aff1"/>
            <w:noProof/>
            <w:sz w:val="21"/>
          </w:rPr>
          <w:t>12.1  Vom C#-Aufruf zur Controller-Ausführung</w:t>
        </w:r>
        <w:r w:rsidRPr="001C53BA">
          <w:rPr>
            <w:noProof/>
            <w:webHidden/>
            <w:sz w:val="21"/>
          </w:rPr>
          <w:tab/>
        </w:r>
        <w:r w:rsidRPr="001C53BA">
          <w:rPr>
            <w:noProof/>
            <w:webHidden/>
            <w:sz w:val="21"/>
          </w:rPr>
          <w:fldChar w:fldCharType="begin"/>
        </w:r>
        <w:r w:rsidRPr="001C53BA">
          <w:rPr>
            <w:noProof/>
            <w:webHidden/>
            <w:sz w:val="21"/>
          </w:rPr>
          <w:instrText xml:space="preserve"> PAGEREF _Toc243898166 \h </w:instrText>
        </w:r>
        <w:r w:rsidRPr="001C53BA">
          <w:rPr>
            <w:noProof/>
            <w:webHidden/>
            <w:sz w:val="21"/>
          </w:rPr>
        </w:r>
        <w:r w:rsidRPr="001C53BA">
          <w:rPr>
            <w:noProof/>
            <w:webHidden/>
            <w:sz w:val="21"/>
          </w:rPr>
          <w:fldChar w:fldCharType="separate"/>
        </w:r>
        <w:r>
          <w:rPr>
            <w:noProof/>
            <w:webHidden/>
            <w:sz w:val="21"/>
          </w:rPr>
          <w:t>83</w:t>
        </w:r>
        <w:r w:rsidRPr="001C53BA">
          <w:rPr>
            <w:noProof/>
            <w:webHidden/>
            <w:sz w:val="21"/>
          </w:rPr>
          <w:fldChar w:fldCharType="end"/>
        </w:r>
      </w:hyperlink>
    </w:p>
    <w:p w14:paraId="012E7A5C" w14:textId="336F97C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7" w:history="1">
        <w:r w:rsidRPr="001C53BA">
          <w:rPr>
            <w:rStyle w:val="aff1"/>
            <w:noProof/>
            <w:sz w:val="21"/>
          </w:rPr>
          <w:t>12.2  10-µs-Mikroschritte und Bahnauflösung</w:t>
        </w:r>
        <w:r w:rsidRPr="001C53BA">
          <w:rPr>
            <w:noProof/>
            <w:webHidden/>
            <w:sz w:val="21"/>
          </w:rPr>
          <w:tab/>
        </w:r>
        <w:r w:rsidRPr="001C53BA">
          <w:rPr>
            <w:noProof/>
            <w:webHidden/>
            <w:sz w:val="21"/>
          </w:rPr>
          <w:fldChar w:fldCharType="begin"/>
        </w:r>
        <w:r w:rsidRPr="001C53BA">
          <w:rPr>
            <w:noProof/>
            <w:webHidden/>
            <w:sz w:val="21"/>
          </w:rPr>
          <w:instrText xml:space="preserve"> PAGEREF _Toc243898167 \h </w:instrText>
        </w:r>
        <w:r w:rsidRPr="001C53BA">
          <w:rPr>
            <w:noProof/>
            <w:webHidden/>
            <w:sz w:val="21"/>
          </w:rPr>
        </w:r>
        <w:r w:rsidRPr="001C53BA">
          <w:rPr>
            <w:noProof/>
            <w:webHidden/>
            <w:sz w:val="21"/>
          </w:rPr>
          <w:fldChar w:fldCharType="separate"/>
        </w:r>
        <w:r>
          <w:rPr>
            <w:noProof/>
            <w:webHidden/>
            <w:sz w:val="21"/>
          </w:rPr>
          <w:t>84</w:t>
        </w:r>
        <w:r w:rsidRPr="001C53BA">
          <w:rPr>
            <w:noProof/>
            <w:webHidden/>
            <w:sz w:val="21"/>
          </w:rPr>
          <w:fldChar w:fldCharType="end"/>
        </w:r>
      </w:hyperlink>
    </w:p>
    <w:p w14:paraId="6F18D57D" w14:textId="158A3DC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8" w:history="1">
        <w:r w:rsidRPr="001C53BA">
          <w:rPr>
            <w:rStyle w:val="aff1"/>
            <w:noProof/>
            <w:sz w:val="21"/>
          </w:rPr>
          <w:t>12.3  Anschlüsse der RTC finden</w:t>
        </w:r>
        <w:r w:rsidRPr="001C53BA">
          <w:rPr>
            <w:noProof/>
            <w:webHidden/>
            <w:sz w:val="21"/>
          </w:rPr>
          <w:tab/>
        </w:r>
        <w:r w:rsidRPr="001C53BA">
          <w:rPr>
            <w:noProof/>
            <w:webHidden/>
            <w:sz w:val="21"/>
          </w:rPr>
          <w:fldChar w:fldCharType="begin"/>
        </w:r>
        <w:r w:rsidRPr="001C53BA">
          <w:rPr>
            <w:noProof/>
            <w:webHidden/>
            <w:sz w:val="21"/>
          </w:rPr>
          <w:instrText xml:space="preserve"> PAGEREF _Toc243898168 \h </w:instrText>
        </w:r>
        <w:r w:rsidRPr="001C53BA">
          <w:rPr>
            <w:noProof/>
            <w:webHidden/>
            <w:sz w:val="21"/>
          </w:rPr>
        </w:r>
        <w:r w:rsidRPr="001C53BA">
          <w:rPr>
            <w:noProof/>
            <w:webHidden/>
            <w:sz w:val="21"/>
          </w:rPr>
          <w:fldChar w:fldCharType="separate"/>
        </w:r>
        <w:r>
          <w:rPr>
            <w:noProof/>
            <w:webHidden/>
            <w:sz w:val="21"/>
          </w:rPr>
          <w:t>84</w:t>
        </w:r>
        <w:r w:rsidRPr="001C53BA">
          <w:rPr>
            <w:noProof/>
            <w:webHidden/>
            <w:sz w:val="21"/>
          </w:rPr>
          <w:fldChar w:fldCharType="end"/>
        </w:r>
      </w:hyperlink>
    </w:p>
    <w:p w14:paraId="26C313D9" w14:textId="6F7BE31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69" w:history="1">
        <w:r w:rsidRPr="001C53BA">
          <w:rPr>
            <w:rStyle w:val="aff1"/>
            <w:noProof/>
            <w:sz w:val="21"/>
          </w:rPr>
          <w:t>12.4  Laser-Zeitdiagramme lesen</w:t>
        </w:r>
        <w:r w:rsidRPr="001C53BA">
          <w:rPr>
            <w:noProof/>
            <w:webHidden/>
            <w:sz w:val="21"/>
          </w:rPr>
          <w:tab/>
        </w:r>
        <w:r w:rsidRPr="001C53BA">
          <w:rPr>
            <w:noProof/>
            <w:webHidden/>
            <w:sz w:val="21"/>
          </w:rPr>
          <w:fldChar w:fldCharType="begin"/>
        </w:r>
        <w:r w:rsidRPr="001C53BA">
          <w:rPr>
            <w:noProof/>
            <w:webHidden/>
            <w:sz w:val="21"/>
          </w:rPr>
          <w:instrText xml:space="preserve"> PAGEREF _Toc243898169 \h </w:instrText>
        </w:r>
        <w:r w:rsidRPr="001C53BA">
          <w:rPr>
            <w:noProof/>
            <w:webHidden/>
            <w:sz w:val="21"/>
          </w:rPr>
        </w:r>
        <w:r w:rsidRPr="001C53BA">
          <w:rPr>
            <w:noProof/>
            <w:webHidden/>
            <w:sz w:val="21"/>
          </w:rPr>
          <w:fldChar w:fldCharType="separate"/>
        </w:r>
        <w:r>
          <w:rPr>
            <w:noProof/>
            <w:webHidden/>
            <w:sz w:val="21"/>
          </w:rPr>
          <w:t>94</w:t>
        </w:r>
        <w:r w:rsidRPr="001C53BA">
          <w:rPr>
            <w:noProof/>
            <w:webHidden/>
            <w:sz w:val="21"/>
          </w:rPr>
          <w:fldChar w:fldCharType="end"/>
        </w:r>
      </w:hyperlink>
    </w:p>
    <w:p w14:paraId="24DD3F61" w14:textId="3C14EE0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0" w:history="1">
        <w:r w:rsidRPr="001C53BA">
          <w:rPr>
            <w:rStyle w:val="aff1"/>
            <w:noProof/>
            <w:sz w:val="21"/>
          </w:rPr>
          <w:t>12.5  Zuerst Laser-, dann Scanner-Delays einstellen</w:t>
        </w:r>
        <w:r w:rsidRPr="001C53BA">
          <w:rPr>
            <w:noProof/>
            <w:webHidden/>
            <w:sz w:val="21"/>
          </w:rPr>
          <w:tab/>
        </w:r>
        <w:r w:rsidRPr="001C53BA">
          <w:rPr>
            <w:noProof/>
            <w:webHidden/>
            <w:sz w:val="21"/>
          </w:rPr>
          <w:fldChar w:fldCharType="begin"/>
        </w:r>
        <w:r w:rsidRPr="001C53BA">
          <w:rPr>
            <w:noProof/>
            <w:webHidden/>
            <w:sz w:val="21"/>
          </w:rPr>
          <w:instrText xml:space="preserve"> PAGEREF _Toc243898170 \h </w:instrText>
        </w:r>
        <w:r w:rsidRPr="001C53BA">
          <w:rPr>
            <w:noProof/>
            <w:webHidden/>
            <w:sz w:val="21"/>
          </w:rPr>
        </w:r>
        <w:r w:rsidRPr="001C53BA">
          <w:rPr>
            <w:noProof/>
            <w:webHidden/>
            <w:sz w:val="21"/>
          </w:rPr>
          <w:fldChar w:fldCharType="separate"/>
        </w:r>
        <w:r>
          <w:rPr>
            <w:noProof/>
            <w:webHidden/>
            <w:sz w:val="21"/>
          </w:rPr>
          <w:t>99</w:t>
        </w:r>
        <w:r w:rsidRPr="001C53BA">
          <w:rPr>
            <w:noProof/>
            <w:webHidden/>
            <w:sz w:val="21"/>
          </w:rPr>
          <w:fldChar w:fldCharType="end"/>
        </w:r>
      </w:hyperlink>
    </w:p>
    <w:p w14:paraId="56D53405" w14:textId="14283E8F"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71" w:history="1">
        <w:r w:rsidRPr="001C53BA">
          <w:rPr>
            <w:rStyle w:val="aff1"/>
            <w:noProof/>
            <w:sz w:val="21"/>
          </w:rPr>
          <w:t>13  IRtc und das SCANLAB-Ausführungsmodell</w:t>
        </w:r>
        <w:r w:rsidRPr="001C53BA">
          <w:rPr>
            <w:noProof/>
            <w:webHidden/>
            <w:sz w:val="21"/>
          </w:rPr>
          <w:tab/>
        </w:r>
        <w:r w:rsidRPr="001C53BA">
          <w:rPr>
            <w:noProof/>
            <w:webHidden/>
            <w:sz w:val="21"/>
          </w:rPr>
          <w:fldChar w:fldCharType="begin"/>
        </w:r>
        <w:r w:rsidRPr="001C53BA">
          <w:rPr>
            <w:noProof/>
            <w:webHidden/>
            <w:sz w:val="21"/>
          </w:rPr>
          <w:instrText xml:space="preserve"> PAGEREF _Toc243898171 \h </w:instrText>
        </w:r>
        <w:r w:rsidRPr="001C53BA">
          <w:rPr>
            <w:noProof/>
            <w:webHidden/>
            <w:sz w:val="21"/>
          </w:rPr>
        </w:r>
        <w:r w:rsidRPr="001C53BA">
          <w:rPr>
            <w:noProof/>
            <w:webHidden/>
            <w:sz w:val="21"/>
          </w:rPr>
          <w:fldChar w:fldCharType="separate"/>
        </w:r>
        <w:r>
          <w:rPr>
            <w:noProof/>
            <w:webHidden/>
            <w:sz w:val="21"/>
          </w:rPr>
          <w:t>103</w:t>
        </w:r>
        <w:r w:rsidRPr="001C53BA">
          <w:rPr>
            <w:noProof/>
            <w:webHidden/>
            <w:sz w:val="21"/>
          </w:rPr>
          <w:fldChar w:fldCharType="end"/>
        </w:r>
      </w:hyperlink>
    </w:p>
    <w:p w14:paraId="4C397E1B" w14:textId="539C88B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2" w:history="1">
        <w:r w:rsidRPr="001C53BA">
          <w:rPr>
            <w:rStyle w:val="aff1"/>
            <w:noProof/>
            <w:sz w:val="21"/>
          </w:rPr>
          <w:t>13.1  Control- und List-Befehle</w:t>
        </w:r>
        <w:r w:rsidRPr="001C53BA">
          <w:rPr>
            <w:noProof/>
            <w:webHidden/>
            <w:sz w:val="21"/>
          </w:rPr>
          <w:tab/>
        </w:r>
        <w:r w:rsidRPr="001C53BA">
          <w:rPr>
            <w:noProof/>
            <w:webHidden/>
            <w:sz w:val="21"/>
          </w:rPr>
          <w:fldChar w:fldCharType="begin"/>
        </w:r>
        <w:r w:rsidRPr="001C53BA">
          <w:rPr>
            <w:noProof/>
            <w:webHidden/>
            <w:sz w:val="21"/>
          </w:rPr>
          <w:instrText xml:space="preserve"> PAGEREF _Toc243898172 \h </w:instrText>
        </w:r>
        <w:r w:rsidRPr="001C53BA">
          <w:rPr>
            <w:noProof/>
            <w:webHidden/>
            <w:sz w:val="21"/>
          </w:rPr>
        </w:r>
        <w:r w:rsidRPr="001C53BA">
          <w:rPr>
            <w:noProof/>
            <w:webHidden/>
            <w:sz w:val="21"/>
          </w:rPr>
          <w:fldChar w:fldCharType="separate"/>
        </w:r>
        <w:r>
          <w:rPr>
            <w:noProof/>
            <w:webHidden/>
            <w:sz w:val="21"/>
          </w:rPr>
          <w:t>103</w:t>
        </w:r>
        <w:r w:rsidRPr="001C53BA">
          <w:rPr>
            <w:noProof/>
            <w:webHidden/>
            <w:sz w:val="21"/>
          </w:rPr>
          <w:fldChar w:fldCharType="end"/>
        </w:r>
      </w:hyperlink>
    </w:p>
    <w:p w14:paraId="54A7A6ED" w14:textId="0AA7D7B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3" w:history="1">
        <w:r w:rsidRPr="001C53BA">
          <w:rPr>
            <w:rStyle w:val="aff1"/>
            <w:noProof/>
            <w:sz w:val="21"/>
          </w:rPr>
          <w:t>13.2  Funktionen je Controller</w:t>
        </w:r>
        <w:r w:rsidRPr="001C53BA">
          <w:rPr>
            <w:noProof/>
            <w:webHidden/>
            <w:sz w:val="21"/>
          </w:rPr>
          <w:tab/>
        </w:r>
        <w:r w:rsidRPr="001C53BA">
          <w:rPr>
            <w:noProof/>
            <w:webHidden/>
            <w:sz w:val="21"/>
          </w:rPr>
          <w:fldChar w:fldCharType="begin"/>
        </w:r>
        <w:r w:rsidRPr="001C53BA">
          <w:rPr>
            <w:noProof/>
            <w:webHidden/>
            <w:sz w:val="21"/>
          </w:rPr>
          <w:instrText xml:space="preserve"> PAGEREF _Toc243898173 \h </w:instrText>
        </w:r>
        <w:r w:rsidRPr="001C53BA">
          <w:rPr>
            <w:noProof/>
            <w:webHidden/>
            <w:sz w:val="21"/>
          </w:rPr>
        </w:r>
        <w:r w:rsidRPr="001C53BA">
          <w:rPr>
            <w:noProof/>
            <w:webHidden/>
            <w:sz w:val="21"/>
          </w:rPr>
          <w:fldChar w:fldCharType="separate"/>
        </w:r>
        <w:r>
          <w:rPr>
            <w:noProof/>
            <w:webHidden/>
            <w:sz w:val="21"/>
          </w:rPr>
          <w:t>106</w:t>
        </w:r>
        <w:r w:rsidRPr="001C53BA">
          <w:rPr>
            <w:noProof/>
            <w:webHidden/>
            <w:sz w:val="21"/>
          </w:rPr>
          <w:fldChar w:fldCharType="end"/>
        </w:r>
      </w:hyperlink>
    </w:p>
    <w:p w14:paraId="3EBBB920" w14:textId="3F7457F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4" w:history="1">
        <w:r w:rsidRPr="001C53BA">
          <w:rPr>
            <w:rStyle w:val="aff1"/>
            <w:noProof/>
            <w:sz w:val="21"/>
          </w:rPr>
          <w:t>13.3  Arbeitskoordinaten eines gedrehten Scankopfs ausrichten</w:t>
        </w:r>
        <w:r w:rsidRPr="001C53BA">
          <w:rPr>
            <w:noProof/>
            <w:webHidden/>
            <w:sz w:val="21"/>
          </w:rPr>
          <w:tab/>
        </w:r>
        <w:r w:rsidRPr="001C53BA">
          <w:rPr>
            <w:noProof/>
            <w:webHidden/>
            <w:sz w:val="21"/>
          </w:rPr>
          <w:fldChar w:fldCharType="begin"/>
        </w:r>
        <w:r w:rsidRPr="001C53BA">
          <w:rPr>
            <w:noProof/>
            <w:webHidden/>
            <w:sz w:val="21"/>
          </w:rPr>
          <w:instrText xml:space="preserve"> PAGEREF _Toc243898174 \h </w:instrText>
        </w:r>
        <w:r w:rsidRPr="001C53BA">
          <w:rPr>
            <w:noProof/>
            <w:webHidden/>
            <w:sz w:val="21"/>
          </w:rPr>
        </w:r>
        <w:r w:rsidRPr="001C53BA">
          <w:rPr>
            <w:noProof/>
            <w:webHidden/>
            <w:sz w:val="21"/>
          </w:rPr>
          <w:fldChar w:fldCharType="separate"/>
        </w:r>
        <w:r>
          <w:rPr>
            <w:noProof/>
            <w:webHidden/>
            <w:sz w:val="21"/>
          </w:rPr>
          <w:t>107</w:t>
        </w:r>
        <w:r w:rsidRPr="001C53BA">
          <w:rPr>
            <w:noProof/>
            <w:webHidden/>
            <w:sz w:val="21"/>
          </w:rPr>
          <w:fldChar w:fldCharType="end"/>
        </w:r>
      </w:hyperlink>
    </w:p>
    <w:p w14:paraId="42B9D119" w14:textId="29B488A9"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75" w:history="1">
        <w:r w:rsidRPr="001C53BA">
          <w:rPr>
            <w:rStyle w:val="aff1"/>
            <w:noProof/>
            <w:sz w:val="21"/>
          </w:rPr>
          <w:t>14  ILaser und Ausgangssteuerung</w:t>
        </w:r>
        <w:r w:rsidRPr="001C53BA">
          <w:rPr>
            <w:noProof/>
            <w:webHidden/>
            <w:sz w:val="21"/>
          </w:rPr>
          <w:tab/>
        </w:r>
        <w:r w:rsidRPr="001C53BA">
          <w:rPr>
            <w:noProof/>
            <w:webHidden/>
            <w:sz w:val="21"/>
          </w:rPr>
          <w:fldChar w:fldCharType="begin"/>
        </w:r>
        <w:r w:rsidRPr="001C53BA">
          <w:rPr>
            <w:noProof/>
            <w:webHidden/>
            <w:sz w:val="21"/>
          </w:rPr>
          <w:instrText xml:space="preserve"> PAGEREF _Toc243898175 \h </w:instrText>
        </w:r>
        <w:r w:rsidRPr="001C53BA">
          <w:rPr>
            <w:noProof/>
            <w:webHidden/>
            <w:sz w:val="21"/>
          </w:rPr>
        </w:r>
        <w:r w:rsidRPr="001C53BA">
          <w:rPr>
            <w:noProof/>
            <w:webHidden/>
            <w:sz w:val="21"/>
          </w:rPr>
          <w:fldChar w:fldCharType="separate"/>
        </w:r>
        <w:r>
          <w:rPr>
            <w:noProof/>
            <w:webHidden/>
            <w:sz w:val="21"/>
          </w:rPr>
          <w:t>108</w:t>
        </w:r>
        <w:r w:rsidRPr="001C53BA">
          <w:rPr>
            <w:noProof/>
            <w:webHidden/>
            <w:sz w:val="21"/>
          </w:rPr>
          <w:fldChar w:fldCharType="end"/>
        </w:r>
      </w:hyperlink>
    </w:p>
    <w:p w14:paraId="6D978911" w14:textId="1CFAA7D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6" w:history="1">
        <w:r w:rsidRPr="001C53BA">
          <w:rPr>
            <w:rStyle w:val="aff1"/>
            <w:noProof/>
            <w:sz w:val="21"/>
          </w:rPr>
          <w:t>14.1  Zu prüfende PropertyGrid-Einstellungen</w:t>
        </w:r>
        <w:r w:rsidRPr="001C53BA">
          <w:rPr>
            <w:noProof/>
            <w:webHidden/>
            <w:sz w:val="21"/>
          </w:rPr>
          <w:tab/>
        </w:r>
        <w:r w:rsidRPr="001C53BA">
          <w:rPr>
            <w:noProof/>
            <w:webHidden/>
            <w:sz w:val="21"/>
          </w:rPr>
          <w:fldChar w:fldCharType="begin"/>
        </w:r>
        <w:r w:rsidRPr="001C53BA">
          <w:rPr>
            <w:noProof/>
            <w:webHidden/>
            <w:sz w:val="21"/>
          </w:rPr>
          <w:instrText xml:space="preserve"> PAGEREF _Toc243898176 \h </w:instrText>
        </w:r>
        <w:r w:rsidRPr="001C53BA">
          <w:rPr>
            <w:noProof/>
            <w:webHidden/>
            <w:sz w:val="21"/>
          </w:rPr>
        </w:r>
        <w:r w:rsidRPr="001C53BA">
          <w:rPr>
            <w:noProof/>
            <w:webHidden/>
            <w:sz w:val="21"/>
          </w:rPr>
          <w:fldChar w:fldCharType="separate"/>
        </w:r>
        <w:r>
          <w:rPr>
            <w:noProof/>
            <w:webHidden/>
            <w:sz w:val="21"/>
          </w:rPr>
          <w:t>109</w:t>
        </w:r>
        <w:r w:rsidRPr="001C53BA">
          <w:rPr>
            <w:noProof/>
            <w:webHidden/>
            <w:sz w:val="21"/>
          </w:rPr>
          <w:fldChar w:fldCharType="end"/>
        </w:r>
      </w:hyperlink>
    </w:p>
    <w:p w14:paraId="69723AF9" w14:textId="753BEEF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7" w:history="1">
        <w:r w:rsidRPr="001C53BA">
          <w:rPr>
            <w:rStyle w:val="aff1"/>
            <w:noProof/>
            <w:sz w:val="21"/>
          </w:rPr>
          <w:t>14.2  Laseradapter erweitern</w:t>
        </w:r>
        <w:r w:rsidRPr="001C53BA">
          <w:rPr>
            <w:noProof/>
            <w:webHidden/>
            <w:sz w:val="21"/>
          </w:rPr>
          <w:tab/>
        </w:r>
        <w:r w:rsidRPr="001C53BA">
          <w:rPr>
            <w:noProof/>
            <w:webHidden/>
            <w:sz w:val="21"/>
          </w:rPr>
          <w:fldChar w:fldCharType="begin"/>
        </w:r>
        <w:r w:rsidRPr="001C53BA">
          <w:rPr>
            <w:noProof/>
            <w:webHidden/>
            <w:sz w:val="21"/>
          </w:rPr>
          <w:instrText xml:space="preserve"> PAGEREF _Toc243898177 \h </w:instrText>
        </w:r>
        <w:r w:rsidRPr="001C53BA">
          <w:rPr>
            <w:noProof/>
            <w:webHidden/>
            <w:sz w:val="21"/>
          </w:rPr>
        </w:r>
        <w:r w:rsidRPr="001C53BA">
          <w:rPr>
            <w:noProof/>
            <w:webHidden/>
            <w:sz w:val="21"/>
          </w:rPr>
          <w:fldChar w:fldCharType="separate"/>
        </w:r>
        <w:r>
          <w:rPr>
            <w:noProof/>
            <w:webHidden/>
            <w:sz w:val="21"/>
          </w:rPr>
          <w:t>109</w:t>
        </w:r>
        <w:r w:rsidRPr="001C53BA">
          <w:rPr>
            <w:noProof/>
            <w:webHidden/>
            <w:sz w:val="21"/>
          </w:rPr>
          <w:fldChar w:fldCharType="end"/>
        </w:r>
      </w:hyperlink>
    </w:p>
    <w:p w14:paraId="5E4D4E94" w14:textId="61DD51A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8" w:history="1">
        <w:r w:rsidRPr="001C53BA">
          <w:rPr>
            <w:rStyle w:val="aff1"/>
            <w:noProof/>
            <w:sz w:val="21"/>
          </w:rPr>
          <w:t>14.3  Leistungssteuerung mit LaserVirtual</w:t>
        </w:r>
        <w:r w:rsidRPr="001C53BA">
          <w:rPr>
            <w:noProof/>
            <w:webHidden/>
            <w:sz w:val="21"/>
          </w:rPr>
          <w:tab/>
        </w:r>
        <w:r w:rsidRPr="001C53BA">
          <w:rPr>
            <w:noProof/>
            <w:webHidden/>
            <w:sz w:val="21"/>
          </w:rPr>
          <w:fldChar w:fldCharType="begin"/>
        </w:r>
        <w:r w:rsidRPr="001C53BA">
          <w:rPr>
            <w:noProof/>
            <w:webHidden/>
            <w:sz w:val="21"/>
          </w:rPr>
          <w:instrText xml:space="preserve"> PAGEREF _Toc243898178 \h </w:instrText>
        </w:r>
        <w:r w:rsidRPr="001C53BA">
          <w:rPr>
            <w:noProof/>
            <w:webHidden/>
            <w:sz w:val="21"/>
          </w:rPr>
        </w:r>
        <w:r w:rsidRPr="001C53BA">
          <w:rPr>
            <w:noProof/>
            <w:webHidden/>
            <w:sz w:val="21"/>
          </w:rPr>
          <w:fldChar w:fldCharType="separate"/>
        </w:r>
        <w:r>
          <w:rPr>
            <w:noProof/>
            <w:webHidden/>
            <w:sz w:val="21"/>
          </w:rPr>
          <w:t>109</w:t>
        </w:r>
        <w:r w:rsidRPr="001C53BA">
          <w:rPr>
            <w:noProof/>
            <w:webHidden/>
            <w:sz w:val="21"/>
          </w:rPr>
          <w:fldChar w:fldCharType="end"/>
        </w:r>
      </w:hyperlink>
    </w:p>
    <w:p w14:paraId="56CC61BA" w14:textId="5B623E2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79" w:history="1">
        <w:r w:rsidRPr="001C53BA">
          <w:rPr>
            <w:rStyle w:val="aff1"/>
            <w:noProof/>
            <w:sz w:val="21"/>
          </w:rPr>
          <w:t>14.4  Eigenen ILaser-Adapter implementieren</w:t>
        </w:r>
        <w:r w:rsidRPr="001C53BA">
          <w:rPr>
            <w:noProof/>
            <w:webHidden/>
            <w:sz w:val="21"/>
          </w:rPr>
          <w:tab/>
        </w:r>
        <w:r w:rsidRPr="001C53BA">
          <w:rPr>
            <w:noProof/>
            <w:webHidden/>
            <w:sz w:val="21"/>
          </w:rPr>
          <w:fldChar w:fldCharType="begin"/>
        </w:r>
        <w:r w:rsidRPr="001C53BA">
          <w:rPr>
            <w:noProof/>
            <w:webHidden/>
            <w:sz w:val="21"/>
          </w:rPr>
          <w:instrText xml:space="preserve"> PAGEREF _Toc243898179 \h </w:instrText>
        </w:r>
        <w:r w:rsidRPr="001C53BA">
          <w:rPr>
            <w:noProof/>
            <w:webHidden/>
            <w:sz w:val="21"/>
          </w:rPr>
        </w:r>
        <w:r w:rsidRPr="001C53BA">
          <w:rPr>
            <w:noProof/>
            <w:webHidden/>
            <w:sz w:val="21"/>
          </w:rPr>
          <w:fldChar w:fldCharType="separate"/>
        </w:r>
        <w:r>
          <w:rPr>
            <w:noProof/>
            <w:webHidden/>
            <w:sz w:val="21"/>
          </w:rPr>
          <w:t>111</w:t>
        </w:r>
        <w:r w:rsidRPr="001C53BA">
          <w:rPr>
            <w:noProof/>
            <w:webHidden/>
            <w:sz w:val="21"/>
          </w:rPr>
          <w:fldChar w:fldCharType="end"/>
        </w:r>
      </w:hyperlink>
    </w:p>
    <w:p w14:paraId="79CDEDDD" w14:textId="207CE5DF"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80" w:history="1">
        <w:r w:rsidRPr="001C53BA">
          <w:rPr>
            <w:rStyle w:val="aff1"/>
            <w:noProof/>
            <w:sz w:val="21"/>
          </w:rPr>
          <w:t>15  EntityPen und objektbezogene Bedingungen</w:t>
        </w:r>
        <w:r w:rsidRPr="001C53BA">
          <w:rPr>
            <w:noProof/>
            <w:webHidden/>
            <w:sz w:val="21"/>
          </w:rPr>
          <w:tab/>
        </w:r>
        <w:r w:rsidRPr="001C53BA">
          <w:rPr>
            <w:noProof/>
            <w:webHidden/>
            <w:sz w:val="21"/>
          </w:rPr>
          <w:fldChar w:fldCharType="begin"/>
        </w:r>
        <w:r w:rsidRPr="001C53BA">
          <w:rPr>
            <w:noProof/>
            <w:webHidden/>
            <w:sz w:val="21"/>
          </w:rPr>
          <w:instrText xml:space="preserve"> PAGEREF _Toc243898180 \h </w:instrText>
        </w:r>
        <w:r w:rsidRPr="001C53BA">
          <w:rPr>
            <w:noProof/>
            <w:webHidden/>
            <w:sz w:val="21"/>
          </w:rPr>
        </w:r>
        <w:r w:rsidRPr="001C53BA">
          <w:rPr>
            <w:noProof/>
            <w:webHidden/>
            <w:sz w:val="21"/>
          </w:rPr>
          <w:fldChar w:fldCharType="separate"/>
        </w:r>
        <w:r>
          <w:rPr>
            <w:noProof/>
            <w:webHidden/>
            <w:sz w:val="21"/>
          </w:rPr>
          <w:t>112</w:t>
        </w:r>
        <w:r w:rsidRPr="001C53BA">
          <w:rPr>
            <w:noProof/>
            <w:webHidden/>
            <w:sz w:val="21"/>
          </w:rPr>
          <w:fldChar w:fldCharType="end"/>
        </w:r>
      </w:hyperlink>
    </w:p>
    <w:p w14:paraId="6C2B3A8F" w14:textId="6815E1D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1" w:history="1">
        <w:r w:rsidRPr="001C53BA">
          <w:rPr>
            <w:rStyle w:val="aff1"/>
            <w:noProof/>
            <w:sz w:val="21"/>
          </w:rPr>
          <w:t>15.1  Laserwerte und gekoppelte Berechnungen</w:t>
        </w:r>
        <w:r w:rsidRPr="001C53BA">
          <w:rPr>
            <w:noProof/>
            <w:webHidden/>
            <w:sz w:val="21"/>
          </w:rPr>
          <w:tab/>
        </w:r>
        <w:r w:rsidRPr="001C53BA">
          <w:rPr>
            <w:noProof/>
            <w:webHidden/>
            <w:sz w:val="21"/>
          </w:rPr>
          <w:fldChar w:fldCharType="begin"/>
        </w:r>
        <w:r w:rsidRPr="001C53BA">
          <w:rPr>
            <w:noProof/>
            <w:webHidden/>
            <w:sz w:val="21"/>
          </w:rPr>
          <w:instrText xml:space="preserve"> PAGEREF _Toc243898181 \h </w:instrText>
        </w:r>
        <w:r w:rsidRPr="001C53BA">
          <w:rPr>
            <w:noProof/>
            <w:webHidden/>
            <w:sz w:val="21"/>
          </w:rPr>
        </w:r>
        <w:r w:rsidRPr="001C53BA">
          <w:rPr>
            <w:noProof/>
            <w:webHidden/>
            <w:sz w:val="21"/>
          </w:rPr>
          <w:fldChar w:fldCharType="separate"/>
        </w:r>
        <w:r>
          <w:rPr>
            <w:noProof/>
            <w:webHidden/>
            <w:sz w:val="21"/>
          </w:rPr>
          <w:t>112</w:t>
        </w:r>
        <w:r w:rsidRPr="001C53BA">
          <w:rPr>
            <w:noProof/>
            <w:webHidden/>
            <w:sz w:val="21"/>
          </w:rPr>
          <w:fldChar w:fldCharType="end"/>
        </w:r>
      </w:hyperlink>
    </w:p>
    <w:p w14:paraId="517262C7" w14:textId="4CC7C07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2" w:history="1">
        <w:r w:rsidRPr="001C53BA">
          <w:rPr>
            <w:rStyle w:val="aff1"/>
            <w:noProof/>
            <w:sz w:val="21"/>
          </w:rPr>
          <w:t>15.2  Scannergeschwindigkeit und Verzögerung</w:t>
        </w:r>
        <w:r w:rsidRPr="001C53BA">
          <w:rPr>
            <w:noProof/>
            <w:webHidden/>
            <w:sz w:val="21"/>
          </w:rPr>
          <w:tab/>
        </w:r>
        <w:r w:rsidRPr="001C53BA">
          <w:rPr>
            <w:noProof/>
            <w:webHidden/>
            <w:sz w:val="21"/>
          </w:rPr>
          <w:fldChar w:fldCharType="begin"/>
        </w:r>
        <w:r w:rsidRPr="001C53BA">
          <w:rPr>
            <w:noProof/>
            <w:webHidden/>
            <w:sz w:val="21"/>
          </w:rPr>
          <w:instrText xml:space="preserve"> PAGEREF _Toc243898182 \h </w:instrText>
        </w:r>
        <w:r w:rsidRPr="001C53BA">
          <w:rPr>
            <w:noProof/>
            <w:webHidden/>
            <w:sz w:val="21"/>
          </w:rPr>
        </w:r>
        <w:r w:rsidRPr="001C53BA">
          <w:rPr>
            <w:noProof/>
            <w:webHidden/>
            <w:sz w:val="21"/>
          </w:rPr>
          <w:fldChar w:fldCharType="separate"/>
        </w:r>
        <w:r>
          <w:rPr>
            <w:noProof/>
            <w:webHidden/>
            <w:sz w:val="21"/>
          </w:rPr>
          <w:t>114</w:t>
        </w:r>
        <w:r w:rsidRPr="001C53BA">
          <w:rPr>
            <w:noProof/>
            <w:webHidden/>
            <w:sz w:val="21"/>
          </w:rPr>
          <w:fldChar w:fldCharType="end"/>
        </w:r>
      </w:hyperlink>
    </w:p>
    <w:p w14:paraId="2C445C9D" w14:textId="28237FD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3" w:history="1">
        <w:r w:rsidRPr="001C53BA">
          <w:rPr>
            <w:rStyle w:val="aff1"/>
            <w:noProof/>
            <w:sz w:val="21"/>
          </w:rPr>
          <w:t>15.3  Rasterbelichtung und Wobbel</w:t>
        </w:r>
        <w:r w:rsidRPr="001C53BA">
          <w:rPr>
            <w:noProof/>
            <w:webHidden/>
            <w:sz w:val="21"/>
          </w:rPr>
          <w:tab/>
        </w:r>
        <w:r w:rsidRPr="001C53BA">
          <w:rPr>
            <w:noProof/>
            <w:webHidden/>
            <w:sz w:val="21"/>
          </w:rPr>
          <w:fldChar w:fldCharType="begin"/>
        </w:r>
        <w:r w:rsidRPr="001C53BA">
          <w:rPr>
            <w:noProof/>
            <w:webHidden/>
            <w:sz w:val="21"/>
          </w:rPr>
          <w:instrText xml:space="preserve"> PAGEREF _Toc243898183 \h </w:instrText>
        </w:r>
        <w:r w:rsidRPr="001C53BA">
          <w:rPr>
            <w:noProof/>
            <w:webHidden/>
            <w:sz w:val="21"/>
          </w:rPr>
        </w:r>
        <w:r w:rsidRPr="001C53BA">
          <w:rPr>
            <w:noProof/>
            <w:webHidden/>
            <w:sz w:val="21"/>
          </w:rPr>
          <w:fldChar w:fldCharType="separate"/>
        </w:r>
        <w:r>
          <w:rPr>
            <w:noProof/>
            <w:webHidden/>
            <w:sz w:val="21"/>
          </w:rPr>
          <w:t>115</w:t>
        </w:r>
        <w:r w:rsidRPr="001C53BA">
          <w:rPr>
            <w:noProof/>
            <w:webHidden/>
            <w:sz w:val="21"/>
          </w:rPr>
          <w:fldChar w:fldCharType="end"/>
        </w:r>
      </w:hyperlink>
    </w:p>
    <w:p w14:paraId="55A1B13A" w14:textId="1CB955A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4" w:history="1">
        <w:r w:rsidRPr="001C53BA">
          <w:rPr>
            <w:rStyle w:val="aff1"/>
            <w:noProof/>
            <w:sz w:val="21"/>
          </w:rPr>
          <w:t>15.4  Wobbel-Pfade und Frequenzgrenzen verstehen</w:t>
        </w:r>
        <w:r w:rsidRPr="001C53BA">
          <w:rPr>
            <w:noProof/>
            <w:webHidden/>
            <w:sz w:val="21"/>
          </w:rPr>
          <w:tab/>
        </w:r>
        <w:r w:rsidRPr="001C53BA">
          <w:rPr>
            <w:noProof/>
            <w:webHidden/>
            <w:sz w:val="21"/>
          </w:rPr>
          <w:fldChar w:fldCharType="begin"/>
        </w:r>
        <w:r w:rsidRPr="001C53BA">
          <w:rPr>
            <w:noProof/>
            <w:webHidden/>
            <w:sz w:val="21"/>
          </w:rPr>
          <w:instrText xml:space="preserve"> PAGEREF _Toc243898184 \h </w:instrText>
        </w:r>
        <w:r w:rsidRPr="001C53BA">
          <w:rPr>
            <w:noProof/>
            <w:webHidden/>
            <w:sz w:val="21"/>
          </w:rPr>
        </w:r>
        <w:r w:rsidRPr="001C53BA">
          <w:rPr>
            <w:noProof/>
            <w:webHidden/>
            <w:sz w:val="21"/>
          </w:rPr>
          <w:fldChar w:fldCharType="separate"/>
        </w:r>
        <w:r>
          <w:rPr>
            <w:noProof/>
            <w:webHidden/>
            <w:sz w:val="21"/>
          </w:rPr>
          <w:t>117</w:t>
        </w:r>
        <w:r w:rsidRPr="001C53BA">
          <w:rPr>
            <w:noProof/>
            <w:webHidden/>
            <w:sz w:val="21"/>
          </w:rPr>
          <w:fldChar w:fldCharType="end"/>
        </w:r>
      </w:hyperlink>
    </w:p>
    <w:p w14:paraId="3718CEC5" w14:textId="776403B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5" w:history="1">
        <w:r w:rsidRPr="001C53BA">
          <w:rPr>
            <w:rStyle w:val="aff1"/>
            <w:noProof/>
            <w:sz w:val="21"/>
          </w:rPr>
          <w:t>15.5  EntityPenWobbelForm verwenden</w:t>
        </w:r>
        <w:r w:rsidRPr="001C53BA">
          <w:rPr>
            <w:noProof/>
            <w:webHidden/>
            <w:sz w:val="21"/>
          </w:rPr>
          <w:tab/>
        </w:r>
        <w:r w:rsidRPr="001C53BA">
          <w:rPr>
            <w:noProof/>
            <w:webHidden/>
            <w:sz w:val="21"/>
          </w:rPr>
          <w:fldChar w:fldCharType="begin"/>
        </w:r>
        <w:r w:rsidRPr="001C53BA">
          <w:rPr>
            <w:noProof/>
            <w:webHidden/>
            <w:sz w:val="21"/>
          </w:rPr>
          <w:instrText xml:space="preserve"> PAGEREF _Toc243898185 \h </w:instrText>
        </w:r>
        <w:r w:rsidRPr="001C53BA">
          <w:rPr>
            <w:noProof/>
            <w:webHidden/>
            <w:sz w:val="21"/>
          </w:rPr>
        </w:r>
        <w:r w:rsidRPr="001C53BA">
          <w:rPr>
            <w:noProof/>
            <w:webHidden/>
            <w:sz w:val="21"/>
          </w:rPr>
          <w:fldChar w:fldCharType="separate"/>
        </w:r>
        <w:r>
          <w:rPr>
            <w:noProof/>
            <w:webHidden/>
            <w:sz w:val="21"/>
          </w:rPr>
          <w:t>119</w:t>
        </w:r>
        <w:r w:rsidRPr="001C53BA">
          <w:rPr>
            <w:noProof/>
            <w:webHidden/>
            <w:sz w:val="21"/>
          </w:rPr>
          <w:fldChar w:fldCharType="end"/>
        </w:r>
      </w:hyperlink>
    </w:p>
    <w:p w14:paraId="4DC12718" w14:textId="2B953C2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6" w:history="1">
        <w:r w:rsidRPr="001C53BA">
          <w:rPr>
            <w:rStyle w:val="aff1"/>
            <w:noProof/>
            <w:sz w:val="21"/>
          </w:rPr>
          <w:t>15.6  EntityPen- und EntityLayerPen-Verarbeitung anpassen</w:t>
        </w:r>
        <w:r w:rsidRPr="001C53BA">
          <w:rPr>
            <w:noProof/>
            <w:webHidden/>
            <w:sz w:val="21"/>
          </w:rPr>
          <w:tab/>
        </w:r>
        <w:r w:rsidRPr="001C53BA">
          <w:rPr>
            <w:noProof/>
            <w:webHidden/>
            <w:sz w:val="21"/>
          </w:rPr>
          <w:fldChar w:fldCharType="begin"/>
        </w:r>
        <w:r w:rsidRPr="001C53BA">
          <w:rPr>
            <w:noProof/>
            <w:webHidden/>
            <w:sz w:val="21"/>
          </w:rPr>
          <w:instrText xml:space="preserve"> PAGEREF _Toc243898186 \h </w:instrText>
        </w:r>
        <w:r w:rsidRPr="001C53BA">
          <w:rPr>
            <w:noProof/>
            <w:webHidden/>
            <w:sz w:val="21"/>
          </w:rPr>
        </w:r>
        <w:r w:rsidRPr="001C53BA">
          <w:rPr>
            <w:noProof/>
            <w:webHidden/>
            <w:sz w:val="21"/>
          </w:rPr>
          <w:fldChar w:fldCharType="separate"/>
        </w:r>
        <w:r>
          <w:rPr>
            <w:noProof/>
            <w:webHidden/>
            <w:sz w:val="21"/>
          </w:rPr>
          <w:t>120</w:t>
        </w:r>
        <w:r w:rsidRPr="001C53BA">
          <w:rPr>
            <w:noProof/>
            <w:webHidden/>
            <w:sz w:val="21"/>
          </w:rPr>
          <w:fldChar w:fldCharType="end"/>
        </w:r>
      </w:hyperlink>
    </w:p>
    <w:p w14:paraId="0605A128" w14:textId="4C2131B6"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87" w:history="1">
        <w:r w:rsidRPr="001C53BA">
          <w:rPr>
            <w:rStyle w:val="aff1"/>
            <w:noProof/>
            <w:sz w:val="21"/>
          </w:rPr>
          <w:t>16  LayerPen und ebenenweite Steuerung</w:t>
        </w:r>
        <w:r w:rsidRPr="001C53BA">
          <w:rPr>
            <w:noProof/>
            <w:webHidden/>
            <w:sz w:val="21"/>
          </w:rPr>
          <w:tab/>
        </w:r>
        <w:r w:rsidRPr="001C53BA">
          <w:rPr>
            <w:noProof/>
            <w:webHidden/>
            <w:sz w:val="21"/>
          </w:rPr>
          <w:fldChar w:fldCharType="begin"/>
        </w:r>
        <w:r w:rsidRPr="001C53BA">
          <w:rPr>
            <w:noProof/>
            <w:webHidden/>
            <w:sz w:val="21"/>
          </w:rPr>
          <w:instrText xml:space="preserve"> PAGEREF _Toc243898187 \h </w:instrText>
        </w:r>
        <w:r w:rsidRPr="001C53BA">
          <w:rPr>
            <w:noProof/>
            <w:webHidden/>
            <w:sz w:val="21"/>
          </w:rPr>
        </w:r>
        <w:r w:rsidRPr="001C53BA">
          <w:rPr>
            <w:noProof/>
            <w:webHidden/>
            <w:sz w:val="21"/>
          </w:rPr>
          <w:fldChar w:fldCharType="separate"/>
        </w:r>
        <w:r>
          <w:rPr>
            <w:noProof/>
            <w:webHidden/>
            <w:sz w:val="21"/>
          </w:rPr>
          <w:t>122</w:t>
        </w:r>
        <w:r w:rsidRPr="001C53BA">
          <w:rPr>
            <w:noProof/>
            <w:webHidden/>
            <w:sz w:val="21"/>
          </w:rPr>
          <w:fldChar w:fldCharType="end"/>
        </w:r>
      </w:hyperlink>
    </w:p>
    <w:p w14:paraId="2104426A" w14:textId="44395D9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8" w:history="1">
        <w:r w:rsidRPr="001C53BA">
          <w:rPr>
            <w:rStyle w:val="aff1"/>
            <w:noProof/>
            <w:sz w:val="21"/>
          </w:rPr>
          <w:t>16.1  ALC-Signalmodus und Grenzen</w:t>
        </w:r>
        <w:r w:rsidRPr="001C53BA">
          <w:rPr>
            <w:noProof/>
            <w:webHidden/>
            <w:sz w:val="21"/>
          </w:rPr>
          <w:tab/>
        </w:r>
        <w:r w:rsidRPr="001C53BA">
          <w:rPr>
            <w:noProof/>
            <w:webHidden/>
            <w:sz w:val="21"/>
          </w:rPr>
          <w:fldChar w:fldCharType="begin"/>
        </w:r>
        <w:r w:rsidRPr="001C53BA">
          <w:rPr>
            <w:noProof/>
            <w:webHidden/>
            <w:sz w:val="21"/>
          </w:rPr>
          <w:instrText xml:space="preserve"> PAGEREF _Toc243898188 \h </w:instrText>
        </w:r>
        <w:r w:rsidRPr="001C53BA">
          <w:rPr>
            <w:noProof/>
            <w:webHidden/>
            <w:sz w:val="21"/>
          </w:rPr>
        </w:r>
        <w:r w:rsidRPr="001C53BA">
          <w:rPr>
            <w:noProof/>
            <w:webHidden/>
            <w:sz w:val="21"/>
          </w:rPr>
          <w:fldChar w:fldCharType="separate"/>
        </w:r>
        <w:r>
          <w:rPr>
            <w:noProof/>
            <w:webHidden/>
            <w:sz w:val="21"/>
          </w:rPr>
          <w:t>122</w:t>
        </w:r>
        <w:r w:rsidRPr="001C53BA">
          <w:rPr>
            <w:noProof/>
            <w:webHidden/>
            <w:sz w:val="21"/>
          </w:rPr>
          <w:fldChar w:fldCharType="end"/>
        </w:r>
      </w:hyperlink>
    </w:p>
    <w:p w14:paraId="3B74AFE7" w14:textId="61117F8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89" w:history="1">
        <w:r w:rsidRPr="001C53BA">
          <w:rPr>
            <w:rStyle w:val="aff1"/>
            <w:noProof/>
            <w:sz w:val="21"/>
          </w:rPr>
          <w:t>16.2  Geschwindigkeits-, Positions- und Defined-Vector-Steuerung</w:t>
        </w:r>
        <w:r w:rsidRPr="001C53BA">
          <w:rPr>
            <w:noProof/>
            <w:webHidden/>
            <w:sz w:val="21"/>
          </w:rPr>
          <w:tab/>
        </w:r>
        <w:r w:rsidRPr="001C53BA">
          <w:rPr>
            <w:noProof/>
            <w:webHidden/>
            <w:sz w:val="21"/>
          </w:rPr>
          <w:fldChar w:fldCharType="begin"/>
        </w:r>
        <w:r w:rsidRPr="001C53BA">
          <w:rPr>
            <w:noProof/>
            <w:webHidden/>
            <w:sz w:val="21"/>
          </w:rPr>
          <w:instrText xml:space="preserve"> PAGEREF _Toc243898189 \h </w:instrText>
        </w:r>
        <w:r w:rsidRPr="001C53BA">
          <w:rPr>
            <w:noProof/>
            <w:webHidden/>
            <w:sz w:val="21"/>
          </w:rPr>
        </w:r>
        <w:r w:rsidRPr="001C53BA">
          <w:rPr>
            <w:noProof/>
            <w:webHidden/>
            <w:sz w:val="21"/>
          </w:rPr>
          <w:fldChar w:fldCharType="separate"/>
        </w:r>
        <w:r>
          <w:rPr>
            <w:noProof/>
            <w:webHidden/>
            <w:sz w:val="21"/>
          </w:rPr>
          <w:t>124</w:t>
        </w:r>
        <w:r w:rsidRPr="001C53BA">
          <w:rPr>
            <w:noProof/>
            <w:webHidden/>
            <w:sz w:val="21"/>
          </w:rPr>
          <w:fldChar w:fldCharType="end"/>
        </w:r>
      </w:hyperlink>
    </w:p>
    <w:p w14:paraId="068D1121" w14:textId="50859FA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0" w:history="1">
        <w:r w:rsidRPr="001C53BA">
          <w:rPr>
            <w:rStyle w:val="aff1"/>
            <w:noProof/>
            <w:sz w:val="21"/>
          </w:rPr>
          <w:t>16.3  Sky Writing</w:t>
        </w:r>
        <w:r w:rsidRPr="001C53BA">
          <w:rPr>
            <w:noProof/>
            <w:webHidden/>
            <w:sz w:val="21"/>
          </w:rPr>
          <w:tab/>
        </w:r>
        <w:r w:rsidRPr="001C53BA">
          <w:rPr>
            <w:noProof/>
            <w:webHidden/>
            <w:sz w:val="21"/>
          </w:rPr>
          <w:fldChar w:fldCharType="begin"/>
        </w:r>
        <w:r w:rsidRPr="001C53BA">
          <w:rPr>
            <w:noProof/>
            <w:webHidden/>
            <w:sz w:val="21"/>
          </w:rPr>
          <w:instrText xml:space="preserve"> PAGEREF _Toc243898190 \h </w:instrText>
        </w:r>
        <w:r w:rsidRPr="001C53BA">
          <w:rPr>
            <w:noProof/>
            <w:webHidden/>
            <w:sz w:val="21"/>
          </w:rPr>
        </w:r>
        <w:r w:rsidRPr="001C53BA">
          <w:rPr>
            <w:noProof/>
            <w:webHidden/>
            <w:sz w:val="21"/>
          </w:rPr>
          <w:fldChar w:fldCharType="separate"/>
        </w:r>
        <w:r>
          <w:rPr>
            <w:noProof/>
            <w:webHidden/>
            <w:sz w:val="21"/>
          </w:rPr>
          <w:t>125</w:t>
        </w:r>
        <w:r w:rsidRPr="001C53BA">
          <w:rPr>
            <w:noProof/>
            <w:webHidden/>
            <w:sz w:val="21"/>
          </w:rPr>
          <w:fldChar w:fldCharType="end"/>
        </w:r>
      </w:hyperlink>
    </w:p>
    <w:p w14:paraId="6CD6DB27" w14:textId="39303F2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1" w:history="1">
        <w:r w:rsidRPr="001C53BA">
          <w:rPr>
            <w:rStyle w:val="aff1"/>
            <w:noProof/>
            <w:sz w:val="21"/>
          </w:rPr>
          <w:t>16.4  Variable Verzögerungen im Diagramm</w:t>
        </w:r>
        <w:r w:rsidRPr="001C53BA">
          <w:rPr>
            <w:noProof/>
            <w:webHidden/>
            <w:sz w:val="21"/>
          </w:rPr>
          <w:tab/>
        </w:r>
        <w:r w:rsidRPr="001C53BA">
          <w:rPr>
            <w:noProof/>
            <w:webHidden/>
            <w:sz w:val="21"/>
          </w:rPr>
          <w:fldChar w:fldCharType="begin"/>
        </w:r>
        <w:r w:rsidRPr="001C53BA">
          <w:rPr>
            <w:noProof/>
            <w:webHidden/>
            <w:sz w:val="21"/>
          </w:rPr>
          <w:instrText xml:space="preserve"> PAGEREF _Toc243898191 \h </w:instrText>
        </w:r>
        <w:r w:rsidRPr="001C53BA">
          <w:rPr>
            <w:noProof/>
            <w:webHidden/>
            <w:sz w:val="21"/>
          </w:rPr>
        </w:r>
        <w:r w:rsidRPr="001C53BA">
          <w:rPr>
            <w:noProof/>
            <w:webHidden/>
            <w:sz w:val="21"/>
          </w:rPr>
          <w:fldChar w:fldCharType="separate"/>
        </w:r>
        <w:r>
          <w:rPr>
            <w:noProof/>
            <w:webHidden/>
            <w:sz w:val="21"/>
          </w:rPr>
          <w:t>131</w:t>
        </w:r>
        <w:r w:rsidRPr="001C53BA">
          <w:rPr>
            <w:noProof/>
            <w:webHidden/>
            <w:sz w:val="21"/>
          </w:rPr>
          <w:fldChar w:fldCharType="end"/>
        </w:r>
      </w:hyperlink>
    </w:p>
    <w:p w14:paraId="09A261E7" w14:textId="329BBEA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2" w:history="1">
        <w:r w:rsidRPr="001C53BA">
          <w:rPr>
            <w:rStyle w:val="aff1"/>
            <w:noProof/>
            <w:sz w:val="21"/>
          </w:rPr>
          <w:t>16.5  Ebenen nach externen Stage-Bewegungen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_Toc243898192 \h </w:instrText>
        </w:r>
        <w:r w:rsidRPr="001C53BA">
          <w:rPr>
            <w:noProof/>
            <w:webHidden/>
            <w:sz w:val="21"/>
          </w:rPr>
        </w:r>
        <w:r w:rsidRPr="001C53BA">
          <w:rPr>
            <w:noProof/>
            <w:webHidden/>
            <w:sz w:val="21"/>
          </w:rPr>
          <w:fldChar w:fldCharType="separate"/>
        </w:r>
        <w:r>
          <w:rPr>
            <w:noProof/>
            <w:webHidden/>
            <w:sz w:val="21"/>
          </w:rPr>
          <w:t>132</w:t>
        </w:r>
        <w:r w:rsidRPr="001C53BA">
          <w:rPr>
            <w:noProof/>
            <w:webHidden/>
            <w:sz w:val="21"/>
          </w:rPr>
          <w:fldChar w:fldCharType="end"/>
        </w:r>
      </w:hyperlink>
    </w:p>
    <w:p w14:paraId="3592A2C6" w14:textId="14AA6D1F"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93" w:history="1">
        <w:r w:rsidRPr="001C53BA">
          <w:rPr>
            <w:rStyle w:val="aff1"/>
            <w:noProof/>
            <w:sz w:val="21"/>
          </w:rPr>
          <w:t>17  Marker-Ausführung und Simulation</w:t>
        </w:r>
        <w:r w:rsidRPr="001C53BA">
          <w:rPr>
            <w:noProof/>
            <w:webHidden/>
            <w:sz w:val="21"/>
          </w:rPr>
          <w:tab/>
        </w:r>
        <w:r w:rsidRPr="001C53BA">
          <w:rPr>
            <w:noProof/>
            <w:webHidden/>
            <w:sz w:val="21"/>
          </w:rPr>
          <w:fldChar w:fldCharType="begin"/>
        </w:r>
        <w:r w:rsidRPr="001C53BA">
          <w:rPr>
            <w:noProof/>
            <w:webHidden/>
            <w:sz w:val="21"/>
          </w:rPr>
          <w:instrText xml:space="preserve"> PAGEREF _Toc243898193 \h </w:instrText>
        </w:r>
        <w:r w:rsidRPr="001C53BA">
          <w:rPr>
            <w:noProof/>
            <w:webHidden/>
            <w:sz w:val="21"/>
          </w:rPr>
        </w:r>
        <w:r w:rsidRPr="001C53BA">
          <w:rPr>
            <w:noProof/>
            <w:webHidden/>
            <w:sz w:val="21"/>
          </w:rPr>
          <w:fldChar w:fldCharType="separate"/>
        </w:r>
        <w:r>
          <w:rPr>
            <w:noProof/>
            <w:webHidden/>
            <w:sz w:val="21"/>
          </w:rPr>
          <w:t>134</w:t>
        </w:r>
        <w:r w:rsidRPr="001C53BA">
          <w:rPr>
            <w:noProof/>
            <w:webHidden/>
            <w:sz w:val="21"/>
          </w:rPr>
          <w:fldChar w:fldCharType="end"/>
        </w:r>
      </w:hyperlink>
    </w:p>
    <w:p w14:paraId="557B6730" w14:textId="629533E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4" w:history="1">
        <w:r w:rsidRPr="001C53BA">
          <w:rPr>
            <w:rStyle w:val="aff1"/>
            <w:noProof/>
            <w:sz w:val="21"/>
          </w:rPr>
          <w:t>17.1  Den passenden Marker wählen</w:t>
        </w:r>
        <w:r w:rsidRPr="001C53BA">
          <w:rPr>
            <w:noProof/>
            <w:webHidden/>
            <w:sz w:val="21"/>
          </w:rPr>
          <w:tab/>
        </w:r>
        <w:r w:rsidRPr="001C53BA">
          <w:rPr>
            <w:noProof/>
            <w:webHidden/>
            <w:sz w:val="21"/>
          </w:rPr>
          <w:fldChar w:fldCharType="begin"/>
        </w:r>
        <w:r w:rsidRPr="001C53BA">
          <w:rPr>
            <w:noProof/>
            <w:webHidden/>
            <w:sz w:val="21"/>
          </w:rPr>
          <w:instrText xml:space="preserve"> PAGEREF _Toc243898194 \h </w:instrText>
        </w:r>
        <w:r w:rsidRPr="001C53BA">
          <w:rPr>
            <w:noProof/>
            <w:webHidden/>
            <w:sz w:val="21"/>
          </w:rPr>
        </w:r>
        <w:r w:rsidRPr="001C53BA">
          <w:rPr>
            <w:noProof/>
            <w:webHidden/>
            <w:sz w:val="21"/>
          </w:rPr>
          <w:fldChar w:fldCharType="separate"/>
        </w:r>
        <w:r>
          <w:rPr>
            <w:noProof/>
            <w:webHidden/>
            <w:sz w:val="21"/>
          </w:rPr>
          <w:t>135</w:t>
        </w:r>
        <w:r w:rsidRPr="001C53BA">
          <w:rPr>
            <w:noProof/>
            <w:webHidden/>
            <w:sz w:val="21"/>
          </w:rPr>
          <w:fldChar w:fldCharType="end"/>
        </w:r>
      </w:hyperlink>
    </w:p>
    <w:p w14:paraId="7A326D6F" w14:textId="39A6583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5" w:history="1">
        <w:r w:rsidRPr="001C53BA">
          <w:rPr>
            <w:rStyle w:val="aff1"/>
            <w:noProof/>
            <w:sz w:val="21"/>
          </w:rPr>
          <w:t>17.2  LayerFirst und OffsetFirst</w:t>
        </w:r>
        <w:r w:rsidRPr="001C53BA">
          <w:rPr>
            <w:noProof/>
            <w:webHidden/>
            <w:sz w:val="21"/>
          </w:rPr>
          <w:tab/>
        </w:r>
        <w:r w:rsidRPr="001C53BA">
          <w:rPr>
            <w:noProof/>
            <w:webHidden/>
            <w:sz w:val="21"/>
          </w:rPr>
          <w:fldChar w:fldCharType="begin"/>
        </w:r>
        <w:r w:rsidRPr="001C53BA">
          <w:rPr>
            <w:noProof/>
            <w:webHidden/>
            <w:sz w:val="21"/>
          </w:rPr>
          <w:instrText xml:space="preserve"> PAGEREF _Toc243898195 \h </w:instrText>
        </w:r>
        <w:r w:rsidRPr="001C53BA">
          <w:rPr>
            <w:noProof/>
            <w:webHidden/>
            <w:sz w:val="21"/>
          </w:rPr>
        </w:r>
        <w:r w:rsidRPr="001C53BA">
          <w:rPr>
            <w:noProof/>
            <w:webHidden/>
            <w:sz w:val="21"/>
          </w:rPr>
          <w:fldChar w:fldCharType="separate"/>
        </w:r>
        <w:r>
          <w:rPr>
            <w:noProof/>
            <w:webHidden/>
            <w:sz w:val="21"/>
          </w:rPr>
          <w:t>136</w:t>
        </w:r>
        <w:r w:rsidRPr="001C53BA">
          <w:rPr>
            <w:noProof/>
            <w:webHidden/>
            <w:sz w:val="21"/>
          </w:rPr>
          <w:fldChar w:fldCharType="end"/>
        </w:r>
      </w:hyperlink>
    </w:p>
    <w:p w14:paraId="7B9D22B9" w14:textId="6D4352D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6" w:history="1">
        <w:r w:rsidRPr="001C53BA">
          <w:rPr>
            <w:rStyle w:val="aff1"/>
            <w:noProof/>
            <w:sz w:val="21"/>
          </w:rPr>
          <w:t>17.3  Simulation für Pfadfragen nutzen</w:t>
        </w:r>
        <w:r w:rsidRPr="001C53BA">
          <w:rPr>
            <w:noProof/>
            <w:webHidden/>
            <w:sz w:val="21"/>
          </w:rPr>
          <w:tab/>
        </w:r>
        <w:r w:rsidRPr="001C53BA">
          <w:rPr>
            <w:noProof/>
            <w:webHidden/>
            <w:sz w:val="21"/>
          </w:rPr>
          <w:fldChar w:fldCharType="begin"/>
        </w:r>
        <w:r w:rsidRPr="001C53BA">
          <w:rPr>
            <w:noProof/>
            <w:webHidden/>
            <w:sz w:val="21"/>
          </w:rPr>
          <w:instrText xml:space="preserve"> PAGEREF _Toc243898196 \h </w:instrText>
        </w:r>
        <w:r w:rsidRPr="001C53BA">
          <w:rPr>
            <w:noProof/>
            <w:webHidden/>
            <w:sz w:val="21"/>
          </w:rPr>
        </w:r>
        <w:r w:rsidRPr="001C53BA">
          <w:rPr>
            <w:noProof/>
            <w:webHidden/>
            <w:sz w:val="21"/>
          </w:rPr>
          <w:fldChar w:fldCharType="separate"/>
        </w:r>
        <w:r>
          <w:rPr>
            <w:noProof/>
            <w:webHidden/>
            <w:sz w:val="21"/>
          </w:rPr>
          <w:t>137</w:t>
        </w:r>
        <w:r w:rsidRPr="001C53BA">
          <w:rPr>
            <w:noProof/>
            <w:webHidden/>
            <w:sz w:val="21"/>
          </w:rPr>
          <w:fldChar w:fldCharType="end"/>
        </w:r>
      </w:hyperlink>
    </w:p>
    <w:p w14:paraId="564A0685" w14:textId="632BD28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197" w:history="1">
        <w:r w:rsidRPr="001C53BA">
          <w:rPr>
            <w:rStyle w:val="aff1"/>
            <w:noProof/>
            <w:sz w:val="21"/>
          </w:rPr>
          <w:t>17.4  Preview und ILaserGuideControl</w:t>
        </w:r>
        <w:r w:rsidRPr="001C53BA">
          <w:rPr>
            <w:noProof/>
            <w:webHidden/>
            <w:sz w:val="21"/>
          </w:rPr>
          <w:tab/>
        </w:r>
        <w:r w:rsidRPr="001C53BA">
          <w:rPr>
            <w:noProof/>
            <w:webHidden/>
            <w:sz w:val="21"/>
          </w:rPr>
          <w:fldChar w:fldCharType="begin"/>
        </w:r>
        <w:r w:rsidRPr="001C53BA">
          <w:rPr>
            <w:noProof/>
            <w:webHidden/>
            <w:sz w:val="21"/>
          </w:rPr>
          <w:instrText xml:space="preserve"> PAGEREF _Toc243898197 \h </w:instrText>
        </w:r>
        <w:r w:rsidRPr="001C53BA">
          <w:rPr>
            <w:noProof/>
            <w:webHidden/>
            <w:sz w:val="21"/>
          </w:rPr>
        </w:r>
        <w:r w:rsidRPr="001C53BA">
          <w:rPr>
            <w:noProof/>
            <w:webHidden/>
            <w:sz w:val="21"/>
          </w:rPr>
          <w:fldChar w:fldCharType="separate"/>
        </w:r>
        <w:r>
          <w:rPr>
            <w:noProof/>
            <w:webHidden/>
            <w:sz w:val="21"/>
          </w:rPr>
          <w:t>138</w:t>
        </w:r>
        <w:r w:rsidRPr="001C53BA">
          <w:rPr>
            <w:noProof/>
            <w:webHidden/>
            <w:sz w:val="21"/>
          </w:rPr>
          <w:fldChar w:fldCharType="end"/>
        </w:r>
      </w:hyperlink>
    </w:p>
    <w:p w14:paraId="70E90B22" w14:textId="3D9E0658"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98" w:history="1">
        <w:r w:rsidRPr="001C53BA">
          <w:rPr>
            <w:rStyle w:val="aff1"/>
            <w:noProof/>
            <w:sz w:val="21"/>
          </w:rPr>
          <w:t>18  Manuelle Gerätebedienung mit ManualControl</w:t>
        </w:r>
        <w:r w:rsidRPr="001C53BA">
          <w:rPr>
            <w:noProof/>
            <w:webHidden/>
            <w:sz w:val="21"/>
          </w:rPr>
          <w:tab/>
        </w:r>
        <w:r w:rsidRPr="001C53BA">
          <w:rPr>
            <w:noProof/>
            <w:webHidden/>
            <w:sz w:val="21"/>
          </w:rPr>
          <w:fldChar w:fldCharType="begin"/>
        </w:r>
        <w:r w:rsidRPr="001C53BA">
          <w:rPr>
            <w:noProof/>
            <w:webHidden/>
            <w:sz w:val="21"/>
          </w:rPr>
          <w:instrText xml:space="preserve"> PAGEREF _Toc243898198 \h </w:instrText>
        </w:r>
        <w:r w:rsidRPr="001C53BA">
          <w:rPr>
            <w:noProof/>
            <w:webHidden/>
            <w:sz w:val="21"/>
          </w:rPr>
        </w:r>
        <w:r w:rsidRPr="001C53BA">
          <w:rPr>
            <w:noProof/>
            <w:webHidden/>
            <w:sz w:val="21"/>
          </w:rPr>
          <w:fldChar w:fldCharType="separate"/>
        </w:r>
        <w:r>
          <w:rPr>
            <w:noProof/>
            <w:webHidden/>
            <w:sz w:val="21"/>
          </w:rPr>
          <w:t>139</w:t>
        </w:r>
        <w:r w:rsidRPr="001C53BA">
          <w:rPr>
            <w:noProof/>
            <w:webHidden/>
            <w:sz w:val="21"/>
          </w:rPr>
          <w:fldChar w:fldCharType="end"/>
        </w:r>
      </w:hyperlink>
    </w:p>
    <w:p w14:paraId="375D09FE" w14:textId="55F677B1"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199" w:history="1">
        <w:r w:rsidRPr="001C53BA">
          <w:rPr>
            <w:rStyle w:val="aff1"/>
            <w:noProof/>
            <w:sz w:val="21"/>
          </w:rPr>
          <w:t>19  Betrieb und Fehler mit LogControl prüfen</w:t>
        </w:r>
        <w:r w:rsidRPr="001C53BA">
          <w:rPr>
            <w:noProof/>
            <w:webHidden/>
            <w:sz w:val="21"/>
          </w:rPr>
          <w:tab/>
        </w:r>
        <w:r w:rsidRPr="001C53BA">
          <w:rPr>
            <w:noProof/>
            <w:webHidden/>
            <w:sz w:val="21"/>
          </w:rPr>
          <w:fldChar w:fldCharType="begin"/>
        </w:r>
        <w:r w:rsidRPr="001C53BA">
          <w:rPr>
            <w:noProof/>
            <w:webHidden/>
            <w:sz w:val="21"/>
          </w:rPr>
          <w:instrText xml:space="preserve"> PAGEREF _Toc243898199 \h </w:instrText>
        </w:r>
        <w:r w:rsidRPr="001C53BA">
          <w:rPr>
            <w:noProof/>
            <w:webHidden/>
            <w:sz w:val="21"/>
          </w:rPr>
        </w:r>
        <w:r w:rsidRPr="001C53BA">
          <w:rPr>
            <w:noProof/>
            <w:webHidden/>
            <w:sz w:val="21"/>
          </w:rPr>
          <w:fldChar w:fldCharType="separate"/>
        </w:r>
        <w:r>
          <w:rPr>
            <w:noProof/>
            <w:webHidden/>
            <w:sz w:val="21"/>
          </w:rPr>
          <w:t>140</w:t>
        </w:r>
        <w:r w:rsidRPr="001C53BA">
          <w:rPr>
            <w:noProof/>
            <w:webHidden/>
            <w:sz w:val="21"/>
          </w:rPr>
          <w:fldChar w:fldCharType="end"/>
        </w:r>
      </w:hyperlink>
    </w:p>
    <w:p w14:paraId="07552BD2" w14:textId="0CFBD165"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00" w:history="1">
        <w:r w:rsidRPr="001C53BA">
          <w:rPr>
            <w:rStyle w:val="aff1"/>
            <w:noProof/>
            <w:sz w:val="21"/>
          </w:rPr>
          <w:t>20  IPowerMeter — optische Leistung erfassen</w:t>
        </w:r>
        <w:r w:rsidRPr="001C53BA">
          <w:rPr>
            <w:noProof/>
            <w:webHidden/>
            <w:sz w:val="21"/>
          </w:rPr>
          <w:tab/>
        </w:r>
        <w:r w:rsidRPr="001C53BA">
          <w:rPr>
            <w:noProof/>
            <w:webHidden/>
            <w:sz w:val="21"/>
          </w:rPr>
          <w:fldChar w:fldCharType="begin"/>
        </w:r>
        <w:r w:rsidRPr="001C53BA">
          <w:rPr>
            <w:noProof/>
            <w:webHidden/>
            <w:sz w:val="21"/>
          </w:rPr>
          <w:instrText xml:space="preserve"> PAGEREF _Toc243898200 \h </w:instrText>
        </w:r>
        <w:r w:rsidRPr="001C53BA">
          <w:rPr>
            <w:noProof/>
            <w:webHidden/>
            <w:sz w:val="21"/>
          </w:rPr>
        </w:r>
        <w:r w:rsidRPr="001C53BA">
          <w:rPr>
            <w:noProof/>
            <w:webHidden/>
            <w:sz w:val="21"/>
          </w:rPr>
          <w:fldChar w:fldCharType="separate"/>
        </w:r>
        <w:r>
          <w:rPr>
            <w:noProof/>
            <w:webHidden/>
            <w:sz w:val="21"/>
          </w:rPr>
          <w:t>141</w:t>
        </w:r>
        <w:r w:rsidRPr="001C53BA">
          <w:rPr>
            <w:noProof/>
            <w:webHidden/>
            <w:sz w:val="21"/>
          </w:rPr>
          <w:fldChar w:fldCharType="end"/>
        </w:r>
      </w:hyperlink>
    </w:p>
    <w:p w14:paraId="697EC2E5" w14:textId="1DFE310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1" w:history="1">
        <w:r w:rsidRPr="001C53BA">
          <w:rPr>
            <w:rStyle w:val="aff1"/>
            <w:noProof/>
            <w:sz w:val="21"/>
          </w:rPr>
          <w:t>20.1  Gerät, Einheiten und Erfassung</w:t>
        </w:r>
        <w:r w:rsidRPr="001C53BA">
          <w:rPr>
            <w:noProof/>
            <w:webHidden/>
            <w:sz w:val="21"/>
          </w:rPr>
          <w:tab/>
        </w:r>
        <w:r w:rsidRPr="001C53BA">
          <w:rPr>
            <w:noProof/>
            <w:webHidden/>
            <w:sz w:val="21"/>
          </w:rPr>
          <w:fldChar w:fldCharType="begin"/>
        </w:r>
        <w:r w:rsidRPr="001C53BA">
          <w:rPr>
            <w:noProof/>
            <w:webHidden/>
            <w:sz w:val="21"/>
          </w:rPr>
          <w:instrText xml:space="preserve"> PAGEREF _Toc243898201 \h </w:instrText>
        </w:r>
        <w:r w:rsidRPr="001C53BA">
          <w:rPr>
            <w:noProof/>
            <w:webHidden/>
            <w:sz w:val="21"/>
          </w:rPr>
        </w:r>
        <w:r w:rsidRPr="001C53BA">
          <w:rPr>
            <w:noProof/>
            <w:webHidden/>
            <w:sz w:val="21"/>
          </w:rPr>
          <w:fldChar w:fldCharType="separate"/>
        </w:r>
        <w:r>
          <w:rPr>
            <w:noProof/>
            <w:webHidden/>
            <w:sz w:val="21"/>
          </w:rPr>
          <w:t>141</w:t>
        </w:r>
        <w:r w:rsidRPr="001C53BA">
          <w:rPr>
            <w:noProof/>
            <w:webHidden/>
            <w:sz w:val="21"/>
          </w:rPr>
          <w:fldChar w:fldCharType="end"/>
        </w:r>
      </w:hyperlink>
    </w:p>
    <w:p w14:paraId="3F07C074" w14:textId="6CB07FC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2" w:history="1">
        <w:r w:rsidRPr="001C53BA">
          <w:rPr>
            <w:rStyle w:val="aff1"/>
            <w:noProof/>
            <w:sz w:val="21"/>
          </w:rPr>
          <w:t>20.2  Den Power-Bereich des Editors verwenden</w:t>
        </w:r>
        <w:r w:rsidRPr="001C53BA">
          <w:rPr>
            <w:noProof/>
            <w:webHidden/>
            <w:sz w:val="21"/>
          </w:rPr>
          <w:tab/>
        </w:r>
        <w:r w:rsidRPr="001C53BA">
          <w:rPr>
            <w:noProof/>
            <w:webHidden/>
            <w:sz w:val="21"/>
          </w:rPr>
          <w:fldChar w:fldCharType="begin"/>
        </w:r>
        <w:r w:rsidRPr="001C53BA">
          <w:rPr>
            <w:noProof/>
            <w:webHidden/>
            <w:sz w:val="21"/>
          </w:rPr>
          <w:instrText xml:space="preserve"> PAGEREF _Toc243898202 \h </w:instrText>
        </w:r>
        <w:r w:rsidRPr="001C53BA">
          <w:rPr>
            <w:noProof/>
            <w:webHidden/>
            <w:sz w:val="21"/>
          </w:rPr>
        </w:r>
        <w:r w:rsidRPr="001C53BA">
          <w:rPr>
            <w:noProof/>
            <w:webHidden/>
            <w:sz w:val="21"/>
          </w:rPr>
          <w:fldChar w:fldCharType="separate"/>
        </w:r>
        <w:r>
          <w:rPr>
            <w:noProof/>
            <w:webHidden/>
            <w:sz w:val="21"/>
          </w:rPr>
          <w:t>142</w:t>
        </w:r>
        <w:r w:rsidRPr="001C53BA">
          <w:rPr>
            <w:noProof/>
            <w:webHidden/>
            <w:sz w:val="21"/>
          </w:rPr>
          <w:fldChar w:fldCharType="end"/>
        </w:r>
      </w:hyperlink>
    </w:p>
    <w:p w14:paraId="276F063F" w14:textId="10BC385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3" w:history="1">
        <w:r w:rsidRPr="001C53BA">
          <w:rPr>
            <w:rStyle w:val="aff1"/>
            <w:noProof/>
            <w:sz w:val="21"/>
          </w:rPr>
          <w:t>20.3  Wie IPowerMap das Messgerät nutzt</w:t>
        </w:r>
        <w:r w:rsidRPr="001C53BA">
          <w:rPr>
            <w:noProof/>
            <w:webHidden/>
            <w:sz w:val="21"/>
          </w:rPr>
          <w:tab/>
        </w:r>
        <w:r w:rsidRPr="001C53BA">
          <w:rPr>
            <w:noProof/>
            <w:webHidden/>
            <w:sz w:val="21"/>
          </w:rPr>
          <w:fldChar w:fldCharType="begin"/>
        </w:r>
        <w:r w:rsidRPr="001C53BA">
          <w:rPr>
            <w:noProof/>
            <w:webHidden/>
            <w:sz w:val="21"/>
          </w:rPr>
          <w:instrText xml:space="preserve"> PAGEREF _Toc243898203 \h </w:instrText>
        </w:r>
        <w:r w:rsidRPr="001C53BA">
          <w:rPr>
            <w:noProof/>
            <w:webHidden/>
            <w:sz w:val="21"/>
          </w:rPr>
        </w:r>
        <w:r w:rsidRPr="001C53BA">
          <w:rPr>
            <w:noProof/>
            <w:webHidden/>
            <w:sz w:val="21"/>
          </w:rPr>
          <w:fldChar w:fldCharType="separate"/>
        </w:r>
        <w:r>
          <w:rPr>
            <w:noProof/>
            <w:webHidden/>
            <w:sz w:val="21"/>
          </w:rPr>
          <w:t>142</w:t>
        </w:r>
        <w:r w:rsidRPr="001C53BA">
          <w:rPr>
            <w:noProof/>
            <w:webHidden/>
            <w:sz w:val="21"/>
          </w:rPr>
          <w:fldChar w:fldCharType="end"/>
        </w:r>
      </w:hyperlink>
    </w:p>
    <w:p w14:paraId="694F6C23" w14:textId="4205FC5C"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04" w:history="1">
        <w:r w:rsidRPr="001C53BA">
          <w:rPr>
            <w:rStyle w:val="aff1"/>
            <w:noProof/>
            <w:sz w:val="21"/>
          </w:rPr>
          <w:t>21  IPowerMap und gemessene Leistung</w:t>
        </w:r>
        <w:r w:rsidRPr="001C53BA">
          <w:rPr>
            <w:noProof/>
            <w:webHidden/>
            <w:sz w:val="21"/>
          </w:rPr>
          <w:tab/>
        </w:r>
        <w:r w:rsidRPr="001C53BA">
          <w:rPr>
            <w:noProof/>
            <w:webHidden/>
            <w:sz w:val="21"/>
          </w:rPr>
          <w:fldChar w:fldCharType="begin"/>
        </w:r>
        <w:r w:rsidRPr="001C53BA">
          <w:rPr>
            <w:noProof/>
            <w:webHidden/>
            <w:sz w:val="21"/>
          </w:rPr>
          <w:instrText xml:space="preserve"> PAGEREF _Toc243898204 \h </w:instrText>
        </w:r>
        <w:r w:rsidRPr="001C53BA">
          <w:rPr>
            <w:noProof/>
            <w:webHidden/>
            <w:sz w:val="21"/>
          </w:rPr>
        </w:r>
        <w:r w:rsidRPr="001C53BA">
          <w:rPr>
            <w:noProof/>
            <w:webHidden/>
            <w:sz w:val="21"/>
          </w:rPr>
          <w:fldChar w:fldCharType="separate"/>
        </w:r>
        <w:r>
          <w:rPr>
            <w:noProof/>
            <w:webHidden/>
            <w:sz w:val="21"/>
          </w:rPr>
          <w:t>143</w:t>
        </w:r>
        <w:r w:rsidRPr="001C53BA">
          <w:rPr>
            <w:noProof/>
            <w:webHidden/>
            <w:sz w:val="21"/>
          </w:rPr>
          <w:fldChar w:fldCharType="end"/>
        </w:r>
      </w:hyperlink>
    </w:p>
    <w:p w14:paraId="26F45EF9" w14:textId="2B286C5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5" w:history="1">
        <w:r w:rsidRPr="001C53BA">
          <w:rPr>
            <w:rStyle w:val="aff1"/>
            <w:noProof/>
            <w:sz w:val="21"/>
          </w:rPr>
          <w:t>21.1  Frequenzkategorien und Interpolation</w:t>
        </w:r>
        <w:r w:rsidRPr="001C53BA">
          <w:rPr>
            <w:noProof/>
            <w:webHidden/>
            <w:sz w:val="21"/>
          </w:rPr>
          <w:tab/>
        </w:r>
        <w:r w:rsidRPr="001C53BA">
          <w:rPr>
            <w:noProof/>
            <w:webHidden/>
            <w:sz w:val="21"/>
          </w:rPr>
          <w:fldChar w:fldCharType="begin"/>
        </w:r>
        <w:r w:rsidRPr="001C53BA">
          <w:rPr>
            <w:noProof/>
            <w:webHidden/>
            <w:sz w:val="21"/>
          </w:rPr>
          <w:instrText xml:space="preserve"> PAGEREF _Toc243898205 \h </w:instrText>
        </w:r>
        <w:r w:rsidRPr="001C53BA">
          <w:rPr>
            <w:noProof/>
            <w:webHidden/>
            <w:sz w:val="21"/>
          </w:rPr>
        </w:r>
        <w:r w:rsidRPr="001C53BA">
          <w:rPr>
            <w:noProof/>
            <w:webHidden/>
            <w:sz w:val="21"/>
          </w:rPr>
          <w:fldChar w:fldCharType="separate"/>
        </w:r>
        <w:r>
          <w:rPr>
            <w:noProof/>
            <w:webHidden/>
            <w:sz w:val="21"/>
          </w:rPr>
          <w:t>144</w:t>
        </w:r>
        <w:r w:rsidRPr="001C53BA">
          <w:rPr>
            <w:noProof/>
            <w:webHidden/>
            <w:sz w:val="21"/>
          </w:rPr>
          <w:fldChar w:fldCharType="end"/>
        </w:r>
      </w:hyperlink>
    </w:p>
    <w:p w14:paraId="07EC2B49" w14:textId="441641C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6" w:history="1">
        <w:r w:rsidRPr="001C53BA">
          <w:rPr>
            <w:rStyle w:val="aff1"/>
            <w:noProof/>
            <w:sz w:val="21"/>
          </w:rPr>
          <w:t>21.2  Vom Zielwert Y zum Eingang X</w:t>
        </w:r>
        <w:r w:rsidRPr="001C53BA">
          <w:rPr>
            <w:noProof/>
            <w:webHidden/>
            <w:sz w:val="21"/>
          </w:rPr>
          <w:tab/>
        </w:r>
        <w:r w:rsidRPr="001C53BA">
          <w:rPr>
            <w:noProof/>
            <w:webHidden/>
            <w:sz w:val="21"/>
          </w:rPr>
          <w:fldChar w:fldCharType="begin"/>
        </w:r>
        <w:r w:rsidRPr="001C53BA">
          <w:rPr>
            <w:noProof/>
            <w:webHidden/>
            <w:sz w:val="21"/>
          </w:rPr>
          <w:instrText xml:space="preserve"> PAGEREF _Toc243898206 \h </w:instrText>
        </w:r>
        <w:r w:rsidRPr="001C53BA">
          <w:rPr>
            <w:noProof/>
            <w:webHidden/>
            <w:sz w:val="21"/>
          </w:rPr>
        </w:r>
        <w:r w:rsidRPr="001C53BA">
          <w:rPr>
            <w:noProof/>
            <w:webHidden/>
            <w:sz w:val="21"/>
          </w:rPr>
          <w:fldChar w:fldCharType="separate"/>
        </w:r>
        <w:r>
          <w:rPr>
            <w:noProof/>
            <w:webHidden/>
            <w:sz w:val="21"/>
          </w:rPr>
          <w:t>145</w:t>
        </w:r>
        <w:r w:rsidRPr="001C53BA">
          <w:rPr>
            <w:noProof/>
            <w:webHidden/>
            <w:sz w:val="21"/>
          </w:rPr>
          <w:fldChar w:fldCharType="end"/>
        </w:r>
      </w:hyperlink>
    </w:p>
    <w:p w14:paraId="0A45452C" w14:textId="0B68E67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7" w:history="1">
        <w:r w:rsidRPr="001C53BA">
          <w:rPr>
            <w:rStyle w:val="aff1"/>
            <w:noProof/>
            <w:sz w:val="21"/>
          </w:rPr>
          <w:t>21.3  Linear oder Pchip wählen</w:t>
        </w:r>
        <w:r w:rsidRPr="001C53BA">
          <w:rPr>
            <w:noProof/>
            <w:webHidden/>
            <w:sz w:val="21"/>
          </w:rPr>
          <w:tab/>
        </w:r>
        <w:r w:rsidRPr="001C53BA">
          <w:rPr>
            <w:noProof/>
            <w:webHidden/>
            <w:sz w:val="21"/>
          </w:rPr>
          <w:fldChar w:fldCharType="begin"/>
        </w:r>
        <w:r w:rsidRPr="001C53BA">
          <w:rPr>
            <w:noProof/>
            <w:webHidden/>
            <w:sz w:val="21"/>
          </w:rPr>
          <w:instrText xml:space="preserve"> PAGEREF _Toc243898207 \h </w:instrText>
        </w:r>
        <w:r w:rsidRPr="001C53BA">
          <w:rPr>
            <w:noProof/>
            <w:webHidden/>
            <w:sz w:val="21"/>
          </w:rPr>
        </w:r>
        <w:r w:rsidRPr="001C53BA">
          <w:rPr>
            <w:noProof/>
            <w:webHidden/>
            <w:sz w:val="21"/>
          </w:rPr>
          <w:fldChar w:fldCharType="separate"/>
        </w:r>
        <w:r>
          <w:rPr>
            <w:noProof/>
            <w:webHidden/>
            <w:sz w:val="21"/>
          </w:rPr>
          <w:t>145</w:t>
        </w:r>
        <w:r w:rsidRPr="001C53BA">
          <w:rPr>
            <w:noProof/>
            <w:webHidden/>
            <w:sz w:val="21"/>
          </w:rPr>
          <w:fldChar w:fldCharType="end"/>
        </w:r>
      </w:hyperlink>
    </w:p>
    <w:p w14:paraId="1E7B5E8F" w14:textId="0FE4A84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08" w:history="1">
        <w:r w:rsidRPr="001C53BA">
          <w:rPr>
            <w:rStyle w:val="aff1"/>
            <w:noProof/>
            <w:sz w:val="21"/>
          </w:rPr>
          <w:t>21.4  Arbeitsablauf im PowerMapControl</w:t>
        </w:r>
        <w:r w:rsidRPr="001C53BA">
          <w:rPr>
            <w:noProof/>
            <w:webHidden/>
            <w:sz w:val="21"/>
          </w:rPr>
          <w:tab/>
        </w:r>
        <w:r w:rsidRPr="001C53BA">
          <w:rPr>
            <w:noProof/>
            <w:webHidden/>
            <w:sz w:val="21"/>
          </w:rPr>
          <w:fldChar w:fldCharType="begin"/>
        </w:r>
        <w:r w:rsidRPr="001C53BA">
          <w:rPr>
            <w:noProof/>
            <w:webHidden/>
            <w:sz w:val="21"/>
          </w:rPr>
          <w:instrText xml:space="preserve"> PAGEREF _Toc243898208 \h </w:instrText>
        </w:r>
        <w:r w:rsidRPr="001C53BA">
          <w:rPr>
            <w:noProof/>
            <w:webHidden/>
            <w:sz w:val="21"/>
          </w:rPr>
        </w:r>
        <w:r w:rsidRPr="001C53BA">
          <w:rPr>
            <w:noProof/>
            <w:webHidden/>
            <w:sz w:val="21"/>
          </w:rPr>
          <w:fldChar w:fldCharType="separate"/>
        </w:r>
        <w:r>
          <w:rPr>
            <w:noProof/>
            <w:webHidden/>
            <w:sz w:val="21"/>
          </w:rPr>
          <w:t>146</w:t>
        </w:r>
        <w:r w:rsidRPr="001C53BA">
          <w:rPr>
            <w:noProof/>
            <w:webHidden/>
            <w:sz w:val="21"/>
          </w:rPr>
          <w:fldChar w:fldCharType="end"/>
        </w:r>
      </w:hyperlink>
    </w:p>
    <w:p w14:paraId="7DE768EA" w14:textId="7E028D64"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09" w:history="1">
        <w:r w:rsidRPr="001C53BA">
          <w:rPr>
            <w:rStyle w:val="aff1"/>
            <w:noProof/>
            <w:sz w:val="21"/>
          </w:rPr>
          <w:t>22  Measurement-Steuerobjekte und Ergebnisdiagramme</w:t>
        </w:r>
        <w:r w:rsidRPr="001C53BA">
          <w:rPr>
            <w:noProof/>
            <w:webHidden/>
            <w:sz w:val="21"/>
          </w:rPr>
          <w:tab/>
        </w:r>
        <w:r w:rsidRPr="001C53BA">
          <w:rPr>
            <w:noProof/>
            <w:webHidden/>
            <w:sz w:val="21"/>
          </w:rPr>
          <w:fldChar w:fldCharType="begin"/>
        </w:r>
        <w:r w:rsidRPr="001C53BA">
          <w:rPr>
            <w:noProof/>
            <w:webHidden/>
            <w:sz w:val="21"/>
          </w:rPr>
          <w:instrText xml:space="preserve"> PAGEREF _Toc243898209 \h </w:instrText>
        </w:r>
        <w:r w:rsidRPr="001C53BA">
          <w:rPr>
            <w:noProof/>
            <w:webHidden/>
            <w:sz w:val="21"/>
          </w:rPr>
        </w:r>
        <w:r w:rsidRPr="001C53BA">
          <w:rPr>
            <w:noProof/>
            <w:webHidden/>
            <w:sz w:val="21"/>
          </w:rPr>
          <w:fldChar w:fldCharType="separate"/>
        </w:r>
        <w:r>
          <w:rPr>
            <w:noProof/>
            <w:webHidden/>
            <w:sz w:val="21"/>
          </w:rPr>
          <w:t>150</w:t>
        </w:r>
        <w:r w:rsidRPr="001C53BA">
          <w:rPr>
            <w:noProof/>
            <w:webHidden/>
            <w:sz w:val="21"/>
          </w:rPr>
          <w:fldChar w:fldCharType="end"/>
        </w:r>
      </w:hyperlink>
    </w:p>
    <w:p w14:paraId="31B0D876" w14:textId="2254629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0" w:history="1">
        <w:r w:rsidRPr="001C53BA">
          <w:rPr>
            <w:rStyle w:val="aff1"/>
            <w:noProof/>
            <w:sz w:val="21"/>
          </w:rPr>
          <w:t>22.1  Begin und End im EditorControl platzieren</w:t>
        </w:r>
        <w:r w:rsidRPr="001C53BA">
          <w:rPr>
            <w:noProof/>
            <w:webHidden/>
            <w:sz w:val="21"/>
          </w:rPr>
          <w:tab/>
        </w:r>
        <w:r w:rsidRPr="001C53BA">
          <w:rPr>
            <w:noProof/>
            <w:webHidden/>
            <w:sz w:val="21"/>
          </w:rPr>
          <w:fldChar w:fldCharType="begin"/>
        </w:r>
        <w:r w:rsidRPr="001C53BA">
          <w:rPr>
            <w:noProof/>
            <w:webHidden/>
            <w:sz w:val="21"/>
          </w:rPr>
          <w:instrText xml:space="preserve"> PAGEREF _Toc243898210 \h </w:instrText>
        </w:r>
        <w:r w:rsidRPr="001C53BA">
          <w:rPr>
            <w:noProof/>
            <w:webHidden/>
            <w:sz w:val="21"/>
          </w:rPr>
        </w:r>
        <w:r w:rsidRPr="001C53BA">
          <w:rPr>
            <w:noProof/>
            <w:webHidden/>
            <w:sz w:val="21"/>
          </w:rPr>
          <w:fldChar w:fldCharType="separate"/>
        </w:r>
        <w:r>
          <w:rPr>
            <w:noProof/>
            <w:webHidden/>
            <w:sz w:val="21"/>
          </w:rPr>
          <w:t>150</w:t>
        </w:r>
        <w:r w:rsidRPr="001C53BA">
          <w:rPr>
            <w:noProof/>
            <w:webHidden/>
            <w:sz w:val="21"/>
          </w:rPr>
          <w:fldChar w:fldCharType="end"/>
        </w:r>
      </w:hyperlink>
    </w:p>
    <w:p w14:paraId="686CFFA8" w14:textId="74BC8CB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1" w:history="1">
        <w:r w:rsidRPr="001C53BA">
          <w:rPr>
            <w:rStyle w:val="aff1"/>
            <w:noProof/>
            <w:sz w:val="21"/>
          </w:rPr>
          <w:t>22.2  Rezept ausführen und Ergebnisse erhalten</w:t>
        </w:r>
        <w:r w:rsidRPr="001C53BA">
          <w:rPr>
            <w:noProof/>
            <w:webHidden/>
            <w:sz w:val="21"/>
          </w:rPr>
          <w:tab/>
        </w:r>
        <w:r w:rsidRPr="001C53BA">
          <w:rPr>
            <w:noProof/>
            <w:webHidden/>
            <w:sz w:val="21"/>
          </w:rPr>
          <w:fldChar w:fldCharType="begin"/>
        </w:r>
        <w:r w:rsidRPr="001C53BA">
          <w:rPr>
            <w:noProof/>
            <w:webHidden/>
            <w:sz w:val="21"/>
          </w:rPr>
          <w:instrText xml:space="preserve"> PAGEREF _Toc243898211 \h </w:instrText>
        </w:r>
        <w:r w:rsidRPr="001C53BA">
          <w:rPr>
            <w:noProof/>
            <w:webHidden/>
            <w:sz w:val="21"/>
          </w:rPr>
        </w:r>
        <w:r w:rsidRPr="001C53BA">
          <w:rPr>
            <w:noProof/>
            <w:webHidden/>
            <w:sz w:val="21"/>
          </w:rPr>
          <w:fldChar w:fldCharType="separate"/>
        </w:r>
        <w:r>
          <w:rPr>
            <w:noProof/>
            <w:webHidden/>
            <w:sz w:val="21"/>
          </w:rPr>
          <w:t>152</w:t>
        </w:r>
        <w:r w:rsidRPr="001C53BA">
          <w:rPr>
            <w:noProof/>
            <w:webHidden/>
            <w:sz w:val="21"/>
          </w:rPr>
          <w:fldChar w:fldCharType="end"/>
        </w:r>
      </w:hyperlink>
    </w:p>
    <w:p w14:paraId="3898B33D" w14:textId="4EECC68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2" w:history="1">
        <w:r w:rsidRPr="001C53BA">
          <w:rPr>
            <w:rStyle w:val="aff1"/>
            <w:noProof/>
            <w:sz w:val="21"/>
          </w:rPr>
          <w:t>22.3  Zeit- und X/Y-Diagramme lesen</w:t>
        </w:r>
        <w:r w:rsidRPr="001C53BA">
          <w:rPr>
            <w:noProof/>
            <w:webHidden/>
            <w:sz w:val="21"/>
          </w:rPr>
          <w:tab/>
        </w:r>
        <w:r w:rsidRPr="001C53BA">
          <w:rPr>
            <w:noProof/>
            <w:webHidden/>
            <w:sz w:val="21"/>
          </w:rPr>
          <w:fldChar w:fldCharType="begin"/>
        </w:r>
        <w:r w:rsidRPr="001C53BA">
          <w:rPr>
            <w:noProof/>
            <w:webHidden/>
            <w:sz w:val="21"/>
          </w:rPr>
          <w:instrText xml:space="preserve"> PAGEREF _Toc243898212 \h </w:instrText>
        </w:r>
        <w:r w:rsidRPr="001C53BA">
          <w:rPr>
            <w:noProof/>
            <w:webHidden/>
            <w:sz w:val="21"/>
          </w:rPr>
        </w:r>
        <w:r w:rsidRPr="001C53BA">
          <w:rPr>
            <w:noProof/>
            <w:webHidden/>
            <w:sz w:val="21"/>
          </w:rPr>
          <w:fldChar w:fldCharType="separate"/>
        </w:r>
        <w:r>
          <w:rPr>
            <w:noProof/>
            <w:webHidden/>
            <w:sz w:val="21"/>
          </w:rPr>
          <w:t>152</w:t>
        </w:r>
        <w:r w:rsidRPr="001C53BA">
          <w:rPr>
            <w:noProof/>
            <w:webHidden/>
            <w:sz w:val="21"/>
          </w:rPr>
          <w:fldChar w:fldCharType="end"/>
        </w:r>
      </w:hyperlink>
    </w:p>
    <w:p w14:paraId="5520F184" w14:textId="092532BA"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13" w:history="1">
        <w:r w:rsidRPr="001C53BA">
          <w:rPr>
            <w:rStyle w:val="aff1"/>
            <w:noProof/>
            <w:sz w:val="21"/>
          </w:rPr>
          <w:t>23  2D-Scannerfeldkalibrierung</w:t>
        </w:r>
        <w:r w:rsidRPr="001C53BA">
          <w:rPr>
            <w:noProof/>
            <w:webHidden/>
            <w:sz w:val="21"/>
          </w:rPr>
          <w:tab/>
        </w:r>
        <w:r w:rsidRPr="001C53BA">
          <w:rPr>
            <w:noProof/>
            <w:webHidden/>
            <w:sz w:val="21"/>
          </w:rPr>
          <w:fldChar w:fldCharType="begin"/>
        </w:r>
        <w:r w:rsidRPr="001C53BA">
          <w:rPr>
            <w:noProof/>
            <w:webHidden/>
            <w:sz w:val="21"/>
          </w:rPr>
          <w:instrText xml:space="preserve"> PAGEREF _Toc243898213 \h </w:instrText>
        </w:r>
        <w:r w:rsidRPr="001C53BA">
          <w:rPr>
            <w:noProof/>
            <w:webHidden/>
            <w:sz w:val="21"/>
          </w:rPr>
        </w:r>
        <w:r w:rsidRPr="001C53BA">
          <w:rPr>
            <w:noProof/>
            <w:webHidden/>
            <w:sz w:val="21"/>
          </w:rPr>
          <w:fldChar w:fldCharType="separate"/>
        </w:r>
        <w:r>
          <w:rPr>
            <w:noProof/>
            <w:webHidden/>
            <w:sz w:val="21"/>
          </w:rPr>
          <w:t>155</w:t>
        </w:r>
        <w:r w:rsidRPr="001C53BA">
          <w:rPr>
            <w:noProof/>
            <w:webHidden/>
            <w:sz w:val="21"/>
          </w:rPr>
          <w:fldChar w:fldCharType="end"/>
        </w:r>
      </w:hyperlink>
    </w:p>
    <w:p w14:paraId="6BDE444B" w14:textId="70B0C78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4" w:history="1">
        <w:r w:rsidRPr="001C53BA">
          <w:rPr>
            <w:rStyle w:val="aff1"/>
            <w:noProof/>
            <w:sz w:val="21"/>
          </w:rPr>
          <w:t>23.1  Warum das 2D-Feld korrigiert werden muss</w:t>
        </w:r>
        <w:r w:rsidRPr="001C53BA">
          <w:rPr>
            <w:noProof/>
            <w:webHidden/>
            <w:sz w:val="21"/>
          </w:rPr>
          <w:tab/>
        </w:r>
        <w:r w:rsidRPr="001C53BA">
          <w:rPr>
            <w:noProof/>
            <w:webHidden/>
            <w:sz w:val="21"/>
          </w:rPr>
          <w:fldChar w:fldCharType="begin"/>
        </w:r>
        <w:r w:rsidRPr="001C53BA">
          <w:rPr>
            <w:noProof/>
            <w:webHidden/>
            <w:sz w:val="21"/>
          </w:rPr>
          <w:instrText xml:space="preserve"> PAGEREF _Toc243898214 \h </w:instrText>
        </w:r>
        <w:r w:rsidRPr="001C53BA">
          <w:rPr>
            <w:noProof/>
            <w:webHidden/>
            <w:sz w:val="21"/>
          </w:rPr>
        </w:r>
        <w:r w:rsidRPr="001C53BA">
          <w:rPr>
            <w:noProof/>
            <w:webHidden/>
            <w:sz w:val="21"/>
          </w:rPr>
          <w:fldChar w:fldCharType="separate"/>
        </w:r>
        <w:r>
          <w:rPr>
            <w:noProof/>
            <w:webHidden/>
            <w:sz w:val="21"/>
          </w:rPr>
          <w:t>155</w:t>
        </w:r>
        <w:r w:rsidRPr="001C53BA">
          <w:rPr>
            <w:noProof/>
            <w:webHidden/>
            <w:sz w:val="21"/>
          </w:rPr>
          <w:fldChar w:fldCharType="end"/>
        </w:r>
      </w:hyperlink>
    </w:p>
    <w:p w14:paraId="48EEEE4D" w14:textId="750DCBD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5" w:history="1">
        <w:r w:rsidRPr="001C53BA">
          <w:rPr>
            <w:rStyle w:val="aff1"/>
            <w:noProof/>
            <w:sz w:val="21"/>
          </w:rPr>
          <w:t>23.2  Messen umrechnen anwenden und prüfen</w:t>
        </w:r>
        <w:r w:rsidRPr="001C53BA">
          <w:rPr>
            <w:noProof/>
            <w:webHidden/>
            <w:sz w:val="21"/>
          </w:rPr>
          <w:tab/>
        </w:r>
        <w:r w:rsidRPr="001C53BA">
          <w:rPr>
            <w:noProof/>
            <w:webHidden/>
            <w:sz w:val="21"/>
          </w:rPr>
          <w:fldChar w:fldCharType="begin"/>
        </w:r>
        <w:r w:rsidRPr="001C53BA">
          <w:rPr>
            <w:noProof/>
            <w:webHidden/>
            <w:sz w:val="21"/>
          </w:rPr>
          <w:instrText xml:space="preserve"> PAGEREF _Toc243898215 \h </w:instrText>
        </w:r>
        <w:r w:rsidRPr="001C53BA">
          <w:rPr>
            <w:noProof/>
            <w:webHidden/>
            <w:sz w:val="21"/>
          </w:rPr>
        </w:r>
        <w:r w:rsidRPr="001C53BA">
          <w:rPr>
            <w:noProof/>
            <w:webHidden/>
            <w:sz w:val="21"/>
          </w:rPr>
          <w:fldChar w:fldCharType="separate"/>
        </w:r>
        <w:r>
          <w:rPr>
            <w:noProof/>
            <w:webHidden/>
            <w:sz w:val="21"/>
          </w:rPr>
          <w:t>157</w:t>
        </w:r>
        <w:r w:rsidRPr="001C53BA">
          <w:rPr>
            <w:noProof/>
            <w:webHidden/>
            <w:sz w:val="21"/>
          </w:rPr>
          <w:fldChar w:fldCharType="end"/>
        </w:r>
      </w:hyperlink>
    </w:p>
    <w:p w14:paraId="1138DFF5" w14:textId="3698C7E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6" w:history="1">
        <w:r w:rsidRPr="001C53BA">
          <w:rPr>
            <w:rStyle w:val="aff1"/>
            <w:noProof/>
            <w:sz w:val="21"/>
          </w:rPr>
          <w:t>23.3  KFactor prüfen und das 2D-Raster schrittweise verfeinern</w:t>
        </w:r>
        <w:r w:rsidRPr="001C53BA">
          <w:rPr>
            <w:noProof/>
            <w:webHidden/>
            <w:sz w:val="21"/>
          </w:rPr>
          <w:tab/>
        </w:r>
        <w:r w:rsidRPr="001C53BA">
          <w:rPr>
            <w:noProof/>
            <w:webHidden/>
            <w:sz w:val="21"/>
          </w:rPr>
          <w:fldChar w:fldCharType="begin"/>
        </w:r>
        <w:r w:rsidRPr="001C53BA">
          <w:rPr>
            <w:noProof/>
            <w:webHidden/>
            <w:sz w:val="21"/>
          </w:rPr>
          <w:instrText xml:space="preserve"> PAGEREF _Toc243898216 \h </w:instrText>
        </w:r>
        <w:r w:rsidRPr="001C53BA">
          <w:rPr>
            <w:noProof/>
            <w:webHidden/>
            <w:sz w:val="21"/>
          </w:rPr>
        </w:r>
        <w:r w:rsidRPr="001C53BA">
          <w:rPr>
            <w:noProof/>
            <w:webHidden/>
            <w:sz w:val="21"/>
          </w:rPr>
          <w:fldChar w:fldCharType="separate"/>
        </w:r>
        <w:r>
          <w:rPr>
            <w:noProof/>
            <w:webHidden/>
            <w:sz w:val="21"/>
          </w:rPr>
          <w:t>158</w:t>
        </w:r>
        <w:r w:rsidRPr="001C53BA">
          <w:rPr>
            <w:noProof/>
            <w:webHidden/>
            <w:sz w:val="21"/>
          </w:rPr>
          <w:fldChar w:fldCharType="end"/>
        </w:r>
      </w:hyperlink>
    </w:p>
    <w:p w14:paraId="4DF487A1" w14:textId="57F4E0A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7" w:history="1">
        <w:r w:rsidRPr="001C53BA">
          <w:rPr>
            <w:rStyle w:val="aff1"/>
            <w:noProof/>
            <w:sz w:val="21"/>
          </w:rPr>
          <w:t>23.4  Messkoordinaten richtig eingeben</w:t>
        </w:r>
        <w:r w:rsidRPr="001C53BA">
          <w:rPr>
            <w:noProof/>
            <w:webHidden/>
            <w:sz w:val="21"/>
          </w:rPr>
          <w:tab/>
        </w:r>
        <w:r w:rsidRPr="001C53BA">
          <w:rPr>
            <w:noProof/>
            <w:webHidden/>
            <w:sz w:val="21"/>
          </w:rPr>
          <w:fldChar w:fldCharType="begin"/>
        </w:r>
        <w:r w:rsidRPr="001C53BA">
          <w:rPr>
            <w:noProof/>
            <w:webHidden/>
            <w:sz w:val="21"/>
          </w:rPr>
          <w:instrText xml:space="preserve"> PAGEREF _Toc243898217 \h </w:instrText>
        </w:r>
        <w:r w:rsidRPr="001C53BA">
          <w:rPr>
            <w:noProof/>
            <w:webHidden/>
            <w:sz w:val="21"/>
          </w:rPr>
        </w:r>
        <w:r w:rsidRPr="001C53BA">
          <w:rPr>
            <w:noProof/>
            <w:webHidden/>
            <w:sz w:val="21"/>
          </w:rPr>
          <w:fldChar w:fldCharType="separate"/>
        </w:r>
        <w:r>
          <w:rPr>
            <w:noProof/>
            <w:webHidden/>
            <w:sz w:val="21"/>
          </w:rPr>
          <w:t>159</w:t>
        </w:r>
        <w:r w:rsidRPr="001C53BA">
          <w:rPr>
            <w:noProof/>
            <w:webHidden/>
            <w:sz w:val="21"/>
          </w:rPr>
          <w:fldChar w:fldCharType="end"/>
        </w:r>
      </w:hyperlink>
    </w:p>
    <w:p w14:paraId="39040C39" w14:textId="1C7F5A60"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18" w:history="1">
        <w:r w:rsidRPr="001C53BA">
          <w:rPr>
            <w:rStyle w:val="aff1"/>
            <w:noProof/>
            <w:sz w:val="21"/>
          </w:rPr>
          <w:t>24  3D-Scannerfeldkalibrierung</w:t>
        </w:r>
        <w:r w:rsidRPr="001C53BA">
          <w:rPr>
            <w:noProof/>
            <w:webHidden/>
            <w:sz w:val="21"/>
          </w:rPr>
          <w:tab/>
        </w:r>
        <w:r w:rsidRPr="001C53BA">
          <w:rPr>
            <w:noProof/>
            <w:webHidden/>
            <w:sz w:val="21"/>
          </w:rPr>
          <w:fldChar w:fldCharType="begin"/>
        </w:r>
        <w:r w:rsidRPr="001C53BA">
          <w:rPr>
            <w:noProof/>
            <w:webHidden/>
            <w:sz w:val="21"/>
          </w:rPr>
          <w:instrText xml:space="preserve"> PAGEREF _Toc243898218 \h </w:instrText>
        </w:r>
        <w:r w:rsidRPr="001C53BA">
          <w:rPr>
            <w:noProof/>
            <w:webHidden/>
            <w:sz w:val="21"/>
          </w:rPr>
        </w:r>
        <w:r w:rsidRPr="001C53BA">
          <w:rPr>
            <w:noProof/>
            <w:webHidden/>
            <w:sz w:val="21"/>
          </w:rPr>
          <w:fldChar w:fldCharType="separate"/>
        </w:r>
        <w:r>
          <w:rPr>
            <w:noProof/>
            <w:webHidden/>
            <w:sz w:val="21"/>
          </w:rPr>
          <w:t>161</w:t>
        </w:r>
        <w:r w:rsidRPr="001C53BA">
          <w:rPr>
            <w:noProof/>
            <w:webHidden/>
            <w:sz w:val="21"/>
          </w:rPr>
          <w:fldChar w:fldCharType="end"/>
        </w:r>
      </w:hyperlink>
    </w:p>
    <w:p w14:paraId="6B55AD4A" w14:textId="064003E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19" w:history="1">
        <w:r w:rsidRPr="001C53BA">
          <w:rPr>
            <w:rStyle w:val="aff1"/>
            <w:noProof/>
            <w:sz w:val="21"/>
          </w:rPr>
          <w:t>24.1  Kalibrierreihenfolge und Messdaten</w:t>
        </w:r>
        <w:r w:rsidRPr="001C53BA">
          <w:rPr>
            <w:noProof/>
            <w:webHidden/>
            <w:sz w:val="21"/>
          </w:rPr>
          <w:tab/>
        </w:r>
        <w:r w:rsidRPr="001C53BA">
          <w:rPr>
            <w:noProof/>
            <w:webHidden/>
            <w:sz w:val="21"/>
          </w:rPr>
          <w:fldChar w:fldCharType="begin"/>
        </w:r>
        <w:r w:rsidRPr="001C53BA">
          <w:rPr>
            <w:noProof/>
            <w:webHidden/>
            <w:sz w:val="21"/>
          </w:rPr>
          <w:instrText xml:space="preserve"> PAGEREF _Toc243898219 \h </w:instrText>
        </w:r>
        <w:r w:rsidRPr="001C53BA">
          <w:rPr>
            <w:noProof/>
            <w:webHidden/>
            <w:sz w:val="21"/>
          </w:rPr>
        </w:r>
        <w:r w:rsidRPr="001C53BA">
          <w:rPr>
            <w:noProof/>
            <w:webHidden/>
            <w:sz w:val="21"/>
          </w:rPr>
          <w:fldChar w:fldCharType="separate"/>
        </w:r>
        <w:r>
          <w:rPr>
            <w:noProof/>
            <w:webHidden/>
            <w:sz w:val="21"/>
          </w:rPr>
          <w:t>161</w:t>
        </w:r>
        <w:r w:rsidRPr="001C53BA">
          <w:rPr>
            <w:noProof/>
            <w:webHidden/>
            <w:sz w:val="21"/>
          </w:rPr>
          <w:fldChar w:fldCharType="end"/>
        </w:r>
      </w:hyperlink>
    </w:p>
    <w:p w14:paraId="50E5CDC4" w14:textId="4428425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0" w:history="1">
        <w:r w:rsidRPr="001C53BA">
          <w:rPr>
            <w:rStyle w:val="aff1"/>
            <w:noProof/>
            <w:sz w:val="21"/>
          </w:rPr>
          <w:t>24.2  Einheiten und Skalierung vorbereiten</w:t>
        </w:r>
        <w:r w:rsidRPr="001C53BA">
          <w:rPr>
            <w:noProof/>
            <w:webHidden/>
            <w:sz w:val="21"/>
          </w:rPr>
          <w:tab/>
        </w:r>
        <w:r w:rsidRPr="001C53BA">
          <w:rPr>
            <w:noProof/>
            <w:webHidden/>
            <w:sz w:val="21"/>
          </w:rPr>
          <w:fldChar w:fldCharType="begin"/>
        </w:r>
        <w:r w:rsidRPr="001C53BA">
          <w:rPr>
            <w:noProof/>
            <w:webHidden/>
            <w:sz w:val="21"/>
          </w:rPr>
          <w:instrText xml:space="preserve"> PAGEREF _Toc243898220 \h </w:instrText>
        </w:r>
        <w:r w:rsidRPr="001C53BA">
          <w:rPr>
            <w:noProof/>
            <w:webHidden/>
            <w:sz w:val="21"/>
          </w:rPr>
        </w:r>
        <w:r w:rsidRPr="001C53BA">
          <w:rPr>
            <w:noProof/>
            <w:webHidden/>
            <w:sz w:val="21"/>
          </w:rPr>
          <w:fldChar w:fldCharType="separate"/>
        </w:r>
        <w:r>
          <w:rPr>
            <w:noProof/>
            <w:webHidden/>
            <w:sz w:val="21"/>
          </w:rPr>
          <w:t>162</w:t>
        </w:r>
        <w:r w:rsidRPr="001C53BA">
          <w:rPr>
            <w:noProof/>
            <w:webHidden/>
            <w:sz w:val="21"/>
          </w:rPr>
          <w:fldChar w:fldCharType="end"/>
        </w:r>
      </w:hyperlink>
    </w:p>
    <w:p w14:paraId="1B13C8F9" w14:textId="59B4E7F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1" w:history="1">
        <w:r w:rsidRPr="001C53BA">
          <w:rPr>
            <w:rStyle w:val="aff1"/>
            <w:noProof/>
            <w:sz w:val="21"/>
          </w:rPr>
          <w:t>24.3  Beam Tilt korrigiert den Strahleinfall</w:t>
        </w:r>
        <w:r w:rsidRPr="001C53BA">
          <w:rPr>
            <w:noProof/>
            <w:webHidden/>
            <w:sz w:val="21"/>
          </w:rPr>
          <w:tab/>
        </w:r>
        <w:r w:rsidRPr="001C53BA">
          <w:rPr>
            <w:noProof/>
            <w:webHidden/>
            <w:sz w:val="21"/>
          </w:rPr>
          <w:fldChar w:fldCharType="begin"/>
        </w:r>
        <w:r w:rsidRPr="001C53BA">
          <w:rPr>
            <w:noProof/>
            <w:webHidden/>
            <w:sz w:val="21"/>
          </w:rPr>
          <w:instrText xml:space="preserve"> PAGEREF _Toc243898221 \h </w:instrText>
        </w:r>
        <w:r w:rsidRPr="001C53BA">
          <w:rPr>
            <w:noProof/>
            <w:webHidden/>
            <w:sz w:val="21"/>
          </w:rPr>
        </w:r>
        <w:r w:rsidRPr="001C53BA">
          <w:rPr>
            <w:noProof/>
            <w:webHidden/>
            <w:sz w:val="21"/>
          </w:rPr>
          <w:fldChar w:fldCharType="separate"/>
        </w:r>
        <w:r>
          <w:rPr>
            <w:noProof/>
            <w:webHidden/>
            <w:sz w:val="21"/>
          </w:rPr>
          <w:t>162</w:t>
        </w:r>
        <w:r w:rsidRPr="001C53BA">
          <w:rPr>
            <w:noProof/>
            <w:webHidden/>
            <w:sz w:val="21"/>
          </w:rPr>
          <w:fldChar w:fldCharType="end"/>
        </w:r>
      </w:hyperlink>
    </w:p>
    <w:p w14:paraId="6111BA18" w14:textId="1DD7FAC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2" w:history="1">
        <w:r w:rsidRPr="001C53BA">
          <w:rPr>
            <w:rStyle w:val="aff1"/>
            <w:noProof/>
            <w:sz w:val="21"/>
          </w:rPr>
          <w:t>24.4  XY Field korrigiert Positionen der Referenzebene</w:t>
        </w:r>
        <w:r w:rsidRPr="001C53BA">
          <w:rPr>
            <w:noProof/>
            <w:webHidden/>
            <w:sz w:val="21"/>
          </w:rPr>
          <w:tab/>
        </w:r>
        <w:r w:rsidRPr="001C53BA">
          <w:rPr>
            <w:noProof/>
            <w:webHidden/>
            <w:sz w:val="21"/>
          </w:rPr>
          <w:fldChar w:fldCharType="begin"/>
        </w:r>
        <w:r w:rsidRPr="001C53BA">
          <w:rPr>
            <w:noProof/>
            <w:webHidden/>
            <w:sz w:val="21"/>
          </w:rPr>
          <w:instrText xml:space="preserve"> PAGEREF _Toc243898222 \h </w:instrText>
        </w:r>
        <w:r w:rsidRPr="001C53BA">
          <w:rPr>
            <w:noProof/>
            <w:webHidden/>
            <w:sz w:val="21"/>
          </w:rPr>
        </w:r>
        <w:r w:rsidRPr="001C53BA">
          <w:rPr>
            <w:noProof/>
            <w:webHidden/>
            <w:sz w:val="21"/>
          </w:rPr>
          <w:fldChar w:fldCharType="separate"/>
        </w:r>
        <w:r>
          <w:rPr>
            <w:noProof/>
            <w:webHidden/>
            <w:sz w:val="21"/>
          </w:rPr>
          <w:t>162</w:t>
        </w:r>
        <w:r w:rsidRPr="001C53BA">
          <w:rPr>
            <w:noProof/>
            <w:webHidden/>
            <w:sz w:val="21"/>
          </w:rPr>
          <w:fldChar w:fldCharType="end"/>
        </w:r>
      </w:hyperlink>
    </w:p>
    <w:p w14:paraId="001D090F" w14:textId="4D6CD09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3" w:history="1">
        <w:r w:rsidRPr="001C53BA">
          <w:rPr>
            <w:rStyle w:val="aff1"/>
            <w:noProof/>
            <w:sz w:val="21"/>
          </w:rPr>
          <w:t>24.5  Focus Z zero korrigiert den Referenzfokus</w:t>
        </w:r>
        <w:r w:rsidRPr="001C53BA">
          <w:rPr>
            <w:noProof/>
            <w:webHidden/>
            <w:sz w:val="21"/>
          </w:rPr>
          <w:tab/>
        </w:r>
        <w:r w:rsidRPr="001C53BA">
          <w:rPr>
            <w:noProof/>
            <w:webHidden/>
            <w:sz w:val="21"/>
          </w:rPr>
          <w:fldChar w:fldCharType="begin"/>
        </w:r>
        <w:r w:rsidRPr="001C53BA">
          <w:rPr>
            <w:noProof/>
            <w:webHidden/>
            <w:sz w:val="21"/>
          </w:rPr>
          <w:instrText xml:space="preserve"> PAGEREF _Toc243898223 \h </w:instrText>
        </w:r>
        <w:r w:rsidRPr="001C53BA">
          <w:rPr>
            <w:noProof/>
            <w:webHidden/>
            <w:sz w:val="21"/>
          </w:rPr>
        </w:r>
        <w:r w:rsidRPr="001C53BA">
          <w:rPr>
            <w:noProof/>
            <w:webHidden/>
            <w:sz w:val="21"/>
          </w:rPr>
          <w:fldChar w:fldCharType="separate"/>
        </w:r>
        <w:r>
          <w:rPr>
            <w:noProof/>
            <w:webHidden/>
            <w:sz w:val="21"/>
          </w:rPr>
          <w:t>163</w:t>
        </w:r>
        <w:r w:rsidRPr="001C53BA">
          <w:rPr>
            <w:noProof/>
            <w:webHidden/>
            <w:sz w:val="21"/>
          </w:rPr>
          <w:fldChar w:fldCharType="end"/>
        </w:r>
      </w:hyperlink>
    </w:p>
    <w:p w14:paraId="74F12BDC" w14:textId="212B19B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4" w:history="1">
        <w:r w:rsidRPr="001C53BA">
          <w:rPr>
            <w:rStyle w:val="aff1"/>
            <w:noProof/>
            <w:sz w:val="21"/>
          </w:rPr>
          <w:t>24.6  ABC passt die Fokusantriebskennlinie an</w:t>
        </w:r>
        <w:r w:rsidRPr="001C53BA">
          <w:rPr>
            <w:noProof/>
            <w:webHidden/>
            <w:sz w:val="21"/>
          </w:rPr>
          <w:tab/>
        </w:r>
        <w:r w:rsidRPr="001C53BA">
          <w:rPr>
            <w:noProof/>
            <w:webHidden/>
            <w:sz w:val="21"/>
          </w:rPr>
          <w:fldChar w:fldCharType="begin"/>
        </w:r>
        <w:r w:rsidRPr="001C53BA">
          <w:rPr>
            <w:noProof/>
            <w:webHidden/>
            <w:sz w:val="21"/>
          </w:rPr>
          <w:instrText xml:space="preserve"> PAGEREF _Toc243898224 \h </w:instrText>
        </w:r>
        <w:r w:rsidRPr="001C53BA">
          <w:rPr>
            <w:noProof/>
            <w:webHidden/>
            <w:sz w:val="21"/>
          </w:rPr>
        </w:r>
        <w:r w:rsidRPr="001C53BA">
          <w:rPr>
            <w:noProof/>
            <w:webHidden/>
            <w:sz w:val="21"/>
          </w:rPr>
          <w:fldChar w:fldCharType="separate"/>
        </w:r>
        <w:r>
          <w:rPr>
            <w:noProof/>
            <w:webHidden/>
            <w:sz w:val="21"/>
          </w:rPr>
          <w:t>163</w:t>
        </w:r>
        <w:r w:rsidRPr="001C53BA">
          <w:rPr>
            <w:noProof/>
            <w:webHidden/>
            <w:sz w:val="21"/>
          </w:rPr>
          <w:fldChar w:fldCharType="end"/>
        </w:r>
      </w:hyperlink>
    </w:p>
    <w:p w14:paraId="632C8597" w14:textId="0DF8DB2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5" w:history="1">
        <w:r w:rsidRPr="001C53BA">
          <w:rPr>
            <w:rStyle w:val="aff1"/>
            <w:noProof/>
            <w:sz w:val="21"/>
          </w:rPr>
          <w:t>24.7  Stretch korrigiert den seitlichen Maßstab über Z</w:t>
        </w:r>
        <w:r w:rsidRPr="001C53BA">
          <w:rPr>
            <w:noProof/>
            <w:webHidden/>
            <w:sz w:val="21"/>
          </w:rPr>
          <w:tab/>
        </w:r>
        <w:r w:rsidRPr="001C53BA">
          <w:rPr>
            <w:noProof/>
            <w:webHidden/>
            <w:sz w:val="21"/>
          </w:rPr>
          <w:fldChar w:fldCharType="begin"/>
        </w:r>
        <w:r w:rsidRPr="001C53BA">
          <w:rPr>
            <w:noProof/>
            <w:webHidden/>
            <w:sz w:val="21"/>
          </w:rPr>
          <w:instrText xml:space="preserve"> PAGEREF _Toc243898225 \h </w:instrText>
        </w:r>
        <w:r w:rsidRPr="001C53BA">
          <w:rPr>
            <w:noProof/>
            <w:webHidden/>
            <w:sz w:val="21"/>
          </w:rPr>
        </w:r>
        <w:r w:rsidRPr="001C53BA">
          <w:rPr>
            <w:noProof/>
            <w:webHidden/>
            <w:sz w:val="21"/>
          </w:rPr>
          <w:fldChar w:fldCharType="separate"/>
        </w:r>
        <w:r>
          <w:rPr>
            <w:noProof/>
            <w:webHidden/>
            <w:sz w:val="21"/>
          </w:rPr>
          <w:t>163</w:t>
        </w:r>
        <w:r w:rsidRPr="001C53BA">
          <w:rPr>
            <w:noProof/>
            <w:webHidden/>
            <w:sz w:val="21"/>
          </w:rPr>
          <w:fldChar w:fldCharType="end"/>
        </w:r>
      </w:hyperlink>
    </w:p>
    <w:p w14:paraId="3E0DE505" w14:textId="35245D9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6" w:history="1">
        <w:r w:rsidRPr="001C53BA">
          <w:rPr>
            <w:rStyle w:val="aff1"/>
            <w:noProof/>
            <w:sz w:val="21"/>
          </w:rPr>
          <w:t>24.8  Berechnen Speichern Anwenden und Prüfen</w:t>
        </w:r>
        <w:r w:rsidRPr="001C53BA">
          <w:rPr>
            <w:noProof/>
            <w:webHidden/>
            <w:sz w:val="21"/>
          </w:rPr>
          <w:tab/>
        </w:r>
        <w:r w:rsidRPr="001C53BA">
          <w:rPr>
            <w:noProof/>
            <w:webHidden/>
            <w:sz w:val="21"/>
          </w:rPr>
          <w:fldChar w:fldCharType="begin"/>
        </w:r>
        <w:r w:rsidRPr="001C53BA">
          <w:rPr>
            <w:noProof/>
            <w:webHidden/>
            <w:sz w:val="21"/>
          </w:rPr>
          <w:instrText xml:space="preserve"> PAGEREF _Toc243898226 \h </w:instrText>
        </w:r>
        <w:r w:rsidRPr="001C53BA">
          <w:rPr>
            <w:noProof/>
            <w:webHidden/>
            <w:sz w:val="21"/>
          </w:rPr>
        </w:r>
        <w:r w:rsidRPr="001C53BA">
          <w:rPr>
            <w:noProof/>
            <w:webHidden/>
            <w:sz w:val="21"/>
          </w:rPr>
          <w:fldChar w:fldCharType="separate"/>
        </w:r>
        <w:r>
          <w:rPr>
            <w:noProof/>
            <w:webHidden/>
            <w:sz w:val="21"/>
          </w:rPr>
          <w:t>164</w:t>
        </w:r>
        <w:r w:rsidRPr="001C53BA">
          <w:rPr>
            <w:noProof/>
            <w:webHidden/>
            <w:sz w:val="21"/>
          </w:rPr>
          <w:fldChar w:fldCharType="end"/>
        </w:r>
      </w:hyperlink>
    </w:p>
    <w:p w14:paraId="3617D1A0" w14:textId="479B09A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7" w:history="1">
        <w:r w:rsidRPr="001C53BA">
          <w:rPr>
            <w:rStyle w:val="aff1"/>
            <w:noProof/>
            <w:sz w:val="21"/>
          </w:rPr>
          <w:t>24.9  Freiformfokus aus einer Punktwolke kalibrieren</w:t>
        </w:r>
        <w:r w:rsidRPr="001C53BA">
          <w:rPr>
            <w:noProof/>
            <w:webHidden/>
            <w:sz w:val="21"/>
          </w:rPr>
          <w:tab/>
        </w:r>
        <w:r w:rsidRPr="001C53BA">
          <w:rPr>
            <w:noProof/>
            <w:webHidden/>
            <w:sz w:val="21"/>
          </w:rPr>
          <w:fldChar w:fldCharType="begin"/>
        </w:r>
        <w:r w:rsidRPr="001C53BA">
          <w:rPr>
            <w:noProof/>
            <w:webHidden/>
            <w:sz w:val="21"/>
          </w:rPr>
          <w:instrText xml:space="preserve"> PAGEREF _Toc243898227 \h </w:instrText>
        </w:r>
        <w:r w:rsidRPr="001C53BA">
          <w:rPr>
            <w:noProof/>
            <w:webHidden/>
            <w:sz w:val="21"/>
          </w:rPr>
        </w:r>
        <w:r w:rsidRPr="001C53BA">
          <w:rPr>
            <w:noProof/>
            <w:webHidden/>
            <w:sz w:val="21"/>
          </w:rPr>
          <w:fldChar w:fldCharType="separate"/>
        </w:r>
        <w:r>
          <w:rPr>
            <w:noProof/>
            <w:webHidden/>
            <w:sz w:val="21"/>
          </w:rPr>
          <w:t>164</w:t>
        </w:r>
        <w:r w:rsidRPr="001C53BA">
          <w:rPr>
            <w:noProof/>
            <w:webHidden/>
            <w:sz w:val="21"/>
          </w:rPr>
          <w:fldChar w:fldCharType="end"/>
        </w:r>
      </w:hyperlink>
    </w:p>
    <w:p w14:paraId="4AD1B4AD" w14:textId="5D9B21CD"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28" w:history="1">
        <w:r w:rsidRPr="001C53BA">
          <w:rPr>
            <w:rStyle w:val="aff1"/>
            <w:noProof/>
            <w:sz w:val="21"/>
          </w:rPr>
          <w:t>25  SiriusMultiEditorControl und WPF-Unterstützung</w:t>
        </w:r>
        <w:r w:rsidRPr="001C53BA">
          <w:rPr>
            <w:noProof/>
            <w:webHidden/>
            <w:sz w:val="21"/>
          </w:rPr>
          <w:tab/>
        </w:r>
        <w:r w:rsidRPr="001C53BA">
          <w:rPr>
            <w:noProof/>
            <w:webHidden/>
            <w:sz w:val="21"/>
          </w:rPr>
          <w:fldChar w:fldCharType="begin"/>
        </w:r>
        <w:r w:rsidRPr="001C53BA">
          <w:rPr>
            <w:noProof/>
            <w:webHidden/>
            <w:sz w:val="21"/>
          </w:rPr>
          <w:instrText xml:space="preserve"> PAGEREF _Toc243898228 \h </w:instrText>
        </w:r>
        <w:r w:rsidRPr="001C53BA">
          <w:rPr>
            <w:noProof/>
            <w:webHidden/>
            <w:sz w:val="21"/>
          </w:rPr>
        </w:r>
        <w:r w:rsidRPr="001C53BA">
          <w:rPr>
            <w:noProof/>
            <w:webHidden/>
            <w:sz w:val="21"/>
          </w:rPr>
          <w:fldChar w:fldCharType="separate"/>
        </w:r>
        <w:r>
          <w:rPr>
            <w:noProof/>
            <w:webHidden/>
            <w:sz w:val="21"/>
          </w:rPr>
          <w:t>169</w:t>
        </w:r>
        <w:r w:rsidRPr="001C53BA">
          <w:rPr>
            <w:noProof/>
            <w:webHidden/>
            <w:sz w:val="21"/>
          </w:rPr>
          <w:fldChar w:fldCharType="end"/>
        </w:r>
      </w:hyperlink>
    </w:p>
    <w:p w14:paraId="6A0D2A9C" w14:textId="1A49592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29" w:history="1">
        <w:r w:rsidRPr="001C53BA">
          <w:rPr>
            <w:rStyle w:val="aff1"/>
            <w:noProof/>
            <w:sz w:val="21"/>
          </w:rPr>
          <w:t>25.1  Sätze vor Auswahl registrieren</w:t>
        </w:r>
        <w:r w:rsidRPr="001C53BA">
          <w:rPr>
            <w:noProof/>
            <w:webHidden/>
            <w:sz w:val="21"/>
          </w:rPr>
          <w:tab/>
        </w:r>
        <w:r w:rsidRPr="001C53BA">
          <w:rPr>
            <w:noProof/>
            <w:webHidden/>
            <w:sz w:val="21"/>
          </w:rPr>
          <w:fldChar w:fldCharType="begin"/>
        </w:r>
        <w:r w:rsidRPr="001C53BA">
          <w:rPr>
            <w:noProof/>
            <w:webHidden/>
            <w:sz w:val="21"/>
          </w:rPr>
          <w:instrText xml:space="preserve"> PAGEREF _Toc243898229 \h </w:instrText>
        </w:r>
        <w:r w:rsidRPr="001C53BA">
          <w:rPr>
            <w:noProof/>
            <w:webHidden/>
            <w:sz w:val="21"/>
          </w:rPr>
        </w:r>
        <w:r w:rsidRPr="001C53BA">
          <w:rPr>
            <w:noProof/>
            <w:webHidden/>
            <w:sz w:val="21"/>
          </w:rPr>
          <w:fldChar w:fldCharType="separate"/>
        </w:r>
        <w:r>
          <w:rPr>
            <w:noProof/>
            <w:webHidden/>
            <w:sz w:val="21"/>
          </w:rPr>
          <w:t>169</w:t>
        </w:r>
        <w:r w:rsidRPr="001C53BA">
          <w:rPr>
            <w:noProof/>
            <w:webHidden/>
            <w:sz w:val="21"/>
          </w:rPr>
          <w:fldChar w:fldCharType="end"/>
        </w:r>
      </w:hyperlink>
    </w:p>
    <w:p w14:paraId="162893BE" w14:textId="41CCE7D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0" w:history="1">
        <w:r w:rsidRPr="001C53BA">
          <w:rPr>
            <w:rStyle w:val="aff1"/>
            <w:noProof/>
            <w:sz w:val="21"/>
          </w:rPr>
          <w:t>25.2  Gerätesatz wechseln</w:t>
        </w:r>
        <w:r w:rsidRPr="001C53BA">
          <w:rPr>
            <w:noProof/>
            <w:webHidden/>
            <w:sz w:val="21"/>
          </w:rPr>
          <w:tab/>
        </w:r>
        <w:r w:rsidRPr="001C53BA">
          <w:rPr>
            <w:noProof/>
            <w:webHidden/>
            <w:sz w:val="21"/>
          </w:rPr>
          <w:fldChar w:fldCharType="begin"/>
        </w:r>
        <w:r w:rsidRPr="001C53BA">
          <w:rPr>
            <w:noProof/>
            <w:webHidden/>
            <w:sz w:val="21"/>
          </w:rPr>
          <w:instrText xml:space="preserve"> PAGEREF _Toc243898230 \h </w:instrText>
        </w:r>
        <w:r w:rsidRPr="001C53BA">
          <w:rPr>
            <w:noProof/>
            <w:webHidden/>
            <w:sz w:val="21"/>
          </w:rPr>
        </w:r>
        <w:r w:rsidRPr="001C53BA">
          <w:rPr>
            <w:noProof/>
            <w:webHidden/>
            <w:sz w:val="21"/>
          </w:rPr>
          <w:fldChar w:fldCharType="separate"/>
        </w:r>
        <w:r>
          <w:rPr>
            <w:noProof/>
            <w:webHidden/>
            <w:sz w:val="21"/>
          </w:rPr>
          <w:t>170</w:t>
        </w:r>
        <w:r w:rsidRPr="001C53BA">
          <w:rPr>
            <w:noProof/>
            <w:webHidden/>
            <w:sz w:val="21"/>
          </w:rPr>
          <w:fldChar w:fldCharType="end"/>
        </w:r>
      </w:hyperlink>
    </w:p>
    <w:p w14:paraId="2DB8972C" w14:textId="67E972B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1" w:history="1">
        <w:r w:rsidRPr="001C53BA">
          <w:rPr>
            <w:rStyle w:val="aff1"/>
            <w:noProof/>
            <w:sz w:val="21"/>
          </w:rPr>
          <w:t>25.3  Native WPF-Steuerelemente werden unterstützt</w:t>
        </w:r>
        <w:r w:rsidRPr="001C53BA">
          <w:rPr>
            <w:noProof/>
            <w:webHidden/>
            <w:sz w:val="21"/>
          </w:rPr>
          <w:tab/>
        </w:r>
        <w:r w:rsidRPr="001C53BA">
          <w:rPr>
            <w:noProof/>
            <w:webHidden/>
            <w:sz w:val="21"/>
          </w:rPr>
          <w:fldChar w:fldCharType="begin"/>
        </w:r>
        <w:r w:rsidRPr="001C53BA">
          <w:rPr>
            <w:noProof/>
            <w:webHidden/>
            <w:sz w:val="21"/>
          </w:rPr>
          <w:instrText xml:space="preserve"> PAGEREF _Toc243898231 \h </w:instrText>
        </w:r>
        <w:r w:rsidRPr="001C53BA">
          <w:rPr>
            <w:noProof/>
            <w:webHidden/>
            <w:sz w:val="21"/>
          </w:rPr>
        </w:r>
        <w:r w:rsidRPr="001C53BA">
          <w:rPr>
            <w:noProof/>
            <w:webHidden/>
            <w:sz w:val="21"/>
          </w:rPr>
          <w:fldChar w:fldCharType="separate"/>
        </w:r>
        <w:r>
          <w:rPr>
            <w:noProof/>
            <w:webHidden/>
            <w:sz w:val="21"/>
          </w:rPr>
          <w:t>171</w:t>
        </w:r>
        <w:r w:rsidRPr="001C53BA">
          <w:rPr>
            <w:noProof/>
            <w:webHidden/>
            <w:sz w:val="21"/>
          </w:rPr>
          <w:fldChar w:fldCharType="end"/>
        </w:r>
      </w:hyperlink>
    </w:p>
    <w:p w14:paraId="1D8C40D6" w14:textId="4B4BB8D3"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32" w:history="1">
        <w:r w:rsidRPr="001C53BA">
          <w:rPr>
            <w:rStyle w:val="aff1"/>
            <w:noProof/>
            <w:sz w:val="21"/>
          </w:rPr>
          <w:t>26  Digitale Ein- und Ausgänge</w:t>
        </w:r>
        <w:r w:rsidRPr="001C53BA">
          <w:rPr>
            <w:noProof/>
            <w:webHidden/>
            <w:sz w:val="21"/>
          </w:rPr>
          <w:tab/>
        </w:r>
        <w:r w:rsidRPr="001C53BA">
          <w:rPr>
            <w:noProof/>
            <w:webHidden/>
            <w:sz w:val="21"/>
          </w:rPr>
          <w:fldChar w:fldCharType="begin"/>
        </w:r>
        <w:r w:rsidRPr="001C53BA">
          <w:rPr>
            <w:noProof/>
            <w:webHidden/>
            <w:sz w:val="21"/>
          </w:rPr>
          <w:instrText xml:space="preserve"> PAGEREF _Toc243898232 \h </w:instrText>
        </w:r>
        <w:r w:rsidRPr="001C53BA">
          <w:rPr>
            <w:noProof/>
            <w:webHidden/>
            <w:sz w:val="21"/>
          </w:rPr>
        </w:r>
        <w:r w:rsidRPr="001C53BA">
          <w:rPr>
            <w:noProof/>
            <w:webHidden/>
            <w:sz w:val="21"/>
          </w:rPr>
          <w:fldChar w:fldCharType="separate"/>
        </w:r>
        <w:r>
          <w:rPr>
            <w:noProof/>
            <w:webHidden/>
            <w:sz w:val="21"/>
          </w:rPr>
          <w:t>174</w:t>
        </w:r>
        <w:r w:rsidRPr="001C53BA">
          <w:rPr>
            <w:noProof/>
            <w:webHidden/>
            <w:sz w:val="21"/>
          </w:rPr>
          <w:fldChar w:fldCharType="end"/>
        </w:r>
      </w:hyperlink>
    </w:p>
    <w:p w14:paraId="28A02105" w14:textId="5F40B30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3" w:history="1">
        <w:r w:rsidRPr="001C53BA">
          <w:rPr>
            <w:rStyle w:val="aff1"/>
            <w:noProof/>
            <w:sz w:val="21"/>
          </w:rPr>
          <w:t>26.1  Digitale Ein- und Ausgänge</w:t>
        </w:r>
        <w:r w:rsidRPr="001C53BA">
          <w:rPr>
            <w:noProof/>
            <w:webHidden/>
            <w:sz w:val="21"/>
          </w:rPr>
          <w:tab/>
        </w:r>
        <w:r w:rsidRPr="001C53BA">
          <w:rPr>
            <w:noProof/>
            <w:webHidden/>
            <w:sz w:val="21"/>
          </w:rPr>
          <w:fldChar w:fldCharType="begin"/>
        </w:r>
        <w:r w:rsidRPr="001C53BA">
          <w:rPr>
            <w:noProof/>
            <w:webHidden/>
            <w:sz w:val="21"/>
          </w:rPr>
          <w:instrText xml:space="preserve"> PAGEREF _Toc243898233 \h </w:instrText>
        </w:r>
        <w:r w:rsidRPr="001C53BA">
          <w:rPr>
            <w:noProof/>
            <w:webHidden/>
            <w:sz w:val="21"/>
          </w:rPr>
        </w:r>
        <w:r w:rsidRPr="001C53BA">
          <w:rPr>
            <w:noProof/>
            <w:webHidden/>
            <w:sz w:val="21"/>
          </w:rPr>
          <w:fldChar w:fldCharType="separate"/>
        </w:r>
        <w:r>
          <w:rPr>
            <w:noProof/>
            <w:webHidden/>
            <w:sz w:val="21"/>
          </w:rPr>
          <w:t>174</w:t>
        </w:r>
        <w:r w:rsidRPr="001C53BA">
          <w:rPr>
            <w:noProof/>
            <w:webHidden/>
            <w:sz w:val="21"/>
          </w:rPr>
          <w:fldChar w:fldCharType="end"/>
        </w:r>
      </w:hyperlink>
    </w:p>
    <w:p w14:paraId="221F770A" w14:textId="0FAEB3F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4" w:history="1">
        <w:r w:rsidRPr="001C53BA">
          <w:rPr>
            <w:rStyle w:val="aff1"/>
            <w:noProof/>
            <w:sz w:val="21"/>
          </w:rPr>
          <w:t>26.2  Einzelne DIO-Bits benennen</w:t>
        </w:r>
        <w:r w:rsidRPr="001C53BA">
          <w:rPr>
            <w:noProof/>
            <w:webHidden/>
            <w:sz w:val="21"/>
          </w:rPr>
          <w:tab/>
        </w:r>
        <w:r w:rsidRPr="001C53BA">
          <w:rPr>
            <w:noProof/>
            <w:webHidden/>
            <w:sz w:val="21"/>
          </w:rPr>
          <w:fldChar w:fldCharType="begin"/>
        </w:r>
        <w:r w:rsidRPr="001C53BA">
          <w:rPr>
            <w:noProof/>
            <w:webHidden/>
            <w:sz w:val="21"/>
          </w:rPr>
          <w:instrText xml:space="preserve"> PAGEREF _Toc243898234 \h </w:instrText>
        </w:r>
        <w:r w:rsidRPr="001C53BA">
          <w:rPr>
            <w:noProof/>
            <w:webHidden/>
            <w:sz w:val="21"/>
          </w:rPr>
        </w:r>
        <w:r w:rsidRPr="001C53BA">
          <w:rPr>
            <w:noProof/>
            <w:webHidden/>
            <w:sz w:val="21"/>
          </w:rPr>
          <w:fldChar w:fldCharType="separate"/>
        </w:r>
        <w:r>
          <w:rPr>
            <w:noProof/>
            <w:webHidden/>
            <w:sz w:val="21"/>
          </w:rPr>
          <w:t>175</w:t>
        </w:r>
        <w:r w:rsidRPr="001C53BA">
          <w:rPr>
            <w:noProof/>
            <w:webHidden/>
            <w:sz w:val="21"/>
          </w:rPr>
          <w:fldChar w:fldCharType="end"/>
        </w:r>
      </w:hyperlink>
    </w:p>
    <w:p w14:paraId="2C267348" w14:textId="40899FB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5" w:history="1">
        <w:r w:rsidRPr="001C53BA">
          <w:rPr>
            <w:rStyle w:val="aff1"/>
            <w:noProof/>
            <w:sz w:val="21"/>
          </w:rPr>
          <w:t>26.3  Abfragen, Flanken empfangen und verarbeiten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_Toc243898235 \h </w:instrText>
        </w:r>
        <w:r w:rsidRPr="001C53BA">
          <w:rPr>
            <w:noProof/>
            <w:webHidden/>
            <w:sz w:val="21"/>
          </w:rPr>
        </w:r>
        <w:r w:rsidRPr="001C53BA">
          <w:rPr>
            <w:noProof/>
            <w:webHidden/>
            <w:sz w:val="21"/>
          </w:rPr>
          <w:fldChar w:fldCharType="separate"/>
        </w:r>
        <w:r>
          <w:rPr>
            <w:noProof/>
            <w:webHidden/>
            <w:sz w:val="21"/>
          </w:rPr>
          <w:t>175</w:t>
        </w:r>
        <w:r w:rsidRPr="001C53BA">
          <w:rPr>
            <w:noProof/>
            <w:webHidden/>
            <w:sz w:val="21"/>
          </w:rPr>
          <w:fldChar w:fldCharType="end"/>
        </w:r>
      </w:hyperlink>
    </w:p>
    <w:p w14:paraId="5A2150EB" w14:textId="54E3C1C5"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36" w:history="1">
        <w:r w:rsidRPr="001C53BA">
          <w:rPr>
            <w:rStyle w:val="aff1"/>
            <w:noProof/>
            <w:sz w:val="21"/>
          </w:rPr>
          <w:t>27  Steppersteuerung und indexierte Bearbeitung</w:t>
        </w:r>
        <w:r w:rsidRPr="001C53BA">
          <w:rPr>
            <w:noProof/>
            <w:webHidden/>
            <w:sz w:val="21"/>
          </w:rPr>
          <w:tab/>
        </w:r>
        <w:r w:rsidRPr="001C53BA">
          <w:rPr>
            <w:noProof/>
            <w:webHidden/>
            <w:sz w:val="21"/>
          </w:rPr>
          <w:fldChar w:fldCharType="begin"/>
        </w:r>
        <w:r w:rsidRPr="001C53BA">
          <w:rPr>
            <w:noProof/>
            <w:webHidden/>
            <w:sz w:val="21"/>
          </w:rPr>
          <w:instrText xml:space="preserve"> PAGEREF _Toc243898236 \h </w:instrText>
        </w:r>
        <w:r w:rsidRPr="001C53BA">
          <w:rPr>
            <w:noProof/>
            <w:webHidden/>
            <w:sz w:val="21"/>
          </w:rPr>
        </w:r>
        <w:r w:rsidRPr="001C53BA">
          <w:rPr>
            <w:noProof/>
            <w:webHidden/>
            <w:sz w:val="21"/>
          </w:rPr>
          <w:fldChar w:fldCharType="separate"/>
        </w:r>
        <w:r>
          <w:rPr>
            <w:noProof/>
            <w:webHidden/>
            <w:sz w:val="21"/>
          </w:rPr>
          <w:t>176</w:t>
        </w:r>
        <w:r w:rsidRPr="001C53BA">
          <w:rPr>
            <w:noProof/>
            <w:webHidden/>
            <w:sz w:val="21"/>
          </w:rPr>
          <w:fldChar w:fldCharType="end"/>
        </w:r>
      </w:hyperlink>
    </w:p>
    <w:p w14:paraId="4B2A3750" w14:textId="104923A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7" w:history="1">
        <w:r w:rsidRPr="001C53BA">
          <w:rPr>
            <w:rStyle w:val="aff1"/>
            <w:noProof/>
            <w:sz w:val="21"/>
          </w:rPr>
          <w:t>27.1  Pulsausgabe und externer Treiber</w:t>
        </w:r>
        <w:r w:rsidRPr="001C53BA">
          <w:rPr>
            <w:noProof/>
            <w:webHidden/>
            <w:sz w:val="21"/>
          </w:rPr>
          <w:tab/>
        </w:r>
        <w:r w:rsidRPr="001C53BA">
          <w:rPr>
            <w:noProof/>
            <w:webHidden/>
            <w:sz w:val="21"/>
          </w:rPr>
          <w:fldChar w:fldCharType="begin"/>
        </w:r>
        <w:r w:rsidRPr="001C53BA">
          <w:rPr>
            <w:noProof/>
            <w:webHidden/>
            <w:sz w:val="21"/>
          </w:rPr>
          <w:instrText xml:space="preserve"> PAGEREF _Toc243898237 \h </w:instrText>
        </w:r>
        <w:r w:rsidRPr="001C53BA">
          <w:rPr>
            <w:noProof/>
            <w:webHidden/>
            <w:sz w:val="21"/>
          </w:rPr>
        </w:r>
        <w:r w:rsidRPr="001C53BA">
          <w:rPr>
            <w:noProof/>
            <w:webHidden/>
            <w:sz w:val="21"/>
          </w:rPr>
          <w:fldChar w:fldCharType="separate"/>
        </w:r>
        <w:r>
          <w:rPr>
            <w:noProof/>
            <w:webHidden/>
            <w:sz w:val="21"/>
          </w:rPr>
          <w:t>176</w:t>
        </w:r>
        <w:r w:rsidRPr="001C53BA">
          <w:rPr>
            <w:noProof/>
            <w:webHidden/>
            <w:sz w:val="21"/>
          </w:rPr>
          <w:fldChar w:fldCharType="end"/>
        </w:r>
      </w:hyperlink>
    </w:p>
    <w:p w14:paraId="2D98E024" w14:textId="1E38225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8" w:history="1">
        <w:r w:rsidRPr="001C53BA">
          <w:rPr>
            <w:rStyle w:val="aff1"/>
            <w:noProof/>
            <w:sz w:val="21"/>
          </w:rPr>
          <w:t>27.2  StepperControl lesen und bedienen</w:t>
        </w:r>
        <w:r w:rsidRPr="001C53BA">
          <w:rPr>
            <w:noProof/>
            <w:webHidden/>
            <w:sz w:val="21"/>
          </w:rPr>
          <w:tab/>
        </w:r>
        <w:r w:rsidRPr="001C53BA">
          <w:rPr>
            <w:noProof/>
            <w:webHidden/>
            <w:sz w:val="21"/>
          </w:rPr>
          <w:fldChar w:fldCharType="begin"/>
        </w:r>
        <w:r w:rsidRPr="001C53BA">
          <w:rPr>
            <w:noProof/>
            <w:webHidden/>
            <w:sz w:val="21"/>
          </w:rPr>
          <w:instrText xml:space="preserve"> PAGEREF _Toc243898238 \h </w:instrText>
        </w:r>
        <w:r w:rsidRPr="001C53BA">
          <w:rPr>
            <w:noProof/>
            <w:webHidden/>
            <w:sz w:val="21"/>
          </w:rPr>
        </w:r>
        <w:r w:rsidRPr="001C53BA">
          <w:rPr>
            <w:noProof/>
            <w:webHidden/>
            <w:sz w:val="21"/>
          </w:rPr>
          <w:fldChar w:fldCharType="separate"/>
        </w:r>
        <w:r>
          <w:rPr>
            <w:noProof/>
            <w:webHidden/>
            <w:sz w:val="21"/>
          </w:rPr>
          <w:t>177</w:t>
        </w:r>
        <w:r w:rsidRPr="001C53BA">
          <w:rPr>
            <w:noProof/>
            <w:webHidden/>
            <w:sz w:val="21"/>
          </w:rPr>
          <w:fldChar w:fldCharType="end"/>
        </w:r>
      </w:hyperlink>
    </w:p>
    <w:p w14:paraId="5CDB8404" w14:textId="7F2063D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39" w:history="1">
        <w:r w:rsidRPr="001C53BA">
          <w:rPr>
            <w:rStyle w:val="aff1"/>
            <w:noProof/>
            <w:sz w:val="21"/>
          </w:rPr>
          <w:t>27.3  Panel anbinden und Dokumentablauf ordnen</w:t>
        </w:r>
        <w:r w:rsidRPr="001C53BA">
          <w:rPr>
            <w:noProof/>
            <w:webHidden/>
            <w:sz w:val="21"/>
          </w:rPr>
          <w:tab/>
        </w:r>
        <w:r w:rsidRPr="001C53BA">
          <w:rPr>
            <w:noProof/>
            <w:webHidden/>
            <w:sz w:val="21"/>
          </w:rPr>
          <w:fldChar w:fldCharType="begin"/>
        </w:r>
        <w:r w:rsidRPr="001C53BA">
          <w:rPr>
            <w:noProof/>
            <w:webHidden/>
            <w:sz w:val="21"/>
          </w:rPr>
          <w:instrText xml:space="preserve"> PAGEREF _Toc243898239 \h </w:instrText>
        </w:r>
        <w:r w:rsidRPr="001C53BA">
          <w:rPr>
            <w:noProof/>
            <w:webHidden/>
            <w:sz w:val="21"/>
          </w:rPr>
        </w:r>
        <w:r w:rsidRPr="001C53BA">
          <w:rPr>
            <w:noProof/>
            <w:webHidden/>
            <w:sz w:val="21"/>
          </w:rPr>
          <w:fldChar w:fldCharType="separate"/>
        </w:r>
        <w:r>
          <w:rPr>
            <w:noProof/>
            <w:webHidden/>
            <w:sz w:val="21"/>
          </w:rPr>
          <w:t>178</w:t>
        </w:r>
        <w:r w:rsidRPr="001C53BA">
          <w:rPr>
            <w:noProof/>
            <w:webHidden/>
            <w:sz w:val="21"/>
          </w:rPr>
          <w:fldChar w:fldCharType="end"/>
        </w:r>
      </w:hyperlink>
    </w:p>
    <w:p w14:paraId="6C647D78" w14:textId="7067E2A1"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40" w:history="1">
        <w:r w:rsidRPr="001C53BA">
          <w:rPr>
            <w:rStyle w:val="aff1"/>
            <w:noProof/>
            <w:sz w:val="21"/>
          </w:rPr>
          <w:t>28  SCANahead und erweitertes Timing</w:t>
        </w:r>
        <w:r w:rsidRPr="001C53BA">
          <w:rPr>
            <w:noProof/>
            <w:webHidden/>
            <w:sz w:val="21"/>
          </w:rPr>
          <w:tab/>
        </w:r>
        <w:r w:rsidRPr="001C53BA">
          <w:rPr>
            <w:noProof/>
            <w:webHidden/>
            <w:sz w:val="21"/>
          </w:rPr>
          <w:fldChar w:fldCharType="begin"/>
        </w:r>
        <w:r w:rsidRPr="001C53BA">
          <w:rPr>
            <w:noProof/>
            <w:webHidden/>
            <w:sz w:val="21"/>
          </w:rPr>
          <w:instrText xml:space="preserve"> PAGEREF _Toc243898240 \h </w:instrText>
        </w:r>
        <w:r w:rsidRPr="001C53BA">
          <w:rPr>
            <w:noProof/>
            <w:webHidden/>
            <w:sz w:val="21"/>
          </w:rPr>
        </w:r>
        <w:r w:rsidRPr="001C53BA">
          <w:rPr>
            <w:noProof/>
            <w:webHidden/>
            <w:sz w:val="21"/>
          </w:rPr>
          <w:fldChar w:fldCharType="separate"/>
        </w:r>
        <w:r>
          <w:rPr>
            <w:noProof/>
            <w:webHidden/>
            <w:sz w:val="21"/>
          </w:rPr>
          <w:t>179</w:t>
        </w:r>
        <w:r w:rsidRPr="001C53BA">
          <w:rPr>
            <w:noProof/>
            <w:webHidden/>
            <w:sz w:val="21"/>
          </w:rPr>
          <w:fldChar w:fldCharType="end"/>
        </w:r>
      </w:hyperlink>
    </w:p>
    <w:p w14:paraId="662E53A3" w14:textId="088FAF8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1" w:history="1">
        <w:r w:rsidRPr="001C53BA">
          <w:rPr>
            <w:rStyle w:val="aff1"/>
            <w:noProof/>
            <w:sz w:val="21"/>
          </w:rPr>
          <w:t>28.1  SCANahead und SDC</w:t>
        </w:r>
        <w:r w:rsidRPr="001C53BA">
          <w:rPr>
            <w:noProof/>
            <w:webHidden/>
            <w:sz w:val="21"/>
          </w:rPr>
          <w:tab/>
        </w:r>
        <w:r w:rsidRPr="001C53BA">
          <w:rPr>
            <w:noProof/>
            <w:webHidden/>
            <w:sz w:val="21"/>
          </w:rPr>
          <w:fldChar w:fldCharType="begin"/>
        </w:r>
        <w:r w:rsidRPr="001C53BA">
          <w:rPr>
            <w:noProof/>
            <w:webHidden/>
            <w:sz w:val="21"/>
          </w:rPr>
          <w:instrText xml:space="preserve"> PAGEREF _Toc243898241 \h </w:instrText>
        </w:r>
        <w:r w:rsidRPr="001C53BA">
          <w:rPr>
            <w:noProof/>
            <w:webHidden/>
            <w:sz w:val="21"/>
          </w:rPr>
        </w:r>
        <w:r w:rsidRPr="001C53BA">
          <w:rPr>
            <w:noProof/>
            <w:webHidden/>
            <w:sz w:val="21"/>
          </w:rPr>
          <w:fldChar w:fldCharType="separate"/>
        </w:r>
        <w:r>
          <w:rPr>
            <w:noProof/>
            <w:webHidden/>
            <w:sz w:val="21"/>
          </w:rPr>
          <w:t>179</w:t>
        </w:r>
        <w:r w:rsidRPr="001C53BA">
          <w:rPr>
            <w:noProof/>
            <w:webHidden/>
            <w:sz w:val="21"/>
          </w:rPr>
          <w:fldChar w:fldCharType="end"/>
        </w:r>
      </w:hyperlink>
    </w:p>
    <w:p w14:paraId="1A4B758D" w14:textId="1177F23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2" w:history="1">
        <w:r w:rsidRPr="001C53BA">
          <w:rPr>
            <w:rStyle w:val="aff1"/>
            <w:noProof/>
            <w:sz w:val="21"/>
          </w:rPr>
          <w:t>28.2  ALC und SCANahead kombinieren</w:t>
        </w:r>
        <w:r w:rsidRPr="001C53BA">
          <w:rPr>
            <w:noProof/>
            <w:webHidden/>
            <w:sz w:val="21"/>
          </w:rPr>
          <w:tab/>
        </w:r>
        <w:r w:rsidRPr="001C53BA">
          <w:rPr>
            <w:noProof/>
            <w:webHidden/>
            <w:sz w:val="21"/>
          </w:rPr>
          <w:fldChar w:fldCharType="begin"/>
        </w:r>
        <w:r w:rsidRPr="001C53BA">
          <w:rPr>
            <w:noProof/>
            <w:webHidden/>
            <w:sz w:val="21"/>
          </w:rPr>
          <w:instrText xml:space="preserve"> PAGEREF _Toc243898242 \h </w:instrText>
        </w:r>
        <w:r w:rsidRPr="001C53BA">
          <w:rPr>
            <w:noProof/>
            <w:webHidden/>
            <w:sz w:val="21"/>
          </w:rPr>
        </w:r>
        <w:r w:rsidRPr="001C53BA">
          <w:rPr>
            <w:noProof/>
            <w:webHidden/>
            <w:sz w:val="21"/>
          </w:rPr>
          <w:fldChar w:fldCharType="separate"/>
        </w:r>
        <w:r>
          <w:rPr>
            <w:noProof/>
            <w:webHidden/>
            <w:sz w:val="21"/>
          </w:rPr>
          <w:t>179</w:t>
        </w:r>
        <w:r w:rsidRPr="001C53BA">
          <w:rPr>
            <w:noProof/>
            <w:webHidden/>
            <w:sz w:val="21"/>
          </w:rPr>
          <w:fldChar w:fldCharType="end"/>
        </w:r>
      </w:hyperlink>
    </w:p>
    <w:p w14:paraId="5BE953D3" w14:textId="09A06DA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3" w:history="1">
        <w:r w:rsidRPr="001C53BA">
          <w:rPr>
            <w:rStyle w:val="aff1"/>
            <w:noProof/>
            <w:sz w:val="21"/>
          </w:rPr>
          <w:t>28.3  ALC-Grundmodus und Erweiterungen kombinieren</w:t>
        </w:r>
        <w:r w:rsidRPr="001C53BA">
          <w:rPr>
            <w:noProof/>
            <w:webHidden/>
            <w:sz w:val="21"/>
          </w:rPr>
          <w:tab/>
        </w:r>
        <w:r w:rsidRPr="001C53BA">
          <w:rPr>
            <w:noProof/>
            <w:webHidden/>
            <w:sz w:val="21"/>
          </w:rPr>
          <w:fldChar w:fldCharType="begin"/>
        </w:r>
        <w:r w:rsidRPr="001C53BA">
          <w:rPr>
            <w:noProof/>
            <w:webHidden/>
            <w:sz w:val="21"/>
          </w:rPr>
          <w:instrText xml:space="preserve"> PAGEREF _Toc243898243 \h </w:instrText>
        </w:r>
        <w:r w:rsidRPr="001C53BA">
          <w:rPr>
            <w:noProof/>
            <w:webHidden/>
            <w:sz w:val="21"/>
          </w:rPr>
        </w:r>
        <w:r w:rsidRPr="001C53BA">
          <w:rPr>
            <w:noProof/>
            <w:webHidden/>
            <w:sz w:val="21"/>
          </w:rPr>
          <w:fldChar w:fldCharType="separate"/>
        </w:r>
        <w:r>
          <w:rPr>
            <w:noProof/>
            <w:webHidden/>
            <w:sz w:val="21"/>
          </w:rPr>
          <w:t>180</w:t>
        </w:r>
        <w:r w:rsidRPr="001C53BA">
          <w:rPr>
            <w:noProof/>
            <w:webHidden/>
            <w:sz w:val="21"/>
          </w:rPr>
          <w:fldChar w:fldCharType="end"/>
        </w:r>
      </w:hyperlink>
    </w:p>
    <w:p w14:paraId="2141A8EF" w14:textId="5E0EE67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4" w:history="1">
        <w:r w:rsidRPr="001C53BA">
          <w:rPr>
            <w:rStyle w:val="aff1"/>
            <w:noProof/>
            <w:sz w:val="21"/>
          </w:rPr>
          <w:t>28.4  Praktische Kombinationen für SCANahead und MoF</w:t>
        </w:r>
        <w:r w:rsidRPr="001C53BA">
          <w:rPr>
            <w:noProof/>
            <w:webHidden/>
            <w:sz w:val="21"/>
          </w:rPr>
          <w:tab/>
        </w:r>
        <w:r w:rsidRPr="001C53BA">
          <w:rPr>
            <w:noProof/>
            <w:webHidden/>
            <w:sz w:val="21"/>
          </w:rPr>
          <w:fldChar w:fldCharType="begin"/>
        </w:r>
        <w:r w:rsidRPr="001C53BA">
          <w:rPr>
            <w:noProof/>
            <w:webHidden/>
            <w:sz w:val="21"/>
          </w:rPr>
          <w:instrText xml:space="preserve"> PAGEREF _Toc243898244 \h </w:instrText>
        </w:r>
        <w:r w:rsidRPr="001C53BA">
          <w:rPr>
            <w:noProof/>
            <w:webHidden/>
            <w:sz w:val="21"/>
          </w:rPr>
        </w:r>
        <w:r w:rsidRPr="001C53BA">
          <w:rPr>
            <w:noProof/>
            <w:webHidden/>
            <w:sz w:val="21"/>
          </w:rPr>
          <w:fldChar w:fldCharType="separate"/>
        </w:r>
        <w:r>
          <w:rPr>
            <w:noProof/>
            <w:webHidden/>
            <w:sz w:val="21"/>
          </w:rPr>
          <w:t>181</w:t>
        </w:r>
        <w:r w:rsidRPr="001C53BA">
          <w:rPr>
            <w:noProof/>
            <w:webHidden/>
            <w:sz w:val="21"/>
          </w:rPr>
          <w:fldChar w:fldCharType="end"/>
        </w:r>
      </w:hyperlink>
    </w:p>
    <w:p w14:paraId="6EFAA626" w14:textId="6BBD0B4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5" w:history="1">
        <w:r w:rsidRPr="001C53BA">
          <w:rPr>
            <w:rStyle w:val="aff1"/>
            <w:noProof/>
            <w:sz w:val="21"/>
          </w:rPr>
          <w:t>28.5  SCANahead-Einstellungen am EntityPen</w:t>
        </w:r>
        <w:r w:rsidRPr="001C53BA">
          <w:rPr>
            <w:noProof/>
            <w:webHidden/>
            <w:sz w:val="21"/>
          </w:rPr>
          <w:tab/>
        </w:r>
        <w:r w:rsidRPr="001C53BA">
          <w:rPr>
            <w:noProof/>
            <w:webHidden/>
            <w:sz w:val="21"/>
          </w:rPr>
          <w:fldChar w:fldCharType="begin"/>
        </w:r>
        <w:r w:rsidRPr="001C53BA">
          <w:rPr>
            <w:noProof/>
            <w:webHidden/>
            <w:sz w:val="21"/>
          </w:rPr>
          <w:instrText xml:space="preserve"> PAGEREF _Toc243898245 \h </w:instrText>
        </w:r>
        <w:r w:rsidRPr="001C53BA">
          <w:rPr>
            <w:noProof/>
            <w:webHidden/>
            <w:sz w:val="21"/>
          </w:rPr>
        </w:r>
        <w:r w:rsidRPr="001C53BA">
          <w:rPr>
            <w:noProof/>
            <w:webHidden/>
            <w:sz w:val="21"/>
          </w:rPr>
          <w:fldChar w:fldCharType="separate"/>
        </w:r>
        <w:r>
          <w:rPr>
            <w:noProof/>
            <w:webHidden/>
            <w:sz w:val="21"/>
          </w:rPr>
          <w:t>182</w:t>
        </w:r>
        <w:r w:rsidRPr="001C53BA">
          <w:rPr>
            <w:noProof/>
            <w:webHidden/>
            <w:sz w:val="21"/>
          </w:rPr>
          <w:fldChar w:fldCharType="end"/>
        </w:r>
      </w:hyperlink>
    </w:p>
    <w:p w14:paraId="20C4EB08" w14:textId="7373E73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6" w:history="1">
        <w:r w:rsidRPr="001C53BA">
          <w:rPr>
            <w:rStyle w:val="aff1"/>
            <w:noProof/>
            <w:sz w:val="21"/>
          </w:rPr>
          <w:t>28.6  Autodelays und Stiftparameter gemeinsam abstimmen</w:t>
        </w:r>
        <w:r w:rsidRPr="001C53BA">
          <w:rPr>
            <w:noProof/>
            <w:webHidden/>
            <w:sz w:val="21"/>
          </w:rPr>
          <w:tab/>
        </w:r>
        <w:r w:rsidRPr="001C53BA">
          <w:rPr>
            <w:noProof/>
            <w:webHidden/>
            <w:sz w:val="21"/>
          </w:rPr>
          <w:fldChar w:fldCharType="begin"/>
        </w:r>
        <w:r w:rsidRPr="001C53BA">
          <w:rPr>
            <w:noProof/>
            <w:webHidden/>
            <w:sz w:val="21"/>
          </w:rPr>
          <w:instrText xml:space="preserve"> PAGEREF _Toc243898246 \h </w:instrText>
        </w:r>
        <w:r w:rsidRPr="001C53BA">
          <w:rPr>
            <w:noProof/>
            <w:webHidden/>
            <w:sz w:val="21"/>
          </w:rPr>
        </w:r>
        <w:r w:rsidRPr="001C53BA">
          <w:rPr>
            <w:noProof/>
            <w:webHidden/>
            <w:sz w:val="21"/>
          </w:rPr>
          <w:fldChar w:fldCharType="separate"/>
        </w:r>
        <w:r>
          <w:rPr>
            <w:noProof/>
            <w:webHidden/>
            <w:sz w:val="21"/>
          </w:rPr>
          <w:t>184</w:t>
        </w:r>
        <w:r w:rsidRPr="001C53BA">
          <w:rPr>
            <w:noProof/>
            <w:webHidden/>
            <w:sz w:val="21"/>
          </w:rPr>
          <w:fldChar w:fldCharType="end"/>
        </w:r>
      </w:hyperlink>
    </w:p>
    <w:p w14:paraId="3D7942AF" w14:textId="0DFF9F2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7" w:history="1">
        <w:r w:rsidRPr="001C53BA">
          <w:rPr>
            <w:rStyle w:val="aff1"/>
            <w:noProof/>
            <w:sz w:val="21"/>
          </w:rPr>
          <w:t>28.7  Auto Delays: Zeitsteuerung und PropertyGrid-Anzeige</w:t>
        </w:r>
        <w:r w:rsidRPr="001C53BA">
          <w:rPr>
            <w:noProof/>
            <w:webHidden/>
            <w:sz w:val="21"/>
          </w:rPr>
          <w:tab/>
        </w:r>
        <w:r w:rsidRPr="001C53BA">
          <w:rPr>
            <w:noProof/>
            <w:webHidden/>
            <w:sz w:val="21"/>
          </w:rPr>
          <w:fldChar w:fldCharType="begin"/>
        </w:r>
        <w:r w:rsidRPr="001C53BA">
          <w:rPr>
            <w:noProof/>
            <w:webHidden/>
            <w:sz w:val="21"/>
          </w:rPr>
          <w:instrText xml:space="preserve"> PAGEREF _Toc243898247 \h </w:instrText>
        </w:r>
        <w:r w:rsidRPr="001C53BA">
          <w:rPr>
            <w:noProof/>
            <w:webHidden/>
            <w:sz w:val="21"/>
          </w:rPr>
        </w:r>
        <w:r w:rsidRPr="001C53BA">
          <w:rPr>
            <w:noProof/>
            <w:webHidden/>
            <w:sz w:val="21"/>
          </w:rPr>
          <w:fldChar w:fldCharType="separate"/>
        </w:r>
        <w:r>
          <w:rPr>
            <w:noProof/>
            <w:webHidden/>
            <w:sz w:val="21"/>
          </w:rPr>
          <w:t>186</w:t>
        </w:r>
        <w:r w:rsidRPr="001C53BA">
          <w:rPr>
            <w:noProof/>
            <w:webHidden/>
            <w:sz w:val="21"/>
          </w:rPr>
          <w:fldChar w:fldCharType="end"/>
        </w:r>
      </w:hyperlink>
    </w:p>
    <w:p w14:paraId="700016ED" w14:textId="70CA13E9"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48" w:history="1">
        <w:r w:rsidRPr="001C53BA">
          <w:rPr>
            <w:rStyle w:val="aff1"/>
            <w:noProof/>
            <w:sz w:val="21"/>
          </w:rPr>
          <w:t>29  Erweiterungsoption MoF</w:t>
        </w:r>
        <w:r w:rsidRPr="001C53BA">
          <w:rPr>
            <w:noProof/>
            <w:webHidden/>
            <w:sz w:val="21"/>
          </w:rPr>
          <w:tab/>
        </w:r>
        <w:r w:rsidRPr="001C53BA">
          <w:rPr>
            <w:noProof/>
            <w:webHidden/>
            <w:sz w:val="21"/>
          </w:rPr>
          <w:fldChar w:fldCharType="begin"/>
        </w:r>
        <w:r w:rsidRPr="001C53BA">
          <w:rPr>
            <w:noProof/>
            <w:webHidden/>
            <w:sz w:val="21"/>
          </w:rPr>
          <w:instrText xml:space="preserve"> PAGEREF _Toc243898248 \h </w:instrText>
        </w:r>
        <w:r w:rsidRPr="001C53BA">
          <w:rPr>
            <w:noProof/>
            <w:webHidden/>
            <w:sz w:val="21"/>
          </w:rPr>
        </w:r>
        <w:r w:rsidRPr="001C53BA">
          <w:rPr>
            <w:noProof/>
            <w:webHidden/>
            <w:sz w:val="21"/>
          </w:rPr>
          <w:fldChar w:fldCharType="separate"/>
        </w:r>
        <w:r>
          <w:rPr>
            <w:noProof/>
            <w:webHidden/>
            <w:sz w:val="21"/>
          </w:rPr>
          <w:t>187</w:t>
        </w:r>
        <w:r w:rsidRPr="001C53BA">
          <w:rPr>
            <w:noProof/>
            <w:webHidden/>
            <w:sz w:val="21"/>
          </w:rPr>
          <w:fldChar w:fldCharType="end"/>
        </w:r>
      </w:hyperlink>
    </w:p>
    <w:p w14:paraId="4E7C7CC1" w14:textId="03072EC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49" w:history="1">
        <w:r w:rsidRPr="001C53BA">
          <w:rPr>
            <w:rStyle w:val="aff1"/>
            <w:noProof/>
            <w:sz w:val="21"/>
          </w:rPr>
          <w:t>29.1  MoF und Encoderkoordinaten</w:t>
        </w:r>
        <w:r w:rsidRPr="001C53BA">
          <w:rPr>
            <w:noProof/>
            <w:webHidden/>
            <w:sz w:val="21"/>
          </w:rPr>
          <w:tab/>
        </w:r>
        <w:r w:rsidRPr="001C53BA">
          <w:rPr>
            <w:noProof/>
            <w:webHidden/>
            <w:sz w:val="21"/>
          </w:rPr>
          <w:fldChar w:fldCharType="begin"/>
        </w:r>
        <w:r w:rsidRPr="001C53BA">
          <w:rPr>
            <w:noProof/>
            <w:webHidden/>
            <w:sz w:val="21"/>
          </w:rPr>
          <w:instrText xml:space="preserve"> PAGEREF _Toc243898249 \h </w:instrText>
        </w:r>
        <w:r w:rsidRPr="001C53BA">
          <w:rPr>
            <w:noProof/>
            <w:webHidden/>
            <w:sz w:val="21"/>
          </w:rPr>
        </w:r>
        <w:r w:rsidRPr="001C53BA">
          <w:rPr>
            <w:noProof/>
            <w:webHidden/>
            <w:sz w:val="21"/>
          </w:rPr>
          <w:fldChar w:fldCharType="separate"/>
        </w:r>
        <w:r>
          <w:rPr>
            <w:noProof/>
            <w:webHidden/>
            <w:sz w:val="21"/>
          </w:rPr>
          <w:t>187</w:t>
        </w:r>
        <w:r w:rsidRPr="001C53BA">
          <w:rPr>
            <w:noProof/>
            <w:webHidden/>
            <w:sz w:val="21"/>
          </w:rPr>
          <w:fldChar w:fldCharType="end"/>
        </w:r>
      </w:hyperlink>
    </w:p>
    <w:p w14:paraId="18CADF4B" w14:textId="2E209B3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0" w:history="1">
        <w:r w:rsidRPr="001C53BA">
          <w:rPr>
            <w:rStyle w:val="aff1"/>
            <w:noProof/>
            <w:sz w:val="21"/>
          </w:rPr>
          <w:t>29.2  Geordnete Rezeptur für bewegte Werkstücke</w:t>
        </w:r>
        <w:r w:rsidRPr="001C53BA">
          <w:rPr>
            <w:noProof/>
            <w:webHidden/>
            <w:sz w:val="21"/>
          </w:rPr>
          <w:tab/>
        </w:r>
        <w:r w:rsidRPr="001C53BA">
          <w:rPr>
            <w:noProof/>
            <w:webHidden/>
            <w:sz w:val="21"/>
          </w:rPr>
          <w:fldChar w:fldCharType="begin"/>
        </w:r>
        <w:r w:rsidRPr="001C53BA">
          <w:rPr>
            <w:noProof/>
            <w:webHidden/>
            <w:sz w:val="21"/>
          </w:rPr>
          <w:instrText xml:space="preserve"> PAGEREF _Toc243898250 \h </w:instrText>
        </w:r>
        <w:r w:rsidRPr="001C53BA">
          <w:rPr>
            <w:noProof/>
            <w:webHidden/>
            <w:sz w:val="21"/>
          </w:rPr>
        </w:r>
        <w:r w:rsidRPr="001C53BA">
          <w:rPr>
            <w:noProof/>
            <w:webHidden/>
            <w:sz w:val="21"/>
          </w:rPr>
          <w:fldChar w:fldCharType="separate"/>
        </w:r>
        <w:r>
          <w:rPr>
            <w:noProof/>
            <w:webHidden/>
            <w:sz w:val="21"/>
          </w:rPr>
          <w:t>188</w:t>
        </w:r>
        <w:r w:rsidRPr="001C53BA">
          <w:rPr>
            <w:noProof/>
            <w:webHidden/>
            <w:sz w:val="21"/>
          </w:rPr>
          <w:fldChar w:fldCharType="end"/>
        </w:r>
      </w:hyperlink>
    </w:p>
    <w:p w14:paraId="39E4F84B" w14:textId="6C8B525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1" w:history="1">
        <w:r w:rsidRPr="001C53BA">
          <w:rPr>
            <w:rStyle w:val="aff1"/>
            <w:noProof/>
            <w:sz w:val="21"/>
          </w:rPr>
          <w:t>29.3  X Y-Modus mit dem linearen MoF-Demo</w:t>
        </w:r>
        <w:r w:rsidRPr="001C53BA">
          <w:rPr>
            <w:noProof/>
            <w:webHidden/>
            <w:sz w:val="21"/>
          </w:rPr>
          <w:tab/>
        </w:r>
        <w:r w:rsidRPr="001C53BA">
          <w:rPr>
            <w:noProof/>
            <w:webHidden/>
            <w:sz w:val="21"/>
          </w:rPr>
          <w:fldChar w:fldCharType="begin"/>
        </w:r>
        <w:r w:rsidRPr="001C53BA">
          <w:rPr>
            <w:noProof/>
            <w:webHidden/>
            <w:sz w:val="21"/>
          </w:rPr>
          <w:instrText xml:space="preserve"> PAGEREF _Toc243898251 \h </w:instrText>
        </w:r>
        <w:r w:rsidRPr="001C53BA">
          <w:rPr>
            <w:noProof/>
            <w:webHidden/>
            <w:sz w:val="21"/>
          </w:rPr>
        </w:r>
        <w:r w:rsidRPr="001C53BA">
          <w:rPr>
            <w:noProof/>
            <w:webHidden/>
            <w:sz w:val="21"/>
          </w:rPr>
          <w:fldChar w:fldCharType="separate"/>
        </w:r>
        <w:r>
          <w:rPr>
            <w:noProof/>
            <w:webHidden/>
            <w:sz w:val="21"/>
          </w:rPr>
          <w:t>190</w:t>
        </w:r>
        <w:r w:rsidRPr="001C53BA">
          <w:rPr>
            <w:noProof/>
            <w:webHidden/>
            <w:sz w:val="21"/>
          </w:rPr>
          <w:fldChar w:fldCharType="end"/>
        </w:r>
      </w:hyperlink>
    </w:p>
    <w:p w14:paraId="201629FE" w14:textId="0825C53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2" w:history="1">
        <w:r w:rsidRPr="001C53BA">
          <w:rPr>
            <w:rStyle w:val="aff1"/>
            <w:noProof/>
            <w:sz w:val="21"/>
          </w:rPr>
          <w:t>29.4  Rotary-Modus mit dem öffentlichen Editor-Demo</w:t>
        </w:r>
        <w:r w:rsidRPr="001C53BA">
          <w:rPr>
            <w:noProof/>
            <w:webHidden/>
            <w:sz w:val="21"/>
          </w:rPr>
          <w:tab/>
        </w:r>
        <w:r w:rsidRPr="001C53BA">
          <w:rPr>
            <w:noProof/>
            <w:webHidden/>
            <w:sz w:val="21"/>
          </w:rPr>
          <w:fldChar w:fldCharType="begin"/>
        </w:r>
        <w:r w:rsidRPr="001C53BA">
          <w:rPr>
            <w:noProof/>
            <w:webHidden/>
            <w:sz w:val="21"/>
          </w:rPr>
          <w:instrText xml:space="preserve"> PAGEREF _Toc243898252 \h </w:instrText>
        </w:r>
        <w:r w:rsidRPr="001C53BA">
          <w:rPr>
            <w:noProof/>
            <w:webHidden/>
            <w:sz w:val="21"/>
          </w:rPr>
        </w:r>
        <w:r w:rsidRPr="001C53BA">
          <w:rPr>
            <w:noProof/>
            <w:webHidden/>
            <w:sz w:val="21"/>
          </w:rPr>
          <w:fldChar w:fldCharType="separate"/>
        </w:r>
        <w:r>
          <w:rPr>
            <w:noProof/>
            <w:webHidden/>
            <w:sz w:val="21"/>
          </w:rPr>
          <w:t>191</w:t>
        </w:r>
        <w:r w:rsidRPr="001C53BA">
          <w:rPr>
            <w:noProof/>
            <w:webHidden/>
            <w:sz w:val="21"/>
          </w:rPr>
          <w:fldChar w:fldCharType="end"/>
        </w:r>
      </w:hyperlink>
    </w:p>
    <w:p w14:paraId="0D55B976" w14:textId="5F28CC70"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53" w:history="1">
        <w:r w:rsidRPr="001C53BA">
          <w:rPr>
            <w:rStyle w:val="aff1"/>
            <w:noProof/>
            <w:sz w:val="21"/>
          </w:rPr>
          <w:t>30  Erweiterungsoption syncAXIS</w:t>
        </w:r>
        <w:r w:rsidRPr="001C53BA">
          <w:rPr>
            <w:noProof/>
            <w:webHidden/>
            <w:sz w:val="21"/>
          </w:rPr>
          <w:tab/>
        </w:r>
        <w:r w:rsidRPr="001C53BA">
          <w:rPr>
            <w:noProof/>
            <w:webHidden/>
            <w:sz w:val="21"/>
          </w:rPr>
          <w:fldChar w:fldCharType="begin"/>
        </w:r>
        <w:r w:rsidRPr="001C53BA">
          <w:rPr>
            <w:noProof/>
            <w:webHidden/>
            <w:sz w:val="21"/>
          </w:rPr>
          <w:instrText xml:space="preserve"> PAGEREF _Toc243898253 \h </w:instrText>
        </w:r>
        <w:r w:rsidRPr="001C53BA">
          <w:rPr>
            <w:noProof/>
            <w:webHidden/>
            <w:sz w:val="21"/>
          </w:rPr>
        </w:r>
        <w:r w:rsidRPr="001C53BA">
          <w:rPr>
            <w:noProof/>
            <w:webHidden/>
            <w:sz w:val="21"/>
          </w:rPr>
          <w:fldChar w:fldCharType="separate"/>
        </w:r>
        <w:r>
          <w:rPr>
            <w:noProof/>
            <w:webHidden/>
            <w:sz w:val="21"/>
          </w:rPr>
          <w:t>192</w:t>
        </w:r>
        <w:r w:rsidRPr="001C53BA">
          <w:rPr>
            <w:noProof/>
            <w:webHidden/>
            <w:sz w:val="21"/>
          </w:rPr>
          <w:fldChar w:fldCharType="end"/>
        </w:r>
      </w:hyperlink>
    </w:p>
    <w:p w14:paraId="2CB8A295" w14:textId="686386D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4" w:history="1">
        <w:r w:rsidRPr="001C53BA">
          <w:rPr>
            <w:rStyle w:val="aff1"/>
            <w:noProof/>
            <w:sz w:val="21"/>
          </w:rPr>
          <w:t>30.1  Konfiguration und Job-Verwaltung</w:t>
        </w:r>
        <w:r w:rsidRPr="001C53BA">
          <w:rPr>
            <w:noProof/>
            <w:webHidden/>
            <w:sz w:val="21"/>
          </w:rPr>
          <w:tab/>
        </w:r>
        <w:r w:rsidRPr="001C53BA">
          <w:rPr>
            <w:noProof/>
            <w:webHidden/>
            <w:sz w:val="21"/>
          </w:rPr>
          <w:fldChar w:fldCharType="begin"/>
        </w:r>
        <w:r w:rsidRPr="001C53BA">
          <w:rPr>
            <w:noProof/>
            <w:webHidden/>
            <w:sz w:val="21"/>
          </w:rPr>
          <w:instrText xml:space="preserve"> PAGEREF _Toc243898254 \h </w:instrText>
        </w:r>
        <w:r w:rsidRPr="001C53BA">
          <w:rPr>
            <w:noProof/>
            <w:webHidden/>
            <w:sz w:val="21"/>
          </w:rPr>
        </w:r>
        <w:r w:rsidRPr="001C53BA">
          <w:rPr>
            <w:noProof/>
            <w:webHidden/>
            <w:sz w:val="21"/>
          </w:rPr>
          <w:fldChar w:fldCharType="separate"/>
        </w:r>
        <w:r>
          <w:rPr>
            <w:noProof/>
            <w:webHidden/>
            <w:sz w:val="21"/>
          </w:rPr>
          <w:t>192</w:t>
        </w:r>
        <w:r w:rsidRPr="001C53BA">
          <w:rPr>
            <w:noProof/>
            <w:webHidden/>
            <w:sz w:val="21"/>
          </w:rPr>
          <w:fldChar w:fldCharType="end"/>
        </w:r>
      </w:hyperlink>
    </w:p>
    <w:p w14:paraId="4242093E" w14:textId="4670A0F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5" w:history="1">
        <w:r w:rsidRPr="001C53BA">
          <w:rPr>
            <w:rStyle w:val="aff1"/>
            <w:noProof/>
            <w:sz w:val="21"/>
          </w:rPr>
          <w:t>30.2  Installation und erste Simulation</w:t>
        </w:r>
        <w:r w:rsidRPr="001C53BA">
          <w:rPr>
            <w:noProof/>
            <w:webHidden/>
            <w:sz w:val="21"/>
          </w:rPr>
          <w:tab/>
        </w:r>
        <w:r w:rsidRPr="001C53BA">
          <w:rPr>
            <w:noProof/>
            <w:webHidden/>
            <w:sz w:val="21"/>
          </w:rPr>
          <w:fldChar w:fldCharType="begin"/>
        </w:r>
        <w:r w:rsidRPr="001C53BA">
          <w:rPr>
            <w:noProof/>
            <w:webHidden/>
            <w:sz w:val="21"/>
          </w:rPr>
          <w:instrText xml:space="preserve"> PAGEREF _Toc243898255 \h </w:instrText>
        </w:r>
        <w:r w:rsidRPr="001C53BA">
          <w:rPr>
            <w:noProof/>
            <w:webHidden/>
            <w:sz w:val="21"/>
          </w:rPr>
        </w:r>
        <w:r w:rsidRPr="001C53BA">
          <w:rPr>
            <w:noProof/>
            <w:webHidden/>
            <w:sz w:val="21"/>
          </w:rPr>
          <w:fldChar w:fldCharType="separate"/>
        </w:r>
        <w:r>
          <w:rPr>
            <w:noProof/>
            <w:webHidden/>
            <w:sz w:val="21"/>
          </w:rPr>
          <w:t>193</w:t>
        </w:r>
        <w:r w:rsidRPr="001C53BA">
          <w:rPr>
            <w:noProof/>
            <w:webHidden/>
            <w:sz w:val="21"/>
          </w:rPr>
          <w:fldChar w:fldCharType="end"/>
        </w:r>
      </w:hyperlink>
    </w:p>
    <w:p w14:paraId="7A696490" w14:textId="460F154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6" w:history="1">
        <w:r w:rsidRPr="001C53BA">
          <w:rPr>
            <w:rStyle w:val="aff1"/>
            <w:noProof/>
            <w:sz w:val="21"/>
          </w:rPr>
          <w:t>30.3  XML mit syncAXIS Configurator bearbeiten</w:t>
        </w:r>
        <w:r w:rsidRPr="001C53BA">
          <w:rPr>
            <w:noProof/>
            <w:webHidden/>
            <w:sz w:val="21"/>
          </w:rPr>
          <w:tab/>
        </w:r>
        <w:r w:rsidRPr="001C53BA">
          <w:rPr>
            <w:noProof/>
            <w:webHidden/>
            <w:sz w:val="21"/>
          </w:rPr>
          <w:fldChar w:fldCharType="begin"/>
        </w:r>
        <w:r w:rsidRPr="001C53BA">
          <w:rPr>
            <w:noProof/>
            <w:webHidden/>
            <w:sz w:val="21"/>
          </w:rPr>
          <w:instrText xml:space="preserve"> PAGEREF _Toc243898256 \h </w:instrText>
        </w:r>
        <w:r w:rsidRPr="001C53BA">
          <w:rPr>
            <w:noProof/>
            <w:webHidden/>
            <w:sz w:val="21"/>
          </w:rPr>
        </w:r>
        <w:r w:rsidRPr="001C53BA">
          <w:rPr>
            <w:noProof/>
            <w:webHidden/>
            <w:sz w:val="21"/>
          </w:rPr>
          <w:fldChar w:fldCharType="separate"/>
        </w:r>
        <w:r>
          <w:rPr>
            <w:noProof/>
            <w:webHidden/>
            <w:sz w:val="21"/>
          </w:rPr>
          <w:t>195</w:t>
        </w:r>
        <w:r w:rsidRPr="001C53BA">
          <w:rPr>
            <w:noProof/>
            <w:webHidden/>
            <w:sz w:val="21"/>
          </w:rPr>
          <w:fldChar w:fldCharType="end"/>
        </w:r>
      </w:hyperlink>
    </w:p>
    <w:p w14:paraId="3843EEBC" w14:textId="3190746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7" w:history="1">
        <w:r w:rsidRPr="001C53BA">
          <w:rPr>
            <w:rStyle w:val="aff1"/>
            <w:noProof/>
            <w:sz w:val="21"/>
          </w:rPr>
          <w:t>30.4  Öffentliche Setup und Editor Demos verwenden</w:t>
        </w:r>
        <w:r w:rsidRPr="001C53BA">
          <w:rPr>
            <w:noProof/>
            <w:webHidden/>
            <w:sz w:val="21"/>
          </w:rPr>
          <w:tab/>
        </w:r>
        <w:r w:rsidRPr="001C53BA">
          <w:rPr>
            <w:noProof/>
            <w:webHidden/>
            <w:sz w:val="21"/>
          </w:rPr>
          <w:fldChar w:fldCharType="begin"/>
        </w:r>
        <w:r w:rsidRPr="001C53BA">
          <w:rPr>
            <w:noProof/>
            <w:webHidden/>
            <w:sz w:val="21"/>
          </w:rPr>
          <w:instrText xml:space="preserve"> PAGEREF _Toc243898257 \h </w:instrText>
        </w:r>
        <w:r w:rsidRPr="001C53BA">
          <w:rPr>
            <w:noProof/>
            <w:webHidden/>
            <w:sz w:val="21"/>
          </w:rPr>
        </w:r>
        <w:r w:rsidRPr="001C53BA">
          <w:rPr>
            <w:noProof/>
            <w:webHidden/>
            <w:sz w:val="21"/>
          </w:rPr>
          <w:fldChar w:fldCharType="separate"/>
        </w:r>
        <w:r>
          <w:rPr>
            <w:noProof/>
            <w:webHidden/>
            <w:sz w:val="21"/>
          </w:rPr>
          <w:t>198</w:t>
        </w:r>
        <w:r w:rsidRPr="001C53BA">
          <w:rPr>
            <w:noProof/>
            <w:webHidden/>
            <w:sz w:val="21"/>
          </w:rPr>
          <w:fldChar w:fldCharType="end"/>
        </w:r>
      </w:hyperlink>
    </w:p>
    <w:p w14:paraId="212A770B" w14:textId="519349C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8" w:history="1">
        <w:r w:rsidRPr="001C53BA">
          <w:rPr>
            <w:rStyle w:val="aff1"/>
            <w:noProof/>
            <w:sz w:val="21"/>
          </w:rPr>
          <w:t>30.5  Ergebnisse mit syncAXIS Viewer prüfen</w:t>
        </w:r>
        <w:r w:rsidRPr="001C53BA">
          <w:rPr>
            <w:noProof/>
            <w:webHidden/>
            <w:sz w:val="21"/>
          </w:rPr>
          <w:tab/>
        </w:r>
        <w:r w:rsidRPr="001C53BA">
          <w:rPr>
            <w:noProof/>
            <w:webHidden/>
            <w:sz w:val="21"/>
          </w:rPr>
          <w:fldChar w:fldCharType="begin"/>
        </w:r>
        <w:r w:rsidRPr="001C53BA">
          <w:rPr>
            <w:noProof/>
            <w:webHidden/>
            <w:sz w:val="21"/>
          </w:rPr>
          <w:instrText xml:space="preserve"> PAGEREF _Toc243898258 \h </w:instrText>
        </w:r>
        <w:r w:rsidRPr="001C53BA">
          <w:rPr>
            <w:noProof/>
            <w:webHidden/>
            <w:sz w:val="21"/>
          </w:rPr>
        </w:r>
        <w:r w:rsidRPr="001C53BA">
          <w:rPr>
            <w:noProof/>
            <w:webHidden/>
            <w:sz w:val="21"/>
          </w:rPr>
          <w:fldChar w:fldCharType="separate"/>
        </w:r>
        <w:r>
          <w:rPr>
            <w:noProof/>
            <w:webHidden/>
            <w:sz w:val="21"/>
          </w:rPr>
          <w:t>201</w:t>
        </w:r>
        <w:r w:rsidRPr="001C53BA">
          <w:rPr>
            <w:noProof/>
            <w:webHidden/>
            <w:sz w:val="21"/>
          </w:rPr>
          <w:fldChar w:fldCharType="end"/>
        </w:r>
      </w:hyperlink>
    </w:p>
    <w:p w14:paraId="7525A52E" w14:textId="730A606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59" w:history="1">
        <w:r w:rsidRPr="001C53BA">
          <w:rPr>
            <w:rStyle w:val="aff1"/>
            <w:noProof/>
            <w:sz w:val="21"/>
          </w:rPr>
          <w:t>30.6  Layerbewegung mit syncAXIS</w:t>
        </w:r>
        <w:r w:rsidRPr="001C53BA">
          <w:rPr>
            <w:noProof/>
            <w:webHidden/>
            <w:sz w:val="21"/>
          </w:rPr>
          <w:tab/>
        </w:r>
        <w:r w:rsidRPr="001C53BA">
          <w:rPr>
            <w:noProof/>
            <w:webHidden/>
            <w:sz w:val="21"/>
          </w:rPr>
          <w:fldChar w:fldCharType="begin"/>
        </w:r>
        <w:r w:rsidRPr="001C53BA">
          <w:rPr>
            <w:noProof/>
            <w:webHidden/>
            <w:sz w:val="21"/>
          </w:rPr>
          <w:instrText xml:space="preserve"> PAGEREF _Toc243898259 \h </w:instrText>
        </w:r>
        <w:r w:rsidRPr="001C53BA">
          <w:rPr>
            <w:noProof/>
            <w:webHidden/>
            <w:sz w:val="21"/>
          </w:rPr>
        </w:r>
        <w:r w:rsidRPr="001C53BA">
          <w:rPr>
            <w:noProof/>
            <w:webHidden/>
            <w:sz w:val="21"/>
          </w:rPr>
          <w:fldChar w:fldCharType="separate"/>
        </w:r>
        <w:r>
          <w:rPr>
            <w:noProof/>
            <w:webHidden/>
            <w:sz w:val="21"/>
          </w:rPr>
          <w:t>204</w:t>
        </w:r>
        <w:r w:rsidRPr="001C53BA">
          <w:rPr>
            <w:noProof/>
            <w:webHidden/>
            <w:sz w:val="21"/>
          </w:rPr>
          <w:fldChar w:fldCharType="end"/>
        </w:r>
      </w:hyperlink>
    </w:p>
    <w:p w14:paraId="403EBACA" w14:textId="57DECCF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0" w:history="1">
        <w:r w:rsidRPr="001C53BA">
          <w:rPr>
            <w:rStyle w:val="aff1"/>
            <w:noProof/>
            <w:sz w:val="21"/>
          </w:rPr>
          <w:t>30.7  Initialisierung und Ausführung getrennt diagnostizieren</w:t>
        </w:r>
        <w:r w:rsidRPr="001C53BA">
          <w:rPr>
            <w:noProof/>
            <w:webHidden/>
            <w:sz w:val="21"/>
          </w:rPr>
          <w:tab/>
        </w:r>
        <w:r w:rsidRPr="001C53BA">
          <w:rPr>
            <w:noProof/>
            <w:webHidden/>
            <w:sz w:val="21"/>
          </w:rPr>
          <w:fldChar w:fldCharType="begin"/>
        </w:r>
        <w:r w:rsidRPr="001C53BA">
          <w:rPr>
            <w:noProof/>
            <w:webHidden/>
            <w:sz w:val="21"/>
          </w:rPr>
          <w:instrText xml:space="preserve"> PAGEREF _Toc243898260 \h </w:instrText>
        </w:r>
        <w:r w:rsidRPr="001C53BA">
          <w:rPr>
            <w:noProof/>
            <w:webHidden/>
            <w:sz w:val="21"/>
          </w:rPr>
        </w:r>
        <w:r w:rsidRPr="001C53BA">
          <w:rPr>
            <w:noProof/>
            <w:webHidden/>
            <w:sz w:val="21"/>
          </w:rPr>
          <w:fldChar w:fldCharType="separate"/>
        </w:r>
        <w:r>
          <w:rPr>
            <w:noProof/>
            <w:webHidden/>
            <w:sz w:val="21"/>
          </w:rPr>
          <w:t>205</w:t>
        </w:r>
        <w:r w:rsidRPr="001C53BA">
          <w:rPr>
            <w:noProof/>
            <w:webHidden/>
            <w:sz w:val="21"/>
          </w:rPr>
          <w:fldChar w:fldCharType="end"/>
        </w:r>
      </w:hyperlink>
    </w:p>
    <w:p w14:paraId="4190B292" w14:textId="1638726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1" w:history="1">
        <w:r w:rsidRPr="001C53BA">
          <w:rPr>
            <w:rStyle w:val="aff1"/>
            <w:noProof/>
            <w:sz w:val="21"/>
          </w:rPr>
          <w:t>30.8  Follow/Unfollow: manuelle Positionierung und Rückkehr</w:t>
        </w:r>
        <w:r w:rsidRPr="001C53BA">
          <w:rPr>
            <w:noProof/>
            <w:webHidden/>
            <w:sz w:val="21"/>
          </w:rPr>
          <w:tab/>
        </w:r>
        <w:r w:rsidRPr="001C53BA">
          <w:rPr>
            <w:noProof/>
            <w:webHidden/>
            <w:sz w:val="21"/>
          </w:rPr>
          <w:fldChar w:fldCharType="begin"/>
        </w:r>
        <w:r w:rsidRPr="001C53BA">
          <w:rPr>
            <w:noProof/>
            <w:webHidden/>
            <w:sz w:val="21"/>
          </w:rPr>
          <w:instrText xml:space="preserve"> PAGEREF _Toc243898261 \h </w:instrText>
        </w:r>
        <w:r w:rsidRPr="001C53BA">
          <w:rPr>
            <w:noProof/>
            <w:webHidden/>
            <w:sz w:val="21"/>
          </w:rPr>
        </w:r>
        <w:r w:rsidRPr="001C53BA">
          <w:rPr>
            <w:noProof/>
            <w:webHidden/>
            <w:sz w:val="21"/>
          </w:rPr>
          <w:fldChar w:fldCharType="separate"/>
        </w:r>
        <w:r>
          <w:rPr>
            <w:noProof/>
            <w:webHidden/>
            <w:sz w:val="21"/>
          </w:rPr>
          <w:t>206</w:t>
        </w:r>
        <w:r w:rsidRPr="001C53BA">
          <w:rPr>
            <w:noProof/>
            <w:webHidden/>
            <w:sz w:val="21"/>
          </w:rPr>
          <w:fldChar w:fldCharType="end"/>
        </w:r>
      </w:hyperlink>
    </w:p>
    <w:p w14:paraId="671F670D" w14:textId="7A603EF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2" w:history="1">
        <w:r w:rsidRPr="001C53BA">
          <w:rPr>
            <w:rStyle w:val="aff1"/>
            <w:noProof/>
            <w:sz w:val="21"/>
          </w:rPr>
          <w:t>30.9  Job Characteristic nach Ausführung oder Simulation</w:t>
        </w:r>
        <w:r w:rsidRPr="001C53BA">
          <w:rPr>
            <w:noProof/>
            <w:webHidden/>
            <w:sz w:val="21"/>
          </w:rPr>
          <w:tab/>
        </w:r>
        <w:r w:rsidRPr="001C53BA">
          <w:rPr>
            <w:noProof/>
            <w:webHidden/>
            <w:sz w:val="21"/>
          </w:rPr>
          <w:fldChar w:fldCharType="begin"/>
        </w:r>
        <w:r w:rsidRPr="001C53BA">
          <w:rPr>
            <w:noProof/>
            <w:webHidden/>
            <w:sz w:val="21"/>
          </w:rPr>
          <w:instrText xml:space="preserve"> PAGEREF _Toc243898262 \h </w:instrText>
        </w:r>
        <w:r w:rsidRPr="001C53BA">
          <w:rPr>
            <w:noProof/>
            <w:webHidden/>
            <w:sz w:val="21"/>
          </w:rPr>
        </w:r>
        <w:r w:rsidRPr="001C53BA">
          <w:rPr>
            <w:noProof/>
            <w:webHidden/>
            <w:sz w:val="21"/>
          </w:rPr>
          <w:fldChar w:fldCharType="separate"/>
        </w:r>
        <w:r>
          <w:rPr>
            <w:noProof/>
            <w:webHidden/>
            <w:sz w:val="21"/>
          </w:rPr>
          <w:t>207</w:t>
        </w:r>
        <w:r w:rsidRPr="001C53BA">
          <w:rPr>
            <w:noProof/>
            <w:webHidden/>
            <w:sz w:val="21"/>
          </w:rPr>
          <w:fldChar w:fldCharType="end"/>
        </w:r>
      </w:hyperlink>
    </w:p>
    <w:p w14:paraId="3AC139A9" w14:textId="6F8EE6B2"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63" w:history="1">
        <w:r w:rsidRPr="001C53BA">
          <w:rPr>
            <w:rStyle w:val="aff1"/>
            <w:noProof/>
            <w:sz w:val="21"/>
          </w:rPr>
          <w:t>31  Erweiterungsoption MultiBeam</w:t>
        </w:r>
        <w:r w:rsidRPr="001C53BA">
          <w:rPr>
            <w:noProof/>
            <w:webHidden/>
            <w:sz w:val="21"/>
          </w:rPr>
          <w:tab/>
        </w:r>
        <w:r w:rsidRPr="001C53BA">
          <w:rPr>
            <w:noProof/>
            <w:webHidden/>
            <w:sz w:val="21"/>
          </w:rPr>
          <w:fldChar w:fldCharType="begin"/>
        </w:r>
        <w:r w:rsidRPr="001C53BA">
          <w:rPr>
            <w:noProof/>
            <w:webHidden/>
            <w:sz w:val="21"/>
          </w:rPr>
          <w:instrText xml:space="preserve"> PAGEREF _Toc243898263 \h </w:instrText>
        </w:r>
        <w:r w:rsidRPr="001C53BA">
          <w:rPr>
            <w:noProof/>
            <w:webHidden/>
            <w:sz w:val="21"/>
          </w:rPr>
        </w:r>
        <w:r w:rsidRPr="001C53BA">
          <w:rPr>
            <w:noProof/>
            <w:webHidden/>
            <w:sz w:val="21"/>
          </w:rPr>
          <w:fldChar w:fldCharType="separate"/>
        </w:r>
        <w:r>
          <w:rPr>
            <w:noProof/>
            <w:webHidden/>
            <w:sz w:val="21"/>
          </w:rPr>
          <w:t>208</w:t>
        </w:r>
        <w:r w:rsidRPr="001C53BA">
          <w:rPr>
            <w:noProof/>
            <w:webHidden/>
            <w:sz w:val="21"/>
          </w:rPr>
          <w:fldChar w:fldCharType="end"/>
        </w:r>
      </w:hyperlink>
    </w:p>
    <w:p w14:paraId="21CDDD5E" w14:textId="0A266AB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4" w:history="1">
        <w:r w:rsidRPr="001C53BA">
          <w:rPr>
            <w:rStyle w:val="aff1"/>
            <w:noProof/>
            <w:sz w:val="21"/>
          </w:rPr>
          <w:t>31.1  Optischer Aufbau mit Router und Gate</w:t>
        </w:r>
        <w:r w:rsidRPr="001C53BA">
          <w:rPr>
            <w:noProof/>
            <w:webHidden/>
            <w:sz w:val="21"/>
          </w:rPr>
          <w:tab/>
        </w:r>
        <w:r w:rsidRPr="001C53BA">
          <w:rPr>
            <w:noProof/>
            <w:webHidden/>
            <w:sz w:val="21"/>
          </w:rPr>
          <w:fldChar w:fldCharType="begin"/>
        </w:r>
        <w:r w:rsidRPr="001C53BA">
          <w:rPr>
            <w:noProof/>
            <w:webHidden/>
            <w:sz w:val="21"/>
          </w:rPr>
          <w:instrText xml:space="preserve"> PAGEREF _Toc243898264 \h </w:instrText>
        </w:r>
        <w:r w:rsidRPr="001C53BA">
          <w:rPr>
            <w:noProof/>
            <w:webHidden/>
            <w:sz w:val="21"/>
          </w:rPr>
        </w:r>
        <w:r w:rsidRPr="001C53BA">
          <w:rPr>
            <w:noProof/>
            <w:webHidden/>
            <w:sz w:val="21"/>
          </w:rPr>
          <w:fldChar w:fldCharType="separate"/>
        </w:r>
        <w:r>
          <w:rPr>
            <w:noProof/>
            <w:webHidden/>
            <w:sz w:val="21"/>
          </w:rPr>
          <w:t>208</w:t>
        </w:r>
        <w:r w:rsidRPr="001C53BA">
          <w:rPr>
            <w:noProof/>
            <w:webHidden/>
            <w:sz w:val="21"/>
          </w:rPr>
          <w:fldChar w:fldCharType="end"/>
        </w:r>
      </w:hyperlink>
    </w:p>
    <w:p w14:paraId="71B211DF" w14:textId="04BC9FF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5" w:history="1">
        <w:r w:rsidRPr="001C53BA">
          <w:rPr>
            <w:rStyle w:val="aff1"/>
            <w:noProof/>
            <w:sz w:val="21"/>
          </w:rPr>
          <w:t>31.2  Eine Quelle und zwei koordinierte Strahlpfade</w:t>
        </w:r>
        <w:r w:rsidRPr="001C53BA">
          <w:rPr>
            <w:noProof/>
            <w:webHidden/>
            <w:sz w:val="21"/>
          </w:rPr>
          <w:tab/>
        </w:r>
        <w:r w:rsidRPr="001C53BA">
          <w:rPr>
            <w:noProof/>
            <w:webHidden/>
            <w:sz w:val="21"/>
          </w:rPr>
          <w:fldChar w:fldCharType="begin"/>
        </w:r>
        <w:r w:rsidRPr="001C53BA">
          <w:rPr>
            <w:noProof/>
            <w:webHidden/>
            <w:sz w:val="21"/>
          </w:rPr>
          <w:instrText xml:space="preserve"> PAGEREF _Toc243898265 \h </w:instrText>
        </w:r>
        <w:r w:rsidRPr="001C53BA">
          <w:rPr>
            <w:noProof/>
            <w:webHidden/>
            <w:sz w:val="21"/>
          </w:rPr>
        </w:r>
        <w:r w:rsidRPr="001C53BA">
          <w:rPr>
            <w:noProof/>
            <w:webHidden/>
            <w:sz w:val="21"/>
          </w:rPr>
          <w:fldChar w:fldCharType="separate"/>
        </w:r>
        <w:r>
          <w:rPr>
            <w:noProof/>
            <w:webHidden/>
            <w:sz w:val="21"/>
          </w:rPr>
          <w:t>209</w:t>
        </w:r>
        <w:r w:rsidRPr="001C53BA">
          <w:rPr>
            <w:noProof/>
            <w:webHidden/>
            <w:sz w:val="21"/>
          </w:rPr>
          <w:fldChar w:fldCharType="end"/>
        </w:r>
      </w:hyperlink>
    </w:p>
    <w:p w14:paraId="57649717" w14:textId="1A2BC8E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6" w:history="1">
        <w:r w:rsidRPr="001C53BA">
          <w:rPr>
            <w:rStyle w:val="aff1"/>
            <w:noProof/>
            <w:sz w:val="21"/>
          </w:rPr>
          <w:t>31.3  AOM Ordnungen und Strahlwege</w:t>
        </w:r>
        <w:r w:rsidRPr="001C53BA">
          <w:rPr>
            <w:noProof/>
            <w:webHidden/>
            <w:sz w:val="21"/>
          </w:rPr>
          <w:tab/>
        </w:r>
        <w:r w:rsidRPr="001C53BA">
          <w:rPr>
            <w:noProof/>
            <w:webHidden/>
            <w:sz w:val="21"/>
          </w:rPr>
          <w:fldChar w:fldCharType="begin"/>
        </w:r>
        <w:r w:rsidRPr="001C53BA">
          <w:rPr>
            <w:noProof/>
            <w:webHidden/>
            <w:sz w:val="21"/>
          </w:rPr>
          <w:instrText xml:space="preserve"> PAGEREF _Toc243898266 \h </w:instrText>
        </w:r>
        <w:r w:rsidRPr="001C53BA">
          <w:rPr>
            <w:noProof/>
            <w:webHidden/>
            <w:sz w:val="21"/>
          </w:rPr>
        </w:r>
        <w:r w:rsidRPr="001C53BA">
          <w:rPr>
            <w:noProof/>
            <w:webHidden/>
            <w:sz w:val="21"/>
          </w:rPr>
          <w:fldChar w:fldCharType="separate"/>
        </w:r>
        <w:r>
          <w:rPr>
            <w:noProof/>
            <w:webHidden/>
            <w:sz w:val="21"/>
          </w:rPr>
          <w:t>209</w:t>
        </w:r>
        <w:r w:rsidRPr="001C53BA">
          <w:rPr>
            <w:noProof/>
            <w:webHidden/>
            <w:sz w:val="21"/>
          </w:rPr>
          <w:fldChar w:fldCharType="end"/>
        </w:r>
      </w:hyperlink>
    </w:p>
    <w:p w14:paraId="49052998" w14:textId="46B4538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7" w:history="1">
        <w:r w:rsidRPr="001C53BA">
          <w:rPr>
            <w:rStyle w:val="aff1"/>
            <w:noProof/>
            <w:sz w:val="21"/>
          </w:rPr>
          <w:t>31.4  MultiBeamRtcControl bedienen</w:t>
        </w:r>
        <w:r w:rsidRPr="001C53BA">
          <w:rPr>
            <w:noProof/>
            <w:webHidden/>
            <w:sz w:val="21"/>
          </w:rPr>
          <w:tab/>
        </w:r>
        <w:r w:rsidRPr="001C53BA">
          <w:rPr>
            <w:noProof/>
            <w:webHidden/>
            <w:sz w:val="21"/>
          </w:rPr>
          <w:fldChar w:fldCharType="begin"/>
        </w:r>
        <w:r w:rsidRPr="001C53BA">
          <w:rPr>
            <w:noProof/>
            <w:webHidden/>
            <w:sz w:val="21"/>
          </w:rPr>
          <w:instrText xml:space="preserve"> PAGEREF _Toc243898267 \h </w:instrText>
        </w:r>
        <w:r w:rsidRPr="001C53BA">
          <w:rPr>
            <w:noProof/>
            <w:webHidden/>
            <w:sz w:val="21"/>
          </w:rPr>
        </w:r>
        <w:r w:rsidRPr="001C53BA">
          <w:rPr>
            <w:noProof/>
            <w:webHidden/>
            <w:sz w:val="21"/>
          </w:rPr>
          <w:fldChar w:fldCharType="separate"/>
        </w:r>
        <w:r>
          <w:rPr>
            <w:noProof/>
            <w:webHidden/>
            <w:sz w:val="21"/>
          </w:rPr>
          <w:t>210</w:t>
        </w:r>
        <w:r w:rsidRPr="001C53BA">
          <w:rPr>
            <w:noProof/>
            <w:webHidden/>
            <w:sz w:val="21"/>
          </w:rPr>
          <w:fldChar w:fldCharType="end"/>
        </w:r>
      </w:hyperlink>
    </w:p>
    <w:p w14:paraId="661976B2" w14:textId="51B3479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8" w:history="1">
        <w:r w:rsidRPr="001C53BA">
          <w:rPr>
            <w:rStyle w:val="aff1"/>
            <w:noProof/>
            <w:sz w:val="21"/>
          </w:rPr>
          <w:t>31.5  Boardnummern und Signalverbindungen</w:t>
        </w:r>
        <w:r w:rsidRPr="001C53BA">
          <w:rPr>
            <w:noProof/>
            <w:webHidden/>
            <w:sz w:val="21"/>
          </w:rPr>
          <w:tab/>
        </w:r>
        <w:r w:rsidRPr="001C53BA">
          <w:rPr>
            <w:noProof/>
            <w:webHidden/>
            <w:sz w:val="21"/>
          </w:rPr>
          <w:fldChar w:fldCharType="begin"/>
        </w:r>
        <w:r w:rsidRPr="001C53BA">
          <w:rPr>
            <w:noProof/>
            <w:webHidden/>
            <w:sz w:val="21"/>
          </w:rPr>
          <w:instrText xml:space="preserve"> PAGEREF _Toc243898268 \h </w:instrText>
        </w:r>
        <w:r w:rsidRPr="001C53BA">
          <w:rPr>
            <w:noProof/>
            <w:webHidden/>
            <w:sz w:val="21"/>
          </w:rPr>
        </w:r>
        <w:r w:rsidRPr="001C53BA">
          <w:rPr>
            <w:noProof/>
            <w:webHidden/>
            <w:sz w:val="21"/>
          </w:rPr>
          <w:fldChar w:fldCharType="separate"/>
        </w:r>
        <w:r>
          <w:rPr>
            <w:noProof/>
            <w:webHidden/>
            <w:sz w:val="21"/>
          </w:rPr>
          <w:t>211</w:t>
        </w:r>
        <w:r w:rsidRPr="001C53BA">
          <w:rPr>
            <w:noProof/>
            <w:webHidden/>
            <w:sz w:val="21"/>
          </w:rPr>
          <w:fldChar w:fldCharType="end"/>
        </w:r>
      </w:hyperlink>
    </w:p>
    <w:p w14:paraId="79EB79A1" w14:textId="3953E14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69" w:history="1">
        <w:r w:rsidRPr="001C53BA">
          <w:rPr>
            <w:rStyle w:val="aff1"/>
            <w:noProof/>
            <w:sz w:val="21"/>
          </w:rPr>
          <w:t>31.6  Tokenwechsel während Scannersprüngen</w:t>
        </w:r>
        <w:r w:rsidRPr="001C53BA">
          <w:rPr>
            <w:noProof/>
            <w:webHidden/>
            <w:sz w:val="21"/>
          </w:rPr>
          <w:tab/>
        </w:r>
        <w:r w:rsidRPr="001C53BA">
          <w:rPr>
            <w:noProof/>
            <w:webHidden/>
            <w:sz w:val="21"/>
          </w:rPr>
          <w:fldChar w:fldCharType="begin"/>
        </w:r>
        <w:r w:rsidRPr="001C53BA">
          <w:rPr>
            <w:noProof/>
            <w:webHidden/>
            <w:sz w:val="21"/>
          </w:rPr>
          <w:instrText xml:space="preserve"> PAGEREF _Toc243898269 \h </w:instrText>
        </w:r>
        <w:r w:rsidRPr="001C53BA">
          <w:rPr>
            <w:noProof/>
            <w:webHidden/>
            <w:sz w:val="21"/>
          </w:rPr>
        </w:r>
        <w:r w:rsidRPr="001C53BA">
          <w:rPr>
            <w:noProof/>
            <w:webHidden/>
            <w:sz w:val="21"/>
          </w:rPr>
          <w:fldChar w:fldCharType="separate"/>
        </w:r>
        <w:r>
          <w:rPr>
            <w:noProof/>
            <w:webHidden/>
            <w:sz w:val="21"/>
          </w:rPr>
          <w:t>212</w:t>
        </w:r>
        <w:r w:rsidRPr="001C53BA">
          <w:rPr>
            <w:noProof/>
            <w:webHidden/>
            <w:sz w:val="21"/>
          </w:rPr>
          <w:fldChar w:fldCharType="end"/>
        </w:r>
      </w:hyperlink>
    </w:p>
    <w:p w14:paraId="59A61610" w14:textId="597D304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0" w:history="1">
        <w:r w:rsidRPr="001C53BA">
          <w:rPr>
            <w:rStyle w:val="aff1"/>
            <w:noProof/>
            <w:sz w:val="21"/>
          </w:rPr>
          <w:t>31.7  Restlicht und Leistungskalibrierung je Kopf</w:t>
        </w:r>
        <w:r w:rsidRPr="001C53BA">
          <w:rPr>
            <w:noProof/>
            <w:webHidden/>
            <w:sz w:val="21"/>
          </w:rPr>
          <w:tab/>
        </w:r>
        <w:r w:rsidRPr="001C53BA">
          <w:rPr>
            <w:noProof/>
            <w:webHidden/>
            <w:sz w:val="21"/>
          </w:rPr>
          <w:fldChar w:fldCharType="begin"/>
        </w:r>
        <w:r w:rsidRPr="001C53BA">
          <w:rPr>
            <w:noProof/>
            <w:webHidden/>
            <w:sz w:val="21"/>
          </w:rPr>
          <w:instrText xml:space="preserve"> PAGEREF _Toc243898270 \h </w:instrText>
        </w:r>
        <w:r w:rsidRPr="001C53BA">
          <w:rPr>
            <w:noProof/>
            <w:webHidden/>
            <w:sz w:val="21"/>
          </w:rPr>
        </w:r>
        <w:r w:rsidRPr="001C53BA">
          <w:rPr>
            <w:noProof/>
            <w:webHidden/>
            <w:sz w:val="21"/>
          </w:rPr>
          <w:fldChar w:fldCharType="separate"/>
        </w:r>
        <w:r>
          <w:rPr>
            <w:noProof/>
            <w:webHidden/>
            <w:sz w:val="21"/>
          </w:rPr>
          <w:t>212</w:t>
        </w:r>
        <w:r w:rsidRPr="001C53BA">
          <w:rPr>
            <w:noProof/>
            <w:webHidden/>
            <w:sz w:val="21"/>
          </w:rPr>
          <w:fldChar w:fldCharType="end"/>
        </w:r>
      </w:hyperlink>
    </w:p>
    <w:p w14:paraId="53A95853" w14:textId="57B23D7C"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71" w:history="1">
        <w:r w:rsidRPr="001C53BA">
          <w:rPr>
            <w:rStyle w:val="aff1"/>
            <w:noProof/>
            <w:sz w:val="21"/>
          </w:rPr>
          <w:t>32  Remote-Kommunikation</w:t>
        </w:r>
        <w:r w:rsidRPr="001C53BA">
          <w:rPr>
            <w:noProof/>
            <w:webHidden/>
            <w:sz w:val="21"/>
          </w:rPr>
          <w:tab/>
        </w:r>
        <w:r w:rsidRPr="001C53BA">
          <w:rPr>
            <w:noProof/>
            <w:webHidden/>
            <w:sz w:val="21"/>
          </w:rPr>
          <w:fldChar w:fldCharType="begin"/>
        </w:r>
        <w:r w:rsidRPr="001C53BA">
          <w:rPr>
            <w:noProof/>
            <w:webHidden/>
            <w:sz w:val="21"/>
          </w:rPr>
          <w:instrText xml:space="preserve"> PAGEREF _Toc243898271 \h </w:instrText>
        </w:r>
        <w:r w:rsidRPr="001C53BA">
          <w:rPr>
            <w:noProof/>
            <w:webHidden/>
            <w:sz w:val="21"/>
          </w:rPr>
        </w:r>
        <w:r w:rsidRPr="001C53BA">
          <w:rPr>
            <w:noProof/>
            <w:webHidden/>
            <w:sz w:val="21"/>
          </w:rPr>
          <w:fldChar w:fldCharType="separate"/>
        </w:r>
        <w:r>
          <w:rPr>
            <w:noProof/>
            <w:webHidden/>
            <w:sz w:val="21"/>
          </w:rPr>
          <w:t>213</w:t>
        </w:r>
        <w:r w:rsidRPr="001C53BA">
          <w:rPr>
            <w:noProof/>
            <w:webHidden/>
            <w:sz w:val="21"/>
          </w:rPr>
          <w:fldChar w:fldCharType="end"/>
        </w:r>
      </w:hyperlink>
    </w:p>
    <w:p w14:paraId="22AE534D" w14:textId="182A4BA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2" w:history="1">
        <w:r w:rsidRPr="001C53BA">
          <w:rPr>
            <w:rStyle w:val="aff1"/>
            <w:noProof/>
            <w:sz w:val="21"/>
          </w:rPr>
          <w:t>32.1  Remote-Protokolle</w:t>
        </w:r>
        <w:r w:rsidRPr="001C53BA">
          <w:rPr>
            <w:noProof/>
            <w:webHidden/>
            <w:sz w:val="21"/>
          </w:rPr>
          <w:tab/>
        </w:r>
        <w:r w:rsidRPr="001C53BA">
          <w:rPr>
            <w:noProof/>
            <w:webHidden/>
            <w:sz w:val="21"/>
          </w:rPr>
          <w:fldChar w:fldCharType="begin"/>
        </w:r>
        <w:r w:rsidRPr="001C53BA">
          <w:rPr>
            <w:noProof/>
            <w:webHidden/>
            <w:sz w:val="21"/>
          </w:rPr>
          <w:instrText xml:space="preserve"> PAGEREF _Toc243898272 \h </w:instrText>
        </w:r>
        <w:r w:rsidRPr="001C53BA">
          <w:rPr>
            <w:noProof/>
            <w:webHidden/>
            <w:sz w:val="21"/>
          </w:rPr>
        </w:r>
        <w:r w:rsidRPr="001C53BA">
          <w:rPr>
            <w:noProof/>
            <w:webHidden/>
            <w:sz w:val="21"/>
          </w:rPr>
          <w:fldChar w:fldCharType="separate"/>
        </w:r>
        <w:r>
          <w:rPr>
            <w:noProof/>
            <w:webHidden/>
            <w:sz w:val="21"/>
          </w:rPr>
          <w:t>213</w:t>
        </w:r>
        <w:r w:rsidRPr="001C53BA">
          <w:rPr>
            <w:noProof/>
            <w:webHidden/>
            <w:sz w:val="21"/>
          </w:rPr>
          <w:fldChar w:fldCharType="end"/>
        </w:r>
      </w:hyperlink>
    </w:p>
    <w:p w14:paraId="14BE8113" w14:textId="210665D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3" w:history="1">
        <w:r w:rsidRPr="001C53BA">
          <w:rPr>
            <w:rStyle w:val="aff1"/>
            <w:noProof/>
            <w:sz w:val="21"/>
          </w:rPr>
          <w:t>32.2  RemoteControl: Transport und MCP im Panel</w:t>
        </w:r>
        <w:r w:rsidRPr="001C53BA">
          <w:rPr>
            <w:noProof/>
            <w:webHidden/>
            <w:sz w:val="21"/>
          </w:rPr>
          <w:tab/>
        </w:r>
        <w:r w:rsidRPr="001C53BA">
          <w:rPr>
            <w:noProof/>
            <w:webHidden/>
            <w:sz w:val="21"/>
          </w:rPr>
          <w:fldChar w:fldCharType="begin"/>
        </w:r>
        <w:r w:rsidRPr="001C53BA">
          <w:rPr>
            <w:noProof/>
            <w:webHidden/>
            <w:sz w:val="21"/>
          </w:rPr>
          <w:instrText xml:space="preserve"> PAGEREF _Toc243898273 \h </w:instrText>
        </w:r>
        <w:r w:rsidRPr="001C53BA">
          <w:rPr>
            <w:noProof/>
            <w:webHidden/>
            <w:sz w:val="21"/>
          </w:rPr>
        </w:r>
        <w:r w:rsidRPr="001C53BA">
          <w:rPr>
            <w:noProof/>
            <w:webHidden/>
            <w:sz w:val="21"/>
          </w:rPr>
          <w:fldChar w:fldCharType="separate"/>
        </w:r>
        <w:r>
          <w:rPr>
            <w:noProof/>
            <w:webHidden/>
            <w:sz w:val="21"/>
          </w:rPr>
          <w:t>214</w:t>
        </w:r>
        <w:r w:rsidRPr="001C53BA">
          <w:rPr>
            <w:noProof/>
            <w:webHidden/>
            <w:sz w:val="21"/>
          </w:rPr>
          <w:fldChar w:fldCharType="end"/>
        </w:r>
      </w:hyperlink>
    </w:p>
    <w:p w14:paraId="6B6A700B" w14:textId="26FE110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4" w:history="1">
        <w:r w:rsidRPr="001C53BA">
          <w:rPr>
            <w:rStyle w:val="aff1"/>
            <w:noProof/>
            <w:sz w:val="21"/>
          </w:rPr>
          <w:t>32.3  Transport wählen und Start abwarten</w:t>
        </w:r>
        <w:r w:rsidRPr="001C53BA">
          <w:rPr>
            <w:noProof/>
            <w:webHidden/>
            <w:sz w:val="21"/>
          </w:rPr>
          <w:tab/>
        </w:r>
        <w:r w:rsidRPr="001C53BA">
          <w:rPr>
            <w:noProof/>
            <w:webHidden/>
            <w:sz w:val="21"/>
          </w:rPr>
          <w:fldChar w:fldCharType="begin"/>
        </w:r>
        <w:r w:rsidRPr="001C53BA">
          <w:rPr>
            <w:noProof/>
            <w:webHidden/>
            <w:sz w:val="21"/>
          </w:rPr>
          <w:instrText xml:space="preserve"> PAGEREF _Toc243898274 \h </w:instrText>
        </w:r>
        <w:r w:rsidRPr="001C53BA">
          <w:rPr>
            <w:noProof/>
            <w:webHidden/>
            <w:sz w:val="21"/>
          </w:rPr>
        </w:r>
        <w:r w:rsidRPr="001C53BA">
          <w:rPr>
            <w:noProof/>
            <w:webHidden/>
            <w:sz w:val="21"/>
          </w:rPr>
          <w:fldChar w:fldCharType="separate"/>
        </w:r>
        <w:r>
          <w:rPr>
            <w:noProof/>
            <w:webHidden/>
            <w:sz w:val="21"/>
          </w:rPr>
          <w:t>215</w:t>
        </w:r>
        <w:r w:rsidRPr="001C53BA">
          <w:rPr>
            <w:noProof/>
            <w:webHidden/>
            <w:sz w:val="21"/>
          </w:rPr>
          <w:fldChar w:fldCharType="end"/>
        </w:r>
      </w:hyperlink>
    </w:p>
    <w:p w14:paraId="6D595466" w14:textId="5A8E93B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5" w:history="1">
        <w:r w:rsidRPr="001C53BA">
          <w:rPr>
            <w:rStyle w:val="aff1"/>
            <w:noProof/>
            <w:sz w:val="21"/>
          </w:rPr>
          <w:t>32.4  Befehlsrahmen, Steuerungsmodus und Abschluss</w:t>
        </w:r>
        <w:r w:rsidRPr="001C53BA">
          <w:rPr>
            <w:noProof/>
            <w:webHidden/>
            <w:sz w:val="21"/>
          </w:rPr>
          <w:tab/>
        </w:r>
        <w:r w:rsidRPr="001C53BA">
          <w:rPr>
            <w:noProof/>
            <w:webHidden/>
            <w:sz w:val="21"/>
          </w:rPr>
          <w:fldChar w:fldCharType="begin"/>
        </w:r>
        <w:r w:rsidRPr="001C53BA">
          <w:rPr>
            <w:noProof/>
            <w:webHidden/>
            <w:sz w:val="21"/>
          </w:rPr>
          <w:instrText xml:space="preserve"> PAGEREF _Toc243898275 \h </w:instrText>
        </w:r>
        <w:r w:rsidRPr="001C53BA">
          <w:rPr>
            <w:noProof/>
            <w:webHidden/>
            <w:sz w:val="21"/>
          </w:rPr>
        </w:r>
        <w:r w:rsidRPr="001C53BA">
          <w:rPr>
            <w:noProof/>
            <w:webHidden/>
            <w:sz w:val="21"/>
          </w:rPr>
          <w:fldChar w:fldCharType="separate"/>
        </w:r>
        <w:r>
          <w:rPr>
            <w:noProof/>
            <w:webHidden/>
            <w:sz w:val="21"/>
          </w:rPr>
          <w:t>215</w:t>
        </w:r>
        <w:r w:rsidRPr="001C53BA">
          <w:rPr>
            <w:noProof/>
            <w:webHidden/>
            <w:sz w:val="21"/>
          </w:rPr>
          <w:fldChar w:fldCharType="end"/>
        </w:r>
      </w:hyperlink>
    </w:p>
    <w:p w14:paraId="1707B761" w14:textId="0E54A821"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76" w:history="1">
        <w:r w:rsidRPr="001C53BA">
          <w:rPr>
            <w:rStyle w:val="aff1"/>
            <w:noProof/>
            <w:sz w:val="21"/>
          </w:rPr>
          <w:t>33  Eingebetteter MCP-Server</w:t>
        </w:r>
        <w:r w:rsidRPr="001C53BA">
          <w:rPr>
            <w:noProof/>
            <w:webHidden/>
            <w:sz w:val="21"/>
          </w:rPr>
          <w:tab/>
        </w:r>
        <w:r w:rsidRPr="001C53BA">
          <w:rPr>
            <w:noProof/>
            <w:webHidden/>
            <w:sz w:val="21"/>
          </w:rPr>
          <w:fldChar w:fldCharType="begin"/>
        </w:r>
        <w:r w:rsidRPr="001C53BA">
          <w:rPr>
            <w:noProof/>
            <w:webHidden/>
            <w:sz w:val="21"/>
          </w:rPr>
          <w:instrText xml:space="preserve"> PAGEREF _Toc243898276 \h </w:instrText>
        </w:r>
        <w:r w:rsidRPr="001C53BA">
          <w:rPr>
            <w:noProof/>
            <w:webHidden/>
            <w:sz w:val="21"/>
          </w:rPr>
        </w:r>
        <w:r w:rsidRPr="001C53BA">
          <w:rPr>
            <w:noProof/>
            <w:webHidden/>
            <w:sz w:val="21"/>
          </w:rPr>
          <w:fldChar w:fldCharType="separate"/>
        </w:r>
        <w:r>
          <w:rPr>
            <w:noProof/>
            <w:webHidden/>
            <w:sz w:val="21"/>
          </w:rPr>
          <w:t>216</w:t>
        </w:r>
        <w:r w:rsidRPr="001C53BA">
          <w:rPr>
            <w:noProof/>
            <w:webHidden/>
            <w:sz w:val="21"/>
          </w:rPr>
          <w:fldChar w:fldCharType="end"/>
        </w:r>
      </w:hyperlink>
    </w:p>
    <w:p w14:paraId="1E12D47D" w14:textId="2906AE9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7" w:history="1">
        <w:r w:rsidRPr="001C53BA">
          <w:rPr>
            <w:rStyle w:val="aff1"/>
            <w:noProof/>
            <w:sz w:val="21"/>
          </w:rPr>
          <w:t>33.1  MCP im Editorthread einbetten</w:t>
        </w:r>
        <w:r w:rsidRPr="001C53BA">
          <w:rPr>
            <w:noProof/>
            <w:webHidden/>
            <w:sz w:val="21"/>
          </w:rPr>
          <w:tab/>
        </w:r>
        <w:r w:rsidRPr="001C53BA">
          <w:rPr>
            <w:noProof/>
            <w:webHidden/>
            <w:sz w:val="21"/>
          </w:rPr>
          <w:fldChar w:fldCharType="begin"/>
        </w:r>
        <w:r w:rsidRPr="001C53BA">
          <w:rPr>
            <w:noProof/>
            <w:webHidden/>
            <w:sz w:val="21"/>
          </w:rPr>
          <w:instrText xml:space="preserve"> PAGEREF _Toc243898277 \h </w:instrText>
        </w:r>
        <w:r w:rsidRPr="001C53BA">
          <w:rPr>
            <w:noProof/>
            <w:webHidden/>
            <w:sz w:val="21"/>
          </w:rPr>
        </w:r>
        <w:r w:rsidRPr="001C53BA">
          <w:rPr>
            <w:noProof/>
            <w:webHidden/>
            <w:sz w:val="21"/>
          </w:rPr>
          <w:fldChar w:fldCharType="separate"/>
        </w:r>
        <w:r>
          <w:rPr>
            <w:noProof/>
            <w:webHidden/>
            <w:sz w:val="21"/>
          </w:rPr>
          <w:t>216</w:t>
        </w:r>
        <w:r w:rsidRPr="001C53BA">
          <w:rPr>
            <w:noProof/>
            <w:webHidden/>
            <w:sz w:val="21"/>
          </w:rPr>
          <w:fldChar w:fldCharType="end"/>
        </w:r>
      </w:hyperlink>
    </w:p>
    <w:p w14:paraId="536E877E" w14:textId="1886921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8" w:history="1">
        <w:r w:rsidRPr="001C53BA">
          <w:rPr>
            <w:rStyle w:val="aff1"/>
            <w:noProof/>
            <w:sz w:val="21"/>
          </w:rPr>
          <w:t>33.2  Protokollendpunkte und erlaubter Umfang</w:t>
        </w:r>
        <w:r w:rsidRPr="001C53BA">
          <w:rPr>
            <w:noProof/>
            <w:webHidden/>
            <w:sz w:val="21"/>
          </w:rPr>
          <w:tab/>
        </w:r>
        <w:r w:rsidRPr="001C53BA">
          <w:rPr>
            <w:noProof/>
            <w:webHidden/>
            <w:sz w:val="21"/>
          </w:rPr>
          <w:fldChar w:fldCharType="begin"/>
        </w:r>
        <w:r w:rsidRPr="001C53BA">
          <w:rPr>
            <w:noProof/>
            <w:webHidden/>
            <w:sz w:val="21"/>
          </w:rPr>
          <w:instrText xml:space="preserve"> PAGEREF _Toc243898278 \h </w:instrText>
        </w:r>
        <w:r w:rsidRPr="001C53BA">
          <w:rPr>
            <w:noProof/>
            <w:webHidden/>
            <w:sz w:val="21"/>
          </w:rPr>
        </w:r>
        <w:r w:rsidRPr="001C53BA">
          <w:rPr>
            <w:noProof/>
            <w:webHidden/>
            <w:sz w:val="21"/>
          </w:rPr>
          <w:fldChar w:fldCharType="separate"/>
        </w:r>
        <w:r>
          <w:rPr>
            <w:noProof/>
            <w:webHidden/>
            <w:sz w:val="21"/>
          </w:rPr>
          <w:t>216</w:t>
        </w:r>
        <w:r w:rsidRPr="001C53BA">
          <w:rPr>
            <w:noProof/>
            <w:webHidden/>
            <w:sz w:val="21"/>
          </w:rPr>
          <w:fldChar w:fldCharType="end"/>
        </w:r>
      </w:hyperlink>
    </w:p>
    <w:p w14:paraId="5250BC92" w14:textId="6C63040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79" w:history="1">
        <w:r w:rsidRPr="001C53BA">
          <w:rPr>
            <w:rStyle w:val="aff1"/>
            <w:noProof/>
            <w:sz w:val="21"/>
          </w:rPr>
          <w:t>33.3  ChatGPT und Claude über HTTP verbinden</w:t>
        </w:r>
        <w:r w:rsidRPr="001C53BA">
          <w:rPr>
            <w:noProof/>
            <w:webHidden/>
            <w:sz w:val="21"/>
          </w:rPr>
          <w:tab/>
        </w:r>
        <w:r w:rsidRPr="001C53BA">
          <w:rPr>
            <w:noProof/>
            <w:webHidden/>
            <w:sz w:val="21"/>
          </w:rPr>
          <w:fldChar w:fldCharType="begin"/>
        </w:r>
        <w:r w:rsidRPr="001C53BA">
          <w:rPr>
            <w:noProof/>
            <w:webHidden/>
            <w:sz w:val="21"/>
          </w:rPr>
          <w:instrText xml:space="preserve"> PAGEREF _Toc243898279 \h </w:instrText>
        </w:r>
        <w:r w:rsidRPr="001C53BA">
          <w:rPr>
            <w:noProof/>
            <w:webHidden/>
            <w:sz w:val="21"/>
          </w:rPr>
        </w:r>
        <w:r w:rsidRPr="001C53BA">
          <w:rPr>
            <w:noProof/>
            <w:webHidden/>
            <w:sz w:val="21"/>
          </w:rPr>
          <w:fldChar w:fldCharType="separate"/>
        </w:r>
        <w:r>
          <w:rPr>
            <w:noProof/>
            <w:webHidden/>
            <w:sz w:val="21"/>
          </w:rPr>
          <w:t>217</w:t>
        </w:r>
        <w:r w:rsidRPr="001C53BA">
          <w:rPr>
            <w:noProof/>
            <w:webHidden/>
            <w:sz w:val="21"/>
          </w:rPr>
          <w:fldChar w:fldCharType="end"/>
        </w:r>
      </w:hyperlink>
    </w:p>
    <w:p w14:paraId="7E5F1808" w14:textId="0B660D5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0" w:history="1">
        <w:r w:rsidRPr="001C53BA">
          <w:rPr>
            <w:rStyle w:val="aff1"/>
            <w:noProof/>
            <w:sz w:val="21"/>
          </w:rPr>
          <w:t>33.4  Beispielprompts</w:t>
        </w:r>
        <w:r w:rsidRPr="001C53BA">
          <w:rPr>
            <w:noProof/>
            <w:webHidden/>
            <w:sz w:val="21"/>
          </w:rPr>
          <w:tab/>
        </w:r>
        <w:r w:rsidRPr="001C53BA">
          <w:rPr>
            <w:noProof/>
            <w:webHidden/>
            <w:sz w:val="21"/>
          </w:rPr>
          <w:fldChar w:fldCharType="begin"/>
        </w:r>
        <w:r w:rsidRPr="001C53BA">
          <w:rPr>
            <w:noProof/>
            <w:webHidden/>
            <w:sz w:val="21"/>
          </w:rPr>
          <w:instrText xml:space="preserve"> PAGEREF _Toc243898280 \h </w:instrText>
        </w:r>
        <w:r w:rsidRPr="001C53BA">
          <w:rPr>
            <w:noProof/>
            <w:webHidden/>
            <w:sz w:val="21"/>
          </w:rPr>
        </w:r>
        <w:r w:rsidRPr="001C53BA">
          <w:rPr>
            <w:noProof/>
            <w:webHidden/>
            <w:sz w:val="21"/>
          </w:rPr>
          <w:fldChar w:fldCharType="separate"/>
        </w:r>
        <w:r>
          <w:rPr>
            <w:noProof/>
            <w:webHidden/>
            <w:sz w:val="21"/>
          </w:rPr>
          <w:t>217</w:t>
        </w:r>
        <w:r w:rsidRPr="001C53BA">
          <w:rPr>
            <w:noProof/>
            <w:webHidden/>
            <w:sz w:val="21"/>
          </w:rPr>
          <w:fldChar w:fldCharType="end"/>
        </w:r>
      </w:hyperlink>
    </w:p>
    <w:p w14:paraId="2129F9CC" w14:textId="1EF4D6A3"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1" w:history="1">
        <w:r w:rsidRPr="001C53BA">
          <w:rPr>
            <w:rStyle w:val="aff1"/>
            <w:noProof/>
            <w:sz w:val="21"/>
          </w:rPr>
          <w:t>33.5  PDF Handbücher befragen</w:t>
        </w:r>
        <w:r w:rsidRPr="001C53BA">
          <w:rPr>
            <w:noProof/>
            <w:webHidden/>
            <w:sz w:val="21"/>
          </w:rPr>
          <w:tab/>
        </w:r>
        <w:r w:rsidRPr="001C53BA">
          <w:rPr>
            <w:noProof/>
            <w:webHidden/>
            <w:sz w:val="21"/>
          </w:rPr>
          <w:fldChar w:fldCharType="begin"/>
        </w:r>
        <w:r w:rsidRPr="001C53BA">
          <w:rPr>
            <w:noProof/>
            <w:webHidden/>
            <w:sz w:val="21"/>
          </w:rPr>
          <w:instrText xml:space="preserve"> PAGEREF _Toc243898281 \h </w:instrText>
        </w:r>
        <w:r w:rsidRPr="001C53BA">
          <w:rPr>
            <w:noProof/>
            <w:webHidden/>
            <w:sz w:val="21"/>
          </w:rPr>
        </w:r>
        <w:r w:rsidRPr="001C53BA">
          <w:rPr>
            <w:noProof/>
            <w:webHidden/>
            <w:sz w:val="21"/>
          </w:rPr>
          <w:fldChar w:fldCharType="separate"/>
        </w:r>
        <w:r>
          <w:rPr>
            <w:noProof/>
            <w:webHidden/>
            <w:sz w:val="21"/>
          </w:rPr>
          <w:t>218</w:t>
        </w:r>
        <w:r w:rsidRPr="001C53BA">
          <w:rPr>
            <w:noProof/>
            <w:webHidden/>
            <w:sz w:val="21"/>
          </w:rPr>
          <w:fldChar w:fldCharType="end"/>
        </w:r>
      </w:hyperlink>
    </w:p>
    <w:p w14:paraId="6260C992" w14:textId="3849F3AF"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82" w:history="1">
        <w:r w:rsidRPr="001C53BA">
          <w:rPr>
            <w:rStyle w:val="aff1"/>
            <w:noProof/>
            <w:sz w:val="21"/>
          </w:rPr>
          <w:t>34  Öffentliche Demos als Quellcodekarte</w:t>
        </w:r>
        <w:r w:rsidRPr="001C53BA">
          <w:rPr>
            <w:noProof/>
            <w:webHidden/>
            <w:sz w:val="21"/>
          </w:rPr>
          <w:tab/>
        </w:r>
        <w:r w:rsidRPr="001C53BA">
          <w:rPr>
            <w:noProof/>
            <w:webHidden/>
            <w:sz w:val="21"/>
          </w:rPr>
          <w:fldChar w:fldCharType="begin"/>
        </w:r>
        <w:r w:rsidRPr="001C53BA">
          <w:rPr>
            <w:noProof/>
            <w:webHidden/>
            <w:sz w:val="21"/>
          </w:rPr>
          <w:instrText xml:space="preserve"> PAGEREF _Toc243898282 \h </w:instrText>
        </w:r>
        <w:r w:rsidRPr="001C53BA">
          <w:rPr>
            <w:noProof/>
            <w:webHidden/>
            <w:sz w:val="21"/>
          </w:rPr>
        </w:r>
        <w:r w:rsidRPr="001C53BA">
          <w:rPr>
            <w:noProof/>
            <w:webHidden/>
            <w:sz w:val="21"/>
          </w:rPr>
          <w:fldChar w:fldCharType="separate"/>
        </w:r>
        <w:r>
          <w:rPr>
            <w:noProof/>
            <w:webHidden/>
            <w:sz w:val="21"/>
          </w:rPr>
          <w:t>219</w:t>
        </w:r>
        <w:r w:rsidRPr="001C53BA">
          <w:rPr>
            <w:noProof/>
            <w:webHidden/>
            <w:sz w:val="21"/>
          </w:rPr>
          <w:fldChar w:fldCharType="end"/>
        </w:r>
      </w:hyperlink>
    </w:p>
    <w:p w14:paraId="3621C44D" w14:textId="5BCB4F5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3" w:history="1">
        <w:r w:rsidRPr="001C53BA">
          <w:rPr>
            <w:rStyle w:val="aff1"/>
            <w:noProof/>
            <w:sz w:val="21"/>
          </w:rPr>
          <w:t>34.1  Einstieg und Editorintegration</w:t>
        </w:r>
        <w:r w:rsidRPr="001C53BA">
          <w:rPr>
            <w:noProof/>
            <w:webHidden/>
            <w:sz w:val="21"/>
          </w:rPr>
          <w:tab/>
        </w:r>
        <w:r w:rsidRPr="001C53BA">
          <w:rPr>
            <w:noProof/>
            <w:webHidden/>
            <w:sz w:val="21"/>
          </w:rPr>
          <w:fldChar w:fldCharType="begin"/>
        </w:r>
        <w:r w:rsidRPr="001C53BA">
          <w:rPr>
            <w:noProof/>
            <w:webHidden/>
            <w:sz w:val="21"/>
          </w:rPr>
          <w:instrText xml:space="preserve"> PAGEREF _Toc243898283 \h </w:instrText>
        </w:r>
        <w:r w:rsidRPr="001C53BA">
          <w:rPr>
            <w:noProof/>
            <w:webHidden/>
            <w:sz w:val="21"/>
          </w:rPr>
        </w:r>
        <w:r w:rsidRPr="001C53BA">
          <w:rPr>
            <w:noProof/>
            <w:webHidden/>
            <w:sz w:val="21"/>
          </w:rPr>
          <w:fldChar w:fldCharType="separate"/>
        </w:r>
        <w:r>
          <w:rPr>
            <w:noProof/>
            <w:webHidden/>
            <w:sz w:val="21"/>
          </w:rPr>
          <w:t>219</w:t>
        </w:r>
        <w:r w:rsidRPr="001C53BA">
          <w:rPr>
            <w:noProof/>
            <w:webHidden/>
            <w:sz w:val="21"/>
          </w:rPr>
          <w:fldChar w:fldCharType="end"/>
        </w:r>
      </w:hyperlink>
    </w:p>
    <w:p w14:paraId="487484C8" w14:textId="0873914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4" w:history="1">
        <w:r w:rsidRPr="001C53BA">
          <w:rPr>
            <w:rStyle w:val="aff1"/>
            <w:noProof/>
            <w:sz w:val="21"/>
          </w:rPr>
          <w:t>34.2  Entities und Geometrievorbereitung</w:t>
        </w:r>
        <w:r w:rsidRPr="001C53BA">
          <w:rPr>
            <w:noProof/>
            <w:webHidden/>
            <w:sz w:val="21"/>
          </w:rPr>
          <w:tab/>
        </w:r>
        <w:r w:rsidRPr="001C53BA">
          <w:rPr>
            <w:noProof/>
            <w:webHidden/>
            <w:sz w:val="21"/>
          </w:rPr>
          <w:fldChar w:fldCharType="begin"/>
        </w:r>
        <w:r w:rsidRPr="001C53BA">
          <w:rPr>
            <w:noProof/>
            <w:webHidden/>
            <w:sz w:val="21"/>
          </w:rPr>
          <w:instrText xml:space="preserve"> PAGEREF _Toc243898284 \h </w:instrText>
        </w:r>
        <w:r w:rsidRPr="001C53BA">
          <w:rPr>
            <w:noProof/>
            <w:webHidden/>
            <w:sz w:val="21"/>
          </w:rPr>
        </w:r>
        <w:r w:rsidRPr="001C53BA">
          <w:rPr>
            <w:noProof/>
            <w:webHidden/>
            <w:sz w:val="21"/>
          </w:rPr>
          <w:fldChar w:fldCharType="separate"/>
        </w:r>
        <w:r>
          <w:rPr>
            <w:noProof/>
            <w:webHidden/>
            <w:sz w:val="21"/>
          </w:rPr>
          <w:t>219</w:t>
        </w:r>
        <w:r w:rsidRPr="001C53BA">
          <w:rPr>
            <w:noProof/>
            <w:webHidden/>
            <w:sz w:val="21"/>
          </w:rPr>
          <w:fldChar w:fldCharType="end"/>
        </w:r>
      </w:hyperlink>
    </w:p>
    <w:p w14:paraId="3916B915" w14:textId="0E22F2C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5" w:history="1">
        <w:r w:rsidRPr="001C53BA">
          <w:rPr>
            <w:rStyle w:val="aff1"/>
            <w:noProof/>
            <w:sz w:val="21"/>
          </w:rPr>
          <w:t>34.3  Geräte und Prozesssteuerung</w:t>
        </w:r>
        <w:r w:rsidRPr="001C53BA">
          <w:rPr>
            <w:noProof/>
            <w:webHidden/>
            <w:sz w:val="21"/>
          </w:rPr>
          <w:tab/>
        </w:r>
        <w:r w:rsidRPr="001C53BA">
          <w:rPr>
            <w:noProof/>
            <w:webHidden/>
            <w:sz w:val="21"/>
          </w:rPr>
          <w:fldChar w:fldCharType="begin"/>
        </w:r>
        <w:r w:rsidRPr="001C53BA">
          <w:rPr>
            <w:noProof/>
            <w:webHidden/>
            <w:sz w:val="21"/>
          </w:rPr>
          <w:instrText xml:space="preserve"> PAGEREF _Toc243898285 \h </w:instrText>
        </w:r>
        <w:r w:rsidRPr="001C53BA">
          <w:rPr>
            <w:noProof/>
            <w:webHidden/>
            <w:sz w:val="21"/>
          </w:rPr>
        </w:r>
        <w:r w:rsidRPr="001C53BA">
          <w:rPr>
            <w:noProof/>
            <w:webHidden/>
            <w:sz w:val="21"/>
          </w:rPr>
          <w:fldChar w:fldCharType="separate"/>
        </w:r>
        <w:r>
          <w:rPr>
            <w:noProof/>
            <w:webHidden/>
            <w:sz w:val="21"/>
          </w:rPr>
          <w:t>220</w:t>
        </w:r>
        <w:r w:rsidRPr="001C53BA">
          <w:rPr>
            <w:noProof/>
            <w:webHidden/>
            <w:sz w:val="21"/>
          </w:rPr>
          <w:fldChar w:fldCharType="end"/>
        </w:r>
      </w:hyperlink>
    </w:p>
    <w:p w14:paraId="37C73EF5" w14:textId="47535890"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6" w:history="1">
        <w:r w:rsidRPr="001C53BA">
          <w:rPr>
            <w:rStyle w:val="aff1"/>
            <w:noProof/>
            <w:sz w:val="21"/>
          </w:rPr>
          <w:t>34.4  Externe Daten und Hostanpassung</w:t>
        </w:r>
        <w:r w:rsidRPr="001C53BA">
          <w:rPr>
            <w:noProof/>
            <w:webHidden/>
            <w:sz w:val="21"/>
          </w:rPr>
          <w:tab/>
        </w:r>
        <w:r w:rsidRPr="001C53BA">
          <w:rPr>
            <w:noProof/>
            <w:webHidden/>
            <w:sz w:val="21"/>
          </w:rPr>
          <w:fldChar w:fldCharType="begin"/>
        </w:r>
        <w:r w:rsidRPr="001C53BA">
          <w:rPr>
            <w:noProof/>
            <w:webHidden/>
            <w:sz w:val="21"/>
          </w:rPr>
          <w:instrText xml:space="preserve"> PAGEREF _Toc243898286 \h </w:instrText>
        </w:r>
        <w:r w:rsidRPr="001C53BA">
          <w:rPr>
            <w:noProof/>
            <w:webHidden/>
            <w:sz w:val="21"/>
          </w:rPr>
        </w:r>
        <w:r w:rsidRPr="001C53BA">
          <w:rPr>
            <w:noProof/>
            <w:webHidden/>
            <w:sz w:val="21"/>
          </w:rPr>
          <w:fldChar w:fldCharType="separate"/>
        </w:r>
        <w:r>
          <w:rPr>
            <w:noProof/>
            <w:webHidden/>
            <w:sz w:val="21"/>
          </w:rPr>
          <w:t>223</w:t>
        </w:r>
        <w:r w:rsidRPr="001C53BA">
          <w:rPr>
            <w:noProof/>
            <w:webHidden/>
            <w:sz w:val="21"/>
          </w:rPr>
          <w:fldChar w:fldCharType="end"/>
        </w:r>
      </w:hyperlink>
    </w:p>
    <w:p w14:paraId="71C71F28" w14:textId="40D2948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7" w:history="1">
        <w:r w:rsidRPr="001C53BA">
          <w:rPr>
            <w:rStyle w:val="aff1"/>
            <w:noProof/>
            <w:sz w:val="21"/>
          </w:rPr>
          <w:t>34.5  Gemeinsame Dateien und weiterführende Verweise</w:t>
        </w:r>
        <w:r w:rsidRPr="001C53BA">
          <w:rPr>
            <w:noProof/>
            <w:webHidden/>
            <w:sz w:val="21"/>
          </w:rPr>
          <w:tab/>
        </w:r>
        <w:r w:rsidRPr="001C53BA">
          <w:rPr>
            <w:noProof/>
            <w:webHidden/>
            <w:sz w:val="21"/>
          </w:rPr>
          <w:fldChar w:fldCharType="begin"/>
        </w:r>
        <w:r w:rsidRPr="001C53BA">
          <w:rPr>
            <w:noProof/>
            <w:webHidden/>
            <w:sz w:val="21"/>
          </w:rPr>
          <w:instrText xml:space="preserve"> PAGEREF _Toc243898287 \h </w:instrText>
        </w:r>
        <w:r w:rsidRPr="001C53BA">
          <w:rPr>
            <w:noProof/>
            <w:webHidden/>
            <w:sz w:val="21"/>
          </w:rPr>
        </w:r>
        <w:r w:rsidRPr="001C53BA">
          <w:rPr>
            <w:noProof/>
            <w:webHidden/>
            <w:sz w:val="21"/>
          </w:rPr>
          <w:fldChar w:fldCharType="separate"/>
        </w:r>
        <w:r>
          <w:rPr>
            <w:noProof/>
            <w:webHidden/>
            <w:sz w:val="21"/>
          </w:rPr>
          <w:t>224</w:t>
        </w:r>
        <w:r w:rsidRPr="001C53BA">
          <w:rPr>
            <w:noProof/>
            <w:webHidden/>
            <w:sz w:val="21"/>
          </w:rPr>
          <w:fldChar w:fldCharType="end"/>
        </w:r>
      </w:hyperlink>
    </w:p>
    <w:p w14:paraId="7F033FC8" w14:textId="49522559"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88" w:history="1">
        <w:r w:rsidRPr="001C53BA">
          <w:rPr>
            <w:rStyle w:val="aff1"/>
            <w:noProof/>
            <w:sz w:val="21"/>
          </w:rPr>
          <w:t>35  EntityFactory-Erzeugungskatalog</w:t>
        </w:r>
        <w:r w:rsidRPr="001C53BA">
          <w:rPr>
            <w:noProof/>
            <w:webHidden/>
            <w:sz w:val="21"/>
          </w:rPr>
          <w:tab/>
        </w:r>
        <w:r w:rsidRPr="001C53BA">
          <w:rPr>
            <w:noProof/>
            <w:webHidden/>
            <w:sz w:val="21"/>
          </w:rPr>
          <w:fldChar w:fldCharType="begin"/>
        </w:r>
        <w:r w:rsidRPr="001C53BA">
          <w:rPr>
            <w:noProof/>
            <w:webHidden/>
            <w:sz w:val="21"/>
          </w:rPr>
          <w:instrText xml:space="preserve"> PAGEREF _Toc243898288 \h </w:instrText>
        </w:r>
        <w:r w:rsidRPr="001C53BA">
          <w:rPr>
            <w:noProof/>
            <w:webHidden/>
            <w:sz w:val="21"/>
          </w:rPr>
        </w:r>
        <w:r w:rsidRPr="001C53BA">
          <w:rPr>
            <w:noProof/>
            <w:webHidden/>
            <w:sz w:val="21"/>
          </w:rPr>
          <w:fldChar w:fldCharType="separate"/>
        </w:r>
        <w:r>
          <w:rPr>
            <w:noProof/>
            <w:webHidden/>
            <w:sz w:val="21"/>
          </w:rPr>
          <w:t>225</w:t>
        </w:r>
        <w:r w:rsidRPr="001C53BA">
          <w:rPr>
            <w:noProof/>
            <w:webHidden/>
            <w:sz w:val="21"/>
          </w:rPr>
          <w:fldChar w:fldCharType="end"/>
        </w:r>
      </w:hyperlink>
    </w:p>
    <w:p w14:paraId="3AB2DE68" w14:textId="289825E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89" w:history="1">
        <w:r w:rsidRPr="001C53BA">
          <w:rPr>
            <w:rStyle w:val="aff1"/>
            <w:noProof/>
            <w:sz w:val="21"/>
          </w:rPr>
          <w:t>35.1  Punkte, Segmente und ebene Grundformen</w:t>
        </w:r>
        <w:r w:rsidRPr="001C53BA">
          <w:rPr>
            <w:noProof/>
            <w:webHidden/>
            <w:sz w:val="21"/>
          </w:rPr>
          <w:tab/>
        </w:r>
        <w:r w:rsidRPr="001C53BA">
          <w:rPr>
            <w:noProof/>
            <w:webHidden/>
            <w:sz w:val="21"/>
          </w:rPr>
          <w:fldChar w:fldCharType="begin"/>
        </w:r>
        <w:r w:rsidRPr="001C53BA">
          <w:rPr>
            <w:noProof/>
            <w:webHidden/>
            <w:sz w:val="21"/>
          </w:rPr>
          <w:instrText xml:space="preserve"> PAGEREF _Toc243898289 \h </w:instrText>
        </w:r>
        <w:r w:rsidRPr="001C53BA">
          <w:rPr>
            <w:noProof/>
            <w:webHidden/>
            <w:sz w:val="21"/>
          </w:rPr>
        </w:r>
        <w:r w:rsidRPr="001C53BA">
          <w:rPr>
            <w:noProof/>
            <w:webHidden/>
            <w:sz w:val="21"/>
          </w:rPr>
          <w:fldChar w:fldCharType="separate"/>
        </w:r>
        <w:r>
          <w:rPr>
            <w:noProof/>
            <w:webHidden/>
            <w:sz w:val="21"/>
          </w:rPr>
          <w:t>225</w:t>
        </w:r>
        <w:r w:rsidRPr="001C53BA">
          <w:rPr>
            <w:noProof/>
            <w:webHidden/>
            <w:sz w:val="21"/>
          </w:rPr>
          <w:fldChar w:fldCharType="end"/>
        </w:r>
      </w:hyperlink>
    </w:p>
    <w:p w14:paraId="7B0B1445" w14:textId="3453A2A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0" w:history="1">
        <w:r w:rsidRPr="001C53BA">
          <w:rPr>
            <w:rStyle w:val="aff1"/>
            <w:noProof/>
            <w:sz w:val="21"/>
          </w:rPr>
          <w:t>35.2  Polylinien, Konturen und parametrische Kurven</w:t>
        </w:r>
        <w:r w:rsidRPr="001C53BA">
          <w:rPr>
            <w:noProof/>
            <w:webHidden/>
            <w:sz w:val="21"/>
          </w:rPr>
          <w:tab/>
        </w:r>
        <w:r w:rsidRPr="001C53BA">
          <w:rPr>
            <w:noProof/>
            <w:webHidden/>
            <w:sz w:val="21"/>
          </w:rPr>
          <w:fldChar w:fldCharType="begin"/>
        </w:r>
        <w:r w:rsidRPr="001C53BA">
          <w:rPr>
            <w:noProof/>
            <w:webHidden/>
            <w:sz w:val="21"/>
          </w:rPr>
          <w:instrText xml:space="preserve"> PAGEREF _Toc243898290 \h </w:instrText>
        </w:r>
        <w:r w:rsidRPr="001C53BA">
          <w:rPr>
            <w:noProof/>
            <w:webHidden/>
            <w:sz w:val="21"/>
          </w:rPr>
        </w:r>
        <w:r w:rsidRPr="001C53BA">
          <w:rPr>
            <w:noProof/>
            <w:webHidden/>
            <w:sz w:val="21"/>
          </w:rPr>
          <w:fldChar w:fldCharType="separate"/>
        </w:r>
        <w:r>
          <w:rPr>
            <w:noProof/>
            <w:webHidden/>
            <w:sz w:val="21"/>
          </w:rPr>
          <w:t>225</w:t>
        </w:r>
        <w:r w:rsidRPr="001C53BA">
          <w:rPr>
            <w:noProof/>
            <w:webHidden/>
            <w:sz w:val="21"/>
          </w:rPr>
          <w:fldChar w:fldCharType="end"/>
        </w:r>
      </w:hyperlink>
    </w:p>
    <w:p w14:paraId="731588C2" w14:textId="6C63CBEB"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1" w:history="1">
        <w:r w:rsidRPr="001C53BA">
          <w:rPr>
            <w:rStyle w:val="aff1"/>
            <w:noProof/>
            <w:sz w:val="21"/>
          </w:rPr>
          <w:t>35.3  Text, Rasterbilder und maschinenlesbare Codes</w:t>
        </w:r>
        <w:r w:rsidRPr="001C53BA">
          <w:rPr>
            <w:noProof/>
            <w:webHidden/>
            <w:sz w:val="21"/>
          </w:rPr>
          <w:tab/>
        </w:r>
        <w:r w:rsidRPr="001C53BA">
          <w:rPr>
            <w:noProof/>
            <w:webHidden/>
            <w:sz w:val="21"/>
          </w:rPr>
          <w:fldChar w:fldCharType="begin"/>
        </w:r>
        <w:r w:rsidRPr="001C53BA">
          <w:rPr>
            <w:noProof/>
            <w:webHidden/>
            <w:sz w:val="21"/>
          </w:rPr>
          <w:instrText xml:space="preserve"> PAGEREF _Toc243898291 \h </w:instrText>
        </w:r>
        <w:r w:rsidRPr="001C53BA">
          <w:rPr>
            <w:noProof/>
            <w:webHidden/>
            <w:sz w:val="21"/>
          </w:rPr>
        </w:r>
        <w:r w:rsidRPr="001C53BA">
          <w:rPr>
            <w:noProof/>
            <w:webHidden/>
            <w:sz w:val="21"/>
          </w:rPr>
          <w:fldChar w:fldCharType="separate"/>
        </w:r>
        <w:r>
          <w:rPr>
            <w:noProof/>
            <w:webHidden/>
            <w:sz w:val="21"/>
          </w:rPr>
          <w:t>226</w:t>
        </w:r>
        <w:r w:rsidRPr="001C53BA">
          <w:rPr>
            <w:noProof/>
            <w:webHidden/>
            <w:sz w:val="21"/>
          </w:rPr>
          <w:fldChar w:fldCharType="end"/>
        </w:r>
      </w:hyperlink>
    </w:p>
    <w:p w14:paraId="1C2C77AF" w14:textId="5BCBA80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2" w:history="1">
        <w:r w:rsidRPr="001C53BA">
          <w:rPr>
            <w:rStyle w:val="aff1"/>
            <w:noProof/>
            <w:sz w:val="21"/>
          </w:rPr>
          <w:t>35.4  Netze, Flächen und Abtastgitter</w:t>
        </w:r>
        <w:r w:rsidRPr="001C53BA">
          <w:rPr>
            <w:noProof/>
            <w:webHidden/>
            <w:sz w:val="21"/>
          </w:rPr>
          <w:tab/>
        </w:r>
        <w:r w:rsidRPr="001C53BA">
          <w:rPr>
            <w:noProof/>
            <w:webHidden/>
            <w:sz w:val="21"/>
          </w:rPr>
          <w:fldChar w:fldCharType="begin"/>
        </w:r>
        <w:r w:rsidRPr="001C53BA">
          <w:rPr>
            <w:noProof/>
            <w:webHidden/>
            <w:sz w:val="21"/>
          </w:rPr>
          <w:instrText xml:space="preserve"> PAGEREF _Toc243898292 \h </w:instrText>
        </w:r>
        <w:r w:rsidRPr="001C53BA">
          <w:rPr>
            <w:noProof/>
            <w:webHidden/>
            <w:sz w:val="21"/>
          </w:rPr>
        </w:r>
        <w:r w:rsidRPr="001C53BA">
          <w:rPr>
            <w:noProof/>
            <w:webHidden/>
            <w:sz w:val="21"/>
          </w:rPr>
          <w:fldChar w:fldCharType="separate"/>
        </w:r>
        <w:r>
          <w:rPr>
            <w:noProof/>
            <w:webHidden/>
            <w:sz w:val="21"/>
          </w:rPr>
          <w:t>227</w:t>
        </w:r>
        <w:r w:rsidRPr="001C53BA">
          <w:rPr>
            <w:noProof/>
            <w:webHidden/>
            <w:sz w:val="21"/>
          </w:rPr>
          <w:fldChar w:fldCharType="end"/>
        </w:r>
      </w:hyperlink>
    </w:p>
    <w:p w14:paraId="70F83C21" w14:textId="4F6FE1B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3" w:history="1">
        <w:r w:rsidRPr="001C53BA">
          <w:rPr>
            <w:rStyle w:val="aff1"/>
            <w:noProof/>
            <w:sz w:val="21"/>
          </w:rPr>
          <w:t>35.5  Container und dateibasierte Objekte</w:t>
        </w:r>
        <w:r w:rsidRPr="001C53BA">
          <w:rPr>
            <w:noProof/>
            <w:webHidden/>
            <w:sz w:val="21"/>
          </w:rPr>
          <w:tab/>
        </w:r>
        <w:r w:rsidRPr="001C53BA">
          <w:rPr>
            <w:noProof/>
            <w:webHidden/>
            <w:sz w:val="21"/>
          </w:rPr>
          <w:fldChar w:fldCharType="begin"/>
        </w:r>
        <w:r w:rsidRPr="001C53BA">
          <w:rPr>
            <w:noProof/>
            <w:webHidden/>
            <w:sz w:val="21"/>
          </w:rPr>
          <w:instrText xml:space="preserve"> PAGEREF _Toc243898293 \h </w:instrText>
        </w:r>
        <w:r w:rsidRPr="001C53BA">
          <w:rPr>
            <w:noProof/>
            <w:webHidden/>
            <w:sz w:val="21"/>
          </w:rPr>
        </w:r>
        <w:r w:rsidRPr="001C53BA">
          <w:rPr>
            <w:noProof/>
            <w:webHidden/>
            <w:sz w:val="21"/>
          </w:rPr>
          <w:fldChar w:fldCharType="separate"/>
        </w:r>
        <w:r>
          <w:rPr>
            <w:noProof/>
            <w:webHidden/>
            <w:sz w:val="21"/>
          </w:rPr>
          <w:t>227</w:t>
        </w:r>
        <w:r w:rsidRPr="001C53BA">
          <w:rPr>
            <w:noProof/>
            <w:webHidden/>
            <w:sz w:val="21"/>
          </w:rPr>
          <w:fldChar w:fldCharType="end"/>
        </w:r>
      </w:hyperlink>
    </w:p>
    <w:p w14:paraId="7E27A9BB" w14:textId="4C0A3BD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4" w:history="1">
        <w:r w:rsidRPr="001C53BA">
          <w:rPr>
            <w:rStyle w:val="aff1"/>
            <w:noProof/>
            <w:sz w:val="21"/>
          </w:rPr>
          <w:t>35.6  Geordnete Steuer- und Synchronisationsobjekte</w:t>
        </w:r>
        <w:r w:rsidRPr="001C53BA">
          <w:rPr>
            <w:noProof/>
            <w:webHidden/>
            <w:sz w:val="21"/>
          </w:rPr>
          <w:tab/>
        </w:r>
        <w:r w:rsidRPr="001C53BA">
          <w:rPr>
            <w:noProof/>
            <w:webHidden/>
            <w:sz w:val="21"/>
          </w:rPr>
          <w:fldChar w:fldCharType="begin"/>
        </w:r>
        <w:r w:rsidRPr="001C53BA">
          <w:rPr>
            <w:noProof/>
            <w:webHidden/>
            <w:sz w:val="21"/>
          </w:rPr>
          <w:instrText xml:space="preserve"> PAGEREF _Toc243898294 \h </w:instrText>
        </w:r>
        <w:r w:rsidRPr="001C53BA">
          <w:rPr>
            <w:noProof/>
            <w:webHidden/>
            <w:sz w:val="21"/>
          </w:rPr>
        </w:r>
        <w:r w:rsidRPr="001C53BA">
          <w:rPr>
            <w:noProof/>
            <w:webHidden/>
            <w:sz w:val="21"/>
          </w:rPr>
          <w:fldChar w:fldCharType="separate"/>
        </w:r>
        <w:r>
          <w:rPr>
            <w:noProof/>
            <w:webHidden/>
            <w:sz w:val="21"/>
          </w:rPr>
          <w:t>228</w:t>
        </w:r>
        <w:r w:rsidRPr="001C53BA">
          <w:rPr>
            <w:noProof/>
            <w:webHidden/>
            <w:sz w:val="21"/>
          </w:rPr>
          <w:fldChar w:fldCharType="end"/>
        </w:r>
      </w:hyperlink>
    </w:p>
    <w:p w14:paraId="52A772ED" w14:textId="61852FA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5" w:history="1">
        <w:r w:rsidRPr="001C53BA">
          <w:rPr>
            <w:rStyle w:val="aff1"/>
            <w:noProof/>
            <w:sz w:val="21"/>
          </w:rPr>
          <w:t>35.7  Kurze geprüfte Beispiele</w:t>
        </w:r>
        <w:r w:rsidRPr="001C53BA">
          <w:rPr>
            <w:noProof/>
            <w:webHidden/>
            <w:sz w:val="21"/>
          </w:rPr>
          <w:tab/>
        </w:r>
        <w:r w:rsidRPr="001C53BA">
          <w:rPr>
            <w:noProof/>
            <w:webHidden/>
            <w:sz w:val="21"/>
          </w:rPr>
          <w:fldChar w:fldCharType="begin"/>
        </w:r>
        <w:r w:rsidRPr="001C53BA">
          <w:rPr>
            <w:noProof/>
            <w:webHidden/>
            <w:sz w:val="21"/>
          </w:rPr>
          <w:instrText xml:space="preserve"> PAGEREF _Toc243898295 \h </w:instrText>
        </w:r>
        <w:r w:rsidRPr="001C53BA">
          <w:rPr>
            <w:noProof/>
            <w:webHidden/>
            <w:sz w:val="21"/>
          </w:rPr>
        </w:r>
        <w:r w:rsidRPr="001C53BA">
          <w:rPr>
            <w:noProof/>
            <w:webHidden/>
            <w:sz w:val="21"/>
          </w:rPr>
          <w:fldChar w:fldCharType="separate"/>
        </w:r>
        <w:r>
          <w:rPr>
            <w:noProof/>
            <w:webHidden/>
            <w:sz w:val="21"/>
          </w:rPr>
          <w:t>230</w:t>
        </w:r>
        <w:r w:rsidRPr="001C53BA">
          <w:rPr>
            <w:noProof/>
            <w:webHidden/>
            <w:sz w:val="21"/>
          </w:rPr>
          <w:fldChar w:fldCharType="end"/>
        </w:r>
      </w:hyperlink>
    </w:p>
    <w:p w14:paraId="7CF0E202" w14:textId="3EA9FC8C"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296" w:history="1">
        <w:r w:rsidRPr="001C53BA">
          <w:rPr>
            <w:rStyle w:val="aff1"/>
            <w:noProof/>
            <w:sz w:val="21"/>
          </w:rPr>
          <w:t>36  Globale Konfiguration</w:t>
        </w:r>
        <w:r w:rsidRPr="001C53BA">
          <w:rPr>
            <w:noProof/>
            <w:webHidden/>
            <w:sz w:val="21"/>
          </w:rPr>
          <w:tab/>
        </w:r>
        <w:r w:rsidRPr="001C53BA">
          <w:rPr>
            <w:noProof/>
            <w:webHidden/>
            <w:sz w:val="21"/>
          </w:rPr>
          <w:fldChar w:fldCharType="begin"/>
        </w:r>
        <w:r w:rsidRPr="001C53BA">
          <w:rPr>
            <w:noProof/>
            <w:webHidden/>
            <w:sz w:val="21"/>
          </w:rPr>
          <w:instrText xml:space="preserve"> PAGEREF _Toc243898296 \h </w:instrText>
        </w:r>
        <w:r w:rsidRPr="001C53BA">
          <w:rPr>
            <w:noProof/>
            <w:webHidden/>
            <w:sz w:val="21"/>
          </w:rPr>
        </w:r>
        <w:r w:rsidRPr="001C53BA">
          <w:rPr>
            <w:noProof/>
            <w:webHidden/>
            <w:sz w:val="21"/>
          </w:rPr>
          <w:fldChar w:fldCharType="separate"/>
        </w:r>
        <w:r>
          <w:rPr>
            <w:noProof/>
            <w:webHidden/>
            <w:sz w:val="21"/>
          </w:rPr>
          <w:t>231</w:t>
        </w:r>
        <w:r w:rsidRPr="001C53BA">
          <w:rPr>
            <w:noProof/>
            <w:webHidden/>
            <w:sz w:val="21"/>
          </w:rPr>
          <w:fldChar w:fldCharType="end"/>
        </w:r>
      </w:hyperlink>
    </w:p>
    <w:p w14:paraId="401B66DB" w14:textId="30DCF6AD"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7" w:history="1">
        <w:r w:rsidRPr="001C53BA">
          <w:rPr>
            <w:rStyle w:val="aff1"/>
            <w:noProof/>
            <w:sz w:val="21"/>
          </w:rPr>
          <w:t>36.1  Einstellungen in der laufenden Oberfläche prüfen</w:t>
        </w:r>
        <w:r w:rsidRPr="001C53BA">
          <w:rPr>
            <w:noProof/>
            <w:webHidden/>
            <w:sz w:val="21"/>
          </w:rPr>
          <w:tab/>
        </w:r>
        <w:r w:rsidRPr="001C53BA">
          <w:rPr>
            <w:noProof/>
            <w:webHidden/>
            <w:sz w:val="21"/>
          </w:rPr>
          <w:fldChar w:fldCharType="begin"/>
        </w:r>
        <w:r w:rsidRPr="001C53BA">
          <w:rPr>
            <w:noProof/>
            <w:webHidden/>
            <w:sz w:val="21"/>
          </w:rPr>
          <w:instrText xml:space="preserve"> PAGEREF _Toc243898297 \h </w:instrText>
        </w:r>
        <w:r w:rsidRPr="001C53BA">
          <w:rPr>
            <w:noProof/>
            <w:webHidden/>
            <w:sz w:val="21"/>
          </w:rPr>
        </w:r>
        <w:r w:rsidRPr="001C53BA">
          <w:rPr>
            <w:noProof/>
            <w:webHidden/>
            <w:sz w:val="21"/>
          </w:rPr>
          <w:fldChar w:fldCharType="separate"/>
        </w:r>
        <w:r>
          <w:rPr>
            <w:noProof/>
            <w:webHidden/>
            <w:sz w:val="21"/>
          </w:rPr>
          <w:t>231</w:t>
        </w:r>
        <w:r w:rsidRPr="001C53BA">
          <w:rPr>
            <w:noProof/>
            <w:webHidden/>
            <w:sz w:val="21"/>
          </w:rPr>
          <w:fldChar w:fldCharType="end"/>
        </w:r>
      </w:hyperlink>
    </w:p>
    <w:p w14:paraId="7645AA69" w14:textId="42466AE9"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8" w:history="1">
        <w:r w:rsidRPr="001C53BA">
          <w:rPr>
            <w:rStyle w:val="aff1"/>
            <w:noProof/>
            <w:sz w:val="21"/>
          </w:rPr>
          <w:t>36.2  SpiralLab.Sirius3.Config  Protokollierung und Diagnose</w:t>
        </w:r>
        <w:r w:rsidRPr="001C53BA">
          <w:rPr>
            <w:noProof/>
            <w:webHidden/>
            <w:sz w:val="21"/>
          </w:rPr>
          <w:tab/>
        </w:r>
        <w:r w:rsidRPr="001C53BA">
          <w:rPr>
            <w:noProof/>
            <w:webHidden/>
            <w:sz w:val="21"/>
          </w:rPr>
          <w:fldChar w:fldCharType="begin"/>
        </w:r>
        <w:r w:rsidRPr="001C53BA">
          <w:rPr>
            <w:noProof/>
            <w:webHidden/>
            <w:sz w:val="21"/>
          </w:rPr>
          <w:instrText xml:space="preserve"> PAGEREF _Toc243898298 \h </w:instrText>
        </w:r>
        <w:r w:rsidRPr="001C53BA">
          <w:rPr>
            <w:noProof/>
            <w:webHidden/>
            <w:sz w:val="21"/>
          </w:rPr>
        </w:r>
        <w:r w:rsidRPr="001C53BA">
          <w:rPr>
            <w:noProof/>
            <w:webHidden/>
            <w:sz w:val="21"/>
          </w:rPr>
          <w:fldChar w:fldCharType="separate"/>
        </w:r>
        <w:r>
          <w:rPr>
            <w:noProof/>
            <w:webHidden/>
            <w:sz w:val="21"/>
          </w:rPr>
          <w:t>232</w:t>
        </w:r>
        <w:r w:rsidRPr="001C53BA">
          <w:rPr>
            <w:noProof/>
            <w:webHidden/>
            <w:sz w:val="21"/>
          </w:rPr>
          <w:fldChar w:fldCharType="end"/>
        </w:r>
      </w:hyperlink>
    </w:p>
    <w:p w14:paraId="69A76997" w14:textId="305E9AB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299" w:history="1">
        <w:r w:rsidRPr="001C53BA">
          <w:rPr>
            <w:rStyle w:val="aff1"/>
            <w:noProof/>
            <w:sz w:val="21"/>
          </w:rPr>
          <w:t>36.3  SpiralLab.Sirius3.Config  Pfade und externe Werkzeuge</w:t>
        </w:r>
        <w:r w:rsidRPr="001C53BA">
          <w:rPr>
            <w:noProof/>
            <w:webHidden/>
            <w:sz w:val="21"/>
          </w:rPr>
          <w:tab/>
        </w:r>
        <w:r w:rsidRPr="001C53BA">
          <w:rPr>
            <w:noProof/>
            <w:webHidden/>
            <w:sz w:val="21"/>
          </w:rPr>
          <w:fldChar w:fldCharType="begin"/>
        </w:r>
        <w:r w:rsidRPr="001C53BA">
          <w:rPr>
            <w:noProof/>
            <w:webHidden/>
            <w:sz w:val="21"/>
          </w:rPr>
          <w:instrText xml:space="preserve"> PAGEREF _Toc243898299 \h </w:instrText>
        </w:r>
        <w:r w:rsidRPr="001C53BA">
          <w:rPr>
            <w:noProof/>
            <w:webHidden/>
            <w:sz w:val="21"/>
          </w:rPr>
        </w:r>
        <w:r w:rsidRPr="001C53BA">
          <w:rPr>
            <w:noProof/>
            <w:webHidden/>
            <w:sz w:val="21"/>
          </w:rPr>
          <w:fldChar w:fldCharType="separate"/>
        </w:r>
        <w:r>
          <w:rPr>
            <w:noProof/>
            <w:webHidden/>
            <w:sz w:val="21"/>
          </w:rPr>
          <w:t>233</w:t>
        </w:r>
        <w:r w:rsidRPr="001C53BA">
          <w:rPr>
            <w:noProof/>
            <w:webHidden/>
            <w:sz w:val="21"/>
          </w:rPr>
          <w:fldChar w:fldCharType="end"/>
        </w:r>
      </w:hyperlink>
    </w:p>
    <w:p w14:paraId="568AB1FA" w14:textId="38DE74C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0" w:history="1">
        <w:r w:rsidRPr="001C53BA">
          <w:rPr>
            <w:rStyle w:val="aff1"/>
            <w:noProof/>
            <w:sz w:val="21"/>
          </w:rPr>
          <w:t>36.4  SpiralLab.Sirius3.Config  Geometrie und Messung</w:t>
        </w:r>
        <w:r w:rsidRPr="001C53BA">
          <w:rPr>
            <w:noProof/>
            <w:webHidden/>
            <w:sz w:val="21"/>
          </w:rPr>
          <w:tab/>
        </w:r>
        <w:r w:rsidRPr="001C53BA">
          <w:rPr>
            <w:noProof/>
            <w:webHidden/>
            <w:sz w:val="21"/>
          </w:rPr>
          <w:fldChar w:fldCharType="begin"/>
        </w:r>
        <w:r w:rsidRPr="001C53BA">
          <w:rPr>
            <w:noProof/>
            <w:webHidden/>
            <w:sz w:val="21"/>
          </w:rPr>
          <w:instrText xml:space="preserve"> PAGEREF _Toc243898300 \h </w:instrText>
        </w:r>
        <w:r w:rsidRPr="001C53BA">
          <w:rPr>
            <w:noProof/>
            <w:webHidden/>
            <w:sz w:val="21"/>
          </w:rPr>
        </w:r>
        <w:r w:rsidRPr="001C53BA">
          <w:rPr>
            <w:noProof/>
            <w:webHidden/>
            <w:sz w:val="21"/>
          </w:rPr>
          <w:fldChar w:fldCharType="separate"/>
        </w:r>
        <w:r>
          <w:rPr>
            <w:noProof/>
            <w:webHidden/>
            <w:sz w:val="21"/>
          </w:rPr>
          <w:t>234</w:t>
        </w:r>
        <w:r w:rsidRPr="001C53BA">
          <w:rPr>
            <w:noProof/>
            <w:webHidden/>
            <w:sz w:val="21"/>
          </w:rPr>
          <w:fldChar w:fldCharType="end"/>
        </w:r>
      </w:hyperlink>
    </w:p>
    <w:p w14:paraId="21DAA1C8" w14:textId="3E72CDF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1" w:history="1">
        <w:r w:rsidRPr="001C53BA">
          <w:rPr>
            <w:rStyle w:val="aff1"/>
            <w:noProof/>
            <w:sz w:val="21"/>
          </w:rPr>
          <w:t>36.5  SpiralLab.Sirius3.Config  Leistungskalibrierung und Kompensation</w:t>
        </w:r>
        <w:r w:rsidRPr="001C53BA">
          <w:rPr>
            <w:noProof/>
            <w:webHidden/>
            <w:sz w:val="21"/>
          </w:rPr>
          <w:tab/>
        </w:r>
        <w:r w:rsidRPr="001C53BA">
          <w:rPr>
            <w:noProof/>
            <w:webHidden/>
            <w:sz w:val="21"/>
          </w:rPr>
          <w:fldChar w:fldCharType="begin"/>
        </w:r>
        <w:r w:rsidRPr="001C53BA">
          <w:rPr>
            <w:noProof/>
            <w:webHidden/>
            <w:sz w:val="21"/>
          </w:rPr>
          <w:instrText xml:space="preserve"> PAGEREF _Toc243898301 \h </w:instrText>
        </w:r>
        <w:r w:rsidRPr="001C53BA">
          <w:rPr>
            <w:noProof/>
            <w:webHidden/>
            <w:sz w:val="21"/>
          </w:rPr>
        </w:r>
        <w:r w:rsidRPr="001C53BA">
          <w:rPr>
            <w:noProof/>
            <w:webHidden/>
            <w:sz w:val="21"/>
          </w:rPr>
          <w:fldChar w:fldCharType="separate"/>
        </w:r>
        <w:r>
          <w:rPr>
            <w:noProof/>
            <w:webHidden/>
            <w:sz w:val="21"/>
          </w:rPr>
          <w:t>235</w:t>
        </w:r>
        <w:r w:rsidRPr="001C53BA">
          <w:rPr>
            <w:noProof/>
            <w:webHidden/>
            <w:sz w:val="21"/>
          </w:rPr>
          <w:fldChar w:fldCharType="end"/>
        </w:r>
      </w:hyperlink>
    </w:p>
    <w:p w14:paraId="5B7D46F4" w14:textId="4D84FF1F"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2" w:history="1">
        <w:r w:rsidRPr="001C53BA">
          <w:rPr>
            <w:rStyle w:val="aff1"/>
            <w:noProof/>
            <w:sz w:val="21"/>
          </w:rPr>
          <w:t>36.6  SpiralLab.Sirius3.UI.Config  Dokumente und Serialisierung</w:t>
        </w:r>
        <w:r w:rsidRPr="001C53BA">
          <w:rPr>
            <w:noProof/>
            <w:webHidden/>
            <w:sz w:val="21"/>
          </w:rPr>
          <w:tab/>
        </w:r>
        <w:r w:rsidRPr="001C53BA">
          <w:rPr>
            <w:noProof/>
            <w:webHidden/>
            <w:sz w:val="21"/>
          </w:rPr>
          <w:fldChar w:fldCharType="begin"/>
        </w:r>
        <w:r w:rsidRPr="001C53BA">
          <w:rPr>
            <w:noProof/>
            <w:webHidden/>
            <w:sz w:val="21"/>
          </w:rPr>
          <w:instrText xml:space="preserve"> PAGEREF _Toc243898302 \h </w:instrText>
        </w:r>
        <w:r w:rsidRPr="001C53BA">
          <w:rPr>
            <w:noProof/>
            <w:webHidden/>
            <w:sz w:val="21"/>
          </w:rPr>
        </w:r>
        <w:r w:rsidRPr="001C53BA">
          <w:rPr>
            <w:noProof/>
            <w:webHidden/>
            <w:sz w:val="21"/>
          </w:rPr>
          <w:fldChar w:fldCharType="separate"/>
        </w:r>
        <w:r>
          <w:rPr>
            <w:noProof/>
            <w:webHidden/>
            <w:sz w:val="21"/>
          </w:rPr>
          <w:t>236</w:t>
        </w:r>
        <w:r w:rsidRPr="001C53BA">
          <w:rPr>
            <w:noProof/>
            <w:webHidden/>
            <w:sz w:val="21"/>
          </w:rPr>
          <w:fldChar w:fldCharType="end"/>
        </w:r>
      </w:hyperlink>
    </w:p>
    <w:p w14:paraId="7017DB8D" w14:textId="5881EAC7"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3" w:history="1">
        <w:r w:rsidRPr="001C53BA">
          <w:rPr>
            <w:rStyle w:val="aff1"/>
            <w:noProof/>
            <w:sz w:val="21"/>
          </w:rPr>
          <w:t>36.7  SpiralLab.Sirius3.UI.Config  Baumansichten und Editorvorgaben</w:t>
        </w:r>
        <w:r w:rsidRPr="001C53BA">
          <w:rPr>
            <w:noProof/>
            <w:webHidden/>
            <w:sz w:val="21"/>
          </w:rPr>
          <w:tab/>
        </w:r>
        <w:r w:rsidRPr="001C53BA">
          <w:rPr>
            <w:noProof/>
            <w:webHidden/>
            <w:sz w:val="21"/>
          </w:rPr>
          <w:fldChar w:fldCharType="begin"/>
        </w:r>
        <w:r w:rsidRPr="001C53BA">
          <w:rPr>
            <w:noProof/>
            <w:webHidden/>
            <w:sz w:val="21"/>
          </w:rPr>
          <w:instrText xml:space="preserve"> PAGEREF _Toc243898303 \h </w:instrText>
        </w:r>
        <w:r w:rsidRPr="001C53BA">
          <w:rPr>
            <w:noProof/>
            <w:webHidden/>
            <w:sz w:val="21"/>
          </w:rPr>
        </w:r>
        <w:r w:rsidRPr="001C53BA">
          <w:rPr>
            <w:noProof/>
            <w:webHidden/>
            <w:sz w:val="21"/>
          </w:rPr>
          <w:fldChar w:fldCharType="separate"/>
        </w:r>
        <w:r>
          <w:rPr>
            <w:noProof/>
            <w:webHidden/>
            <w:sz w:val="21"/>
          </w:rPr>
          <w:t>237</w:t>
        </w:r>
        <w:r w:rsidRPr="001C53BA">
          <w:rPr>
            <w:noProof/>
            <w:webHidden/>
            <w:sz w:val="21"/>
          </w:rPr>
          <w:fldChar w:fldCharType="end"/>
        </w:r>
      </w:hyperlink>
    </w:p>
    <w:p w14:paraId="5E4E930D" w14:textId="5107A70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4" w:history="1">
        <w:r w:rsidRPr="001C53BA">
          <w:rPr>
            <w:rStyle w:val="aff1"/>
            <w:noProof/>
            <w:sz w:val="21"/>
          </w:rPr>
          <w:t>36.8  SpiralLab.Sirius3.UI.Config  Stifte und Waferfarben</w:t>
        </w:r>
        <w:r w:rsidRPr="001C53BA">
          <w:rPr>
            <w:noProof/>
            <w:webHidden/>
            <w:sz w:val="21"/>
          </w:rPr>
          <w:tab/>
        </w:r>
        <w:r w:rsidRPr="001C53BA">
          <w:rPr>
            <w:noProof/>
            <w:webHidden/>
            <w:sz w:val="21"/>
          </w:rPr>
          <w:fldChar w:fldCharType="begin"/>
        </w:r>
        <w:r w:rsidRPr="001C53BA">
          <w:rPr>
            <w:noProof/>
            <w:webHidden/>
            <w:sz w:val="21"/>
          </w:rPr>
          <w:instrText xml:space="preserve"> PAGEREF _Toc243898304 \h </w:instrText>
        </w:r>
        <w:r w:rsidRPr="001C53BA">
          <w:rPr>
            <w:noProof/>
            <w:webHidden/>
            <w:sz w:val="21"/>
          </w:rPr>
        </w:r>
        <w:r w:rsidRPr="001C53BA">
          <w:rPr>
            <w:noProof/>
            <w:webHidden/>
            <w:sz w:val="21"/>
          </w:rPr>
          <w:fldChar w:fldCharType="separate"/>
        </w:r>
        <w:r>
          <w:rPr>
            <w:noProof/>
            <w:webHidden/>
            <w:sz w:val="21"/>
          </w:rPr>
          <w:t>238</w:t>
        </w:r>
        <w:r w:rsidRPr="001C53BA">
          <w:rPr>
            <w:noProof/>
            <w:webHidden/>
            <w:sz w:val="21"/>
          </w:rPr>
          <w:fldChar w:fldCharType="end"/>
        </w:r>
      </w:hyperlink>
    </w:p>
    <w:p w14:paraId="076C4A0B" w14:textId="79C269E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5" w:history="1">
        <w:r w:rsidRPr="001C53BA">
          <w:rPr>
            <w:rStyle w:val="aff1"/>
            <w:noProof/>
            <w:sz w:val="21"/>
          </w:rPr>
          <w:t>36.9  SpiralLab.Sirius3.UI.Config  Auswahl Kamera und Simulation</w:t>
        </w:r>
        <w:r w:rsidRPr="001C53BA">
          <w:rPr>
            <w:noProof/>
            <w:webHidden/>
            <w:sz w:val="21"/>
          </w:rPr>
          <w:tab/>
        </w:r>
        <w:r w:rsidRPr="001C53BA">
          <w:rPr>
            <w:noProof/>
            <w:webHidden/>
            <w:sz w:val="21"/>
          </w:rPr>
          <w:fldChar w:fldCharType="begin"/>
        </w:r>
        <w:r w:rsidRPr="001C53BA">
          <w:rPr>
            <w:noProof/>
            <w:webHidden/>
            <w:sz w:val="21"/>
          </w:rPr>
          <w:instrText xml:space="preserve"> PAGEREF _Toc243898305 \h </w:instrText>
        </w:r>
        <w:r w:rsidRPr="001C53BA">
          <w:rPr>
            <w:noProof/>
            <w:webHidden/>
            <w:sz w:val="21"/>
          </w:rPr>
        </w:r>
        <w:r w:rsidRPr="001C53BA">
          <w:rPr>
            <w:noProof/>
            <w:webHidden/>
            <w:sz w:val="21"/>
          </w:rPr>
          <w:fldChar w:fldCharType="separate"/>
        </w:r>
        <w:r>
          <w:rPr>
            <w:noProof/>
            <w:webHidden/>
            <w:sz w:val="21"/>
          </w:rPr>
          <w:t>239</w:t>
        </w:r>
        <w:r w:rsidRPr="001C53BA">
          <w:rPr>
            <w:noProof/>
            <w:webHidden/>
            <w:sz w:val="21"/>
          </w:rPr>
          <w:fldChar w:fldCharType="end"/>
        </w:r>
      </w:hyperlink>
    </w:p>
    <w:p w14:paraId="6061462F" w14:textId="1F475F2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6" w:history="1">
        <w:r w:rsidRPr="001C53BA">
          <w:rPr>
            <w:rStyle w:val="aff1"/>
            <w:noProof/>
            <w:sz w:val="21"/>
          </w:rPr>
          <w:t>36.10  SpiralLab.Sirius3.UI.Config  Text und Schriftquellen</w:t>
        </w:r>
        <w:r w:rsidRPr="001C53BA">
          <w:rPr>
            <w:noProof/>
            <w:webHidden/>
            <w:sz w:val="21"/>
          </w:rPr>
          <w:tab/>
        </w:r>
        <w:r w:rsidRPr="001C53BA">
          <w:rPr>
            <w:noProof/>
            <w:webHidden/>
            <w:sz w:val="21"/>
          </w:rPr>
          <w:fldChar w:fldCharType="begin"/>
        </w:r>
        <w:r w:rsidRPr="001C53BA">
          <w:rPr>
            <w:noProof/>
            <w:webHidden/>
            <w:sz w:val="21"/>
          </w:rPr>
          <w:instrText xml:space="preserve"> PAGEREF _Toc243898306 \h </w:instrText>
        </w:r>
        <w:r w:rsidRPr="001C53BA">
          <w:rPr>
            <w:noProof/>
            <w:webHidden/>
            <w:sz w:val="21"/>
          </w:rPr>
        </w:r>
        <w:r w:rsidRPr="001C53BA">
          <w:rPr>
            <w:noProof/>
            <w:webHidden/>
            <w:sz w:val="21"/>
          </w:rPr>
          <w:fldChar w:fldCharType="separate"/>
        </w:r>
        <w:r>
          <w:rPr>
            <w:noProof/>
            <w:webHidden/>
            <w:sz w:val="21"/>
          </w:rPr>
          <w:t>240</w:t>
        </w:r>
        <w:r w:rsidRPr="001C53BA">
          <w:rPr>
            <w:noProof/>
            <w:webHidden/>
            <w:sz w:val="21"/>
          </w:rPr>
          <w:fldChar w:fldCharType="end"/>
        </w:r>
      </w:hyperlink>
    </w:p>
    <w:p w14:paraId="0ECE7023" w14:textId="339367F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7" w:history="1">
        <w:r w:rsidRPr="001C53BA">
          <w:rPr>
            <w:rStyle w:val="aff1"/>
            <w:noProof/>
            <w:sz w:val="21"/>
          </w:rPr>
          <w:t>36.11  SpiralLab.Sirius3.UI.Config  Metriken für feste Zeichenbreite</w:t>
        </w:r>
        <w:r w:rsidRPr="001C53BA">
          <w:rPr>
            <w:noProof/>
            <w:webHidden/>
            <w:sz w:val="21"/>
          </w:rPr>
          <w:tab/>
        </w:r>
        <w:r w:rsidRPr="001C53BA">
          <w:rPr>
            <w:noProof/>
            <w:webHidden/>
            <w:sz w:val="21"/>
          </w:rPr>
          <w:fldChar w:fldCharType="begin"/>
        </w:r>
        <w:r w:rsidRPr="001C53BA">
          <w:rPr>
            <w:noProof/>
            <w:webHidden/>
            <w:sz w:val="21"/>
          </w:rPr>
          <w:instrText xml:space="preserve"> PAGEREF _Toc243898307 \h </w:instrText>
        </w:r>
        <w:r w:rsidRPr="001C53BA">
          <w:rPr>
            <w:noProof/>
            <w:webHidden/>
            <w:sz w:val="21"/>
          </w:rPr>
        </w:r>
        <w:r w:rsidRPr="001C53BA">
          <w:rPr>
            <w:noProof/>
            <w:webHidden/>
            <w:sz w:val="21"/>
          </w:rPr>
          <w:fldChar w:fldCharType="separate"/>
        </w:r>
        <w:r>
          <w:rPr>
            <w:noProof/>
            <w:webHidden/>
            <w:sz w:val="21"/>
          </w:rPr>
          <w:t>240</w:t>
        </w:r>
        <w:r w:rsidRPr="001C53BA">
          <w:rPr>
            <w:noProof/>
            <w:webHidden/>
            <w:sz w:val="21"/>
          </w:rPr>
          <w:fldChar w:fldCharType="end"/>
        </w:r>
      </w:hyperlink>
    </w:p>
    <w:p w14:paraId="20B0BA3F" w14:textId="1D174AF6"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8" w:history="1">
        <w:r w:rsidRPr="001C53BA">
          <w:rPr>
            <w:rStyle w:val="aff1"/>
            <w:noProof/>
            <w:sz w:val="21"/>
          </w:rPr>
          <w:t>36.12  SpiralLab.Sirius3.UI.Config  Bildtexterzeugung</w:t>
        </w:r>
        <w:r w:rsidRPr="001C53BA">
          <w:rPr>
            <w:noProof/>
            <w:webHidden/>
            <w:sz w:val="21"/>
          </w:rPr>
          <w:tab/>
        </w:r>
        <w:r w:rsidRPr="001C53BA">
          <w:rPr>
            <w:noProof/>
            <w:webHidden/>
            <w:sz w:val="21"/>
          </w:rPr>
          <w:fldChar w:fldCharType="begin"/>
        </w:r>
        <w:r w:rsidRPr="001C53BA">
          <w:rPr>
            <w:noProof/>
            <w:webHidden/>
            <w:sz w:val="21"/>
          </w:rPr>
          <w:instrText xml:space="preserve"> PAGEREF _Toc243898308 \h </w:instrText>
        </w:r>
        <w:r w:rsidRPr="001C53BA">
          <w:rPr>
            <w:noProof/>
            <w:webHidden/>
            <w:sz w:val="21"/>
          </w:rPr>
        </w:r>
        <w:r w:rsidRPr="001C53BA">
          <w:rPr>
            <w:noProof/>
            <w:webHidden/>
            <w:sz w:val="21"/>
          </w:rPr>
          <w:fldChar w:fldCharType="separate"/>
        </w:r>
        <w:r>
          <w:rPr>
            <w:noProof/>
            <w:webHidden/>
            <w:sz w:val="21"/>
          </w:rPr>
          <w:t>241</w:t>
        </w:r>
        <w:r w:rsidRPr="001C53BA">
          <w:rPr>
            <w:noProof/>
            <w:webHidden/>
            <w:sz w:val="21"/>
          </w:rPr>
          <w:fldChar w:fldCharType="end"/>
        </w:r>
      </w:hyperlink>
    </w:p>
    <w:p w14:paraId="36E5B9F6" w14:textId="167C7A04"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09" w:history="1">
        <w:r w:rsidRPr="001C53BA">
          <w:rPr>
            <w:rStyle w:val="aff1"/>
            <w:noProof/>
            <w:sz w:val="21"/>
          </w:rPr>
          <w:t>36.13  SpiralLab.Sirius3.UI.Config  Dateiimport</w:t>
        </w:r>
        <w:r w:rsidRPr="001C53BA">
          <w:rPr>
            <w:noProof/>
            <w:webHidden/>
            <w:sz w:val="21"/>
          </w:rPr>
          <w:tab/>
        </w:r>
        <w:r w:rsidRPr="001C53BA">
          <w:rPr>
            <w:noProof/>
            <w:webHidden/>
            <w:sz w:val="21"/>
          </w:rPr>
          <w:fldChar w:fldCharType="begin"/>
        </w:r>
        <w:r w:rsidRPr="001C53BA">
          <w:rPr>
            <w:noProof/>
            <w:webHidden/>
            <w:sz w:val="21"/>
          </w:rPr>
          <w:instrText xml:space="preserve"> PAGEREF _Toc243898309 \h </w:instrText>
        </w:r>
        <w:r w:rsidRPr="001C53BA">
          <w:rPr>
            <w:noProof/>
            <w:webHidden/>
            <w:sz w:val="21"/>
          </w:rPr>
        </w:r>
        <w:r w:rsidRPr="001C53BA">
          <w:rPr>
            <w:noProof/>
            <w:webHidden/>
            <w:sz w:val="21"/>
          </w:rPr>
          <w:fldChar w:fldCharType="separate"/>
        </w:r>
        <w:r>
          <w:rPr>
            <w:noProof/>
            <w:webHidden/>
            <w:sz w:val="21"/>
          </w:rPr>
          <w:t>242</w:t>
        </w:r>
        <w:r w:rsidRPr="001C53BA">
          <w:rPr>
            <w:noProof/>
            <w:webHidden/>
            <w:sz w:val="21"/>
          </w:rPr>
          <w:fldChar w:fldCharType="end"/>
        </w:r>
      </w:hyperlink>
    </w:p>
    <w:p w14:paraId="261BD940" w14:textId="7B6B8A05"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0" w:history="1">
        <w:r w:rsidRPr="001C53BA">
          <w:rPr>
            <w:rStyle w:val="aff1"/>
            <w:noProof/>
            <w:sz w:val="21"/>
          </w:rPr>
          <w:t>36.14  SpiralLab.Sirius3.UI.Config  Tastatur und Griffschrittweiten</w:t>
        </w:r>
        <w:r w:rsidRPr="001C53BA">
          <w:rPr>
            <w:noProof/>
            <w:webHidden/>
            <w:sz w:val="21"/>
          </w:rPr>
          <w:tab/>
        </w:r>
        <w:r w:rsidRPr="001C53BA">
          <w:rPr>
            <w:noProof/>
            <w:webHidden/>
            <w:sz w:val="21"/>
          </w:rPr>
          <w:fldChar w:fldCharType="begin"/>
        </w:r>
        <w:r w:rsidRPr="001C53BA">
          <w:rPr>
            <w:noProof/>
            <w:webHidden/>
            <w:sz w:val="21"/>
          </w:rPr>
          <w:instrText xml:space="preserve"> PAGEREF _Toc243898310 \h </w:instrText>
        </w:r>
        <w:r w:rsidRPr="001C53BA">
          <w:rPr>
            <w:noProof/>
            <w:webHidden/>
            <w:sz w:val="21"/>
          </w:rPr>
        </w:r>
        <w:r w:rsidRPr="001C53BA">
          <w:rPr>
            <w:noProof/>
            <w:webHidden/>
            <w:sz w:val="21"/>
          </w:rPr>
          <w:fldChar w:fldCharType="separate"/>
        </w:r>
        <w:r>
          <w:rPr>
            <w:noProof/>
            <w:webHidden/>
            <w:sz w:val="21"/>
          </w:rPr>
          <w:t>243</w:t>
        </w:r>
        <w:r w:rsidRPr="001C53BA">
          <w:rPr>
            <w:noProof/>
            <w:webHidden/>
            <w:sz w:val="21"/>
          </w:rPr>
          <w:fldChar w:fldCharType="end"/>
        </w:r>
      </w:hyperlink>
    </w:p>
    <w:p w14:paraId="156A3FA6" w14:textId="393A29E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1" w:history="1">
        <w:r w:rsidRPr="001C53BA">
          <w:rPr>
            <w:rStyle w:val="aff1"/>
            <w:noProof/>
            <w:sz w:val="21"/>
          </w:rPr>
          <w:t>36.15  SpiralLab.Sirius3.UI.Config  Vorschau und Gerätebedienung</w:t>
        </w:r>
        <w:r w:rsidRPr="001C53BA">
          <w:rPr>
            <w:noProof/>
            <w:webHidden/>
            <w:sz w:val="21"/>
          </w:rPr>
          <w:tab/>
        </w:r>
        <w:r w:rsidRPr="001C53BA">
          <w:rPr>
            <w:noProof/>
            <w:webHidden/>
            <w:sz w:val="21"/>
          </w:rPr>
          <w:fldChar w:fldCharType="begin"/>
        </w:r>
        <w:r w:rsidRPr="001C53BA">
          <w:rPr>
            <w:noProof/>
            <w:webHidden/>
            <w:sz w:val="21"/>
          </w:rPr>
          <w:instrText xml:space="preserve"> PAGEREF _Toc243898311 \h </w:instrText>
        </w:r>
        <w:r w:rsidRPr="001C53BA">
          <w:rPr>
            <w:noProof/>
            <w:webHidden/>
            <w:sz w:val="21"/>
          </w:rPr>
        </w:r>
        <w:r w:rsidRPr="001C53BA">
          <w:rPr>
            <w:noProof/>
            <w:webHidden/>
            <w:sz w:val="21"/>
          </w:rPr>
          <w:fldChar w:fldCharType="separate"/>
        </w:r>
        <w:r>
          <w:rPr>
            <w:noProof/>
            <w:webHidden/>
            <w:sz w:val="21"/>
          </w:rPr>
          <w:t>244</w:t>
        </w:r>
        <w:r w:rsidRPr="001C53BA">
          <w:rPr>
            <w:noProof/>
            <w:webHidden/>
            <w:sz w:val="21"/>
          </w:rPr>
          <w:fldChar w:fldCharType="end"/>
        </w:r>
      </w:hyperlink>
    </w:p>
    <w:p w14:paraId="28187D27" w14:textId="5BD8EE0C"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2" w:history="1">
        <w:r w:rsidRPr="001C53BA">
          <w:rPr>
            <w:rStyle w:val="aff1"/>
            <w:noProof/>
            <w:sz w:val="21"/>
          </w:rPr>
          <w:t>36.16  SpiralLab.Sirius3.UI.Config  ZPL Verarbeitung</w:t>
        </w:r>
        <w:r w:rsidRPr="001C53BA">
          <w:rPr>
            <w:noProof/>
            <w:webHidden/>
            <w:sz w:val="21"/>
          </w:rPr>
          <w:tab/>
        </w:r>
        <w:r w:rsidRPr="001C53BA">
          <w:rPr>
            <w:noProof/>
            <w:webHidden/>
            <w:sz w:val="21"/>
          </w:rPr>
          <w:fldChar w:fldCharType="begin"/>
        </w:r>
        <w:r w:rsidRPr="001C53BA">
          <w:rPr>
            <w:noProof/>
            <w:webHidden/>
            <w:sz w:val="21"/>
          </w:rPr>
          <w:instrText xml:space="preserve"> PAGEREF _Toc243898312 \h </w:instrText>
        </w:r>
        <w:r w:rsidRPr="001C53BA">
          <w:rPr>
            <w:noProof/>
            <w:webHidden/>
            <w:sz w:val="21"/>
          </w:rPr>
        </w:r>
        <w:r w:rsidRPr="001C53BA">
          <w:rPr>
            <w:noProof/>
            <w:webHidden/>
            <w:sz w:val="21"/>
          </w:rPr>
          <w:fldChar w:fldCharType="separate"/>
        </w:r>
        <w:r>
          <w:rPr>
            <w:noProof/>
            <w:webHidden/>
            <w:sz w:val="21"/>
          </w:rPr>
          <w:t>245</w:t>
        </w:r>
        <w:r w:rsidRPr="001C53BA">
          <w:rPr>
            <w:noProof/>
            <w:webHidden/>
            <w:sz w:val="21"/>
          </w:rPr>
          <w:fldChar w:fldCharType="end"/>
        </w:r>
      </w:hyperlink>
    </w:p>
    <w:p w14:paraId="4E85FD56" w14:textId="7441749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3" w:history="1">
        <w:r w:rsidRPr="001C53BA">
          <w:rPr>
            <w:rStyle w:val="aff1"/>
            <w:noProof/>
            <w:sz w:val="21"/>
          </w:rPr>
          <w:t>36.17  SpiralLab.Sirius3.UI.Config  Remote Protokolltexte</w:t>
        </w:r>
        <w:r w:rsidRPr="001C53BA">
          <w:rPr>
            <w:noProof/>
            <w:webHidden/>
            <w:sz w:val="21"/>
          </w:rPr>
          <w:tab/>
        </w:r>
        <w:r w:rsidRPr="001C53BA">
          <w:rPr>
            <w:noProof/>
            <w:webHidden/>
            <w:sz w:val="21"/>
          </w:rPr>
          <w:fldChar w:fldCharType="begin"/>
        </w:r>
        <w:r w:rsidRPr="001C53BA">
          <w:rPr>
            <w:noProof/>
            <w:webHidden/>
            <w:sz w:val="21"/>
          </w:rPr>
          <w:instrText xml:space="preserve"> PAGEREF _Toc243898313 \h </w:instrText>
        </w:r>
        <w:r w:rsidRPr="001C53BA">
          <w:rPr>
            <w:noProof/>
            <w:webHidden/>
            <w:sz w:val="21"/>
          </w:rPr>
        </w:r>
        <w:r w:rsidRPr="001C53BA">
          <w:rPr>
            <w:noProof/>
            <w:webHidden/>
            <w:sz w:val="21"/>
          </w:rPr>
          <w:fldChar w:fldCharType="separate"/>
        </w:r>
        <w:r>
          <w:rPr>
            <w:noProof/>
            <w:webHidden/>
            <w:sz w:val="21"/>
          </w:rPr>
          <w:t>246</w:t>
        </w:r>
        <w:r w:rsidRPr="001C53BA">
          <w:rPr>
            <w:noProof/>
            <w:webHidden/>
            <w:sz w:val="21"/>
          </w:rPr>
          <w:fldChar w:fldCharType="end"/>
        </w:r>
      </w:hyperlink>
    </w:p>
    <w:p w14:paraId="0554A09E" w14:textId="0D80860A"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4" w:history="1">
        <w:r w:rsidRPr="001C53BA">
          <w:rPr>
            <w:rStyle w:val="aff1"/>
            <w:noProof/>
            <w:sz w:val="21"/>
          </w:rPr>
          <w:t>36.18  Konfigurationsbeispiele</w:t>
        </w:r>
        <w:r w:rsidRPr="001C53BA">
          <w:rPr>
            <w:noProof/>
            <w:webHidden/>
            <w:sz w:val="21"/>
          </w:rPr>
          <w:tab/>
        </w:r>
        <w:r w:rsidRPr="001C53BA">
          <w:rPr>
            <w:noProof/>
            <w:webHidden/>
            <w:sz w:val="21"/>
          </w:rPr>
          <w:fldChar w:fldCharType="begin"/>
        </w:r>
        <w:r w:rsidRPr="001C53BA">
          <w:rPr>
            <w:noProof/>
            <w:webHidden/>
            <w:sz w:val="21"/>
          </w:rPr>
          <w:instrText xml:space="preserve"> PAGEREF _Toc243898314 \h </w:instrText>
        </w:r>
        <w:r w:rsidRPr="001C53BA">
          <w:rPr>
            <w:noProof/>
            <w:webHidden/>
            <w:sz w:val="21"/>
          </w:rPr>
        </w:r>
        <w:r w:rsidRPr="001C53BA">
          <w:rPr>
            <w:noProof/>
            <w:webHidden/>
            <w:sz w:val="21"/>
          </w:rPr>
          <w:fldChar w:fldCharType="separate"/>
        </w:r>
        <w:r>
          <w:rPr>
            <w:noProof/>
            <w:webHidden/>
            <w:sz w:val="21"/>
          </w:rPr>
          <w:t>247</w:t>
        </w:r>
        <w:r w:rsidRPr="001C53BA">
          <w:rPr>
            <w:noProof/>
            <w:webHidden/>
            <w:sz w:val="21"/>
          </w:rPr>
          <w:fldChar w:fldCharType="end"/>
        </w:r>
      </w:hyperlink>
    </w:p>
    <w:p w14:paraId="1AA26EBE" w14:textId="03B0C92E" w:rsidR="001C53BA" w:rsidRPr="001C53BA" w:rsidRDefault="001C53BA" w:rsidP="001C53BA">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8315" w:history="1">
        <w:r w:rsidRPr="001C53BA">
          <w:rPr>
            <w:rStyle w:val="aff1"/>
            <w:noProof/>
            <w:sz w:val="21"/>
          </w:rPr>
          <w:t>37  Versionshistorie</w:t>
        </w:r>
        <w:r w:rsidRPr="001C53BA">
          <w:rPr>
            <w:noProof/>
            <w:webHidden/>
            <w:sz w:val="21"/>
          </w:rPr>
          <w:tab/>
        </w:r>
        <w:r w:rsidRPr="001C53BA">
          <w:rPr>
            <w:noProof/>
            <w:webHidden/>
            <w:sz w:val="21"/>
          </w:rPr>
          <w:fldChar w:fldCharType="begin"/>
        </w:r>
        <w:r w:rsidRPr="001C53BA">
          <w:rPr>
            <w:noProof/>
            <w:webHidden/>
            <w:sz w:val="21"/>
          </w:rPr>
          <w:instrText xml:space="preserve"> PAGEREF _Toc243898315 \h </w:instrText>
        </w:r>
        <w:r w:rsidRPr="001C53BA">
          <w:rPr>
            <w:noProof/>
            <w:webHidden/>
            <w:sz w:val="21"/>
          </w:rPr>
        </w:r>
        <w:r w:rsidRPr="001C53BA">
          <w:rPr>
            <w:noProof/>
            <w:webHidden/>
            <w:sz w:val="21"/>
          </w:rPr>
          <w:fldChar w:fldCharType="separate"/>
        </w:r>
        <w:r>
          <w:rPr>
            <w:noProof/>
            <w:webHidden/>
            <w:sz w:val="21"/>
          </w:rPr>
          <w:t>248</w:t>
        </w:r>
        <w:r w:rsidRPr="001C53BA">
          <w:rPr>
            <w:noProof/>
            <w:webHidden/>
            <w:sz w:val="21"/>
          </w:rPr>
          <w:fldChar w:fldCharType="end"/>
        </w:r>
      </w:hyperlink>
    </w:p>
    <w:p w14:paraId="647F4258" w14:textId="3CDAD641"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6" w:history="1">
        <w:r w:rsidRPr="001C53BA">
          <w:rPr>
            <w:rStyle w:val="aff1"/>
            <w:noProof/>
            <w:sz w:val="21"/>
          </w:rPr>
          <w:t>37.1  v1.17.0 (2026.10.26)</w:t>
        </w:r>
        <w:r w:rsidRPr="001C53BA">
          <w:rPr>
            <w:noProof/>
            <w:webHidden/>
            <w:sz w:val="21"/>
          </w:rPr>
          <w:tab/>
        </w:r>
        <w:r w:rsidRPr="001C53BA">
          <w:rPr>
            <w:noProof/>
            <w:webHidden/>
            <w:sz w:val="21"/>
          </w:rPr>
          <w:fldChar w:fldCharType="begin"/>
        </w:r>
        <w:r w:rsidRPr="001C53BA">
          <w:rPr>
            <w:noProof/>
            <w:webHidden/>
            <w:sz w:val="21"/>
          </w:rPr>
          <w:instrText xml:space="preserve"> PAGEREF _Toc243898316 \h </w:instrText>
        </w:r>
        <w:r w:rsidRPr="001C53BA">
          <w:rPr>
            <w:noProof/>
            <w:webHidden/>
            <w:sz w:val="21"/>
          </w:rPr>
        </w:r>
        <w:r w:rsidRPr="001C53BA">
          <w:rPr>
            <w:noProof/>
            <w:webHidden/>
            <w:sz w:val="21"/>
          </w:rPr>
          <w:fldChar w:fldCharType="separate"/>
        </w:r>
        <w:r>
          <w:rPr>
            <w:noProof/>
            <w:webHidden/>
            <w:sz w:val="21"/>
          </w:rPr>
          <w:t>248</w:t>
        </w:r>
        <w:r w:rsidRPr="001C53BA">
          <w:rPr>
            <w:noProof/>
            <w:webHidden/>
            <w:sz w:val="21"/>
          </w:rPr>
          <w:fldChar w:fldCharType="end"/>
        </w:r>
      </w:hyperlink>
    </w:p>
    <w:p w14:paraId="01210336" w14:textId="4D98BFCE"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7" w:history="1">
        <w:r w:rsidRPr="001C53BA">
          <w:rPr>
            <w:rStyle w:val="aff1"/>
            <w:noProof/>
            <w:sz w:val="21"/>
          </w:rPr>
          <w:t>37.2  v1.16.1 (2026.10.12)</w:t>
        </w:r>
        <w:r w:rsidRPr="001C53BA">
          <w:rPr>
            <w:noProof/>
            <w:webHidden/>
            <w:sz w:val="21"/>
          </w:rPr>
          <w:tab/>
        </w:r>
        <w:r w:rsidRPr="001C53BA">
          <w:rPr>
            <w:noProof/>
            <w:webHidden/>
            <w:sz w:val="21"/>
          </w:rPr>
          <w:fldChar w:fldCharType="begin"/>
        </w:r>
        <w:r w:rsidRPr="001C53BA">
          <w:rPr>
            <w:noProof/>
            <w:webHidden/>
            <w:sz w:val="21"/>
          </w:rPr>
          <w:instrText xml:space="preserve"> PAGEREF _Toc243898317 \h </w:instrText>
        </w:r>
        <w:r w:rsidRPr="001C53BA">
          <w:rPr>
            <w:noProof/>
            <w:webHidden/>
            <w:sz w:val="21"/>
          </w:rPr>
        </w:r>
        <w:r w:rsidRPr="001C53BA">
          <w:rPr>
            <w:noProof/>
            <w:webHidden/>
            <w:sz w:val="21"/>
          </w:rPr>
          <w:fldChar w:fldCharType="separate"/>
        </w:r>
        <w:r>
          <w:rPr>
            <w:noProof/>
            <w:webHidden/>
            <w:sz w:val="21"/>
          </w:rPr>
          <w:t>248</w:t>
        </w:r>
        <w:r w:rsidRPr="001C53BA">
          <w:rPr>
            <w:noProof/>
            <w:webHidden/>
            <w:sz w:val="21"/>
          </w:rPr>
          <w:fldChar w:fldCharType="end"/>
        </w:r>
      </w:hyperlink>
    </w:p>
    <w:p w14:paraId="6A84EEE7" w14:textId="2AF8E5A2"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8" w:history="1">
        <w:r w:rsidRPr="001C53BA">
          <w:rPr>
            <w:rStyle w:val="aff1"/>
            <w:noProof/>
            <w:sz w:val="21"/>
          </w:rPr>
          <w:t>37.3  v1.15.0 (2026.10.1)</w:t>
        </w:r>
        <w:r w:rsidRPr="001C53BA">
          <w:rPr>
            <w:noProof/>
            <w:webHidden/>
            <w:sz w:val="21"/>
          </w:rPr>
          <w:tab/>
        </w:r>
        <w:r w:rsidRPr="001C53BA">
          <w:rPr>
            <w:noProof/>
            <w:webHidden/>
            <w:sz w:val="21"/>
          </w:rPr>
          <w:fldChar w:fldCharType="begin"/>
        </w:r>
        <w:r w:rsidRPr="001C53BA">
          <w:rPr>
            <w:noProof/>
            <w:webHidden/>
            <w:sz w:val="21"/>
          </w:rPr>
          <w:instrText xml:space="preserve"> PAGEREF _Toc243898318 \h </w:instrText>
        </w:r>
        <w:r w:rsidRPr="001C53BA">
          <w:rPr>
            <w:noProof/>
            <w:webHidden/>
            <w:sz w:val="21"/>
          </w:rPr>
        </w:r>
        <w:r w:rsidRPr="001C53BA">
          <w:rPr>
            <w:noProof/>
            <w:webHidden/>
            <w:sz w:val="21"/>
          </w:rPr>
          <w:fldChar w:fldCharType="separate"/>
        </w:r>
        <w:r>
          <w:rPr>
            <w:noProof/>
            <w:webHidden/>
            <w:sz w:val="21"/>
          </w:rPr>
          <w:t>248</w:t>
        </w:r>
        <w:r w:rsidRPr="001C53BA">
          <w:rPr>
            <w:noProof/>
            <w:webHidden/>
            <w:sz w:val="21"/>
          </w:rPr>
          <w:fldChar w:fldCharType="end"/>
        </w:r>
      </w:hyperlink>
    </w:p>
    <w:p w14:paraId="08CE0E48" w14:textId="50A4EA38" w:rsidR="001C53BA" w:rsidRPr="001C53BA" w:rsidRDefault="001C53BA" w:rsidP="001C53BA">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8319" w:history="1">
        <w:r w:rsidRPr="001C53BA">
          <w:rPr>
            <w:rStyle w:val="aff1"/>
            <w:noProof/>
            <w:sz w:val="21"/>
          </w:rPr>
          <w:t>37.4  Frühere Releases</w:t>
        </w:r>
        <w:r w:rsidRPr="001C53BA">
          <w:rPr>
            <w:noProof/>
            <w:webHidden/>
            <w:sz w:val="21"/>
          </w:rPr>
          <w:tab/>
        </w:r>
        <w:r w:rsidRPr="001C53BA">
          <w:rPr>
            <w:noProof/>
            <w:webHidden/>
            <w:sz w:val="21"/>
          </w:rPr>
          <w:fldChar w:fldCharType="begin"/>
        </w:r>
        <w:r w:rsidRPr="001C53BA">
          <w:rPr>
            <w:noProof/>
            <w:webHidden/>
            <w:sz w:val="21"/>
          </w:rPr>
          <w:instrText xml:space="preserve"> PAGEREF _Toc243898319 \h </w:instrText>
        </w:r>
        <w:r w:rsidRPr="001C53BA">
          <w:rPr>
            <w:noProof/>
            <w:webHidden/>
            <w:sz w:val="21"/>
          </w:rPr>
        </w:r>
        <w:r w:rsidRPr="001C53BA">
          <w:rPr>
            <w:noProof/>
            <w:webHidden/>
            <w:sz w:val="21"/>
          </w:rPr>
          <w:fldChar w:fldCharType="separate"/>
        </w:r>
        <w:r>
          <w:rPr>
            <w:noProof/>
            <w:webHidden/>
            <w:sz w:val="21"/>
          </w:rPr>
          <w:t>249</w:t>
        </w:r>
        <w:r w:rsidRPr="001C53BA">
          <w:rPr>
            <w:noProof/>
            <w:webHidden/>
            <w:sz w:val="21"/>
          </w:rPr>
          <w:fldChar w:fldCharType="end"/>
        </w:r>
      </w:hyperlink>
    </w:p>
    <w:p w14:paraId="4B840C17" w14:textId="6406907C" w:rsidR="001E4808" w:rsidRDefault="00F367E4" w:rsidP="001C53BA">
      <w:pPr>
        <w:spacing w:after="40" w:line="240" w:lineRule="exact"/>
      </w:pPr>
      <w:r w:rsidRPr="001C53BA">
        <w:rPr>
          <w:sz w:val="21"/>
        </w:rPr>
        <w:fldChar w:fldCharType="end"/>
      </w:r>
    </w:p>
    <w:p w14:paraId="23D0AD71" w14:textId="77777777" w:rsidR="001E4808" w:rsidRDefault="00F367E4">
      <w:pPr>
        <w:pStyle w:val="1"/>
      </w:pPr>
      <w:bookmarkStart w:id="0" w:name="S3_S1"/>
      <w:bookmarkStart w:id="1" w:name="_Toc243898087"/>
      <w:r>
        <w:lastRenderedPageBreak/>
        <w:t>01  Bibliothek und Maschinenauftrag</w:t>
      </w:r>
      <w:bookmarkEnd w:id="0"/>
      <w:bookmarkEnd w:id="1"/>
    </w:p>
    <w:p w14:paraId="179A8EC9" w14:textId="77777777" w:rsidR="001E4808" w:rsidRDefault="00F367E4">
      <w:r>
        <w:t>Sirius3 verbindet ein bearbeitbares Dokument mit einem Scanner- und Laserauftrag. Der Laser erzeugt Licht, die Spiegel des Scan-Kopfs lenken es, und der RTC-Controller setzt die Bahnen in Positionsbefehle und Lasertiming um.</w:t>
      </w:r>
    </w:p>
    <w:p w14:paraId="1F647A7B" w14:textId="77777777" w:rsidR="004C45DF" w:rsidRDefault="0008386B">
      <w:r>
        <w:t xml:space="preserve">Erstellen Sie zunächst ein Objekt, legen Sie seine Pen-Bedingungen fest und prüfen Sie die Bahnen in der Simulation. Nach der Gerätevorbereitung übernimmt Marker die Ausführung. </w:t>
      </w:r>
      <w:hyperlink w:anchor="S3_S3" w:history="1">
        <w:r>
          <w:rPr>
            <w:color w:val="246B91"/>
            <w:u w:val="single"/>
          </w:rPr>
          <w:t>03  Die erste WinForms-Arbeitsstation</w:t>
        </w:r>
      </w:hyperlink>
      <w:r>
        <w:t xml:space="preserve"> führt zum ersten Bildschirm, </w:t>
      </w:r>
      <w:hyperlink w:anchor="S3_S4_3" w:history="1">
        <w:r>
          <w:rPr>
            <w:color w:val="246B91"/>
            <w:u w:val="single"/>
          </w:rPr>
          <w:t>4.3  Erzeugen, auswählen, bearbeiten</w:t>
        </w:r>
      </w:hyperlink>
      <w:r>
        <w:t xml:space="preserve"> zur Dokumentbearbeitung und </w:t>
      </w:r>
      <w:hyperlink w:anchor="S3_S6_12" w:history="1">
        <w:r>
          <w:rPr>
            <w:color w:val="246B91"/>
            <w:u w:val="single"/>
          </w:rPr>
          <w:t>6.12  Ausgewählte Pfade mit F1 simulieren</w:t>
        </w:r>
      </w:hyperlink>
      <w:r>
        <w:t xml:space="preserve"> zur Bildschirmwiedergabe.</w:t>
      </w:r>
    </w:p>
    <w:p w14:paraId="6CBB82C5" w14:textId="77777777" w:rsidR="001E4808" w:rsidRDefault="00F367E4">
      <w:r>
        <w:t>Jump bewegt ohne Bearbeitung zur nächsten Position. Mark folgt dem Bearbeitungspfad und steuert den Laser mit den gewählten Pen-Einstellungen. Hatch füllt eine geschlossene Kontur mit Bearbeitungspfaden. Die Bildschirmform liefert die Geometrie; Pen und Marker machen daraus einen Auftrag. Die Bildschirmsimulation zeigt die Pfade, ohne die Anlage zu betreiben.</w:t>
      </w:r>
    </w:p>
    <w:p w14:paraId="7094A158" w14:textId="77777777" w:rsidR="001E4808" w:rsidRDefault="00F367E4">
      <w:r>
        <w:t>Eine Windows/.NET-Plattform für die präzise Laserbearbeitung. Sie verbindet SCANLAB-Steuerung, Geräteintegration, Objektverarbeitung, OpenGL-Visualisierung, Dokumentbearbeitung, KI-Prompts über einen eingebetteten MCP-Server, Simulation und Markierausführung.</w:t>
      </w:r>
    </w:p>
    <w:p w14:paraId="10FEAED3" w14:textId="77777777" w:rsidR="001E4808" w:rsidRDefault="00F367E4">
      <w:pPr>
        <w:pStyle w:val="21"/>
      </w:pPr>
      <w:bookmarkStart w:id="2" w:name="S3_S1_1"/>
      <w:bookmarkStart w:id="3" w:name="_Toc243898088"/>
      <w:r>
        <w:t>1.1  Drei Pakete und vier zentrale Schnittstellen</w:t>
      </w:r>
      <w:bookmarkEnd w:id="2"/>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1E4808" w14:paraId="248A4BD0" w14:textId="77777777">
        <w:trPr>
          <w:cantSplit/>
          <w:tblHeader/>
          <w:jc w:val="center"/>
        </w:trPr>
        <w:tc>
          <w:tcPr>
            <w:tcW w:w="2952" w:type="dxa"/>
            <w:shd w:val="clear" w:color="auto" w:fill="233C50"/>
            <w:vAlign w:val="center"/>
          </w:tcPr>
          <w:p w14:paraId="15857FE4" w14:textId="77777777" w:rsidR="001E4808" w:rsidRDefault="00F367E4">
            <w:pPr>
              <w:pStyle w:val="BookTable"/>
              <w:keepNext/>
              <w:spacing w:after="0"/>
            </w:pPr>
            <w:r>
              <w:rPr>
                <w:b/>
                <w:color w:val="FFFFFF"/>
              </w:rPr>
              <w:t>Komponente</w:t>
            </w:r>
          </w:p>
        </w:tc>
        <w:tc>
          <w:tcPr>
            <w:tcW w:w="6840" w:type="dxa"/>
            <w:shd w:val="clear" w:color="auto" w:fill="233C50"/>
            <w:vAlign w:val="center"/>
          </w:tcPr>
          <w:p w14:paraId="3D87F9E3" w14:textId="77777777" w:rsidR="001E4808" w:rsidRDefault="00F367E4">
            <w:pPr>
              <w:pStyle w:val="BookTable"/>
              <w:keepNext/>
              <w:spacing w:after="0"/>
            </w:pPr>
            <w:r>
              <w:rPr>
                <w:b/>
                <w:color w:val="FFFFFF"/>
              </w:rPr>
              <w:t>Aufgabe</w:t>
            </w:r>
          </w:p>
        </w:tc>
      </w:tr>
      <w:tr w:rsidR="001E4808" w14:paraId="257077D9" w14:textId="77777777">
        <w:trPr>
          <w:cantSplit/>
          <w:jc w:val="center"/>
        </w:trPr>
        <w:tc>
          <w:tcPr>
            <w:tcW w:w="2952" w:type="dxa"/>
            <w:shd w:val="clear" w:color="auto" w:fill="FFFFFF"/>
            <w:vAlign w:val="center"/>
          </w:tcPr>
          <w:p w14:paraId="688B35F0" w14:textId="77777777" w:rsidR="001E4808" w:rsidRDefault="00F367E4">
            <w:pPr>
              <w:pStyle w:val="BookTable"/>
              <w:spacing w:after="0"/>
            </w:pPr>
            <w:r>
              <w:t>SpiralLab.​Sirius3</w:t>
            </w:r>
          </w:p>
        </w:tc>
        <w:tc>
          <w:tcPr>
            <w:tcW w:w="6840" w:type="dxa"/>
            <w:shd w:val="clear" w:color="auto" w:fill="FFFFFF"/>
            <w:vAlign w:val="center"/>
          </w:tcPr>
          <w:p w14:paraId="3FA12E0D" w14:textId="77777777" w:rsidR="001E4808" w:rsidRDefault="00F367E4">
            <w:pPr>
              <w:pStyle w:val="BookTable"/>
              <w:spacing w:after="0"/>
            </w:pPr>
            <w:r>
              <w:t>Scanner, Laser, Leistungsmesser, I/​O und Geräteschnittstellen.​</w:t>
            </w:r>
          </w:p>
        </w:tc>
      </w:tr>
      <w:tr w:rsidR="001E4808" w14:paraId="7C6F7B6A" w14:textId="77777777">
        <w:trPr>
          <w:cantSplit/>
          <w:jc w:val="center"/>
        </w:trPr>
        <w:tc>
          <w:tcPr>
            <w:tcW w:w="2952" w:type="dxa"/>
            <w:shd w:val="clear" w:color="auto" w:fill="F0F4F7"/>
            <w:vAlign w:val="center"/>
          </w:tcPr>
          <w:p w14:paraId="66B2927A" w14:textId="77777777" w:rsidR="001E4808" w:rsidRDefault="00F367E4">
            <w:pPr>
              <w:pStyle w:val="BookTable"/>
              <w:spacing w:after="0"/>
            </w:pPr>
            <w:r>
              <w:t>SpiralLab.​Sirius3.​UI</w:t>
            </w:r>
          </w:p>
        </w:tc>
        <w:tc>
          <w:tcPr>
            <w:tcW w:w="6840" w:type="dxa"/>
            <w:shd w:val="clear" w:color="auto" w:fill="F0F4F7"/>
            <w:vAlign w:val="center"/>
          </w:tcPr>
          <w:p w14:paraId="6BAA3992" w14:textId="77777777" w:rsidR="001E4808" w:rsidRDefault="00F367E4">
            <w:pPr>
              <w:pStyle w:val="BookTable"/>
              <w:spacing w:after="0"/>
            </w:pPr>
            <w:r>
              <w:t>Dokumente, Entitäten, Geometrie, WinForms, Simulation, Marker und eingebettetes MCP.​</w:t>
            </w:r>
          </w:p>
        </w:tc>
      </w:tr>
      <w:tr w:rsidR="001E4808" w14:paraId="0066BBFC" w14:textId="77777777">
        <w:trPr>
          <w:cantSplit/>
          <w:jc w:val="center"/>
        </w:trPr>
        <w:tc>
          <w:tcPr>
            <w:tcW w:w="2952" w:type="dxa"/>
            <w:shd w:val="clear" w:color="auto" w:fill="FFFFFF"/>
            <w:vAlign w:val="center"/>
          </w:tcPr>
          <w:p w14:paraId="5BDE8891" w14:textId="77777777" w:rsidR="001E4808" w:rsidRDefault="00F367E4">
            <w:pPr>
              <w:pStyle w:val="BookTable"/>
              <w:spacing w:after="0"/>
            </w:pPr>
            <w:r>
              <w:t>SpiralLab.​Sirius3.​Dependencies</w:t>
            </w:r>
          </w:p>
        </w:tc>
        <w:tc>
          <w:tcPr>
            <w:tcW w:w="6840" w:type="dxa"/>
            <w:shd w:val="clear" w:color="auto" w:fill="FFFFFF"/>
            <w:vAlign w:val="center"/>
          </w:tcPr>
          <w:p w14:paraId="032A14A5" w14:textId="77777777" w:rsidR="001E4808" w:rsidRDefault="00F367E4">
            <w:pPr>
              <w:pStyle w:val="BookTable"/>
              <w:spacing w:after="0"/>
            </w:pPr>
            <w:r>
              <w:t>Native und herstellerspezifische Laufzeitdateien, Korrekturdaten, Schriften und Beispiele für das Ausgabeverzeichnis.​</w:t>
            </w:r>
          </w:p>
        </w:tc>
      </w:tr>
      <w:tr w:rsidR="001E4808" w14:paraId="2675B8F7" w14:textId="77777777">
        <w:trPr>
          <w:cantSplit/>
          <w:jc w:val="center"/>
        </w:trPr>
        <w:tc>
          <w:tcPr>
            <w:tcW w:w="2952" w:type="dxa"/>
            <w:shd w:val="clear" w:color="auto" w:fill="F0F4F7"/>
            <w:vAlign w:val="center"/>
          </w:tcPr>
          <w:p w14:paraId="00467551" w14:textId="77777777" w:rsidR="001E4808" w:rsidRDefault="00F367E4">
            <w:pPr>
              <w:pStyle w:val="BookTable"/>
              <w:keepNext/>
              <w:spacing w:after="0"/>
            </w:pPr>
            <w:r>
              <w:t>IRtc /​ ILaser</w:t>
            </w:r>
          </w:p>
        </w:tc>
        <w:tc>
          <w:tcPr>
            <w:tcW w:w="6840" w:type="dxa"/>
            <w:shd w:val="clear" w:color="auto" w:fill="F0F4F7"/>
            <w:vAlign w:val="center"/>
          </w:tcPr>
          <w:p w14:paraId="2A0F4278" w14:textId="77777777" w:rsidR="001E4808" w:rsidRDefault="00F367E4">
            <w:pPr>
              <w:pStyle w:val="BookTable"/>
              <w:keepNext/>
              <w:spacing w:after="0"/>
            </w:pPr>
            <w:r>
              <w:t>Scannerbefehle sowie das Ausgabe- und Steuerungsmodell des Laseradapters.​</w:t>
            </w:r>
          </w:p>
        </w:tc>
      </w:tr>
      <w:tr w:rsidR="001E4808" w14:paraId="3E2E1C18" w14:textId="77777777">
        <w:trPr>
          <w:cantSplit/>
          <w:jc w:val="center"/>
        </w:trPr>
        <w:tc>
          <w:tcPr>
            <w:tcW w:w="2952" w:type="dxa"/>
            <w:shd w:val="clear" w:color="auto" w:fill="FFFFFF"/>
            <w:vAlign w:val="center"/>
          </w:tcPr>
          <w:p w14:paraId="0D45A40A" w14:textId="77777777" w:rsidR="001E4808" w:rsidRDefault="00F367E4">
            <w:pPr>
              <w:pStyle w:val="BookTable"/>
              <w:spacing w:after="0"/>
            </w:pPr>
            <w:r>
              <w:t>IMarker /​ IPowerMap</w:t>
            </w:r>
          </w:p>
        </w:tc>
        <w:tc>
          <w:tcPr>
            <w:tcW w:w="6840" w:type="dxa"/>
            <w:shd w:val="clear" w:color="auto" w:fill="FFFFFF"/>
            <w:vAlign w:val="center"/>
          </w:tcPr>
          <w:p w14:paraId="43B2D1F9" w14:textId="77777777" w:rsidR="001E4808" w:rsidRDefault="00F367E4">
            <w:pPr>
              <w:pStyle w:val="BookTable"/>
              <w:spacing w:after="0"/>
            </w:pPr>
            <w:r>
              <w:t>Dokument durchlaufen und ausführen; gewünschte optische Leistung in einen kalibrierten Eingangsbefehl umrechnen.​</w:t>
            </w:r>
          </w:p>
        </w:tc>
      </w:tr>
    </w:tbl>
    <w:p w14:paraId="09F88802" w14:textId="77777777" w:rsidR="001E4808" w:rsidRDefault="001E4808">
      <w:pPr>
        <w:spacing w:after="60" w:line="40" w:lineRule="exact"/>
      </w:pPr>
    </w:p>
    <w:p w14:paraId="1E866C8D" w14:textId="77777777" w:rsidR="001E4808" w:rsidRDefault="00F367E4">
      <w:pPr>
        <w:pStyle w:val="21"/>
      </w:pPr>
      <w:bookmarkStart w:id="4" w:name="S3_S1_2"/>
      <w:bookmarkStart w:id="5" w:name="_Toc243898089"/>
      <w:r>
        <w:t>1.2  Verfügbare Funktionen</w:t>
      </w:r>
      <w:bookmarkEnd w:id="4"/>
      <w:bookmarkEnd w:id="5"/>
    </w:p>
    <w:p w14:paraId="25FF1D10" w14:textId="77777777" w:rsidR="001E4808" w:rsidRDefault="00F367E4">
      <w:r>
        <w:t>Ein Dokument kann Vektoren, TrueType- und Sirius-Texte, 1D-/2D-Codes, Rasterbilder, Gruppen, Blöcke und Netze enthalten. Bereiten Sie Pfade mit Schraffur, Clipping und Schnitten vor. Prüfen Sie Dokument und simulierte Laserpfade in OpenGL. RTC bietet Korrektur, Messung, MoF, Sky Writing, SCANahead und ALC. syncAXIS koordiniert außerdem Scanner- und Achsaufträge. Prüfen Sie die Unterstützung durch Controller, Firmware, Scankopf und installierte Optionen.</w:t>
      </w:r>
    </w:p>
    <w:p w14:paraId="470ABF5C" w14:textId="77777777" w:rsidR="001E4808" w:rsidRDefault="00F367E4">
      <w:r>
        <w:t xml:space="preserve">Die Koordinatenbeispiele verwenden die Aliase DVec2 und DVec3. Deklarieren Sie sie in jeder Quelldatei und wählen Sie den Namespace wie unten gezeigt mit OPENTK3/OPENTK4. Unterstützte </w:t>
      </w:r>
      <w:r>
        <w:lastRenderedPageBreak/>
        <w:t xml:space="preserve">Plattformen und Entwicklungsumgebung finden Sie in </w:t>
      </w:r>
      <w:hyperlink w:anchor="S3_S1_4" w:history="1">
        <w:r>
          <w:rPr>
            <w:color w:val="246B91"/>
            <w:u w:val="single"/>
          </w:rPr>
          <w:t>1.4  Zielplattformen</w:t>
        </w:r>
      </w:hyperlink>
      <w:r>
        <w:t xml:space="preserve"> und </w:t>
      </w:r>
      <w:hyperlink w:anchor="S3_S1_5" w:history="1">
        <w:r>
          <w:rPr>
            <w:color w:val="246B91"/>
            <w:u w:val="single"/>
          </w:rPr>
          <w:t>1.5  Systemvoraussetzungen</w:t>
        </w:r>
      </w:hyperlink>
      <w:r>
        <w:t>.</w:t>
      </w:r>
      <w:r>
        <w:rPr>
          <w:rStyle w:val="14"/>
        </w:rPr>
        <w:footnoteReference w:id="1"/>
      </w:r>
    </w:p>
    <w:p w14:paraId="025C1061" w14:textId="77777777" w:rsidR="00723011" w:rsidRDefault="00C51DE3">
      <w:pPr>
        <w:pStyle w:val="BookCode"/>
        <w:keepLines/>
      </w:pPr>
      <w:r>
        <w:t>#if OPENTK3</w:t>
      </w:r>
      <w:r>
        <w:br/>
        <w:t>using DVec2 = OpenTK.Vector2d;</w:t>
      </w:r>
      <w:r>
        <w:br/>
        <w:t>using DVec3 = OpenTK.Vector3d;</w:t>
      </w:r>
      <w:r>
        <w:br/>
        <w:t>#elif OPENTK4</w:t>
      </w:r>
      <w:r>
        <w:br/>
        <w:t>using DVec2 = OpenTK.Mathematics.Vector2d;</w:t>
      </w:r>
      <w:r>
        <w:br/>
        <w:t>using DVec3 = OpenTK.Mathematics.Vector3d;</w:t>
      </w:r>
      <w:r>
        <w:br/>
        <w:t>#endif</w:t>
      </w:r>
    </w:p>
    <w:p w14:paraId="20ED188E" w14:textId="77777777" w:rsidR="001E4808" w:rsidRDefault="00F367E4">
      <w:pPr>
        <w:pStyle w:val="21"/>
      </w:pPr>
      <w:bookmarkStart w:id="6" w:name="S3_S1_3"/>
      <w:bookmarkStart w:id="7" w:name="_Toc243898090"/>
      <w:r>
        <w:t>1.3  Unterstützte SCANLAB-Controller</w:t>
      </w:r>
      <w:bookmarkEnd w:id="6"/>
      <w:bookmarkEnd w:id="7"/>
    </w:p>
    <w:p w14:paraId="42D3C5B9" w14:textId="77777777" w:rsidR="001E4808" w:rsidRDefault="00F367E4">
      <w:r>
        <w:t>Die folgenden Factorys erzeugen Scanner für RTC4, RTC4e, RTC5, RTC6, RTC6e und RTC6-basierte syncAXIS-Systeme. Ethernet im Namen kennzeichnet die Anschlussvariante. Wählen Sie vor der Initialisierung Korrekturdaten, Laufzeit, Firmware und lizenzierte Optionen passend zur tatsächlichen Anlage.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80"/>
        <w:gridCol w:w="2736"/>
        <w:gridCol w:w="5976"/>
      </w:tblGrid>
      <w:tr w:rsidR="001E4808" w14:paraId="2D2A97E4" w14:textId="77777777">
        <w:trPr>
          <w:cantSplit/>
          <w:tblHeader/>
          <w:jc w:val="center"/>
        </w:trPr>
        <w:tc>
          <w:tcPr>
            <w:tcW w:w="1080" w:type="dxa"/>
            <w:shd w:val="clear" w:color="auto" w:fill="233C50"/>
            <w:vAlign w:val="center"/>
          </w:tcPr>
          <w:p w14:paraId="51551549" w14:textId="77777777" w:rsidR="001E4808" w:rsidRDefault="00F367E4">
            <w:pPr>
              <w:pStyle w:val="BookTable"/>
              <w:keepNext/>
              <w:spacing w:after="0"/>
            </w:pPr>
            <w:r>
              <w:rPr>
                <w:b/>
                <w:color w:val="FFFFFF"/>
              </w:rPr>
              <w:t>Controller</w:t>
            </w:r>
          </w:p>
        </w:tc>
        <w:tc>
          <w:tcPr>
            <w:tcW w:w="2736" w:type="dxa"/>
            <w:shd w:val="clear" w:color="auto" w:fill="233C50"/>
            <w:vAlign w:val="center"/>
          </w:tcPr>
          <w:p w14:paraId="481E6B82" w14:textId="77777777" w:rsidR="001E4808" w:rsidRDefault="00F367E4">
            <w:pPr>
              <w:pStyle w:val="BookTable"/>
              <w:keepNext/>
              <w:spacing w:after="0"/>
            </w:pPr>
            <w:r>
              <w:rPr>
                <w:b/>
                <w:color w:val="FFFFFF"/>
              </w:rPr>
              <w:t>ScannerFactory</w:t>
            </w:r>
          </w:p>
        </w:tc>
        <w:tc>
          <w:tcPr>
            <w:tcW w:w="5976" w:type="dxa"/>
            <w:shd w:val="clear" w:color="auto" w:fill="233C50"/>
            <w:vAlign w:val="center"/>
          </w:tcPr>
          <w:p w14:paraId="520F39D6" w14:textId="77777777" w:rsidR="001E4808" w:rsidRDefault="00F367E4">
            <w:pPr>
              <w:pStyle w:val="BookTable"/>
              <w:keepNext/>
              <w:spacing w:after="0"/>
            </w:pPr>
            <w:r>
              <w:rPr>
                <w:b/>
                <w:color w:val="FFFFFF"/>
              </w:rPr>
              <w:t>Steuermodell und Funktionen</w:t>
            </w:r>
          </w:p>
        </w:tc>
      </w:tr>
      <w:tr w:rsidR="001E4808" w14:paraId="7AFBC489" w14:textId="77777777">
        <w:trPr>
          <w:cantSplit/>
          <w:jc w:val="center"/>
        </w:trPr>
        <w:tc>
          <w:tcPr>
            <w:tcW w:w="1080" w:type="dxa"/>
            <w:shd w:val="clear" w:color="auto" w:fill="FFFFFF"/>
            <w:vAlign w:val="center"/>
          </w:tcPr>
          <w:p w14:paraId="5611D4CD" w14:textId="77777777" w:rsidR="001E4808" w:rsidRDefault="00F367E4">
            <w:pPr>
              <w:pStyle w:val="BookTable"/>
              <w:spacing w:after="0"/>
            </w:pPr>
            <w:r>
              <w:t>RTC4</w:t>
            </w:r>
          </w:p>
        </w:tc>
        <w:tc>
          <w:tcPr>
            <w:tcW w:w="2736" w:type="dxa"/>
            <w:shd w:val="clear" w:color="auto" w:fill="FFFFFF"/>
            <w:vAlign w:val="center"/>
          </w:tcPr>
          <w:p w14:paraId="051DA78D" w14:textId="77777777" w:rsidR="001E4808" w:rsidRDefault="00F367E4">
            <w:pPr>
              <w:pStyle w:val="BookTable"/>
              <w:spacing w:after="0"/>
            </w:pPr>
            <w:r>
              <w:t>CreateRtc4</w:t>
            </w:r>
          </w:p>
        </w:tc>
        <w:tc>
          <w:tcPr>
            <w:tcW w:w="5976" w:type="dxa"/>
            <w:shd w:val="clear" w:color="auto" w:fill="FFFFFF"/>
            <w:vAlign w:val="center"/>
          </w:tcPr>
          <w:p w14:paraId="5DB16EFD" w14:textId="77777777" w:rsidR="001E4808" w:rsidRDefault="00F367E4">
            <w:pPr>
              <w:pStyle w:val="BookTable"/>
              <w:spacing w:after="0"/>
            </w:pPr>
            <w:r>
              <w:t>Lokales RTC4; 16-Bit-Koordinaten; kein Sky Writing oder ALC.​</w:t>
            </w:r>
          </w:p>
        </w:tc>
      </w:tr>
      <w:tr w:rsidR="001E4808" w14:paraId="7E992D5C" w14:textId="77777777">
        <w:trPr>
          <w:cantSplit/>
          <w:jc w:val="center"/>
        </w:trPr>
        <w:tc>
          <w:tcPr>
            <w:tcW w:w="1080" w:type="dxa"/>
            <w:shd w:val="clear" w:color="auto" w:fill="F0F4F7"/>
            <w:vAlign w:val="center"/>
          </w:tcPr>
          <w:p w14:paraId="27AFB9CD" w14:textId="77777777" w:rsidR="001E4808" w:rsidRDefault="00F367E4">
            <w:pPr>
              <w:pStyle w:val="BookTable"/>
              <w:spacing w:after="0"/>
            </w:pPr>
            <w:r>
              <w:t>RTC4e</w:t>
            </w:r>
          </w:p>
        </w:tc>
        <w:tc>
          <w:tcPr>
            <w:tcW w:w="2736" w:type="dxa"/>
            <w:shd w:val="clear" w:color="auto" w:fill="F0F4F7"/>
            <w:vAlign w:val="center"/>
          </w:tcPr>
          <w:p w14:paraId="1B77B508" w14:textId="77777777" w:rsidR="001E4808" w:rsidRDefault="00F367E4">
            <w:pPr>
              <w:pStyle w:val="BookTable"/>
              <w:spacing w:after="0"/>
            </w:pPr>
            <w:r>
              <w:t>CreateRtc4Ethernet</w:t>
            </w:r>
          </w:p>
        </w:tc>
        <w:tc>
          <w:tcPr>
            <w:tcW w:w="5976" w:type="dxa"/>
            <w:shd w:val="clear" w:color="auto" w:fill="F0F4F7"/>
            <w:vAlign w:val="center"/>
          </w:tcPr>
          <w:p w14:paraId="5A68B94A" w14:textId="77777777" w:rsidR="001E4808" w:rsidRDefault="00F367E4">
            <w:pPr>
              <w:pStyle w:val="BookTable"/>
              <w:spacing w:after="0"/>
            </w:pPr>
            <w:r>
              <w:t>Ethernet-RTC4; Funktionsgrenzen von RTC4.​</w:t>
            </w:r>
          </w:p>
        </w:tc>
      </w:tr>
      <w:tr w:rsidR="001E4808" w14:paraId="293F5986" w14:textId="77777777">
        <w:trPr>
          <w:cantSplit/>
          <w:jc w:val="center"/>
        </w:trPr>
        <w:tc>
          <w:tcPr>
            <w:tcW w:w="1080" w:type="dxa"/>
            <w:shd w:val="clear" w:color="auto" w:fill="FFFFFF"/>
            <w:vAlign w:val="center"/>
          </w:tcPr>
          <w:p w14:paraId="556E2EB0" w14:textId="77777777" w:rsidR="001E4808" w:rsidRDefault="00F367E4">
            <w:pPr>
              <w:pStyle w:val="BookTable"/>
              <w:spacing w:after="0"/>
            </w:pPr>
            <w:r>
              <w:t>RTC5</w:t>
            </w:r>
          </w:p>
        </w:tc>
        <w:tc>
          <w:tcPr>
            <w:tcW w:w="2736" w:type="dxa"/>
            <w:shd w:val="clear" w:color="auto" w:fill="FFFFFF"/>
            <w:vAlign w:val="center"/>
          </w:tcPr>
          <w:p w14:paraId="7F01F0F9" w14:textId="77777777" w:rsidR="001E4808" w:rsidRDefault="00F367E4">
            <w:pPr>
              <w:pStyle w:val="BookTable"/>
              <w:spacing w:after="0"/>
            </w:pPr>
            <w:r>
              <w:t>CreateRtc5</w:t>
            </w:r>
          </w:p>
        </w:tc>
        <w:tc>
          <w:tcPr>
            <w:tcW w:w="5976" w:type="dxa"/>
            <w:shd w:val="clear" w:color="auto" w:fill="FFFFFF"/>
            <w:vAlign w:val="center"/>
          </w:tcPr>
          <w:p w14:paraId="088674E6" w14:textId="77777777" w:rsidR="001E4808" w:rsidRDefault="00F367E4">
            <w:pPr>
              <w:pStyle w:val="BookTable"/>
              <w:spacing w:after="0"/>
            </w:pPr>
            <w:r>
              <w:t>20-Bit-Koordinaten; ALC; Sky Writing Modi 1–3.​</w:t>
            </w:r>
          </w:p>
        </w:tc>
      </w:tr>
      <w:tr w:rsidR="001E4808" w14:paraId="0AC8B3C3" w14:textId="77777777">
        <w:trPr>
          <w:cantSplit/>
          <w:jc w:val="center"/>
        </w:trPr>
        <w:tc>
          <w:tcPr>
            <w:tcW w:w="1080" w:type="dxa"/>
            <w:shd w:val="clear" w:color="auto" w:fill="F0F4F7"/>
            <w:vAlign w:val="center"/>
          </w:tcPr>
          <w:p w14:paraId="7E5A2578" w14:textId="77777777" w:rsidR="001E4808" w:rsidRDefault="00F367E4">
            <w:pPr>
              <w:pStyle w:val="BookTable"/>
              <w:spacing w:after="0"/>
            </w:pPr>
            <w:r>
              <w:t>RTC6</w:t>
            </w:r>
          </w:p>
        </w:tc>
        <w:tc>
          <w:tcPr>
            <w:tcW w:w="2736" w:type="dxa"/>
            <w:shd w:val="clear" w:color="auto" w:fill="F0F4F7"/>
            <w:vAlign w:val="center"/>
          </w:tcPr>
          <w:p w14:paraId="635C6AD9" w14:textId="77777777" w:rsidR="001E4808" w:rsidRDefault="00F367E4">
            <w:pPr>
              <w:pStyle w:val="BookTable"/>
              <w:spacing w:after="0"/>
            </w:pPr>
            <w:r>
              <w:t>CreateRtc6</w:t>
            </w:r>
          </w:p>
        </w:tc>
        <w:tc>
          <w:tcPr>
            <w:tcW w:w="5976" w:type="dxa"/>
            <w:shd w:val="clear" w:color="auto" w:fill="F0F4F7"/>
            <w:vAlign w:val="center"/>
          </w:tcPr>
          <w:p w14:paraId="6B7BE337" w14:textId="77777777" w:rsidR="001E4808" w:rsidRDefault="00F367E4">
            <w:pPr>
              <w:pStyle w:val="BookTable"/>
              <w:spacing w:after="0"/>
            </w:pPr>
            <w:r>
              <w:t>20-Bit-Koordinaten; ALC; Sky Writing Modi 1–4; SCANahead/​SDC mit passenden Optionen.​</w:t>
            </w:r>
          </w:p>
        </w:tc>
      </w:tr>
      <w:tr w:rsidR="001E4808" w14:paraId="5686270F" w14:textId="77777777">
        <w:trPr>
          <w:cantSplit/>
          <w:jc w:val="center"/>
        </w:trPr>
        <w:tc>
          <w:tcPr>
            <w:tcW w:w="1080" w:type="dxa"/>
            <w:shd w:val="clear" w:color="auto" w:fill="FFFFFF"/>
            <w:vAlign w:val="center"/>
          </w:tcPr>
          <w:p w14:paraId="50A50034" w14:textId="77777777" w:rsidR="001E4808" w:rsidRDefault="00F367E4">
            <w:pPr>
              <w:pStyle w:val="BookTable"/>
              <w:keepNext/>
              <w:spacing w:after="0"/>
            </w:pPr>
            <w:r>
              <w:t>RTC6e</w:t>
            </w:r>
          </w:p>
        </w:tc>
        <w:tc>
          <w:tcPr>
            <w:tcW w:w="2736" w:type="dxa"/>
            <w:shd w:val="clear" w:color="auto" w:fill="FFFFFF"/>
            <w:vAlign w:val="center"/>
          </w:tcPr>
          <w:p w14:paraId="6505A5DA" w14:textId="77777777" w:rsidR="001E4808" w:rsidRDefault="00F367E4">
            <w:pPr>
              <w:pStyle w:val="BookTable"/>
              <w:keepNext/>
              <w:spacing w:after="0"/>
            </w:pPr>
            <w:r>
              <w:t>CreateRtc6Ethernet</w:t>
            </w:r>
          </w:p>
        </w:tc>
        <w:tc>
          <w:tcPr>
            <w:tcW w:w="5976" w:type="dxa"/>
            <w:shd w:val="clear" w:color="auto" w:fill="FFFFFF"/>
            <w:vAlign w:val="center"/>
          </w:tcPr>
          <w:p w14:paraId="24B889AB" w14:textId="77777777" w:rsidR="001E4808" w:rsidRDefault="00F367E4">
            <w:pPr>
              <w:pStyle w:val="BookTable"/>
              <w:keepNext/>
              <w:spacing w:after="0"/>
            </w:pPr>
            <w:r>
              <w:t>Ethernet-RTC6; RTC6-Funktionen mit Verbindungsverlustbehandlung.​</w:t>
            </w:r>
          </w:p>
        </w:tc>
      </w:tr>
      <w:tr w:rsidR="001E4808" w14:paraId="6E9C1090" w14:textId="77777777">
        <w:trPr>
          <w:cantSplit/>
          <w:jc w:val="center"/>
        </w:trPr>
        <w:tc>
          <w:tcPr>
            <w:tcW w:w="1080" w:type="dxa"/>
            <w:shd w:val="clear" w:color="auto" w:fill="F0F4F7"/>
            <w:vAlign w:val="center"/>
          </w:tcPr>
          <w:p w14:paraId="73953E4B" w14:textId="77777777" w:rsidR="001E4808" w:rsidRDefault="00F367E4">
            <w:pPr>
              <w:pStyle w:val="BookTable"/>
              <w:spacing w:after="0"/>
            </w:pPr>
            <w:r>
              <w:t>syncAXIS</w:t>
            </w:r>
          </w:p>
        </w:tc>
        <w:tc>
          <w:tcPr>
            <w:tcW w:w="2736" w:type="dxa"/>
            <w:shd w:val="clear" w:color="auto" w:fill="F0F4F7"/>
            <w:vAlign w:val="center"/>
          </w:tcPr>
          <w:p w14:paraId="3F83A6E7" w14:textId="77777777" w:rsidR="001E4808" w:rsidRDefault="00F367E4">
            <w:pPr>
              <w:pStyle w:val="BookTable"/>
              <w:spacing w:after="0"/>
            </w:pPr>
            <w:r>
              <w:t>CreateRtc6SyncAxis</w:t>
            </w:r>
          </w:p>
        </w:tc>
        <w:tc>
          <w:tcPr>
            <w:tcW w:w="5976" w:type="dxa"/>
            <w:shd w:val="clear" w:color="auto" w:fill="F0F4F7"/>
            <w:vAlign w:val="center"/>
          </w:tcPr>
          <w:p w14:paraId="38A6B5DF" w14:textId="77777777" w:rsidR="001E4808" w:rsidRDefault="00F367E4">
            <w:pPr>
              <w:pStyle w:val="BookTable"/>
              <w:spacing w:after="0"/>
            </w:pPr>
            <w:r>
              <w:t>x64-Koordination von SCANLAB-Scanner und ACS-Achsen; XML-Konfiguration und Jobausführung.​</w:t>
            </w:r>
          </w:p>
        </w:tc>
      </w:tr>
    </w:tbl>
    <w:p w14:paraId="74345B5F" w14:textId="77777777" w:rsidR="001E4808" w:rsidRDefault="001E4808">
      <w:pPr>
        <w:spacing w:after="60" w:line="40" w:lineRule="exact"/>
      </w:pPr>
    </w:p>
    <w:p w14:paraId="17A23D7B" w14:textId="77777777" w:rsidR="001E4808" w:rsidRDefault="00F367E4">
      <w:pPr>
        <w:pStyle w:val="21"/>
        <w:pageBreakBefore/>
      </w:pPr>
      <w:bookmarkStart w:id="8" w:name="S3_S1_4"/>
      <w:bookmarkStart w:id="9" w:name="_Toc243898091"/>
      <w:r>
        <w:lastRenderedPageBreak/>
        <w:t>1.4  Zielplattformen</w:t>
      </w:r>
      <w:bookmarkEnd w:id="8"/>
      <w:bookmarkEnd w:id="9"/>
    </w:p>
    <w:p w14:paraId="461D55CD" w14:textId="77777777" w:rsidR="001E4808" w:rsidRDefault="00F367E4">
      <w:r>
        <w:t>Core, UI und Dependencies unterstützen .NET Framework 4.8.1 sowie .NET 8, 9 und 10 für Windows. Verwenden Sie zueinander passende Pakete derselben Veröffentlichung. Die öffentlichen Demos verwenden net481, net8.0-windows und net9.0-windows; ein .NET-10-Ziel ist dort nicht enthalten. Dieses Buch behandelt vor allem WinForms. Das UI-Paket enthält auch WPF-Steuerelemente.</w:t>
      </w:r>
      <w:r>
        <w:rPr>
          <w:rStyle w:val="14"/>
        </w:rPr>
        <w:footnoteReference w:id="2"/>
      </w:r>
    </w:p>
    <w:p w14:paraId="6E716333" w14:textId="77777777" w:rsidR="001E4808" w:rsidRDefault="00F367E4">
      <w:pPr>
        <w:pStyle w:val="21"/>
      </w:pPr>
      <w:bookmarkStart w:id="10" w:name="S3_S1_5"/>
      <w:bookmarkStart w:id="11" w:name="_Toc243898092"/>
      <w:r>
        <w:t>1.5  Systemvoraussetzungen</w:t>
      </w:r>
      <w:bookmarkEnd w:id="10"/>
      <w:bookmarkEnd w:id="11"/>
    </w:p>
    <w:p w14:paraId="0EF7918B" w14:textId="77777777" w:rsidR="001E4808" w:rsidRDefault="00F367E4">
      <w:r>
        <w:t>Verwenden Sie Windows 10 oder 11 in 64 Bit und führen Sie die Anwendung als x64 aus. Der Editor benötigt eine GPU samt Treiber für OpenGL 3.3. Installieren Sie SDK bzw. Targeting Pack des gewählten .NET-Ziels und eine passende Visual-Studio-Version. Für die öffentlichen Demos gilt Visual Studio 2022 oder neuer; .NET 10 erfordert zusätzlich eine dafür geeignete IDE-/SDK-Kombination.</w:t>
      </w:r>
    </w:p>
    <w:p w14:paraId="4A973845" w14:textId="77777777" w:rsidR="001E4808" w:rsidRDefault="00F367E4">
      <w:r>
        <w:t>Für reale Geräte werden passende SCANLAB-Treiber, Laufzeiten und die konfigurierten Korrekturdateien benötigt. Die README nennt als SDK-Basis RTC4 2023.11.02, RTC5 2024.09.27, RTC6 2026.8.17 / 1.25.1 und syncAXIS 1.8.2. Diese Angaben sind Repository-Baselines und keine Freigabe zum beliebigen Austausch durch neuere Hersteller-DLLs. Prüfen Sie die Integration zunächst mit virtuellen Geräten.</w:t>
      </w:r>
    </w:p>
    <w:p w14:paraId="26568071" w14:textId="77777777" w:rsidR="001E4808" w:rsidRDefault="00F367E4">
      <w:pPr>
        <w:pStyle w:val="21"/>
      </w:pPr>
      <w:bookmarkStart w:id="12" w:name="S3_S1_6"/>
      <w:bookmarkStart w:id="13" w:name="_Toc243898093"/>
      <w:r>
        <w:t>1.6  Abhängigkeiten und Laufzeitdateien</w:t>
      </w:r>
      <w:bookmarkEnd w:id="12"/>
      <w:bookmarkEnd w:id="13"/>
    </w:p>
    <w:p w14:paraId="5F8A2C91" w14:textId="77777777" w:rsidR="001E4808" w:rsidRDefault="00F367E4">
      <w:r>
        <w:t>Fügen Sie die Paketverweise in die csproj der Anwendung ein. NuGet löst verwaltete Abhängigkeiten auf; das Dependencies-Paket kopiert native Dateien und Laufzeitdaten in den Ausgabeordner.</w:t>
      </w:r>
    </w:p>
    <w:p w14:paraId="52DC9562" w14:textId="77777777" w:rsidR="001E4808" w:rsidRDefault="00F367E4">
      <w:pPr>
        <w:pStyle w:val="BookCaption"/>
      </w:pPr>
      <w:r>
        <w:t>Codebeispiel 1.1  PackageReference-Gruppen im Anwendungsprojekt mit OpenTK passend zum TargetFramework.</w:t>
      </w:r>
    </w:p>
    <w:p w14:paraId="735BC137" w14:textId="77777777" w:rsidR="001E4808" w:rsidRDefault="00F367E4">
      <w:pPr>
        <w:pStyle w:val="BookCode"/>
        <w:keepNext/>
        <w:spacing w:line="252" w:lineRule="auto"/>
      </w:pPr>
      <w:r>
        <w:t>&lt;ItemGroup&gt;</w:t>
      </w:r>
    </w:p>
    <w:p w14:paraId="22105B69" w14:textId="77777777" w:rsidR="001E4808" w:rsidRDefault="00F367E4">
      <w:pPr>
        <w:pStyle w:val="BookCode"/>
        <w:keepNext/>
        <w:spacing w:line="252" w:lineRule="auto"/>
      </w:pPr>
      <w:r>
        <w:t xml:space="preserve">  &lt;PackageReference Include="SpiralLab.Sirius3" Version="1.*" /&gt;</w:t>
      </w:r>
    </w:p>
    <w:p w14:paraId="688F8B81" w14:textId="77777777" w:rsidR="001E4808" w:rsidRDefault="00F367E4">
      <w:pPr>
        <w:pStyle w:val="BookCode"/>
        <w:keepNext/>
        <w:spacing w:line="252" w:lineRule="auto"/>
      </w:pPr>
      <w:r>
        <w:t xml:space="preserve">  &lt;PackageReference Include="SpiralLab.Sirius3.UI" Version="1.*" /&gt;</w:t>
      </w:r>
    </w:p>
    <w:p w14:paraId="65E7D530" w14:textId="77777777" w:rsidR="001E4808" w:rsidRDefault="00F367E4">
      <w:pPr>
        <w:pStyle w:val="BookCode"/>
        <w:keepNext/>
        <w:spacing w:line="252" w:lineRule="auto"/>
      </w:pPr>
      <w:r>
        <w:t xml:space="preserve">  &lt;PackageReference Include="SpiralLab.Sirius3.Dependencies" Version="1.*" /&gt;</w:t>
      </w:r>
    </w:p>
    <w:p w14:paraId="09EA7FE9" w14:textId="77777777" w:rsidR="001E4808" w:rsidRDefault="00F367E4">
      <w:pPr>
        <w:pStyle w:val="BookCode"/>
        <w:keepNext/>
        <w:spacing w:line="252" w:lineRule="auto"/>
      </w:pPr>
      <w:r>
        <w:t>&lt;/ItemGroup&gt;</w:t>
      </w:r>
    </w:p>
    <w:p w14:paraId="0439CF96" w14:textId="77777777" w:rsidR="001E4808" w:rsidRDefault="00F367E4">
      <w:pPr>
        <w:pStyle w:val="BookCode"/>
        <w:keepNext/>
        <w:spacing w:line="252" w:lineRule="auto"/>
      </w:pPr>
      <w:r>
        <w:t>&lt;PropertyGroup Condition="'$(TargetFramework)' == 'net481'"&gt;</w:t>
      </w:r>
    </w:p>
    <w:p w14:paraId="38DD5AF9" w14:textId="77777777" w:rsidR="001E4808" w:rsidRDefault="00F367E4">
      <w:pPr>
        <w:pStyle w:val="BookCode"/>
        <w:keepNext/>
        <w:spacing w:line="252" w:lineRule="auto"/>
      </w:pPr>
      <w:r>
        <w:t xml:space="preserve">  &lt;DefineConstants&gt;$(DefineConstants);OPENTK3&lt;/DefineConstants&gt;</w:t>
      </w:r>
    </w:p>
    <w:p w14:paraId="1EF7E61D" w14:textId="77777777" w:rsidR="001E4808" w:rsidRDefault="00F367E4">
      <w:pPr>
        <w:pStyle w:val="BookCode"/>
        <w:keepNext/>
        <w:spacing w:line="252" w:lineRule="auto"/>
      </w:pPr>
      <w:r>
        <w:t>&lt;/PropertyGroup&gt;</w:t>
      </w:r>
    </w:p>
    <w:p w14:paraId="2743B057" w14:textId="77777777" w:rsidR="001E4808" w:rsidRDefault="00F367E4">
      <w:pPr>
        <w:pStyle w:val="BookCode"/>
        <w:keepNext/>
        <w:spacing w:line="252" w:lineRule="auto"/>
      </w:pPr>
      <w:r>
        <w:t>&lt;PropertyGroup Condition="'$(TargetFramework)' != 'net481'"&gt;</w:t>
      </w:r>
    </w:p>
    <w:p w14:paraId="6AD0D038" w14:textId="77777777" w:rsidR="001E4808" w:rsidRDefault="00F367E4">
      <w:pPr>
        <w:pStyle w:val="BookCode"/>
        <w:keepNext/>
        <w:spacing w:line="252" w:lineRule="auto"/>
      </w:pPr>
      <w:r>
        <w:t xml:space="preserve">  &lt;DefineConstants&gt;$(DefineConstants);OPENTK4&lt;/DefineConstants&gt;</w:t>
      </w:r>
    </w:p>
    <w:p w14:paraId="67D0F3A5" w14:textId="77777777" w:rsidR="001E4808" w:rsidRDefault="00F367E4">
      <w:pPr>
        <w:pStyle w:val="BookCode"/>
        <w:keepNext/>
        <w:spacing w:line="252" w:lineRule="auto"/>
      </w:pPr>
      <w:r>
        <w:t>&lt;/PropertyGroup&gt;</w:t>
      </w:r>
    </w:p>
    <w:p w14:paraId="561FF228" w14:textId="77777777" w:rsidR="001E4808" w:rsidRDefault="00F367E4">
      <w:pPr>
        <w:pStyle w:val="BookCode"/>
        <w:keepNext/>
        <w:spacing w:line="252" w:lineRule="auto"/>
      </w:pPr>
      <w:r>
        <w:t>&lt;ItemGroup Condition="'$(TargetFramework)' == 'net481'"&gt;</w:t>
      </w:r>
    </w:p>
    <w:p w14:paraId="2299D3FB" w14:textId="77777777" w:rsidR="001E4808" w:rsidRDefault="00F367E4">
      <w:pPr>
        <w:pStyle w:val="BookCode"/>
        <w:keepNext/>
        <w:spacing w:line="252" w:lineRule="auto"/>
      </w:pPr>
      <w:r>
        <w:t xml:space="preserve">  &lt;PackageReference Include="OpenTK" Version="3.3.3" /&gt;</w:t>
      </w:r>
    </w:p>
    <w:p w14:paraId="026609CC" w14:textId="77777777" w:rsidR="001E4808" w:rsidRDefault="00F367E4">
      <w:pPr>
        <w:pStyle w:val="BookCode"/>
        <w:keepNext/>
        <w:spacing w:line="252" w:lineRule="auto"/>
      </w:pPr>
      <w:r>
        <w:t>&lt;/ItemGroup&gt;</w:t>
      </w:r>
    </w:p>
    <w:p w14:paraId="1F9280C6" w14:textId="77777777" w:rsidR="001E4808" w:rsidRDefault="00F367E4">
      <w:pPr>
        <w:pStyle w:val="BookCode"/>
        <w:keepNext/>
        <w:spacing w:line="252" w:lineRule="auto"/>
      </w:pPr>
      <w:r>
        <w:t>&lt;ItemGroup Condition="'$(TargetFramework)' != 'net481'"&gt;</w:t>
      </w:r>
    </w:p>
    <w:p w14:paraId="5262DF1B" w14:textId="77777777" w:rsidR="001E4808" w:rsidRDefault="00F367E4">
      <w:pPr>
        <w:pStyle w:val="BookCode"/>
        <w:keepNext/>
        <w:spacing w:line="252" w:lineRule="auto"/>
      </w:pPr>
      <w:r>
        <w:t xml:space="preserve">  &lt;PackageReference Include="OpenTK" Version="4.9.4" /&gt;</w:t>
      </w:r>
    </w:p>
    <w:p w14:paraId="361601F9" w14:textId="77777777" w:rsidR="001E4808" w:rsidRDefault="00F367E4">
      <w:pPr>
        <w:pStyle w:val="BookCode"/>
        <w:keepNext/>
        <w:spacing w:line="252" w:lineRule="auto"/>
      </w:pPr>
      <w:r>
        <w:t xml:space="preserve">  &lt;PackageReference Include="OpenTK.Mathematics" Version="4.9.4" /&gt;</w:t>
      </w:r>
    </w:p>
    <w:p w14:paraId="05568E45" w14:textId="77777777" w:rsidR="001E4808" w:rsidRDefault="00F367E4">
      <w:pPr>
        <w:pStyle w:val="BookCode"/>
        <w:spacing w:line="252" w:lineRule="auto"/>
      </w:pPr>
      <w:r>
        <w:t>&lt;/ItemGroup&gt;</w:t>
      </w:r>
    </w:p>
    <w:p w14:paraId="649C9441" w14:textId="77777777" w:rsidR="001E4808" w:rsidRDefault="00F367E4">
      <w:r>
        <w:t>Der Bereich 1.* entspricht den öffentlichen Demos. Fixieren Sie nach dem Restore zueinander passende veröffentlichte Versionen für die Auslieferung. Behalten Sie die erzeugte Ordnerstruktur mit nativen x64-Dateien und erforderlichen Daten bei. Nur die beiden Sirius3-Assemblies zu kopieren reicht nicht aus.</w:t>
      </w:r>
    </w:p>
    <w:p w14:paraId="65F05B60" w14:textId="77777777" w:rsidR="001E4808" w:rsidRDefault="00F367E4">
      <w:pPr>
        <w:pStyle w:val="21"/>
        <w:pageBreakBefore/>
      </w:pPr>
      <w:bookmarkStart w:id="14" w:name="S3_S1_7"/>
      <w:bookmarkStart w:id="15" w:name="_Toc243898094"/>
      <w:r>
        <w:lastRenderedPageBreak/>
        <w:t>1.7  Pakete installieren</w:t>
      </w:r>
      <w:bookmarkEnd w:id="14"/>
      <w:bookmarkEnd w:id="15"/>
    </w:p>
    <w:p w14:paraId="50EE62F1" w14:textId="77777777" w:rsidR="001E4808" w:rsidRDefault="00F367E4">
      <w:r>
        <w:t>Installieren Sie die drei Pakete über den NuGet-Paketmanager oder die folgende CLI in ein Windows-Desktopprojekt; anschließend wiederherstellen und bauen. Wählen Sie die für Ihre Anwendung freigegebene veröffentlichte Version und halten Sie die Pakete synchron. v1.17.0 im Buchfuß bezeichnet die dokumentierte API und bestätigt keine Veröffentlichung in sämtlichen Paketquellen.</w:t>
      </w:r>
    </w:p>
    <w:p w14:paraId="6456950F" w14:textId="77777777" w:rsidR="001E4808" w:rsidRDefault="00F367E4">
      <w:pPr>
        <w:pStyle w:val="BookCaption"/>
        <w:keepNext/>
      </w:pPr>
      <w:r>
        <w:t>Codebeispiel 1.2  NuGet-CLI im Anwendungsprojektverzeichnis</w:t>
      </w:r>
    </w:p>
    <w:p w14:paraId="68A154A9" w14:textId="77777777" w:rsidR="001E4808" w:rsidRDefault="00F367E4">
      <w:pPr>
        <w:pStyle w:val="BookCode"/>
        <w:spacing w:line="252" w:lineRule="auto"/>
      </w:pPr>
      <w:r>
        <w:t>dotnet add package SpiralLab.Sirius3.Dependencies</w:t>
      </w:r>
    </w:p>
    <w:p w14:paraId="1039CD09" w14:textId="77777777" w:rsidR="001E4808" w:rsidRDefault="00F367E4">
      <w:pPr>
        <w:pStyle w:val="BookCode"/>
        <w:spacing w:line="252" w:lineRule="auto"/>
      </w:pPr>
      <w:r>
        <w:t>dotnet add package SpiralLab.Sirius3</w:t>
      </w:r>
    </w:p>
    <w:p w14:paraId="147B8C7E" w14:textId="77777777" w:rsidR="001E4808" w:rsidRDefault="00F367E4">
      <w:pPr>
        <w:pStyle w:val="BookCode"/>
        <w:spacing w:line="252" w:lineRule="auto"/>
      </w:pPr>
      <w:r>
        <w:t>dotnet add package SpiralLab.Sirius3.UI</w:t>
      </w:r>
    </w:p>
    <w:p w14:paraId="62C9766B" w14:textId="77777777" w:rsidR="001E4808" w:rsidRDefault="00F367E4">
      <w:pPr>
        <w:pStyle w:val="21"/>
      </w:pPr>
      <w:bookmarkStart w:id="16" w:name="S3_S1_8"/>
      <w:bookmarkStart w:id="17" w:name="_Toc243898095"/>
      <w:r>
        <w:t>1.8  Projekteinstellungen vor dem ersten Steuerelement</w:t>
      </w:r>
      <w:bookmarkEnd w:id="16"/>
      <w:bookmarkEnd w:id="17"/>
    </w:p>
    <w:p w14:paraId="65D0CCFF" w14:textId="77777777" w:rsidR="001E4808" w:rsidRDefault="00F367E4">
      <w:r>
        <w:t>Aktivieren Sie UseWindowsForms, setzen Sie PlatformTarget auf x64 und für den Start mit modernem .NET ApplicationHighDpiMode=PerMonitorV2. net481 benötigt zusätzlich die DPI-Aktivierung in app.config und ein Windows-10-Kompatibilitätsmanifest. DPI muss vor dem ersten Fenster feststehen. Neue Hostformulare verwenden AutoScaleMode.Dpi mit der Entwurfsbasis (96, 96).</w:t>
      </w:r>
    </w:p>
    <w:p w14:paraId="16554295" w14:textId="77777777" w:rsidR="001E4808" w:rsidRDefault="00F367E4">
      <w:pPr>
        <w:pStyle w:val="BookCaption"/>
        <w:keepNext/>
      </w:pPr>
      <w:r>
        <w:t>Codebeispiel 1.3  Beispiel eines WinForms-Projekts mit einem Ziel</w:t>
      </w:r>
    </w:p>
    <w:p w14:paraId="5FE80FD7" w14:textId="77777777" w:rsidR="001E4808" w:rsidRDefault="00F367E4">
      <w:pPr>
        <w:pStyle w:val="BookCode"/>
        <w:keepNext/>
        <w:spacing w:line="252" w:lineRule="auto"/>
      </w:pPr>
      <w:r>
        <w:t>&lt;Project Sdk="Microsoft.NET.Sdk"&gt;</w:t>
      </w:r>
    </w:p>
    <w:p w14:paraId="64B49068" w14:textId="77777777" w:rsidR="001E4808" w:rsidRDefault="00F367E4">
      <w:pPr>
        <w:pStyle w:val="BookCode"/>
        <w:keepNext/>
        <w:spacing w:line="252" w:lineRule="auto"/>
      </w:pPr>
      <w:r>
        <w:t xml:space="preserve">  &lt;PropertyGroup&gt;</w:t>
      </w:r>
    </w:p>
    <w:p w14:paraId="7E14D5CC" w14:textId="77777777" w:rsidR="001E4808" w:rsidRDefault="00F367E4">
      <w:pPr>
        <w:pStyle w:val="BookCode"/>
        <w:keepNext/>
        <w:spacing w:line="252" w:lineRule="auto"/>
      </w:pPr>
      <w:r>
        <w:t xml:space="preserve">    &lt;OutputType&gt;WinExe&lt;/OutputType&gt;</w:t>
      </w:r>
    </w:p>
    <w:p w14:paraId="005AE228" w14:textId="77777777" w:rsidR="001E4808" w:rsidRDefault="00F367E4">
      <w:pPr>
        <w:pStyle w:val="BookCode"/>
        <w:keepNext/>
        <w:spacing w:line="252" w:lineRule="auto"/>
      </w:pPr>
      <w:r>
        <w:t xml:space="preserve">    &lt;TargetFramework&gt;net9.0-windows&lt;/TargetFramework&gt;</w:t>
      </w:r>
    </w:p>
    <w:p w14:paraId="39A2D380" w14:textId="77777777" w:rsidR="001E4808" w:rsidRDefault="00F367E4">
      <w:pPr>
        <w:pStyle w:val="BookCode"/>
        <w:keepNext/>
        <w:spacing w:line="252" w:lineRule="auto"/>
      </w:pPr>
      <w:r>
        <w:t xml:space="preserve">    &lt;UseWindowsForms&gt;true&lt;/UseWindowsForms&gt;</w:t>
      </w:r>
    </w:p>
    <w:p w14:paraId="3698AD78" w14:textId="77777777" w:rsidR="001E4808" w:rsidRDefault="00F367E4">
      <w:pPr>
        <w:pStyle w:val="BookCode"/>
        <w:keepNext/>
        <w:spacing w:line="252" w:lineRule="auto"/>
      </w:pPr>
      <w:r>
        <w:t xml:space="preserve">    &lt;PlatformTarget&gt;x64&lt;/PlatformTarget&gt;</w:t>
      </w:r>
    </w:p>
    <w:p w14:paraId="1A439FE6" w14:textId="77777777" w:rsidR="001E4808" w:rsidRDefault="00F367E4">
      <w:pPr>
        <w:pStyle w:val="BookCode"/>
        <w:keepNext/>
        <w:spacing w:line="252" w:lineRule="auto"/>
      </w:pPr>
      <w:r>
        <w:t xml:space="preserve">    &lt;ApplicationHighDpiMode&gt;PerMonitorV2&lt;/ApplicationHighDpiMode&gt;</w:t>
      </w:r>
    </w:p>
    <w:p w14:paraId="2F5A0316" w14:textId="77777777" w:rsidR="001E4808" w:rsidRDefault="00F367E4">
      <w:pPr>
        <w:pStyle w:val="BookCode"/>
        <w:keepNext/>
        <w:spacing w:line="252" w:lineRule="auto"/>
      </w:pPr>
      <w:r>
        <w:t xml:space="preserve">  &lt;/PropertyGroup&gt;</w:t>
      </w:r>
    </w:p>
    <w:p w14:paraId="2B35363D" w14:textId="77777777" w:rsidR="001E4808" w:rsidRDefault="00F367E4">
      <w:pPr>
        <w:pStyle w:val="BookCode"/>
        <w:keepNext/>
        <w:spacing w:line="252" w:lineRule="auto"/>
      </w:pPr>
      <w:r>
        <w:t xml:space="preserve">  &lt;!-- NuGet commands add PackageReference items here. --&gt;</w:t>
      </w:r>
    </w:p>
    <w:p w14:paraId="336E946F" w14:textId="77777777" w:rsidR="001E4808" w:rsidRDefault="00F367E4">
      <w:pPr>
        <w:pStyle w:val="BookCode"/>
        <w:spacing w:line="252" w:lineRule="auto"/>
      </w:pPr>
      <w:r>
        <w:t>&lt;/Project&gt;</w:t>
      </w:r>
    </w:p>
    <w:p w14:paraId="34412ABC" w14:textId="77777777" w:rsidR="001E4808" w:rsidRDefault="00F367E4">
      <w:r>
        <w:t xml:space="preserve">Verbinden Sie nach der Projekteinstellung die Geräte gemäß </w:t>
      </w:r>
      <w:hyperlink w:anchor="S3_S3_2" w:history="1">
        <w:r>
          <w:rPr>
            <w:color w:val="246B91"/>
            <w:u w:val="single"/>
          </w:rPr>
          <w:t>3.2  RTC-Geräte erzeugen und registrieren</w:t>
        </w:r>
      </w:hyperlink>
      <w:r>
        <w:t xml:space="preserve"> und implementieren Sie die Freigabe gemäß </w:t>
      </w:r>
      <w:hyperlink w:anchor="S3_S3_4" w:history="1">
        <w:r>
          <w:rPr>
            <w:color w:val="246B91"/>
            <w:u w:val="single"/>
          </w:rPr>
          <w:t>3.4  DPI und Anwendungslebensdauer</w:t>
        </w:r>
      </w:hyperlink>
      <w:r>
        <w:t xml:space="preserve">. Ein WPF-Host setzt UseWPF=true und berücksichtigt die Unterschiede bei UI-Dispatch, DPI und Lebensdauer in </w:t>
      </w:r>
      <w:hyperlink w:anchor="S3_S25_3" w:history="1">
        <w:r>
          <w:rPr>
            <w:color w:val="246B91"/>
            <w:u w:val="single"/>
          </w:rPr>
          <w:t>25.3  Native WPF-Steuerelemente werden unterstützt</w:t>
        </w:r>
      </w:hyperlink>
      <w:r>
        <w:t>.</w:t>
      </w:r>
    </w:p>
    <w:p w14:paraId="431141EB" w14:textId="77777777" w:rsidR="001E4808" w:rsidRDefault="00F367E4">
      <w:pPr>
        <w:pStyle w:val="1"/>
      </w:pPr>
      <w:bookmarkStart w:id="18" w:name="S3_S2"/>
      <w:bookmarkStart w:id="19" w:name="_Toc243898096"/>
      <w:r>
        <w:lastRenderedPageBreak/>
        <w:t>02  Wesentliche Funktionen und Vorteile von Sirius3</w:t>
      </w:r>
      <w:bookmarkEnd w:id="18"/>
      <w:bookmarkEnd w:id="19"/>
    </w:p>
    <w:p w14:paraId="081AA320" w14:textId="77777777" w:rsidR="001E4808" w:rsidRDefault="00F367E4">
      <w:r>
        <w:t>Sirius3 verbindet Dokumentbearbeitung, Geometrievorbereitung und Scanner-/Laserausführung über C#. Sie bearbeiten eine Rezeptur und erzeugen daraus einen Auftrag für die gewählten Geräte. UI-Befehle, Anwendungscode und Fernzugriffe nutzen dasselbe Dokument und dieselben Aktionen. Ihre Hostanwendung verwaltet weiterhin Maschinenablauf, Verriegelungen sowie Gerätestart und Freigabe.</w:t>
      </w:r>
    </w:p>
    <w:p w14:paraId="00F0B26F" w14:textId="77777777" w:rsidR="003D2DDC" w:rsidRDefault="0070288C">
      <w:pPr>
        <w:pStyle w:val="21"/>
        <w:spacing w:before="200" w:after="80" w:line="271" w:lineRule="auto"/>
      </w:pPr>
      <w:bookmarkStart w:id="20" w:name="S3_S2_1"/>
      <w:bookmarkStart w:id="21" w:name="_Toc243898097"/>
      <w:r>
        <w:t>2.1  Scanner und Laser integrieren</w:t>
      </w:r>
      <w:bookmarkEnd w:id="20"/>
      <w:bookmarkEnd w:id="21"/>
    </w:p>
    <w:p w14:paraId="2CF9FB75" w14:textId="77777777" w:rsidR="003D2DDC" w:rsidRDefault="0070288C">
      <w:pPr>
        <w:spacing w:line="271" w:lineRule="auto"/>
      </w:pPr>
      <w:r>
        <w:t>SCANLAB RTC4/RTC4e/RTC5/RTC6/RTC6e und XL SCAN über syncAXIS verwenden gemeinsame Scanner und Marker Verträge. Laseradapter unterstützen Frequenz, Tastgrad sowie analoge und digitale Leistungssteuerung, unter anderem für AdvancedOptoWave, Coherent, IPG, JPT, Photonics Industries und Spectra Physics.</w:t>
      </w:r>
    </w:p>
    <w:p w14:paraId="0D3074A6" w14:textId="77777777" w:rsidR="003D2DDC" w:rsidRDefault="0070288C">
      <w:pPr>
        <w:pStyle w:val="21"/>
        <w:spacing w:before="200" w:after="80" w:line="271" w:lineRule="auto"/>
      </w:pPr>
      <w:bookmarkStart w:id="22" w:name="S3_S2_2"/>
      <w:bookmarkStart w:id="23" w:name="_Toc243898098"/>
      <w:r>
        <w:t>2.2  Prozesstiming und Erweiterungsoptionen</w:t>
      </w:r>
      <w:bookmarkEnd w:id="22"/>
      <w:bookmarkEnd w:id="23"/>
    </w:p>
    <w:p w14:paraId="16F7CBAD" w14:textId="77777777" w:rsidR="003D2DDC" w:rsidRDefault="0070288C">
      <w:pPr>
        <w:spacing w:line="271" w:lineRule="auto"/>
      </w:pPr>
      <w:r>
        <w:t>Layer Pens stellen variable Sprung- und Polygonverzögerungen, Sky Writing sowie ALC oder Pulse on Demand ein. Mit passender Hardware unterstützt RTC6 auch automatische SCANahead-Verzögerungen und Spot Distance Control. Erweiterungsoptionen ergänzen encoderkompensiertes MoF und koordinierte Scanner-/Achsensteuerung über syncAXIS. Hinzu kommen MultiBeam mit gemeinsamer Quelle und Remote-Kommunikation einschließlich MCP.</w:t>
      </w:r>
    </w:p>
    <w:p w14:paraId="3B4D72FE" w14:textId="77777777" w:rsidR="003D2DDC" w:rsidRDefault="0070288C">
      <w:pPr>
        <w:pStyle w:val="21"/>
        <w:spacing w:before="200" w:after="80" w:line="271" w:lineRule="auto"/>
      </w:pPr>
      <w:bookmarkStart w:id="24" w:name="S3_S2_3"/>
      <w:bookmarkStart w:id="25" w:name="_Toc243898099"/>
      <w:r>
        <w:t>2.3  Geometrie und Dateiaustausch</w:t>
      </w:r>
      <w:bookmarkEnd w:id="24"/>
      <w:bookmarkEnd w:id="25"/>
    </w:p>
    <w:p w14:paraId="254152E1" w14:textId="77777777" w:rsidR="003D2DDC" w:rsidRDefault="0070288C">
      <w:pPr>
        <w:spacing w:line="271" w:lineRule="auto"/>
      </w:pPr>
      <w:r>
        <w:t>Kombinieren Sie Vektoren, Text, 1D/2D Barcodes, Rasterbilder und 3D Netze in einem Dokument. Mehrfachschraffuren erhalten Umlaufsinn und verschachtelte Bereiche. Clipping teilt große Flächen; Slicing erzeugt Schnittkonturen eines Netzes. Importieren Sie DXF/DWG, SVG, HPGL/PLT, Gerber/Excellon, G-code/NGC, PDF und Bilder sowie STL, OBJ, PLY, STEP und 3MF. Netzvorschauen erhalten verfügbare Farben und diffuse Texturen. Der eigenständige Font Editor bearbeitet CXF/LFF/FNT/DOT und konvertiert installierte TrueType-Schriften.</w:t>
      </w:r>
    </w:p>
    <w:p w14:paraId="56154061" w14:textId="77777777" w:rsidR="003D2DDC" w:rsidRDefault="0070288C">
      <w:pPr>
        <w:pStyle w:val="21"/>
        <w:spacing w:before="200" w:after="80" w:line="271" w:lineRule="auto"/>
      </w:pPr>
      <w:bookmarkStart w:id="26" w:name="S3_S2_4"/>
      <w:bookmarkStart w:id="27" w:name="_Toc243898100"/>
      <w:r>
        <w:t>2.4  Bearbeitung und dynamische Daten</w:t>
      </w:r>
      <w:bookmarkEnd w:id="26"/>
      <w:bookmarkEnd w:id="27"/>
    </w:p>
    <w:p w14:paraId="08539D63" w14:textId="77777777" w:rsidR="003D2DDC" w:rsidRDefault="0070288C">
      <w:pPr>
        <w:spacing w:line="271" w:lineRule="auto"/>
      </w:pPr>
      <w:r>
        <w:t>WinForms und WPF teilen vier Dokumentseiten, Layer, Entity und Layer Pens, Gruppen, Blöcke und Undo/Redo. Mehrere OpenGL-Ansichten zeigen dasselbe Dokument mit einer orthografischen und fünf perspektivischen Kameras. AABB-Bäume beschleunigen die Auswahl. Skripte und Textkonverter übernehmen Produktionsdaten in Text und Barcodes. Externe Anwendungen verbinden sich über TCP/IP, Serial, WebSocket, MQTT und MCP. Rasterbasierte Stitched Images zeigen Kamera- und Prüfansichten.</w:t>
      </w:r>
    </w:p>
    <w:p w14:paraId="0AC991C5" w14:textId="77777777" w:rsidR="003D2DDC" w:rsidRDefault="0070288C">
      <w:pPr>
        <w:pStyle w:val="21"/>
        <w:spacing w:before="200" w:after="80" w:line="271" w:lineRule="auto"/>
      </w:pPr>
      <w:bookmarkStart w:id="28" w:name="S3_S2_5"/>
      <w:bookmarkStart w:id="29" w:name="_Toc243898101"/>
      <w:r>
        <w:t>2.5  Messung und Inbetriebnahme</w:t>
      </w:r>
      <w:bookmarkEnd w:id="28"/>
      <w:bookmarkEnd w:id="29"/>
    </w:p>
    <w:p w14:paraId="71E9EBE2" w14:textId="77777777" w:rsidR="003D2DDC" w:rsidRDefault="0070288C">
      <w:pPr>
        <w:spacing w:line="271" w:lineRule="auto"/>
      </w:pPr>
      <w:r>
        <w:t xml:space="preserve">Prüfen Sie Trajektorien und Ausgangssignale in Diagrammen und korrigieren Sie 2D/3D-Felder sowie die optische Leistung. Zur Leistungsmessung dienen etwa Coherent PowerMax, Thorlabs OPM und Ophir StarLab. Die UI unterstützt Englisch, Koreanisch, vereinfachtes Chinesisch, Japanisch und Deutsch. </w:t>
      </w:r>
      <w:hyperlink w:anchor="S3_S20" w:history="1">
        <w:r>
          <w:rPr>
            <w:color w:val="246B91"/>
            <w:u w:val="single"/>
          </w:rPr>
          <w:t>20 IPowerMeter</w:t>
        </w:r>
      </w:hyperlink>
      <w:r>
        <w:t xml:space="preserve"> erklärt die Messung, </w:t>
      </w:r>
      <w:hyperlink w:anchor="S3_S21" w:history="1">
        <w:r>
          <w:rPr>
            <w:color w:val="246B91"/>
            <w:u w:val="single"/>
          </w:rPr>
          <w:t>21 IPowerMap</w:t>
        </w:r>
      </w:hyperlink>
      <w:r>
        <w:t xml:space="preserve"> die Korrektur aus Messwerten.</w:t>
      </w:r>
    </w:p>
    <w:p w14:paraId="360B3B95" w14:textId="77777777" w:rsidR="001E4808" w:rsidRDefault="00F367E4">
      <w:pPr>
        <w:pStyle w:val="1"/>
      </w:pPr>
      <w:bookmarkStart w:id="30" w:name="S3_S3"/>
      <w:bookmarkStart w:id="31" w:name="_Toc243898102"/>
      <w:r>
        <w:lastRenderedPageBreak/>
        <w:t>03  Die erste WinForms-Arbeitsstation</w:t>
      </w:r>
      <w:bookmarkEnd w:id="30"/>
      <w:bookmarkEnd w:id="31"/>
    </w:p>
    <w:p w14:paraId="67F98DFB" w14:textId="77777777" w:rsidR="001E4808" w:rsidRDefault="00F367E4">
      <w:r>
        <w:t>1. Installieren Sie Core, UI und Dependencies gemeinsam. Stellen Sie die UI-Kultur ein, bevor Sie Core initialisieren oder Sirius-Steuerelemente erzeugen.</w:t>
      </w:r>
    </w:p>
    <w:p w14:paraId="6BC8C1A1" w14:textId="77777777" w:rsidR="001E4808" w:rsidRDefault="00F367E4">
      <w:pPr>
        <w:keepLines/>
      </w:pPr>
      <w:r>
        <w:t>2. Program.Main startet WinForms passend zum Zielframework: ApplicationConfiguration.Initialize für .NET 8/9/10 oder EnableVisualStyles und SetCompatibleTextRenderingDefault für net481.</w:t>
      </w:r>
    </w:p>
    <w:p w14:paraId="0FB92977" w14:textId="77777777" w:rsidR="001E4808" w:rsidRDefault="00F367E4">
      <w:pPr>
        <w:keepLines/>
      </w:pPr>
      <w:r>
        <w:t>3. Program.Main führt MainForm aus. Fügen Sie die folgenden Felder, den Konstruktor und die Methoden in dieselbe Form-Klasse ein. Sie enthält SiriusEditorControl mit Dock=Fill, erzeugt Geräte in Shown und wartet in FormClosing auf die Freigabe.</w:t>
      </w:r>
    </w:p>
    <w:p w14:paraId="4D7863F7" w14:textId="77777777" w:rsidR="001E4808" w:rsidRDefault="00F367E4">
      <w:pPr>
        <w:pStyle w:val="21"/>
      </w:pPr>
      <w:bookmarkStart w:id="32" w:name="S3_S3_1"/>
      <w:bookmarkStart w:id="33" w:name="_Toc243898103"/>
      <w:r>
        <w:t>3.1  Host-Einstiegspunkt und Formular</w:t>
      </w:r>
      <w:bookmarkEnd w:id="32"/>
      <w:bookmarkEnd w:id="33"/>
    </w:p>
    <w:p w14:paraId="1E9FDB3E" w14:textId="77777777" w:rsidR="001E4808" w:rsidRDefault="00F367E4">
      <w:pPr>
        <w:pStyle w:val="BookCaption"/>
        <w:keepNext/>
      </w:pPr>
      <w:r>
        <w:t>Codebeispiel 3.1  Core-Lebensdauer um die WinForms-Nachrichtenschleife verwalten</w:t>
      </w:r>
    </w:p>
    <w:p w14:paraId="75AA8B33" w14:textId="77777777" w:rsidR="001E4808" w:rsidRDefault="00F367E4">
      <w:pPr>
        <w:pStyle w:val="BookCode"/>
        <w:keepNext/>
      </w:pPr>
      <w:r>
        <w:t>[STAThread]</w:t>
      </w:r>
    </w:p>
    <w:p w14:paraId="2AAB0DC7" w14:textId="77777777" w:rsidR="001E4808" w:rsidRDefault="00F367E4">
      <w:pPr>
        <w:pStyle w:val="BookCode"/>
        <w:keepNext/>
      </w:pPr>
      <w:r>
        <w:t>public static void Main()</w:t>
      </w:r>
    </w:p>
    <w:p w14:paraId="7F3C54A5" w14:textId="77777777" w:rsidR="001E4808" w:rsidRDefault="00F367E4">
      <w:pPr>
        <w:pStyle w:val="BookCode"/>
        <w:keepNext/>
      </w:pPr>
      <w:r>
        <w:t>{</w:t>
      </w:r>
    </w:p>
    <w:p w14:paraId="4888377A" w14:textId="77777777" w:rsidR="00723011" w:rsidRDefault="00C51DE3">
      <w:pPr>
        <w:pStyle w:val="BookCode"/>
        <w:keepNext/>
      </w:pPr>
      <w:r>
        <w:t>#if NET8_0_OR_GREATER</w:t>
      </w:r>
    </w:p>
    <w:p w14:paraId="2CC50EC6" w14:textId="77777777" w:rsidR="00723011" w:rsidRDefault="00C51DE3">
      <w:pPr>
        <w:pStyle w:val="BookCode"/>
        <w:keepNext/>
      </w:pPr>
      <w:r>
        <w:t xml:space="preserve">    ApplicationConfiguration.Initialize();</w:t>
      </w:r>
    </w:p>
    <w:p w14:paraId="1ED49866" w14:textId="77777777" w:rsidR="00723011" w:rsidRDefault="00C51DE3">
      <w:pPr>
        <w:pStyle w:val="BookCode"/>
        <w:keepNext/>
      </w:pPr>
      <w:r>
        <w:t>#else</w:t>
      </w:r>
    </w:p>
    <w:p w14:paraId="5CE74C0E" w14:textId="77777777" w:rsidR="001E4808" w:rsidRDefault="00F367E4">
      <w:pPr>
        <w:pStyle w:val="BookCode"/>
        <w:keepNext/>
      </w:pPr>
      <w:r>
        <w:t xml:space="preserve">    Application.EnableVisualStyles();</w:t>
      </w:r>
    </w:p>
    <w:p w14:paraId="305DAE79" w14:textId="77777777" w:rsidR="001E4808" w:rsidRDefault="00F367E4">
      <w:pPr>
        <w:pStyle w:val="BookCode"/>
        <w:keepNext/>
      </w:pPr>
      <w:r>
        <w:t xml:space="preserve">    Application.SetCompatibleTextRenderingDefault(false);</w:t>
      </w:r>
    </w:p>
    <w:p w14:paraId="14FB1554" w14:textId="77777777" w:rsidR="00723011" w:rsidRDefault="00C51DE3">
      <w:pPr>
        <w:pStyle w:val="BookCode"/>
        <w:keepLines/>
      </w:pPr>
      <w:r>
        <w:t>#endif</w:t>
      </w:r>
    </w:p>
    <w:p w14:paraId="7F6DE1EC" w14:textId="77777777" w:rsidR="001E4808" w:rsidRDefault="00F367E4">
      <w:pPr>
        <w:pStyle w:val="BookCode"/>
        <w:keepNext/>
      </w:pPr>
      <w:r>
        <w:t xml:space="preserve">    if (!Core.Initialize()) return;</w:t>
      </w:r>
    </w:p>
    <w:p w14:paraId="35811398" w14:textId="77777777" w:rsidR="001E4808" w:rsidRDefault="00F367E4">
      <w:pPr>
        <w:pStyle w:val="BookCode"/>
        <w:keepNext/>
      </w:pPr>
      <w:r>
        <w:t xml:space="preserve">    try { using (var form = new MainForm()) Application.Run(form); }</w:t>
      </w:r>
    </w:p>
    <w:p w14:paraId="33D9879C" w14:textId="77777777" w:rsidR="001E4808" w:rsidRDefault="00F367E4">
      <w:pPr>
        <w:pStyle w:val="BookCode"/>
        <w:keepNext/>
      </w:pPr>
      <w:r>
        <w:t xml:space="preserve">    finally { Core.Cleanup(); }</w:t>
      </w:r>
    </w:p>
    <w:p w14:paraId="3B3439E6" w14:textId="77777777" w:rsidR="001E4808" w:rsidRDefault="00F367E4">
      <w:pPr>
        <w:pStyle w:val="BookCode"/>
        <w:spacing w:after="200"/>
      </w:pPr>
      <w:r>
        <w:t>}</w:t>
      </w:r>
    </w:p>
    <w:p w14:paraId="5D9DF84E" w14:textId="77777777" w:rsidR="001E4808" w:rsidRDefault="00F367E4">
      <w:pPr>
        <w:pStyle w:val="BookCaption"/>
        <w:keepNext/>
      </w:pPr>
      <w:r>
        <w:t>Codebeispiel 3.2  Editor einbetten und Initialisierung sowie Beenden verbinden</w:t>
      </w:r>
    </w:p>
    <w:p w14:paraId="104BBAAE" w14:textId="77777777" w:rsidR="001E4808" w:rsidRDefault="00F367E4">
      <w:pPr>
        <w:pStyle w:val="BookCode"/>
        <w:keepNext/>
      </w:pPr>
      <w:r>
        <w:t>private readonly SiriusEditorControl editor;</w:t>
      </w:r>
    </w:p>
    <w:p w14:paraId="44455FBB" w14:textId="77777777" w:rsidR="001E4808" w:rsidRDefault="00F367E4">
      <w:pPr>
        <w:pStyle w:val="BookCode"/>
        <w:keepNext/>
      </w:pPr>
      <w:r>
        <w:t>private IRtc rtc;</w:t>
      </w:r>
    </w:p>
    <w:p w14:paraId="34765D74" w14:textId="77777777" w:rsidR="001E4808" w:rsidRDefault="00F367E4">
      <w:pPr>
        <w:pStyle w:val="BookCode"/>
        <w:keepNext/>
      </w:pPr>
      <w:r>
        <w:t>private ILaser laser;</w:t>
      </w:r>
    </w:p>
    <w:p w14:paraId="3BEC00C9" w14:textId="77777777" w:rsidR="001E4808" w:rsidRDefault="00F367E4">
      <w:pPr>
        <w:pStyle w:val="BookCode"/>
        <w:keepNext/>
      </w:pPr>
      <w:r>
        <w:t>private IMarker marker;</w:t>
      </w:r>
    </w:p>
    <w:p w14:paraId="67E6EA18" w14:textId="77777777" w:rsidR="001E4808" w:rsidRDefault="00F367E4">
      <w:pPr>
        <w:pStyle w:val="BookCode"/>
        <w:keepNext/>
      </w:pPr>
      <w:r>
        <w:t>private IPowerMeter meter;</w:t>
      </w:r>
    </w:p>
    <w:p w14:paraId="20AF9B13" w14:textId="77777777" w:rsidR="001E4808" w:rsidRDefault="00F367E4">
      <w:pPr>
        <w:pStyle w:val="BookCode"/>
        <w:keepNext/>
      </w:pPr>
      <w:r>
        <w:t>private bool closing, closeAllowed;</w:t>
      </w:r>
    </w:p>
    <w:p w14:paraId="0BDCE127" w14:textId="77777777" w:rsidR="001E4808" w:rsidRDefault="001E4808">
      <w:pPr>
        <w:pStyle w:val="BookCode"/>
        <w:keepNext/>
      </w:pPr>
    </w:p>
    <w:p w14:paraId="33B63FF4" w14:textId="77777777" w:rsidR="001E4808" w:rsidRDefault="00F367E4">
      <w:pPr>
        <w:pStyle w:val="BookCode"/>
        <w:keepNext/>
      </w:pPr>
      <w:r>
        <w:t>public MainForm()</w:t>
      </w:r>
    </w:p>
    <w:p w14:paraId="71C0429D" w14:textId="77777777" w:rsidR="001E4808" w:rsidRDefault="00F367E4">
      <w:pPr>
        <w:pStyle w:val="BookCode"/>
        <w:keepNext/>
      </w:pPr>
      <w:r>
        <w:t>{</w:t>
      </w:r>
    </w:p>
    <w:p w14:paraId="77C86C1B" w14:textId="77777777" w:rsidR="001E4808" w:rsidRDefault="00F367E4">
      <w:pPr>
        <w:pStyle w:val="BookCode"/>
        <w:keepNext/>
      </w:pPr>
      <w:r>
        <w:t xml:space="preserve">    AutoScaleDimensions = new SizeF(96, 96);</w:t>
      </w:r>
    </w:p>
    <w:p w14:paraId="5EE83760" w14:textId="77777777" w:rsidR="001E4808" w:rsidRDefault="00F367E4">
      <w:pPr>
        <w:pStyle w:val="BookCode"/>
        <w:keepNext/>
      </w:pPr>
      <w:r>
        <w:t xml:space="preserve">    AutoScaleMode = AutoScaleMode.Dpi;</w:t>
      </w:r>
    </w:p>
    <w:p w14:paraId="0DA1498D" w14:textId="77777777" w:rsidR="001E4808" w:rsidRDefault="00F367E4">
      <w:pPr>
        <w:pStyle w:val="BookCode"/>
        <w:keepNext/>
      </w:pPr>
      <w:r>
        <w:t xml:space="preserve">    ClientSize = new Size(1400, 900);</w:t>
      </w:r>
    </w:p>
    <w:p w14:paraId="7F8F5A5F" w14:textId="77777777" w:rsidR="001E4808" w:rsidRDefault="00F367E4">
      <w:pPr>
        <w:pStyle w:val="BookCode"/>
        <w:keepNext/>
      </w:pPr>
      <w:r>
        <w:t xml:space="preserve">    editor = new SiriusEditorControl { Dock = DockStyle.Fill };</w:t>
      </w:r>
    </w:p>
    <w:p w14:paraId="398AD889" w14:textId="77777777" w:rsidR="001E4808" w:rsidRDefault="00F367E4">
      <w:pPr>
        <w:pStyle w:val="BookCode"/>
        <w:keepNext/>
      </w:pPr>
      <w:r>
        <w:t xml:space="preserve">    Controls.Add(editor);</w:t>
      </w:r>
    </w:p>
    <w:p w14:paraId="1EA1DA83" w14:textId="77777777" w:rsidR="001E4808" w:rsidRDefault="00F367E4">
      <w:pPr>
        <w:pStyle w:val="BookCode"/>
        <w:keepNext/>
      </w:pPr>
      <w:r>
        <w:t xml:space="preserve">    Shown += (_, __) =&gt; InitializeDevices();</w:t>
      </w:r>
    </w:p>
    <w:p w14:paraId="424885CB" w14:textId="77777777" w:rsidR="001E4808" w:rsidRDefault="00F367E4">
      <w:pPr>
        <w:pStyle w:val="BookCode"/>
        <w:keepNext/>
      </w:pPr>
      <w:r>
        <w:t xml:space="preserve">    FormClosing += OnClosingAsync;</w:t>
      </w:r>
    </w:p>
    <w:p w14:paraId="73418B0B" w14:textId="77777777" w:rsidR="001E4808" w:rsidRDefault="00F367E4">
      <w:pPr>
        <w:pStyle w:val="BookCode"/>
        <w:spacing w:after="200"/>
      </w:pPr>
      <w:r>
        <w:t>}</w:t>
      </w:r>
    </w:p>
    <w:p w14:paraId="34801E15" w14:textId="77777777" w:rsidR="001E4808" w:rsidRDefault="00F367E4">
      <w:pPr>
        <w:pStyle w:val="21"/>
      </w:pPr>
      <w:bookmarkStart w:id="34" w:name="S3_S3_2"/>
      <w:bookmarkStart w:id="35" w:name="_Toc243898104"/>
      <w:r>
        <w:t>3.2  RTC-Geräte erzeugen und registrieren</w:t>
      </w:r>
      <w:bookmarkEnd w:id="34"/>
      <w:bookmarkEnd w:id="35"/>
    </w:p>
    <w:p w14:paraId="320ED37C" w14:textId="77777777" w:rsidR="001E4808" w:rsidRDefault="00F367E4">
      <w:r>
        <w:t>1. Zum Üben ohne Anlage die Scannererzeugung im folgenden RTC-Beispiel durch den unten gezeigten CreateVirtual-Aufruf ersetzen.</w:t>
      </w:r>
    </w:p>
    <w:p w14:paraId="7DD41D4D" w14:textId="77777777" w:rsidR="001E4808" w:rsidRDefault="00F367E4">
      <w:r>
        <w:lastRenderedPageBreak/>
        <w:t>2. Registrierungs- und Freigabereihenfolge beibehalten. Mit dem virtuellen Scanner zuerst Dokumentbearbeitung und Bildschirmsimulation lernen.</w:t>
      </w:r>
    </w:p>
    <w:p w14:paraId="4D750A55" w14:textId="77777777" w:rsidR="001E4808" w:rsidRDefault="00F367E4">
      <w:r>
        <w:t>3. Auch der Scanner muss virtuell sein. Ein LaserVirtual an einem physischen RTC kann reale Ausgangssignale steuern.</w:t>
      </w:r>
    </w:p>
    <w:p w14:paraId="1E1A465B" w14:textId="77777777" w:rsidR="001E4808" w:rsidRDefault="00F367E4">
      <w:pPr>
        <w:pStyle w:val="BookCaption"/>
      </w:pPr>
      <w:r>
        <w:t>Codebeispiel 3.3  Scannererstellung für virtuelle Übungen ersetzen</w:t>
      </w:r>
    </w:p>
    <w:p w14:paraId="7109E4FA" w14:textId="77777777" w:rsidR="001E4808" w:rsidRDefault="00F367E4">
      <w:pPr>
        <w:pStyle w:val="BookCode"/>
        <w:keepNext/>
        <w:spacing w:line="252" w:lineRule="auto"/>
      </w:pPr>
      <w:r>
        <w:t>rtc = ScannerFactory.CreateVirtual(0,</w:t>
      </w:r>
    </w:p>
    <w:p w14:paraId="23A23572" w14:textId="77777777" w:rsidR="001E4808" w:rsidRDefault="00F367E4">
      <w:pPr>
        <w:pStyle w:val="BookCode"/>
        <w:keepNext/>
        <w:spacing w:line="252" w:lineRule="auto"/>
      </w:pPr>
      <w:r>
        <w:t xml:space="preserve">    Math.Ceiling((1 &lt;&lt; 20) / 100.0), LaserModes.Yag1,</w:t>
      </w:r>
    </w:p>
    <w:p w14:paraId="20E91C2D" w14:textId="77777777" w:rsidR="001E4808" w:rsidRDefault="00F367E4">
      <w:pPr>
        <w:pStyle w:val="BookCode"/>
        <w:spacing w:line="252" w:lineRule="auto"/>
      </w:pPr>
      <w:r>
        <w:t xml:space="preserve">    RtcSignalLevels.ActiveHigh, RtcSignalLevels.ActiveHigh, correction);</w:t>
      </w:r>
    </w:p>
    <w:p w14:paraId="29EAA1F2" w14:textId="77777777" w:rsidR="001E4808" w:rsidRDefault="00F367E4">
      <w:pPr>
        <w:pStyle w:val="BookCaption"/>
        <w:keepNext/>
      </w:pPr>
      <w:r>
        <w:t>Codebeispiel 3.4  RTC6 LaserVirtual und RTC-Marker erzeugen</w:t>
      </w:r>
    </w:p>
    <w:p w14:paraId="29539237" w14:textId="77777777" w:rsidR="001E4808" w:rsidRDefault="00F367E4">
      <w:pPr>
        <w:pStyle w:val="BookCode"/>
        <w:keepNext/>
      </w:pPr>
      <w:r>
        <w:t>private void InitializeDevices()</w:t>
      </w:r>
    </w:p>
    <w:p w14:paraId="061CFE88" w14:textId="77777777" w:rsidR="001E4808" w:rsidRDefault="00F367E4">
      <w:pPr>
        <w:pStyle w:val="BookCode"/>
        <w:keepNext/>
      </w:pPr>
      <w:r>
        <w:t>{</w:t>
      </w:r>
    </w:p>
    <w:p w14:paraId="215D63E0" w14:textId="77777777" w:rsidR="001E4808" w:rsidRDefault="00F367E4">
      <w:pPr>
        <w:pStyle w:val="BookCode"/>
        <w:keepNext/>
      </w:pPr>
      <w:r>
        <w:t xml:space="preserve">    try</w:t>
      </w:r>
    </w:p>
    <w:p w14:paraId="16CD5242" w14:textId="77777777" w:rsidR="001E4808" w:rsidRDefault="00F367E4">
      <w:pPr>
        <w:pStyle w:val="BookCode"/>
        <w:keepNext/>
      </w:pPr>
      <w:r>
        <w:t xml:space="preserve">    {</w:t>
      </w:r>
    </w:p>
    <w:p w14:paraId="5DD96532" w14:textId="77777777" w:rsidR="001E4808" w:rsidRDefault="00F367E4">
      <w:pPr>
        <w:pStyle w:val="BookCode"/>
        <w:keepNext/>
      </w:pPr>
      <w:r>
        <w:t xml:space="preserve">        string correction = Path.Combine(Config.CorrectionPath,</w:t>
      </w:r>
    </w:p>
    <w:p w14:paraId="780C2A58" w14:textId="77777777" w:rsidR="001E4808" w:rsidRDefault="00F367E4">
      <w:pPr>
        <w:pStyle w:val="BookCode"/>
        <w:keepNext/>
      </w:pPr>
      <w:r>
        <w:t xml:space="preserve">            "cor_1to1.ct5");</w:t>
      </w:r>
    </w:p>
    <w:p w14:paraId="05C1637D" w14:textId="77777777" w:rsidR="001E4808" w:rsidRDefault="00F367E4">
      <w:pPr>
        <w:pStyle w:val="BookCode"/>
        <w:keepNext/>
      </w:pPr>
      <w:r>
        <w:t xml:space="preserve">        rtc = ScannerFactory.CreateRtc6(0, Math.Ceiling((1 &lt;&lt; 20) / 100.0),</w:t>
      </w:r>
    </w:p>
    <w:p w14:paraId="67126D14" w14:textId="77777777" w:rsidR="001E4808" w:rsidRDefault="00F367E4">
      <w:pPr>
        <w:pStyle w:val="BookCode"/>
        <w:keepNext/>
      </w:pPr>
      <w:r>
        <w:t xml:space="preserve">            LaserModes.Yag1, RtcSignalLevels.ActiveHigh,</w:t>
      </w:r>
    </w:p>
    <w:p w14:paraId="48EF7AB9" w14:textId="77777777" w:rsidR="001E4808" w:rsidRDefault="00F367E4">
      <w:pPr>
        <w:pStyle w:val="BookCode"/>
        <w:keepNext/>
      </w:pPr>
      <w:r>
        <w:t xml:space="preserve">            RtcSignalLevels.ActiveHigh, correction);</w:t>
      </w:r>
    </w:p>
    <w:p w14:paraId="2643D89C" w14:textId="77777777" w:rsidR="001E4808" w:rsidRDefault="00F367E4">
      <w:pPr>
        <w:pStyle w:val="BookCode"/>
        <w:keepNext/>
      </w:pPr>
      <w:r>
        <w:t xml:space="preserve">        if (!rtc.Initialize())</w:t>
      </w:r>
    </w:p>
    <w:p w14:paraId="13D9A481" w14:textId="77777777" w:rsidR="001E4808" w:rsidRDefault="00F367E4">
      <w:pPr>
        <w:pStyle w:val="BookCode"/>
        <w:keepNext/>
      </w:pPr>
      <w:r>
        <w:t xml:space="preserve">            throw new InvalidOperationException("RTC initialization failed.");</w:t>
      </w:r>
    </w:p>
    <w:p w14:paraId="1F889573" w14:textId="77777777" w:rsidR="001E4808" w:rsidRDefault="00F367E4">
      <w:pPr>
        <w:pStyle w:val="BookCode"/>
        <w:keepNext/>
      </w:pPr>
      <w:r>
        <w:t xml:space="preserve">        laser = LaserFactory.CreateVirtual(0, 20, PowerControlMethods.Analog);</w:t>
      </w:r>
    </w:p>
    <w:p w14:paraId="55DA132D" w14:textId="77777777" w:rsidR="001E4808" w:rsidRDefault="00F367E4">
      <w:pPr>
        <w:pStyle w:val="BookCode"/>
        <w:keepNext/>
      </w:pPr>
      <w:r>
        <w:t xml:space="preserve">        laser.Scanner = rtc;</w:t>
      </w:r>
    </w:p>
    <w:p w14:paraId="2A1E7A3E" w14:textId="77777777" w:rsidR="001E4808" w:rsidRDefault="00F367E4">
      <w:pPr>
        <w:pStyle w:val="BookCode"/>
        <w:keepNext/>
      </w:pPr>
      <w:r>
        <w:t xml:space="preserve">        if (!laser.Initialize())</w:t>
      </w:r>
    </w:p>
    <w:p w14:paraId="6E446EA4" w14:textId="77777777" w:rsidR="001E4808" w:rsidRDefault="00F367E4">
      <w:pPr>
        <w:pStyle w:val="BookCode"/>
        <w:keepNext/>
      </w:pPr>
      <w:r>
        <w:t xml:space="preserve">            throw new InvalidOperationException("Laser initialization failed.");</w:t>
      </w:r>
    </w:p>
    <w:p w14:paraId="52558CC7" w14:textId="77777777" w:rsidR="001E4808" w:rsidRDefault="00F367E4">
      <w:pPr>
        <w:pStyle w:val="BookCode"/>
        <w:keepNext/>
      </w:pPr>
      <w:r>
        <w:t xml:space="preserve">        meter = null; // Register a physical meter when the application needs one.</w:t>
      </w:r>
    </w:p>
    <w:p w14:paraId="37068A3B" w14:textId="77777777" w:rsidR="001E4808" w:rsidRDefault="00F367E4">
      <w:pPr>
        <w:pStyle w:val="BookCode"/>
        <w:keepNext/>
      </w:pPr>
      <w:r>
        <w:t xml:space="preserve">        marker = MarkerFactory.CreateRtc(rtc.Index);</w:t>
      </w:r>
    </w:p>
    <w:p w14:paraId="10F1CE68" w14:textId="77777777" w:rsidR="001E4808" w:rsidRDefault="00F367E4">
      <w:pPr>
        <w:pStyle w:val="BookCode"/>
        <w:keepNext/>
      </w:pPr>
      <w:r>
        <w:t xml:space="preserve">        editor.RegisterDevices(rtc, laser, meter,</w:t>
      </w:r>
    </w:p>
    <w:p w14:paraId="27881E82" w14:textId="77777777" w:rsidR="001E4808" w:rsidRDefault="00F367E4">
      <w:pPr>
        <w:pStyle w:val="BookCode"/>
        <w:keepNext/>
      </w:pPr>
      <w:r>
        <w:t xml:space="preserve">            null, null, null, null, null, marker);</w:t>
      </w:r>
    </w:p>
    <w:p w14:paraId="2C0739F1" w14:textId="77777777" w:rsidR="001E4808" w:rsidRDefault="00F367E4">
      <w:pPr>
        <w:pStyle w:val="BookCode"/>
        <w:keepNext/>
      </w:pPr>
      <w:r>
        <w:t xml:space="preserve">    }</w:t>
      </w:r>
    </w:p>
    <w:p w14:paraId="2C46AECA" w14:textId="77777777" w:rsidR="001E4808" w:rsidRDefault="00F367E4">
      <w:pPr>
        <w:pStyle w:val="BookCode"/>
        <w:keepNext/>
      </w:pPr>
      <w:r>
        <w:t xml:space="preserve">    catch</w:t>
      </w:r>
    </w:p>
    <w:p w14:paraId="2EAC45DD" w14:textId="77777777" w:rsidR="001E4808" w:rsidRDefault="00F367E4">
      <w:pPr>
        <w:pStyle w:val="BookCode"/>
        <w:keepNext/>
      </w:pPr>
      <w:r>
        <w:t xml:space="preserve">    {</w:t>
      </w:r>
    </w:p>
    <w:p w14:paraId="2200F7E5" w14:textId="77777777" w:rsidR="001E4808" w:rsidRDefault="00F367E4">
      <w:pPr>
        <w:pStyle w:val="BookCode"/>
        <w:keepNext/>
      </w:pPr>
      <w:r>
        <w:t xml:space="preserve">        marker?.Dispose();</w:t>
      </w:r>
    </w:p>
    <w:p w14:paraId="1A32C00B" w14:textId="77777777" w:rsidR="001E4808" w:rsidRDefault="00F367E4">
      <w:pPr>
        <w:pStyle w:val="BookCode"/>
        <w:keepNext/>
      </w:pPr>
      <w:r>
        <w:t xml:space="preserve">        meter?.Dispose();</w:t>
      </w:r>
    </w:p>
    <w:p w14:paraId="27FE3426" w14:textId="77777777" w:rsidR="001E4808" w:rsidRDefault="00F367E4">
      <w:pPr>
        <w:pStyle w:val="BookCode"/>
        <w:keepNext/>
      </w:pPr>
      <w:r>
        <w:t xml:space="preserve">        laser?.Dispose();</w:t>
      </w:r>
    </w:p>
    <w:p w14:paraId="5E235A96" w14:textId="77777777" w:rsidR="001E4808" w:rsidRDefault="00F367E4">
      <w:pPr>
        <w:pStyle w:val="BookCode"/>
        <w:keepNext/>
      </w:pPr>
      <w:r>
        <w:t xml:space="preserve">        rtc?.Dispose();</w:t>
      </w:r>
    </w:p>
    <w:p w14:paraId="0D5722F5" w14:textId="77777777" w:rsidR="001E4808" w:rsidRDefault="00F367E4">
      <w:pPr>
        <w:pStyle w:val="BookCode"/>
        <w:keepNext/>
      </w:pPr>
      <w:r>
        <w:t xml:space="preserve">        throw;</w:t>
      </w:r>
    </w:p>
    <w:p w14:paraId="62E4CB25" w14:textId="77777777" w:rsidR="001E4808" w:rsidRDefault="00F367E4">
      <w:pPr>
        <w:pStyle w:val="BookCode"/>
        <w:keepNext/>
      </w:pPr>
      <w:r>
        <w:t xml:space="preserve">    }</w:t>
      </w:r>
    </w:p>
    <w:p w14:paraId="7E5248D8" w14:textId="77777777" w:rsidR="001E4808" w:rsidRDefault="00F367E4">
      <w:pPr>
        <w:pStyle w:val="BookCode"/>
        <w:spacing w:after="200"/>
      </w:pPr>
      <w:r>
        <w:t>}</w:t>
      </w:r>
    </w:p>
    <w:p w14:paraId="35C170B8" w14:textId="77777777" w:rsidR="001E4808" w:rsidRDefault="00F367E4">
      <w:r>
        <w:t>1. Erstellen Sie den Scanner mit ScannerFactory.CreateRtc6 und bereiten Sie seine Laufzeitumgebung mit Initialize vor. Erstellen Sie den Laseradapter mit LaserFactory.CreateVirtual und weisen Sie ihm vor Initialize den Scanner zu.</w:t>
      </w:r>
      <w:r>
        <w:rPr>
          <w:rStyle w:val="14"/>
        </w:rPr>
        <w:footnoteReference w:id="3"/>
      </w:r>
    </w:p>
    <w:p w14:paraId="590E0C33" w14:textId="77777777" w:rsidR="004C45DF" w:rsidRDefault="0008386B">
      <w:r>
        <w:t>2. Erstellen Sie den RTC-Marker mit MarkerFactory.CreateRtc(rtc.Index). Übergeben Sie die Geräte an RegisterDevices. Dies verbindet die UI-Bedienfelder und ruft Ready für das aktuelle Dokument und die aktuelle Ansicht auf.</w:t>
      </w:r>
    </w:p>
    <w:p w14:paraId="0AF6D3B4" w14:textId="77777777" w:rsidR="004C45DF" w:rsidRDefault="0008386B">
      <w:r>
        <w:t xml:space="preserve">3. Übergeben Sie null für einen optionalen I/O-Port, den Sie nicht registrieren. Folgen Sie nach der Gerätevorbereitung </w:t>
      </w:r>
      <w:hyperlink w:anchor="S3_S17" w:history="1">
        <w:r>
          <w:rPr>
            <w:color w:val="246B91"/>
            <w:u w:val="single"/>
          </w:rPr>
          <w:t>17  Marker-Ausführung und Simulation</w:t>
        </w:r>
      </w:hyperlink>
      <w:r>
        <w:t>, um ein Dokument auszuführen.</w:t>
      </w:r>
    </w:p>
    <w:p w14:paraId="3A244555" w14:textId="77777777" w:rsidR="001E4808" w:rsidRDefault="00F367E4">
      <w:pPr>
        <w:pStyle w:val="21"/>
      </w:pPr>
      <w:bookmarkStart w:id="36" w:name="S3_S3_3"/>
      <w:bookmarkStart w:id="37" w:name="_Toc243898105"/>
      <w:r>
        <w:lastRenderedPageBreak/>
        <w:t>3.3  Konfigurationsfluss der öffentlichen Demos lesen</w:t>
      </w:r>
      <w:bookmarkEnd w:id="36"/>
      <w:bookmarkEnd w:id="37"/>
    </w:p>
    <w:p w14:paraId="1C849669" w14:textId="77777777" w:rsidR="001E4808" w:rsidRDefault="00F367E4">
      <w:r>
        <w:t>Die meisten Editor-Demos verwenden EditorHelper.CreateDevices in demos/helper.cs. Die Methode liest config.ini oder config_syncaxis.ini, wählt Scanner- und Laser-Factorys, initialisiert die Geräte und liefert den passenden Marker. Danach registriert das Formular die Instanzen. Prüfen Sie vor dem Start TYPE und den tatsächlich gewählten Factory-Zweig. Das Beispiel in beginner/Form1.cs erzeugt ausdrücklich einen physischen RTC6.</w:t>
      </w:r>
    </w:p>
    <w:p w14:paraId="258B0D64" w14:textId="77777777" w:rsidR="001E4808" w:rsidRDefault="00F367E4">
      <w:pPr>
        <w:pStyle w:val="21"/>
      </w:pPr>
      <w:bookmarkStart w:id="38" w:name="S3_S3_4"/>
      <w:bookmarkStart w:id="39" w:name="_Toc243898106"/>
      <w:r>
        <w:t>3.4  DPI und Anwendungslebensdauer</w:t>
      </w:r>
      <w:bookmarkEnd w:id="38"/>
      <w:bookmarkEnd w:id="39"/>
    </w:p>
    <w:p w14:paraId="628D8799" w14:textId="77777777" w:rsidR="001E4808" w:rsidRDefault="00F367E4">
      <w:r>
        <w:t>Verwenden Sie unter modernem .NET ApplicationHighDpiMode=PerMonitorV2 und rufen Sie vor der Formularerzeugung ApplicationConfiguration.Initialize auf. Unter net481 gehören PerMonitorV2 in die app.config der EXE und Windows-10-Kompatibilität ins Manifest. Formulare verwenden AutoScaleMode.Dpi mit einer 96×96-Entwurfsbasis. Den DPI-Modus bestimmt der Host.</w:t>
      </w:r>
      <w:r>
        <w:rPr>
          <w:rStyle w:val="14"/>
        </w:rPr>
        <w:footnoteReference w:id="4"/>
      </w:r>
    </w:p>
    <w:p w14:paraId="6A97E35A" w14:textId="77777777" w:rsidR="001E4808" w:rsidRDefault="00F367E4">
      <w:pPr>
        <w:pStyle w:val="BookCaption"/>
        <w:keepNext/>
      </w:pPr>
      <w:r>
        <w:t>Codebeispiel 3.5  Gerätebereinigung vor Freigabe von Steuerelement und Dokument abwarten</w:t>
      </w:r>
    </w:p>
    <w:p w14:paraId="5FF9EDAD" w14:textId="77777777" w:rsidR="001E4808" w:rsidRDefault="00F367E4">
      <w:pPr>
        <w:pStyle w:val="BookCode"/>
        <w:keepNext/>
      </w:pPr>
      <w:r>
        <w:t>private async void OnClosingAsync(object sender, FormClosingEventArgs e)</w:t>
      </w:r>
    </w:p>
    <w:p w14:paraId="121FFAF7" w14:textId="77777777" w:rsidR="001E4808" w:rsidRDefault="00F367E4">
      <w:pPr>
        <w:pStyle w:val="BookCode"/>
        <w:keepNext/>
      </w:pPr>
      <w:r>
        <w:t>{</w:t>
      </w:r>
    </w:p>
    <w:p w14:paraId="6FEB8588" w14:textId="77777777" w:rsidR="001E4808" w:rsidRDefault="00F367E4">
      <w:pPr>
        <w:pStyle w:val="BookCode"/>
        <w:keepNext/>
      </w:pPr>
      <w:r>
        <w:t xml:space="preserve">    if (closeAllowed) return;</w:t>
      </w:r>
    </w:p>
    <w:p w14:paraId="396EAE43" w14:textId="77777777" w:rsidR="001E4808" w:rsidRDefault="00F367E4">
      <w:pPr>
        <w:pStyle w:val="BookCode"/>
        <w:keepNext/>
      </w:pPr>
      <w:r>
        <w:t xml:space="preserve">    e.Cancel = true;</w:t>
      </w:r>
    </w:p>
    <w:p w14:paraId="662023EB" w14:textId="77777777" w:rsidR="001E4808" w:rsidRDefault="00F367E4">
      <w:pPr>
        <w:pStyle w:val="BookCode"/>
        <w:keepNext/>
      </w:pPr>
      <w:r>
        <w:t xml:space="preserve">    if (closing) return;</w:t>
      </w:r>
    </w:p>
    <w:p w14:paraId="7A0ED791" w14:textId="77777777" w:rsidR="001E4808" w:rsidRDefault="00F367E4">
      <w:pPr>
        <w:pStyle w:val="BookCode"/>
        <w:keepNext/>
      </w:pPr>
      <w:r>
        <w:t xml:space="preserve">    closing = true;</w:t>
      </w:r>
    </w:p>
    <w:p w14:paraId="2670D6C7" w14:textId="77777777" w:rsidR="001E4808" w:rsidRDefault="00F367E4">
      <w:pPr>
        <w:pStyle w:val="BookCode"/>
        <w:keepNext/>
      </w:pPr>
      <w:r>
        <w:t xml:space="preserve">    await System.Threading.Tasks.Task.Yield();</w:t>
      </w:r>
    </w:p>
    <w:p w14:paraId="51EC68EF" w14:textId="77777777" w:rsidR="001E4808" w:rsidRDefault="00F367E4">
      <w:pPr>
        <w:pStyle w:val="BookCode"/>
        <w:keepNext/>
      </w:pPr>
      <w:r>
        <w:t xml:space="preserve">    var document = editor.Document;</w:t>
      </w:r>
    </w:p>
    <w:p w14:paraId="75826E17" w14:textId="77777777" w:rsidR="001E4808" w:rsidRDefault="00F367E4">
      <w:pPr>
        <w:pStyle w:val="BookCode"/>
        <w:keepNext/>
      </w:pPr>
      <w:r>
        <w:t xml:space="preserve">    try { await editor.DisposeDevices(); }</w:t>
      </w:r>
    </w:p>
    <w:p w14:paraId="27C65D52" w14:textId="77777777" w:rsidR="001E4808" w:rsidRDefault="00F367E4">
      <w:pPr>
        <w:pStyle w:val="BookCode"/>
        <w:keepNext/>
      </w:pPr>
      <w:r>
        <w:t xml:space="preserve">    finally</w:t>
      </w:r>
    </w:p>
    <w:p w14:paraId="7FF6DB17" w14:textId="77777777" w:rsidR="001E4808" w:rsidRDefault="00F367E4">
      <w:pPr>
        <w:pStyle w:val="BookCode"/>
        <w:keepNext/>
      </w:pPr>
      <w:r>
        <w:t xml:space="preserve">    {</w:t>
      </w:r>
    </w:p>
    <w:p w14:paraId="3C400C6C" w14:textId="77777777" w:rsidR="001E4808" w:rsidRDefault="00F367E4">
      <w:pPr>
        <w:pStyle w:val="BookCode"/>
        <w:keepNext/>
      </w:pPr>
      <w:r>
        <w:t xml:space="preserve">        try { editor.Dispose(); }</w:t>
      </w:r>
    </w:p>
    <w:p w14:paraId="002969DF" w14:textId="77777777" w:rsidR="001E4808" w:rsidRDefault="00F367E4">
      <w:pPr>
        <w:pStyle w:val="BookCode"/>
        <w:keepNext/>
      </w:pPr>
      <w:r>
        <w:t xml:space="preserve">        finally { document.Dispose(); }</w:t>
      </w:r>
    </w:p>
    <w:p w14:paraId="4FCF534C" w14:textId="77777777" w:rsidR="001E4808" w:rsidRDefault="00F367E4">
      <w:pPr>
        <w:pStyle w:val="BookCode"/>
        <w:keepNext/>
      </w:pPr>
      <w:r>
        <w:t xml:space="preserve">        closeAllowed = true;</w:t>
      </w:r>
    </w:p>
    <w:p w14:paraId="5FBB68CB" w14:textId="77777777" w:rsidR="001E4808" w:rsidRDefault="00F367E4">
      <w:pPr>
        <w:pStyle w:val="BookCode"/>
        <w:keepNext/>
      </w:pPr>
      <w:r>
        <w:t xml:space="preserve">        Close();</w:t>
      </w:r>
    </w:p>
    <w:p w14:paraId="33B02856" w14:textId="77777777" w:rsidR="001E4808" w:rsidRDefault="00F367E4">
      <w:pPr>
        <w:pStyle w:val="BookCode"/>
        <w:keepNext/>
      </w:pPr>
      <w:r>
        <w:t xml:space="preserve">    }</w:t>
      </w:r>
    </w:p>
    <w:p w14:paraId="08083700" w14:textId="77777777" w:rsidR="001E4808" w:rsidRDefault="00F367E4">
      <w:pPr>
        <w:pStyle w:val="BookCode"/>
        <w:spacing w:after="200"/>
      </w:pPr>
      <w:r>
        <w:t>}</w:t>
      </w:r>
    </w:p>
    <w:p w14:paraId="3E32A09D" w14:textId="77777777" w:rsidR="001E4808" w:rsidRDefault="00F367E4">
      <w:r>
        <w:t>Brechen Sie die erste Schließanforderung ab und warten Sie auf DisposeDevices. Behalten Sie das Dokument beim Freigeben des Controls bei. Geben Sie danach das Dokument frei und erlauben Sie das Schließen. Die für den Anwendungsablauf zuständige Stelle ruft Core.Cleanup zuletzt auf. DisposeDevices stoppt registrierte MCP- und Remote-Dienste vor den Geräten. Separat verwaltete Dienste muss deren zuständige Stelle selbst abwarten. Behalten Sie diese Reihenfolge auch bei einem Fehler bei.</w:t>
      </w:r>
    </w:p>
    <w:p w14:paraId="374887EB" w14:textId="77777777" w:rsidR="001E4808" w:rsidRDefault="00F367E4">
      <w:pPr>
        <w:pStyle w:val="1"/>
      </w:pPr>
      <w:bookmarkStart w:id="40" w:name="S3_S4"/>
      <w:bookmarkStart w:id="41" w:name="_Toc243898107"/>
      <w:r>
        <w:lastRenderedPageBreak/>
        <w:t>04  Dokumente, Seiten, Ebenen und Stifte</w:t>
      </w:r>
      <w:bookmarkEnd w:id="40"/>
      <w:bookmarkEnd w:id="41"/>
    </w:p>
    <w:p w14:paraId="749316E3" w14:textId="77777777" w:rsidR="001E4808" w:rsidRDefault="00F367E4">
      <w:r>
        <w:t>Das Dokument enthält die Arbeitsrezeptur: Seiten, Entitäten, Stifte, Auswahl und Undo/Redo-Verlauf. SiriusEditorControl erzeugt ein Anfangsdokument. Übergeben Sie editor.Document an die folgenden Beispiele, damit der Code dasselbe Dokument wie Ansicht, Bäume und PropertyGrid bearbeitet. Der Marker setzt dieses Dokument in Gerätebefehle um. Dokumentdaten und Formularlayout getrennt verwalten.</w:t>
      </w:r>
    </w:p>
    <w:p w14:paraId="49E1FE79" w14:textId="77777777" w:rsidR="001E4808" w:rsidRDefault="00F367E4">
      <w:pPr>
        <w:keepNext/>
        <w:spacing w:before="160" w:after="0" w:line="240" w:lineRule="auto"/>
        <w:jc w:val="center"/>
      </w:pPr>
      <w:r>
        <w:rPr>
          <w:noProof/>
        </w:rPr>
        <w:drawing>
          <wp:inline distT="0" distB="0" distL="0" distR="0" wp14:anchorId="6C44B76A" wp14:editId="233D5505">
            <wp:extent cx="6035040" cy="3566159"/>
            <wp:effectExtent l="0" t="0" r="0" b="0"/>
            <wp:docPr id="1" name="Picture 1" descr="Dokumentstruktur und Prozessstiftverwe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classes.png"/>
                    <pic:cNvPicPr/>
                  </pic:nvPicPr>
                  <pic:blipFill>
                    <a:blip r:embed="rId10"/>
                    <a:stretch>
                      <a:fillRect/>
                    </a:stretch>
                  </pic:blipFill>
                  <pic:spPr>
                    <a:xfrm>
                      <a:off x="0" y="0"/>
                      <a:ext cx="6035040" cy="3566159"/>
                    </a:xfrm>
                    <a:prstGeom prst="rect">
                      <a:avLst/>
                    </a:prstGeom>
                  </pic:spPr>
                </pic:pic>
              </a:graphicData>
            </a:graphic>
          </wp:inline>
        </w:drawing>
      </w:r>
    </w:p>
    <w:p w14:paraId="7DEC331B" w14:textId="77777777" w:rsidR="001E4808" w:rsidRDefault="00F367E4">
      <w:pPr>
        <w:pStyle w:val="BookCaption"/>
      </w:pPr>
      <w:r>
        <w:t>Abbildung 4.1  Dokumentstruktur und Prozessstiftverweise</w:t>
      </w:r>
    </w:p>
    <w:p w14:paraId="69719A20" w14:textId="77777777" w:rsidR="001E4808" w:rsidRDefault="00F367E4">
      <w:r>
        <w:t>Gefüllte Rauten zeigen die enthaltenen Objekte. IDocument stellt über seine Dokumentdaten Seiten und Stiftsammlungen bereit. Seiten enthalten Ebenen, Ebenen enthalten Entitäten oder Gruppen. EntityPen und EntityLayerPen liegen in getrennten Sammlungen und werden über PenColor gewählt. Geometrie enthält ihren Stift nicht direkt. EntityLayer und beide Stiftimplementierungen sind ebenfalls IEntity.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1E4808" w14:paraId="059709B5" w14:textId="77777777">
        <w:trPr>
          <w:cantSplit/>
          <w:tblHeader/>
          <w:jc w:val="center"/>
        </w:trPr>
        <w:tc>
          <w:tcPr>
            <w:tcW w:w="2952" w:type="dxa"/>
            <w:shd w:val="clear" w:color="auto" w:fill="233C50"/>
            <w:vAlign w:val="center"/>
          </w:tcPr>
          <w:p w14:paraId="4632BFA0" w14:textId="77777777" w:rsidR="001E4808" w:rsidRDefault="00F367E4">
            <w:pPr>
              <w:pStyle w:val="BookTable"/>
              <w:keepNext/>
              <w:spacing w:after="0"/>
            </w:pPr>
            <w:r>
              <w:rPr>
                <w:b/>
                <w:color w:val="FFFFFF"/>
              </w:rPr>
              <w:t>Ebene</w:t>
            </w:r>
          </w:p>
        </w:tc>
        <w:tc>
          <w:tcPr>
            <w:tcW w:w="6840" w:type="dxa"/>
            <w:shd w:val="clear" w:color="auto" w:fill="233C50"/>
            <w:vAlign w:val="center"/>
          </w:tcPr>
          <w:p w14:paraId="23EE3C96" w14:textId="77777777" w:rsidR="001E4808" w:rsidRDefault="00F367E4">
            <w:pPr>
              <w:pStyle w:val="BookTable"/>
              <w:keepNext/>
              <w:spacing w:after="0"/>
            </w:pPr>
            <w:r>
              <w:rPr>
                <w:b/>
                <w:color w:val="FFFFFF"/>
              </w:rPr>
              <w:t>Zweck und Bearbeitungsregel</w:t>
            </w:r>
          </w:p>
        </w:tc>
      </w:tr>
      <w:tr w:rsidR="001E4808" w14:paraId="416BA806" w14:textId="77777777">
        <w:trPr>
          <w:cantSplit/>
          <w:jc w:val="center"/>
        </w:trPr>
        <w:tc>
          <w:tcPr>
            <w:tcW w:w="2952" w:type="dxa"/>
            <w:shd w:val="clear" w:color="auto" w:fill="FFFFFF"/>
            <w:vAlign w:val="center"/>
          </w:tcPr>
          <w:p w14:paraId="0E5C159C" w14:textId="77777777" w:rsidR="001E4808" w:rsidRDefault="00F367E4">
            <w:pPr>
              <w:pStyle w:val="BookTable"/>
              <w:spacing w:after="0"/>
            </w:pPr>
            <w:r>
              <w:t>IDocument</w:t>
            </w:r>
          </w:p>
        </w:tc>
        <w:tc>
          <w:tcPr>
            <w:tcW w:w="6840" w:type="dxa"/>
            <w:shd w:val="clear" w:color="auto" w:fill="FFFFFF"/>
            <w:vAlign w:val="center"/>
          </w:tcPr>
          <w:p w14:paraId="7DB5C5A1" w14:textId="77777777" w:rsidR="001E4808" w:rsidRDefault="00F367E4">
            <w:pPr>
              <w:pStyle w:val="BookTable"/>
              <w:spacing w:after="0"/>
            </w:pPr>
            <w:r>
              <w:t>Dokument und Historie über ActAdd, ActRemove, ActPropertyChanged und weitere Act-Methoden bearbeiten.​</w:t>
            </w:r>
          </w:p>
        </w:tc>
      </w:tr>
      <w:tr w:rsidR="001E4808" w14:paraId="341565AF" w14:textId="77777777">
        <w:trPr>
          <w:cantSplit/>
          <w:jc w:val="center"/>
        </w:trPr>
        <w:tc>
          <w:tcPr>
            <w:tcW w:w="2952" w:type="dxa"/>
            <w:shd w:val="clear" w:color="auto" w:fill="F0F4F7"/>
            <w:vAlign w:val="center"/>
          </w:tcPr>
          <w:p w14:paraId="5A19D5CE" w14:textId="77777777" w:rsidR="001E4808" w:rsidRDefault="00F367E4">
            <w:pPr>
              <w:pStyle w:val="BookTable"/>
              <w:spacing w:after="0"/>
            </w:pPr>
            <w:r>
              <w:t>IPage</w:t>
            </w:r>
          </w:p>
        </w:tc>
        <w:tc>
          <w:tcPr>
            <w:tcW w:w="6840" w:type="dxa"/>
            <w:shd w:val="clear" w:color="auto" w:fill="F0F4F7"/>
            <w:vAlign w:val="center"/>
          </w:tcPr>
          <w:p w14:paraId="2C2C21B2" w14:textId="77777777" w:rsidR="001E4808" w:rsidRDefault="00F367E4">
            <w:pPr>
              <w:pStyle w:val="BookTable"/>
              <w:spacing w:after="0"/>
            </w:pPr>
            <w:r>
              <w:t>Vier vordefinierte Seiten; vor dem Hinzufügen Seite und ActiveLayer wählen.​</w:t>
            </w:r>
          </w:p>
        </w:tc>
      </w:tr>
      <w:tr w:rsidR="001E4808" w14:paraId="7803E46A" w14:textId="77777777">
        <w:trPr>
          <w:cantSplit/>
          <w:jc w:val="center"/>
        </w:trPr>
        <w:tc>
          <w:tcPr>
            <w:tcW w:w="2952" w:type="dxa"/>
            <w:shd w:val="clear" w:color="auto" w:fill="FFFFFF"/>
            <w:vAlign w:val="center"/>
          </w:tcPr>
          <w:p w14:paraId="33EAB102" w14:textId="77777777" w:rsidR="001E4808" w:rsidRDefault="00F367E4">
            <w:pPr>
              <w:pStyle w:val="BookTable"/>
              <w:spacing w:after="0"/>
            </w:pPr>
            <w:r>
              <w:t>EntityLayer</w:t>
            </w:r>
          </w:p>
        </w:tc>
        <w:tc>
          <w:tcPr>
            <w:tcW w:w="6840" w:type="dxa"/>
            <w:shd w:val="clear" w:color="auto" w:fill="FFFFFF"/>
            <w:vAlign w:val="center"/>
          </w:tcPr>
          <w:p w14:paraId="4D9569AD" w14:textId="77777777" w:rsidR="001E4808" w:rsidRDefault="00F367E4">
            <w:pPr>
              <w:pStyle w:val="BookTable"/>
              <w:spacing w:after="0"/>
            </w:pPr>
            <w:r>
              <w:t>Fasst eine Prozessstufe zusammen; PenColor wählt EntityLayerPen.​</w:t>
            </w:r>
          </w:p>
        </w:tc>
      </w:tr>
      <w:tr w:rsidR="001E4808" w14:paraId="008AD23F" w14:textId="77777777">
        <w:trPr>
          <w:cantSplit/>
          <w:jc w:val="center"/>
        </w:trPr>
        <w:tc>
          <w:tcPr>
            <w:tcW w:w="2952" w:type="dxa"/>
            <w:shd w:val="clear" w:color="auto" w:fill="F0F4F7"/>
            <w:vAlign w:val="center"/>
          </w:tcPr>
          <w:p w14:paraId="485EBD27" w14:textId="77777777" w:rsidR="001E4808" w:rsidRDefault="00F367E4">
            <w:pPr>
              <w:pStyle w:val="BookTable"/>
              <w:spacing w:after="0"/>
            </w:pPr>
            <w:r>
              <w:t>EntityPen</w:t>
            </w:r>
          </w:p>
        </w:tc>
        <w:tc>
          <w:tcPr>
            <w:tcW w:w="6840" w:type="dxa"/>
            <w:shd w:val="clear" w:color="auto" w:fill="F0F4F7"/>
            <w:vAlign w:val="center"/>
          </w:tcPr>
          <w:p w14:paraId="758B6ABD" w14:textId="77777777" w:rsidR="001E4808" w:rsidRDefault="00F367E4">
            <w:pPr>
              <w:pStyle w:val="BookTable"/>
              <w:spacing w:after="0"/>
            </w:pPr>
            <w:r>
              <w:t>Die Stiftfarbe einer Entität bestimmt Leistung, Geschwindigkeit, Puls- und Listenparameter.​</w:t>
            </w:r>
          </w:p>
        </w:tc>
      </w:tr>
      <w:tr w:rsidR="001E4808" w14:paraId="29E82049" w14:textId="77777777">
        <w:trPr>
          <w:cantSplit/>
          <w:jc w:val="center"/>
        </w:trPr>
        <w:tc>
          <w:tcPr>
            <w:tcW w:w="2952" w:type="dxa"/>
            <w:shd w:val="clear" w:color="auto" w:fill="FFFFFF"/>
            <w:vAlign w:val="center"/>
          </w:tcPr>
          <w:p w14:paraId="68B0587B" w14:textId="77777777" w:rsidR="001E4808" w:rsidRDefault="00F367E4">
            <w:pPr>
              <w:pStyle w:val="BookTable"/>
              <w:keepNext/>
              <w:spacing w:after="0"/>
            </w:pPr>
            <w:r>
              <w:lastRenderedPageBreak/>
              <w:t>EntityLayerPen</w:t>
            </w:r>
          </w:p>
        </w:tc>
        <w:tc>
          <w:tcPr>
            <w:tcW w:w="6840" w:type="dxa"/>
            <w:shd w:val="clear" w:color="auto" w:fill="FFFFFF"/>
            <w:vAlign w:val="center"/>
          </w:tcPr>
          <w:p w14:paraId="503F5D38" w14:textId="77777777" w:rsidR="001E4808" w:rsidRDefault="00F367E4">
            <w:pPr>
              <w:pStyle w:val="BookTable"/>
              <w:keepNext/>
              <w:spacing w:after="0"/>
            </w:pPr>
            <w:r>
              <w:t>Die Ebenenfarbe wählt die Vorbereitung des Controllerzustands, etwa ALC und Sky Writing.​</w:t>
            </w:r>
          </w:p>
        </w:tc>
      </w:tr>
      <w:tr w:rsidR="001E4808" w14:paraId="5DEC0B71" w14:textId="77777777">
        <w:trPr>
          <w:cantSplit/>
          <w:jc w:val="center"/>
        </w:trPr>
        <w:tc>
          <w:tcPr>
            <w:tcW w:w="2952" w:type="dxa"/>
            <w:shd w:val="clear" w:color="auto" w:fill="F0F4F7"/>
            <w:vAlign w:val="center"/>
          </w:tcPr>
          <w:p w14:paraId="492B5C6C" w14:textId="77777777" w:rsidR="001E4808" w:rsidRDefault="00F367E4">
            <w:pPr>
              <w:pStyle w:val="BookTable"/>
              <w:spacing w:after="0"/>
            </w:pPr>
            <w:r>
              <w:t>Group /​ BlockInsert</w:t>
            </w:r>
          </w:p>
        </w:tc>
        <w:tc>
          <w:tcPr>
            <w:tcW w:w="6840" w:type="dxa"/>
            <w:shd w:val="clear" w:color="auto" w:fill="F0F4F7"/>
            <w:vAlign w:val="center"/>
          </w:tcPr>
          <w:p w14:paraId="1F857527" w14:textId="77777777" w:rsidR="001E4808" w:rsidRDefault="00F367E4">
            <w:pPr>
              <w:pStyle w:val="BookTable"/>
              <w:spacing w:after="0"/>
            </w:pPr>
            <w:r>
              <w:t>Gruppen besitzen ihre Kinder; Blockinstanzen referenzieren wiederverwendbare Geometrie mit eigener Platzierung.​</w:t>
            </w:r>
          </w:p>
        </w:tc>
      </w:tr>
    </w:tbl>
    <w:p w14:paraId="437FE9AF" w14:textId="77777777" w:rsidR="001E4808" w:rsidRDefault="001E4808">
      <w:pPr>
        <w:spacing w:after="60" w:line="40" w:lineRule="exact"/>
      </w:pPr>
    </w:p>
    <w:p w14:paraId="1D34AD2D" w14:textId="77777777" w:rsidR="001E4808" w:rsidRDefault="00F367E4">
      <w:pPr>
        <w:pStyle w:val="21"/>
      </w:pPr>
      <w:bookmarkStart w:id="42" w:name="S3_S4_1"/>
      <w:bookmarkStart w:id="43" w:name="_Toc243898108"/>
      <w:r>
        <w:t>4.1  Arbeit auf vier Seiten aufteilen</w:t>
      </w:r>
      <w:bookmarkEnd w:id="42"/>
      <w:bookmarkEnd w:id="43"/>
    </w:p>
    <w:p w14:paraId="08E45F95" w14:textId="77777777" w:rsidR="001E4808" w:rsidRDefault="00F367E4">
      <w:pPr>
        <w:keepNext/>
        <w:keepLines/>
      </w:pPr>
      <w:r>
        <w:t>1. IPage ist ein Arbeitsbereich mit Ebenen. Ein Standarddokument besitzt Page1–Page4; jede Seite kann andere Geometrie enthalten.</w:t>
      </w:r>
    </w:p>
    <w:p w14:paraId="3C338E80" w14:textId="77777777" w:rsidR="001E4808" w:rsidRDefault="00F367E4">
      <w:pPr>
        <w:keepNext/>
        <w:keepLines/>
      </w:pPr>
      <w:r>
        <w:t>2. Wählen Sie P1–P4 im Editor. Im Code bezeichnet Document.Page die Seitenart und Document.ActivePage das Seitenobjekt. Die Auswahl einer Seite aus Page1–Page4 über eine der Eigenschaften synchronisiert die andere.</w:t>
      </w:r>
    </w:p>
    <w:p w14:paraId="20EEA742" w14:textId="77777777" w:rsidR="001E4808" w:rsidRDefault="00F367E4">
      <w:pPr>
        <w:keepLines/>
      </w:pPr>
      <w:r>
        <w:t>3. Prüfen Sie vor dem Erzeugen oder Importieren die ActiveLayer dieser Seite. ActAdd fügt Ergebnisse dieser aktiven Ebene hinzu.</w:t>
      </w:r>
    </w:p>
    <w:p w14:paraId="7E9351E2" w14:textId="77777777" w:rsidR="001E4808" w:rsidRDefault="00F367E4">
      <w:pPr>
        <w:keepLines/>
      </w:pPr>
      <w:r>
        <w:t>SpiralLab.Sirius3.UI.Config.MaxPages ist schreibgeschützt und liefert 4. Die Seitenzahl lässt sich damit nicht einstellen. Auch der Standardeditor bietet vier Seitenbäume. Pages verwendet im Code die Indizes 0–3.</w:t>
      </w:r>
    </w:p>
    <w:p w14:paraId="74B9532B" w14:textId="77777777" w:rsidR="00B9213A" w:rsidRDefault="009D6B40">
      <w:pPr>
        <w:keepNext/>
        <w:keepLines/>
        <w:spacing w:before="140" w:after="60" w:line="240" w:lineRule="auto"/>
        <w:jc w:val="center"/>
      </w:pPr>
      <w:r>
        <w:rPr>
          <w:noProof/>
        </w:rPr>
        <w:drawing>
          <wp:inline distT="0" distB="0" distL="0" distR="0" wp14:anchorId="02F36FDF" wp14:editId="50176353">
            <wp:extent cx="5943600" cy="3605784"/>
            <wp:effectExtent l="0" t="0" r="0" b="0"/>
            <wp:docPr id="165" name="page2-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tree.png"/>
                    <pic:cNvPicPr/>
                  </pic:nvPicPr>
                  <pic:blipFill>
                    <a:blip r:embed="rId11"/>
                    <a:stretch>
                      <a:fillRect/>
                    </a:stretch>
                  </pic:blipFill>
                  <pic:spPr>
                    <a:xfrm>
                      <a:off x="0" y="0"/>
                      <a:ext cx="5943600" cy="3605784"/>
                    </a:xfrm>
                    <a:prstGeom prst="rect">
                      <a:avLst/>
                    </a:prstGeom>
                  </pic:spPr>
                </pic:pic>
              </a:graphicData>
            </a:graphic>
          </wp:inline>
        </w:drawing>
      </w:r>
    </w:p>
    <w:p w14:paraId="04B8936F" w14:textId="77777777" w:rsidR="001E4808" w:rsidRDefault="00F367E4">
      <w:pPr>
        <w:pStyle w:val="BookCaption"/>
        <w:keepLines/>
      </w:pPr>
      <w:r>
        <w:t>Abbildung 4.2  P2 aktivieren und Ebene sowie Auswahl prüfen</w:t>
      </w:r>
    </w:p>
    <w:p w14:paraId="37FCB1B6" w14:textId="77777777" w:rsidR="001E4808" w:rsidRDefault="00F367E4">
      <w:pPr>
        <w:pStyle w:val="BookCaption"/>
        <w:keepNext/>
        <w:keepLines/>
      </w:pPr>
      <w:r>
        <w:lastRenderedPageBreak/>
        <w:t>Codebeispiel 4.1  Ebene und Rechteck auf Page2 hinzufügen</w:t>
      </w:r>
    </w:p>
    <w:p w14:paraId="743A6948" w14:textId="77777777" w:rsidR="001E4808" w:rsidRDefault="00F367E4">
      <w:pPr>
        <w:pStyle w:val="BookCode"/>
        <w:keepNext/>
        <w:keepLines/>
        <w:spacing w:line="252" w:lineRule="auto"/>
      </w:pPr>
      <w:r>
        <w:t>public static bool AddRectangleOnPage2(IDocument document)</w:t>
      </w:r>
    </w:p>
    <w:p w14:paraId="7FE5EB02" w14:textId="77777777" w:rsidR="001E4808" w:rsidRDefault="00F367E4">
      <w:pPr>
        <w:pStyle w:val="BookCode"/>
        <w:keepNext/>
        <w:keepLines/>
        <w:spacing w:line="252" w:lineRule="auto"/>
      </w:pPr>
      <w:r>
        <w:t>{</w:t>
      </w:r>
    </w:p>
    <w:p w14:paraId="3275B5AC" w14:textId="77777777" w:rsidR="001E4808" w:rsidRDefault="00F367E4">
      <w:pPr>
        <w:pStyle w:val="BookCode"/>
        <w:keepNext/>
        <w:keepLines/>
        <w:spacing w:line="252" w:lineRule="auto"/>
      </w:pPr>
      <w:r>
        <w:t xml:space="preserve">    if (document == null || document.DocumentData == null ||</w:t>
      </w:r>
    </w:p>
    <w:p w14:paraId="68C74A65" w14:textId="77777777" w:rsidR="001E4808" w:rsidRDefault="00F367E4">
      <w:pPr>
        <w:pStyle w:val="BookCode"/>
        <w:keepNext/>
        <w:keepLines/>
        <w:spacing w:line="252" w:lineRule="auto"/>
      </w:pPr>
      <w:r>
        <w:t xml:space="preserve">        document.DocumentData.Pages.Count &lt; 2) return false;</w:t>
      </w:r>
    </w:p>
    <w:p w14:paraId="407DE666" w14:textId="77777777" w:rsidR="001E4808" w:rsidRDefault="001E4808">
      <w:pPr>
        <w:pStyle w:val="BookCode"/>
        <w:keepNext/>
        <w:keepLines/>
        <w:spacing w:line="252" w:lineRule="auto"/>
      </w:pPr>
    </w:p>
    <w:p w14:paraId="38FCAB80" w14:textId="77777777" w:rsidR="001E4808" w:rsidRDefault="00F367E4">
      <w:pPr>
        <w:pStyle w:val="BookCode"/>
        <w:keepNext/>
        <w:keepLines/>
        <w:spacing w:line="252" w:lineRule="auto"/>
      </w:pPr>
      <w:r>
        <w:t xml:space="preserve">    document.Page = DocumentPages.Page2;</w:t>
      </w:r>
    </w:p>
    <w:p w14:paraId="504C1C2D" w14:textId="77777777" w:rsidR="001E4808" w:rsidRDefault="00F367E4">
      <w:pPr>
        <w:pStyle w:val="BookCode"/>
        <w:keepNext/>
        <w:keepLines/>
        <w:spacing w:line="252" w:lineRule="auto"/>
      </w:pPr>
      <w:r>
        <w:t xml:space="preserve">    if (!document.ActAddLayer(DocumentPages.Page2, "Page2Layer"))</w:t>
      </w:r>
    </w:p>
    <w:p w14:paraId="12E1B98D" w14:textId="77777777" w:rsidR="001E4808" w:rsidRDefault="00F367E4">
      <w:pPr>
        <w:pStyle w:val="BookCode"/>
        <w:keepNext/>
        <w:keepLines/>
        <w:spacing w:line="252" w:lineRule="auto"/>
      </w:pPr>
      <w:r>
        <w:t xml:space="preserve">        return false;</w:t>
      </w:r>
    </w:p>
    <w:p w14:paraId="78980978" w14:textId="77777777" w:rsidR="001E4808" w:rsidRDefault="001E4808">
      <w:pPr>
        <w:pStyle w:val="BookCode"/>
        <w:keepNext/>
        <w:keepLines/>
        <w:spacing w:line="252" w:lineRule="auto"/>
      </w:pPr>
    </w:p>
    <w:p w14:paraId="7BB04A15" w14:textId="77777777" w:rsidR="001E4808" w:rsidRDefault="00F367E4">
      <w:pPr>
        <w:pStyle w:val="BookCode"/>
        <w:keepNext/>
        <w:keepLines/>
        <w:spacing w:line="252" w:lineRule="auto"/>
      </w:pPr>
      <w:r>
        <w:t xml:space="preserve">    var rectangle = EntityFactory.CreateRectangle(DVec3.Zero, 30, 18);</w:t>
      </w:r>
    </w:p>
    <w:p w14:paraId="351713D2" w14:textId="77777777" w:rsidR="001E4808" w:rsidRDefault="00F367E4">
      <w:pPr>
        <w:pStyle w:val="BookCode"/>
        <w:keepNext/>
        <w:keepLines/>
        <w:spacing w:line="252" w:lineRule="auto"/>
      </w:pPr>
      <w:r>
        <w:t xml:space="preserve">    if (!document.ActAdd(rectangle))</w:t>
      </w:r>
    </w:p>
    <w:p w14:paraId="5160336F" w14:textId="77777777" w:rsidR="001E4808" w:rsidRDefault="00F367E4">
      <w:pPr>
        <w:pStyle w:val="BookCode"/>
        <w:keepNext/>
        <w:keepLines/>
        <w:spacing w:line="252" w:lineRule="auto"/>
      </w:pPr>
      <w:r>
        <w:t xml:space="preserve">    {</w:t>
      </w:r>
    </w:p>
    <w:p w14:paraId="72A2027C" w14:textId="77777777" w:rsidR="001E4808" w:rsidRDefault="00F367E4">
      <w:pPr>
        <w:pStyle w:val="BookCode"/>
        <w:keepNext/>
        <w:keepLines/>
        <w:spacing w:line="252" w:lineRule="auto"/>
      </w:pPr>
      <w:r>
        <w:t xml:space="preserve">        if (rectangle.Owner == null) rectangle.Dispose();</w:t>
      </w:r>
    </w:p>
    <w:p w14:paraId="4C465518" w14:textId="77777777" w:rsidR="001E4808" w:rsidRDefault="00F367E4">
      <w:pPr>
        <w:pStyle w:val="BookCode"/>
        <w:keepNext/>
        <w:keepLines/>
        <w:spacing w:line="252" w:lineRule="auto"/>
      </w:pPr>
      <w:r>
        <w:t xml:space="preserve">        return false;</w:t>
      </w:r>
    </w:p>
    <w:p w14:paraId="413B51E9" w14:textId="77777777" w:rsidR="001E4808" w:rsidRDefault="00F367E4">
      <w:pPr>
        <w:pStyle w:val="BookCode"/>
        <w:keepNext/>
        <w:keepLines/>
        <w:spacing w:line="252" w:lineRule="auto"/>
      </w:pPr>
      <w:r>
        <w:t xml:space="preserve">    }</w:t>
      </w:r>
    </w:p>
    <w:p w14:paraId="1BC22978" w14:textId="77777777" w:rsidR="001E4808" w:rsidRDefault="00F367E4">
      <w:pPr>
        <w:pStyle w:val="BookCode"/>
        <w:keepNext/>
        <w:keepLines/>
        <w:spacing w:line="252" w:lineRule="auto"/>
      </w:pPr>
      <w:r>
        <w:t xml:space="preserve">    document.ActSelect(rectangle);</w:t>
      </w:r>
    </w:p>
    <w:p w14:paraId="02BDA190" w14:textId="77777777" w:rsidR="001E4808" w:rsidRDefault="00F367E4">
      <w:pPr>
        <w:pStyle w:val="BookCode"/>
        <w:keepNext/>
        <w:keepLines/>
        <w:spacing w:line="252" w:lineRule="auto"/>
      </w:pPr>
      <w:r>
        <w:t xml:space="preserve">    return document.ActRegen();</w:t>
      </w:r>
    </w:p>
    <w:p w14:paraId="3FEBB0EF" w14:textId="77777777" w:rsidR="001E4808" w:rsidRDefault="00F367E4">
      <w:pPr>
        <w:pStyle w:val="BookCode"/>
        <w:keepLines/>
        <w:spacing w:line="252" w:lineRule="auto"/>
      </w:pPr>
      <w:r>
        <w:t>}</w:t>
      </w:r>
    </w:p>
    <w:p w14:paraId="4FEF8D54" w14:textId="77777777" w:rsidR="001E4808" w:rsidRDefault="00F367E4">
      <w:pPr>
        <w:keepLines/>
      </w:pPr>
      <w:r>
        <w:t>Ein vorhandenes Dokument verwenden. Ebene und Rechteck erzeugen getrennte Verlaufseinträge. Nach fehlgeschlagenem Hinzufügen prüfen, ob das Objekt bereits zum Dokument gehört; nur nicht zugeordnete Objekte freigeben. Ein abschließender Regenerierungsfehler macht frühere erfolgreiche Ergänzungen nicht rückgängig.</w:t>
      </w:r>
    </w:p>
    <w:p w14:paraId="340DAB74" w14:textId="77777777" w:rsidR="001E4808" w:rsidRDefault="00F367E4">
      <w:pPr>
        <w:pStyle w:val="21"/>
      </w:pPr>
      <w:bookmarkStart w:id="44" w:name="S3_S4_2"/>
      <w:bookmarkStart w:id="45" w:name="_Toc243898109"/>
      <w:r>
        <w:t>4.2  Seitenbaum und Blockbaum verstehen</w:t>
      </w:r>
      <w:bookmarkEnd w:id="44"/>
      <w:bookmarkEnd w:id="45"/>
    </w:p>
    <w:p w14:paraId="0B77561D" w14:textId="77777777" w:rsidR="001E4808" w:rsidRDefault="00F367E4">
      <w:pPr>
        <w:keepNext/>
        <w:keepLines/>
      </w:pPr>
      <w:r>
        <w:t>1. TreeViewPageControl zeigt Ebenen und Entitäten der zugewiesenen Seite. Über P1–P4 wählen Sie die zu bearbeitende Seite.</w:t>
      </w:r>
    </w:p>
    <w:p w14:paraId="7C2F4942" w14:textId="77777777" w:rsidR="001E4808" w:rsidRDefault="00F367E4">
      <w:pPr>
        <w:keepNext/>
        <w:keepLines/>
      </w:pPr>
      <w:r>
        <w:t>2. Eine gewählte Ebene wird zur ActiveLayer ihrer Seite. Neue Entitäten werden dort eingefügt. Eine gewählte Entität sehen Sie im Viewport und PropertyGrid.</w:t>
      </w:r>
    </w:p>
    <w:p w14:paraId="3D1A680E" w14:textId="77777777" w:rsidR="001E4808" w:rsidRDefault="00F367E4">
      <w:pPr>
        <w:keepLines/>
      </w:pPr>
      <w:r>
        <w:t xml:space="preserve">3. TreeViewBlockControl zeigt die gemeinsamen Vorlagen in DocumentData.Blocks. </w:t>
      </w:r>
      <w:hyperlink w:anchor="S3_S6_6" w:history="1">
        <w:r>
          <w:rPr>
            <w:color w:val="246B91"/>
            <w:u w:val="single"/>
          </w:rPr>
          <w:t>6.6  TreeView-Auswahl Reihenfolge und Blockwiederverwendung</w:t>
        </w:r>
      </w:hyperlink>
      <w:r>
        <w:t xml:space="preserve"> erläutert Werkzeuge und Reihenfolge im Seitenbaum; </w:t>
      </w:r>
      <w:hyperlink w:anchor="S3_S6_6_1" w:history="1">
        <w:r>
          <w:rPr>
            <w:color w:val="246B91"/>
            <w:u w:val="single"/>
          </w:rPr>
          <w:t>6.6.1  Master erzeugen und platzieren</w:t>
        </w:r>
      </w:hyperlink>
      <w:r>
        <w:t xml:space="preserve"> zeigt das Erstellen einer Vorlage und das Platzieren ihrer Instanzen.</w:t>
      </w:r>
    </w:p>
    <w:p w14:paraId="3916BD53" w14:textId="77777777" w:rsidR="001E4808" w:rsidRDefault="00F367E4">
      <w:pPr>
        <w:keepLines/>
      </w:pPr>
      <w:r>
        <w:t xml:space="preserve">Wählen Sie eine Seite im Code gemäß </w:t>
      </w:r>
      <w:hyperlink w:anchor="S3_S4_1" w:history="1">
        <w:r>
          <w:rPr>
            <w:color w:val="246B91"/>
            <w:u w:val="single"/>
          </w:rPr>
          <w:t>4.1  Arbeit auf vier Seiten aufteilen</w:t>
        </w:r>
      </w:hyperlink>
      <w:r>
        <w:t>. Eine Eigenschaftszuweisung erhält die vorhandene Auswahl; der Wechsel zwischen den Editor-Registerkarten P1–P4 hebt sie auf. Rufen Sie ActSelectClear auf, wenn die Anwendung die Auswahl aufheben soll. Die Ansichten Block, Wafer und Substrate behalten die zuletzt aktive reguläre Seite bei. Übergeben Sie ActAddLayer ausdrücklich die gewünschte DocumentPages-Seite.</w:t>
      </w:r>
    </w:p>
    <w:p w14:paraId="3869E3A2" w14:textId="77777777" w:rsidR="001E4808" w:rsidRDefault="00F367E4">
      <w:pPr>
        <w:pStyle w:val="21"/>
      </w:pPr>
      <w:bookmarkStart w:id="46" w:name="S3_S4_3"/>
      <w:bookmarkStart w:id="47" w:name="_Toc243898110"/>
      <w:r>
        <w:lastRenderedPageBreak/>
        <w:t>4.3  Erzeugen, auswählen, bearbeiten</w:t>
      </w:r>
      <w:bookmarkEnd w:id="46"/>
      <w:bookmarkEnd w:id="47"/>
    </w:p>
    <w:p w14:paraId="514E8675" w14:textId="77777777" w:rsidR="001E4808" w:rsidRDefault="00F367E4">
      <w:pPr>
        <w:pStyle w:val="BookCaption"/>
        <w:keepNext/>
      </w:pPr>
      <w:r>
        <w:t>Codebeispiel 4.2  Rechteck zur aktiven Ebene hinzufügen und auswählen</w:t>
      </w:r>
    </w:p>
    <w:p w14:paraId="4C8910B8" w14:textId="77777777" w:rsidR="001E4808" w:rsidRDefault="00F367E4">
      <w:pPr>
        <w:pStyle w:val="BookCode"/>
        <w:keepNext/>
      </w:pPr>
      <w:r>
        <w:t>public static EntityRectangle Rectangle(IDocument document)</w:t>
      </w:r>
    </w:p>
    <w:p w14:paraId="415330FF" w14:textId="77777777" w:rsidR="001E4808" w:rsidRDefault="00F367E4">
      <w:pPr>
        <w:pStyle w:val="BookCode"/>
        <w:keepNext/>
      </w:pPr>
      <w:r>
        <w:t>{</w:t>
      </w:r>
    </w:p>
    <w:p w14:paraId="2F8B6B6C" w14:textId="77777777" w:rsidR="001E4808" w:rsidRDefault="00F367E4">
      <w:pPr>
        <w:pStyle w:val="BookCode"/>
        <w:keepNext/>
      </w:pPr>
      <w:r>
        <w:t xml:space="preserve">    var rectangle = new EntityRectangle(DVec3.Zero, 30, 18);</w:t>
      </w:r>
    </w:p>
    <w:p w14:paraId="12A4DE56" w14:textId="77777777" w:rsidR="001E4808" w:rsidRDefault="00F367E4">
      <w:pPr>
        <w:pStyle w:val="BookCode"/>
        <w:keepNext/>
      </w:pPr>
      <w:r>
        <w:t xml:space="preserve">    rectangle.Name = "Plate outline";</w:t>
      </w:r>
    </w:p>
    <w:p w14:paraId="59F24363" w14:textId="77777777" w:rsidR="001E4808" w:rsidRDefault="00F367E4">
      <w:pPr>
        <w:pStyle w:val="BookCode"/>
        <w:keepNext/>
      </w:pPr>
      <w:r>
        <w:t xml:space="preserve">    rectangle.PenColor = SpiralLab.Sirius3.UI.Config.EntityPenColors[0];</w:t>
      </w:r>
    </w:p>
    <w:p w14:paraId="3E100502" w14:textId="77777777" w:rsidR="001E4808" w:rsidRDefault="00F367E4">
      <w:pPr>
        <w:pStyle w:val="BookCode"/>
        <w:keepNext/>
      </w:pPr>
      <w:r>
        <w:t xml:space="preserve">    if (!document.ActAdd(rectangle))</w:t>
      </w:r>
    </w:p>
    <w:p w14:paraId="079CE19E" w14:textId="77777777" w:rsidR="001E4808" w:rsidRDefault="00F367E4">
      <w:pPr>
        <w:pStyle w:val="BookCode"/>
        <w:keepNext/>
      </w:pPr>
      <w:r>
        <w:t xml:space="preserve">    {</w:t>
      </w:r>
    </w:p>
    <w:p w14:paraId="28880D3E" w14:textId="77777777" w:rsidR="001E4808" w:rsidRDefault="00F367E4">
      <w:pPr>
        <w:pStyle w:val="BookCode"/>
        <w:keepNext/>
      </w:pPr>
      <w:r>
        <w:t xml:space="preserve">        if (rectangle.Owner == null) rectangle.Dispose();</w:t>
      </w:r>
    </w:p>
    <w:p w14:paraId="0670C8C3" w14:textId="77777777" w:rsidR="001E4808" w:rsidRDefault="00F367E4">
      <w:pPr>
        <w:pStyle w:val="BookCode"/>
        <w:keepNext/>
      </w:pPr>
      <w:r>
        <w:t xml:space="preserve">        throw new InvalidOperationException("Cannot add rectangle.");</w:t>
      </w:r>
    </w:p>
    <w:p w14:paraId="2FD28E06" w14:textId="77777777" w:rsidR="001E4808" w:rsidRDefault="00F367E4">
      <w:pPr>
        <w:pStyle w:val="BookCode"/>
        <w:keepNext/>
      </w:pPr>
      <w:r>
        <w:t xml:space="preserve">    }</w:t>
      </w:r>
    </w:p>
    <w:p w14:paraId="3B9F43F6" w14:textId="77777777" w:rsidR="001E4808" w:rsidRDefault="00F367E4">
      <w:pPr>
        <w:pStyle w:val="BookCode"/>
        <w:keepNext/>
      </w:pPr>
      <w:r>
        <w:t xml:space="preserve">    document.ActSelect(rectangle);</w:t>
      </w:r>
    </w:p>
    <w:p w14:paraId="67FF0EA7" w14:textId="77777777" w:rsidR="001E4808" w:rsidRDefault="00F367E4">
      <w:pPr>
        <w:pStyle w:val="BookCode"/>
        <w:keepNext/>
      </w:pPr>
      <w:r>
        <w:t xml:space="preserve">    return rectangle;</w:t>
      </w:r>
    </w:p>
    <w:p w14:paraId="3EE21826" w14:textId="77777777" w:rsidR="001E4808" w:rsidRDefault="00F367E4">
      <w:pPr>
        <w:pStyle w:val="BookCode"/>
        <w:spacing w:after="200"/>
      </w:pPr>
      <w:r>
        <w:t>}</w:t>
      </w:r>
    </w:p>
    <w:p w14:paraId="02C550D6" w14:textId="77777777" w:rsidR="001E4808" w:rsidRDefault="00F367E4">
      <w:pPr>
        <w:keepNext/>
        <w:spacing w:before="160" w:after="0" w:line="240" w:lineRule="auto"/>
        <w:jc w:val="center"/>
      </w:pPr>
      <w:r>
        <w:rPr>
          <w:noProof/>
        </w:rPr>
        <w:drawing>
          <wp:inline distT="0" distB="0" distL="0" distR="0" wp14:anchorId="2C4A5287" wp14:editId="3A4CDAB0">
            <wp:extent cx="6035040" cy="3093659"/>
            <wp:effectExtent l="0" t="0" r="0" b="0"/>
            <wp:docPr id="2" name="Picture 2" descr="Ausgewähltes Rechteck mit 30×18 mm und Originalmaß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66BACBDA" w14:textId="77777777" w:rsidR="001E4808" w:rsidRDefault="00F367E4">
      <w:pPr>
        <w:pStyle w:val="BookCaption"/>
      </w:pPr>
      <w:r>
        <w:t>Abbildung 4.3  Ausgewähltes Rechteck mit 30×18 mm und Originalmaßen</w:t>
      </w:r>
    </w:p>
    <w:p w14:paraId="272B472F" w14:textId="77777777" w:rsidR="001E4808" w:rsidRDefault="00F367E4">
      <w:r>
        <w:t xml:space="preserve">Das Beispiel fügt ein Objekt hinzu, wählt es aus und bearbeitet es anschließend. ActSelect richtet Ansichtsfenster und PropertyGrid auf dieses Objekt aus. Prüfen Sie Name vor der Änderung mit ActPropertyChanged. Ändern Sie Children oder Owner bei verwendeten Objekten nicht direkt. </w:t>
      </w:r>
      <w:hyperlink w:anchor="S3_S5" w:history="1">
        <w:r>
          <w:rPr>
            <w:color w:val="246B91"/>
            <w:u w:val="single"/>
          </w:rPr>
          <w:t>05  Dokumentaktionen und WinForms-Befehle</w:t>
        </w:r>
      </w:hyperlink>
      <w:r>
        <w:t xml:space="preserve"> erklärt den Unterschied zwischen Änderungen mit Dokumentverlauf und direkten Zuweisungen.</w:t>
      </w:r>
      <w:r>
        <w:rPr>
          <w:rStyle w:val="14"/>
        </w:rPr>
        <w:footnoteReference w:id="5"/>
      </w:r>
    </w:p>
    <w:p w14:paraId="4256B083" w14:textId="77777777" w:rsidR="001E4808" w:rsidRDefault="00F367E4">
      <w:pPr>
        <w:pStyle w:val="BookCaption"/>
        <w:keepNext/>
      </w:pPr>
      <w:r>
        <w:t>Codebeispiel 4.3  Geometrieeigenschaft über die Dokumenthistorie ändern</w:t>
      </w:r>
    </w:p>
    <w:p w14:paraId="12BE74A6" w14:textId="77777777" w:rsidR="001E4808" w:rsidRDefault="00F367E4">
      <w:pPr>
        <w:pStyle w:val="BookCode"/>
        <w:keepNext/>
      </w:pPr>
      <w:r>
        <w:t>public static void Resize(IDocument document, EntityRectangle rectangle)</w:t>
      </w:r>
    </w:p>
    <w:p w14:paraId="2F8DBCBA" w14:textId="77777777" w:rsidR="001E4808" w:rsidRDefault="00F367E4">
      <w:pPr>
        <w:pStyle w:val="BookCode"/>
        <w:keepNext/>
      </w:pPr>
      <w:r>
        <w:t>{</w:t>
      </w:r>
    </w:p>
    <w:p w14:paraId="6B8DFCCA" w14:textId="77777777" w:rsidR="001E4808" w:rsidRDefault="00F367E4">
      <w:pPr>
        <w:pStyle w:val="BookCode"/>
        <w:keepNext/>
      </w:pPr>
      <w:r>
        <w:t xml:space="preserve">    document.ActPropertyChanged(rectangle,</w:t>
      </w:r>
    </w:p>
    <w:p w14:paraId="4127CDB0" w14:textId="77777777" w:rsidR="001E4808" w:rsidRDefault="00F367E4">
      <w:pPr>
        <w:pStyle w:val="BookCode"/>
        <w:keepNext/>
      </w:pPr>
      <w:r>
        <w:t xml:space="preserve">        nameof(EntityRectangle.Width), 40.0);</w:t>
      </w:r>
    </w:p>
    <w:p w14:paraId="2F0ABFF7" w14:textId="77777777" w:rsidR="001E4808" w:rsidRDefault="00F367E4">
      <w:pPr>
        <w:pStyle w:val="BookCode"/>
        <w:spacing w:after="200"/>
      </w:pPr>
      <w:r>
        <w:t>}</w:t>
      </w:r>
    </w:p>
    <w:p w14:paraId="4A733734" w14:textId="77777777" w:rsidR="001E4808" w:rsidRDefault="00F367E4">
      <w:pPr>
        <w:pStyle w:val="BookCaption"/>
        <w:keepNext/>
      </w:pPr>
      <w:r>
        <w:lastRenderedPageBreak/>
        <w:t>Codebeispiel 4.4  Verschieben und Drehen mit Undo/Redo prüfen</w:t>
      </w:r>
    </w:p>
    <w:p w14:paraId="4119A2E0" w14:textId="77777777" w:rsidR="001E4808" w:rsidRDefault="00F367E4">
      <w:pPr>
        <w:pStyle w:val="BookCode"/>
        <w:keepNext/>
      </w:pPr>
      <w:r>
        <w:t>public static void MoveAndUndo(IDocument document, IEntity entity)</w:t>
      </w:r>
    </w:p>
    <w:p w14:paraId="0F8A552D" w14:textId="77777777" w:rsidR="001E4808" w:rsidRDefault="00F367E4">
      <w:pPr>
        <w:pStyle w:val="BookCode"/>
        <w:keepNext/>
      </w:pPr>
      <w:r>
        <w:t>{</w:t>
      </w:r>
    </w:p>
    <w:p w14:paraId="48F2651B" w14:textId="77777777" w:rsidR="001E4808" w:rsidRDefault="00F367E4">
      <w:pPr>
        <w:pStyle w:val="BookCode"/>
        <w:keepNext/>
      </w:pPr>
      <w:r>
        <w:t xml:space="preserve">    document.ActTranslate(new[] { entity }, new DVec3(10, 5, 0));</w:t>
      </w:r>
    </w:p>
    <w:p w14:paraId="161D9AC6" w14:textId="77777777" w:rsidR="001E4808" w:rsidRDefault="00F367E4">
      <w:pPr>
        <w:pStyle w:val="BookCode"/>
        <w:keepNext/>
      </w:pPr>
      <w:r>
        <w:t xml:space="preserve">    document.ActRotate(new[] { entity }, new DVec3(0, 0, 15));</w:t>
      </w:r>
    </w:p>
    <w:p w14:paraId="08C748DE" w14:textId="77777777" w:rsidR="001E4808" w:rsidRDefault="00F367E4">
      <w:pPr>
        <w:pStyle w:val="BookCode"/>
        <w:keepNext/>
      </w:pPr>
      <w:r>
        <w:t xml:space="preserve">    document.ActUnDo();</w:t>
      </w:r>
    </w:p>
    <w:p w14:paraId="60432332" w14:textId="77777777" w:rsidR="001E4808" w:rsidRDefault="00F367E4">
      <w:pPr>
        <w:pStyle w:val="BookCode"/>
        <w:keepNext/>
      </w:pPr>
      <w:r>
        <w:t xml:space="preserve">    document.ActReDo();</w:t>
      </w:r>
    </w:p>
    <w:p w14:paraId="0AAA1800" w14:textId="77777777" w:rsidR="001E4808" w:rsidRDefault="00F367E4">
      <w:pPr>
        <w:pStyle w:val="BookCode"/>
        <w:spacing w:after="200"/>
      </w:pPr>
      <w:r>
        <w:t>}</w:t>
      </w:r>
    </w:p>
    <w:p w14:paraId="3A675B84" w14:textId="77777777" w:rsidR="001E4808" w:rsidRDefault="00F367E4">
      <w:r>
        <w:t>1. Geometrie erstellen und einfügen. Konstruktor oder EntityFactory erzeugen nur das Modell. ActAdd fügt es in Dokument und Bearbeitungsverlauf ein.</w:t>
      </w:r>
    </w:p>
    <w:p w14:paraId="2A2EB48A" w14:textId="77777777" w:rsidR="001E4808" w:rsidRDefault="00F367E4">
      <w:r>
        <w:t>2. Legen Sie PenColor des Objekts fest und bearbeiten Sie im Entity-Stiftregister Leistung und Geschwindigkeit des gleichfarbigen EntityPen. PenColor der Ebene wählt den EntityLayerPen im Layer-Stiftregister. Stifte werden gemeinsam genutzt: Eine Änderung betrifft auch andere Objekte oder Ebenen mit derselben Farbe in dieser Palette. RegisterDevices/Ready verbinden Dokument und Geräte.</w:t>
      </w:r>
    </w:p>
    <w:p w14:paraId="5CD0E6F3" w14:textId="77777777" w:rsidR="001E4808" w:rsidRDefault="00F367E4">
      <w:r>
        <w:t>3. Ausgewählte Pfade in der Bildschirmsimulation prüfen. Die reale Bearbeitung beginnt über den ausdrücklichen Marker-Start-Ablauf, nachdem der Host bereit ist.</w:t>
      </w:r>
    </w:p>
    <w:p w14:paraId="5538E9CB" w14:textId="77777777" w:rsidR="001E4808" w:rsidRDefault="00F367E4">
      <w:pPr>
        <w:pStyle w:val="1"/>
      </w:pPr>
      <w:bookmarkStart w:id="48" w:name="S3_S5"/>
      <w:bookmarkStart w:id="49" w:name="_Toc243898111"/>
      <w:r>
        <w:lastRenderedPageBreak/>
        <w:t>05  Dokumentaktionen und WinForms-Befehle</w:t>
      </w:r>
      <w:bookmarkEnd w:id="48"/>
      <w:bookmarkEnd w:id="49"/>
    </w:p>
    <w:p w14:paraId="036DF1B5" w14:textId="77777777" w:rsidR="001E4808" w:rsidRDefault="00F367E4">
      <w:r>
        <w:t>1. Für Undo/Redo verwendet eine externe Anwendung die ändernden IDocument.Act*-Methoden. ActAdd, ActTranslate und ActPropertyChanged erfassen angenommene Änderungen und aktualisieren den Editor.</w:t>
      </w:r>
    </w:p>
    <w:p w14:paraId="2BDE61E1" w14:textId="77777777" w:rsidR="001E4808" w:rsidRDefault="00F367E4">
      <w:r>
        <w:t>2. Neue Objekte vor dem Einfügen direkt konfigurieren. Spätere Eigenschaften- oder Sammlungsänderungen erfolgen über die passende Act-Methode; direkte Änderungen erzeugen keinen automatischen Verlauf.</w:t>
      </w:r>
    </w:p>
    <w:p w14:paraId="0D5DC644" w14:textId="77777777" w:rsidR="001E4808" w:rsidRDefault="00F367E4">
      <w:r>
        <w:t>3. Verlauf unterscheiden. Auswahl, Dateiverwaltung, Regenerierung, Simulation und Punktwolkenextraktion sind keine rückgängig machbaren Dokumentbearbeitungen.</w:t>
      </w:r>
    </w:p>
    <w:p w14:paraId="618BC3CA" w14:textId="77777777" w:rsidR="001E4808" w:rsidRDefault="00F367E4">
      <w:r>
        <w:t>Eigene Bearbeitungen implementieren IUnReDo und werden über ActExecute ausgeführt. Die folgenden Beispiele verbinden Editorbefehl, Ergebnis und Dokumentverlauf.</w:t>
      </w:r>
    </w:p>
    <w:p w14:paraId="49E31937" w14:textId="77777777" w:rsidR="001E4808" w:rsidRDefault="00F367E4">
      <w:pPr>
        <w:pStyle w:val="21"/>
      </w:pPr>
      <w:bookmarkStart w:id="50" w:name="S3_S5_1"/>
      <w:bookmarkStart w:id="51" w:name="_Toc243898112"/>
      <w:r>
        <w:t>5.1  Dateien, Auswahl und Historie</w:t>
      </w:r>
      <w:bookmarkEnd w:id="50"/>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16B9238F" w14:textId="77777777">
        <w:trPr>
          <w:cantSplit/>
          <w:tblHeader/>
          <w:jc w:val="center"/>
        </w:trPr>
        <w:tc>
          <w:tcPr>
            <w:tcW w:w="2304" w:type="dxa"/>
            <w:shd w:val="clear" w:color="auto" w:fill="233C50"/>
            <w:vAlign w:val="center"/>
          </w:tcPr>
          <w:p w14:paraId="284B1DFC" w14:textId="77777777" w:rsidR="001E4808" w:rsidRDefault="00F367E4">
            <w:pPr>
              <w:pStyle w:val="BookTable"/>
              <w:keepNext/>
              <w:spacing w:after="0"/>
            </w:pPr>
            <w:r>
              <w:rPr>
                <w:b/>
                <w:color w:val="FFFFFF"/>
              </w:rPr>
              <w:t>WinForms-Einstieg</w:t>
            </w:r>
          </w:p>
        </w:tc>
        <w:tc>
          <w:tcPr>
            <w:tcW w:w="2664" w:type="dxa"/>
            <w:shd w:val="clear" w:color="auto" w:fill="233C50"/>
            <w:vAlign w:val="center"/>
          </w:tcPr>
          <w:p w14:paraId="64CA1F91" w14:textId="77777777" w:rsidR="001E4808" w:rsidRDefault="00F367E4">
            <w:pPr>
              <w:pStyle w:val="BookTable"/>
              <w:keepNext/>
              <w:spacing w:after="0"/>
            </w:pPr>
            <w:r>
              <w:rPr>
                <w:b/>
                <w:color w:val="FFFFFF"/>
              </w:rPr>
              <w:t>Act-Familie</w:t>
            </w:r>
          </w:p>
        </w:tc>
        <w:tc>
          <w:tcPr>
            <w:tcW w:w="4824" w:type="dxa"/>
            <w:shd w:val="clear" w:color="auto" w:fill="233C50"/>
            <w:vAlign w:val="center"/>
          </w:tcPr>
          <w:p w14:paraId="3929E168" w14:textId="77777777" w:rsidR="001E4808" w:rsidRDefault="00F367E4">
            <w:pPr>
              <w:pStyle w:val="BookTable"/>
              <w:keepNext/>
              <w:spacing w:after="0"/>
            </w:pPr>
            <w:r>
              <w:rPr>
                <w:b/>
                <w:color w:val="FFFFFF"/>
              </w:rPr>
              <w:t>Ergebnis und Regel</w:t>
            </w:r>
          </w:p>
        </w:tc>
      </w:tr>
      <w:tr w:rsidR="001E4808" w14:paraId="57CFE9DB" w14:textId="77777777">
        <w:trPr>
          <w:cantSplit/>
          <w:jc w:val="center"/>
        </w:trPr>
        <w:tc>
          <w:tcPr>
            <w:tcW w:w="2304" w:type="dxa"/>
            <w:shd w:val="clear" w:color="auto" w:fill="FFFFFF"/>
            <w:vAlign w:val="center"/>
          </w:tcPr>
          <w:p w14:paraId="5795D115" w14:textId="77777777" w:rsidR="001E4808" w:rsidRDefault="00F367E4">
            <w:pPr>
              <w:pStyle w:val="BookTable"/>
              <w:spacing w:after="0"/>
            </w:pPr>
            <w:r>
              <w:t>Neu-/​Öffnen-/​Speichern-Leiste</w:t>
            </w:r>
          </w:p>
        </w:tc>
        <w:tc>
          <w:tcPr>
            <w:tcW w:w="2664" w:type="dxa"/>
            <w:shd w:val="clear" w:color="auto" w:fill="FFFFFF"/>
            <w:vAlign w:val="center"/>
          </w:tcPr>
          <w:p w14:paraId="2982EBF2" w14:textId="77777777" w:rsidR="001E4808" w:rsidRDefault="00F367E4">
            <w:pPr>
              <w:pStyle w:val="BookTable"/>
              <w:spacing w:after="0"/>
            </w:pPr>
            <w:r>
              <w:t>ActNew /​ ActOpen /​ ActSave</w:t>
            </w:r>
          </w:p>
        </w:tc>
        <w:tc>
          <w:tcPr>
            <w:tcW w:w="4824" w:type="dxa"/>
            <w:shd w:val="clear" w:color="auto" w:fill="FFFFFF"/>
            <w:vAlign w:val="center"/>
          </w:tcPr>
          <w:p w14:paraId="1EA26A2C" w14:textId="77777777" w:rsidR="001E4808" w:rsidRDefault="00F367E4">
            <w:pPr>
              <w:pStyle w:val="BookTable"/>
              <w:spacing w:after="0"/>
            </w:pPr>
            <w:r>
              <w:t>Rezeptur neu erzeugen, zurücksetzen, laden oder speichern.​ Include-Flags von ActNew/​Open wählen Seiten, Stifte und Blöcke; es handelt sich um Dokumentlebenszyklusoperationen.​</w:t>
            </w:r>
          </w:p>
        </w:tc>
      </w:tr>
      <w:tr w:rsidR="001E4808" w14:paraId="36845EE2" w14:textId="77777777">
        <w:trPr>
          <w:cantSplit/>
          <w:jc w:val="center"/>
        </w:trPr>
        <w:tc>
          <w:tcPr>
            <w:tcW w:w="2304" w:type="dxa"/>
            <w:shd w:val="clear" w:color="auto" w:fill="F0F4F7"/>
            <w:vAlign w:val="center"/>
          </w:tcPr>
          <w:p w14:paraId="5E4B6886" w14:textId="77777777" w:rsidR="001E4808" w:rsidRDefault="00F367E4">
            <w:pPr>
              <w:pStyle w:val="BookTable"/>
              <w:spacing w:after="0"/>
            </w:pPr>
            <w:r>
              <w:t>Import File im Editor</w:t>
            </w:r>
          </w:p>
        </w:tc>
        <w:tc>
          <w:tcPr>
            <w:tcW w:w="2664" w:type="dxa"/>
            <w:shd w:val="clear" w:color="auto" w:fill="F0F4F7"/>
            <w:vAlign w:val="center"/>
          </w:tcPr>
          <w:p w14:paraId="0DF5C116" w14:textId="77777777" w:rsidR="001E4808" w:rsidRDefault="00F367E4">
            <w:pPr>
              <w:pStyle w:val="BookTable"/>
              <w:spacing w:after="0"/>
            </w:pPr>
            <w:r>
              <w:t>ActImport</w:t>
            </w:r>
          </w:p>
        </w:tc>
        <w:tc>
          <w:tcPr>
            <w:tcW w:w="4824" w:type="dxa"/>
            <w:shd w:val="clear" w:color="auto" w:fill="F0F4F7"/>
            <w:vAlign w:val="center"/>
          </w:tcPr>
          <w:p w14:paraId="27FD2BC1" w14:textId="77777777" w:rsidR="001E4808" w:rsidRDefault="00F367E4">
            <w:pPr>
              <w:pStyle w:val="BookTable"/>
              <w:spacing w:after="0"/>
            </w:pPr>
            <w:r>
              <w:t>Unterstützte Inhalte mit Historie an die aktive Ebene anhängen.​ Bei .​sirius3 werden Seiteninhalte angefügt, keine Quellebenen; out entity kann null sein.​</w:t>
            </w:r>
          </w:p>
        </w:tc>
      </w:tr>
      <w:tr w:rsidR="001E4808" w14:paraId="46A4C103" w14:textId="77777777">
        <w:trPr>
          <w:cantSplit/>
          <w:jc w:val="center"/>
        </w:trPr>
        <w:tc>
          <w:tcPr>
            <w:tcW w:w="2304" w:type="dxa"/>
            <w:shd w:val="clear" w:color="auto" w:fill="FFFFFF"/>
            <w:vAlign w:val="center"/>
          </w:tcPr>
          <w:p w14:paraId="0F38E0CB" w14:textId="77777777" w:rsidR="001E4808" w:rsidRDefault="00F367E4">
            <w:pPr>
              <w:pStyle w:val="BookTable"/>
              <w:spacing w:after="0"/>
            </w:pPr>
            <w:r>
              <w:t>Ansicht, Baum und Stiftliste</w:t>
            </w:r>
          </w:p>
        </w:tc>
        <w:tc>
          <w:tcPr>
            <w:tcW w:w="2664" w:type="dxa"/>
            <w:shd w:val="clear" w:color="auto" w:fill="FFFFFF"/>
            <w:vAlign w:val="center"/>
          </w:tcPr>
          <w:p w14:paraId="14147350" w14:textId="77777777" w:rsidR="001E4808" w:rsidRDefault="00F367E4">
            <w:pPr>
              <w:pStyle w:val="BookTable"/>
              <w:spacing w:after="0"/>
            </w:pPr>
            <w:r>
              <w:t>ActSelect /​ ActSelectClear</w:t>
            </w:r>
          </w:p>
        </w:tc>
        <w:tc>
          <w:tcPr>
            <w:tcW w:w="4824" w:type="dxa"/>
            <w:shd w:val="clear" w:color="auto" w:fill="FFFFFF"/>
            <w:vAlign w:val="center"/>
          </w:tcPr>
          <w:p w14:paraId="6F9873F0" w14:textId="77777777" w:rsidR="001E4808" w:rsidRDefault="00F367E4">
            <w:pPr>
              <w:pStyle w:val="BookTable"/>
              <w:spacing w:after="0"/>
            </w:pPr>
            <w:r>
              <w:t>Auswahl synchronisieren; propertyName kann eine Eigenschaft fokussieren.​ Auswahl ist keine Geometrieänderung.​</w:t>
            </w:r>
          </w:p>
        </w:tc>
      </w:tr>
      <w:tr w:rsidR="001E4808" w14:paraId="62840CA9" w14:textId="77777777">
        <w:trPr>
          <w:cantSplit/>
          <w:jc w:val="center"/>
        </w:trPr>
        <w:tc>
          <w:tcPr>
            <w:tcW w:w="2304" w:type="dxa"/>
            <w:shd w:val="clear" w:color="auto" w:fill="F0F4F7"/>
            <w:vAlign w:val="center"/>
          </w:tcPr>
          <w:p w14:paraId="398D6FA0" w14:textId="77777777" w:rsidR="001E4808" w:rsidRDefault="00F367E4">
            <w:pPr>
              <w:pStyle w:val="BookTable"/>
              <w:spacing w:after="0"/>
            </w:pPr>
            <w:r>
              <w:t>Maus- und Bereichsauswahl</w:t>
            </w:r>
          </w:p>
        </w:tc>
        <w:tc>
          <w:tcPr>
            <w:tcW w:w="2664" w:type="dxa"/>
            <w:shd w:val="clear" w:color="auto" w:fill="F0F4F7"/>
            <w:vAlign w:val="center"/>
          </w:tcPr>
          <w:p w14:paraId="0200174F" w14:textId="77777777" w:rsidR="001E4808" w:rsidRDefault="00F367E4">
            <w:pPr>
              <w:pStyle w:val="BookTable"/>
              <w:spacing w:after="0"/>
            </w:pPr>
            <w:r>
              <w:t>ActHitTest</w:t>
            </w:r>
          </w:p>
        </w:tc>
        <w:tc>
          <w:tcPr>
            <w:tcW w:w="4824" w:type="dxa"/>
            <w:shd w:val="clear" w:color="auto" w:fill="F0F4F7"/>
            <w:vAlign w:val="center"/>
          </w:tcPr>
          <w:p w14:paraId="588ADE6E" w14:textId="77777777" w:rsidR="001E4808" w:rsidRDefault="00F367E4">
            <w:pPr>
              <w:pStyle w:val="BookTable"/>
              <w:spacing w:after="0"/>
            </w:pPr>
            <w:r>
              <w:t>Passende Ansicht, Seite, Modifikatoren und Strahl-/​Rechteck-/​3D-Überladung wählen.​ Für bekannte Ziele ist ActSelect einfacher.​</w:t>
            </w:r>
          </w:p>
        </w:tc>
      </w:tr>
      <w:tr w:rsidR="001E4808" w14:paraId="0868B449" w14:textId="77777777">
        <w:trPr>
          <w:cantSplit/>
          <w:jc w:val="center"/>
        </w:trPr>
        <w:tc>
          <w:tcPr>
            <w:tcW w:w="2304" w:type="dxa"/>
            <w:shd w:val="clear" w:color="auto" w:fill="FFFFFF"/>
            <w:vAlign w:val="center"/>
          </w:tcPr>
          <w:p w14:paraId="7EE6930C" w14:textId="77777777" w:rsidR="001E4808" w:rsidRDefault="00F367E4">
            <w:pPr>
              <w:pStyle w:val="BookTable"/>
              <w:keepNext/>
              <w:spacing w:after="0"/>
            </w:pPr>
            <w:r>
              <w:t>Undo, Redo und Historienanzeige</w:t>
            </w:r>
          </w:p>
        </w:tc>
        <w:tc>
          <w:tcPr>
            <w:tcW w:w="2664" w:type="dxa"/>
            <w:shd w:val="clear" w:color="auto" w:fill="FFFFFF"/>
            <w:vAlign w:val="center"/>
          </w:tcPr>
          <w:p w14:paraId="6EA42386" w14:textId="77777777" w:rsidR="001E4808" w:rsidRDefault="00F367E4">
            <w:pPr>
              <w:pStyle w:val="BookTable"/>
              <w:keepNext/>
              <w:spacing w:after="0"/>
            </w:pPr>
            <w:r>
              <w:t>ActUnDo /​ ActReDo /​ ActUnReDoClear</w:t>
            </w:r>
          </w:p>
        </w:tc>
        <w:tc>
          <w:tcPr>
            <w:tcW w:w="4824" w:type="dxa"/>
            <w:shd w:val="clear" w:color="auto" w:fill="FFFFFF"/>
            <w:vAlign w:val="center"/>
          </w:tcPr>
          <w:p w14:paraId="29F3C8BD" w14:textId="77777777" w:rsidR="001E4808" w:rsidRDefault="00F367E4">
            <w:pPr>
              <w:pStyle w:val="BookTable"/>
              <w:keepNext/>
              <w:spacing w:after="0"/>
            </w:pPr>
            <w:r>
              <w:t>Bearbeitungshistorie durchlaufen oder löschen.​ Das Löschen macht ihre Auswirkungen nicht rückgängig.​</w:t>
            </w:r>
          </w:p>
        </w:tc>
      </w:tr>
      <w:tr w:rsidR="001E4808" w14:paraId="593F8A87" w14:textId="77777777">
        <w:trPr>
          <w:cantSplit/>
          <w:jc w:val="center"/>
        </w:trPr>
        <w:tc>
          <w:tcPr>
            <w:tcW w:w="2304" w:type="dxa"/>
            <w:shd w:val="clear" w:color="auto" w:fill="F0F4F7"/>
            <w:vAlign w:val="center"/>
          </w:tcPr>
          <w:p w14:paraId="33D8FBC8" w14:textId="77777777" w:rsidR="001E4808" w:rsidRDefault="00F367E4">
            <w:pPr>
              <w:pStyle w:val="BookTable"/>
              <w:spacing w:after="0"/>
            </w:pPr>
            <w:r>
              <w:t>Nach Änderung neu erzeugen</w:t>
            </w:r>
          </w:p>
        </w:tc>
        <w:tc>
          <w:tcPr>
            <w:tcW w:w="2664" w:type="dxa"/>
            <w:shd w:val="clear" w:color="auto" w:fill="F0F4F7"/>
            <w:vAlign w:val="center"/>
          </w:tcPr>
          <w:p w14:paraId="26400864" w14:textId="77777777" w:rsidR="001E4808" w:rsidRDefault="00F367E4">
            <w:pPr>
              <w:pStyle w:val="BookTable"/>
              <w:spacing w:after="0"/>
            </w:pPr>
            <w:r>
              <w:t>ActRegen</w:t>
            </w:r>
          </w:p>
        </w:tc>
        <w:tc>
          <w:tcPr>
            <w:tcW w:w="4824" w:type="dxa"/>
            <w:shd w:val="clear" w:color="auto" w:fill="F0F4F7"/>
            <w:vAlign w:val="center"/>
          </w:tcPr>
          <w:p w14:paraId="018EAAEA" w14:textId="77777777" w:rsidR="001E4808" w:rsidRDefault="00F367E4">
            <w:pPr>
              <w:pStyle w:val="BookTable"/>
              <w:spacing w:after="0"/>
            </w:pPr>
            <w:r>
              <w:t>Abgeleitete Ergebnisse neu erzeugen und false prüfen.​ Innerhalb eines Stapels kann true lediglich vorgemerkte Arbeit bedeuten.​</w:t>
            </w:r>
          </w:p>
        </w:tc>
      </w:tr>
    </w:tbl>
    <w:p w14:paraId="75B24DBC" w14:textId="77777777" w:rsidR="001E4808" w:rsidRDefault="001E4808">
      <w:pPr>
        <w:spacing w:after="60" w:line="40" w:lineRule="exact"/>
      </w:pPr>
    </w:p>
    <w:p w14:paraId="545D11CB" w14:textId="77777777" w:rsidR="001E4808" w:rsidRDefault="00F367E4">
      <w:pPr>
        <w:keepNext/>
        <w:spacing w:before="160" w:after="0" w:line="240" w:lineRule="auto"/>
        <w:jc w:val="center"/>
      </w:pPr>
      <w:r>
        <w:rPr>
          <w:noProof/>
        </w:rPr>
        <w:lastRenderedPageBreak/>
        <w:drawing>
          <wp:inline distT="0" distB="0" distL="0" distR="0" wp14:anchorId="316E5D04" wp14:editId="71F33C70">
            <wp:extent cx="6035040" cy="3093659"/>
            <wp:effectExtent l="0" t="0" r="0" b="0"/>
            <wp:docPr id="3" name="Picture 3" descr="ActAdd und ActSelect erzeugen dasselbe im PropertyGrid untersuchte Auswahl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14:paraId="11807330" w14:textId="77777777" w:rsidR="001E4808" w:rsidRDefault="00F367E4">
      <w:pPr>
        <w:pStyle w:val="BookCaption"/>
      </w:pPr>
      <w:r>
        <w:t>Abbildung 5.1  ActAdd und ActSelect erzeugen dasselbe im PropertyGrid untersuchte Auswahlobjekt</w:t>
      </w:r>
    </w:p>
    <w:p w14:paraId="07CFB522" w14:textId="77777777" w:rsidR="001E4808" w:rsidRDefault="00F367E4">
      <w:pPr>
        <w:pStyle w:val="21"/>
      </w:pPr>
      <w:bookmarkStart w:id="52" w:name="S3_S5_2"/>
      <w:bookmarkStart w:id="53" w:name="_Toc243898113"/>
      <w:r>
        <w:t>5.2  Hierarchie, Zwischenablage und Verarbeitungsreihenfolge</w:t>
      </w:r>
      <w:bookmarkEnd w:id="52"/>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20924920" w14:textId="77777777">
        <w:trPr>
          <w:cantSplit/>
          <w:tblHeader/>
          <w:jc w:val="center"/>
        </w:trPr>
        <w:tc>
          <w:tcPr>
            <w:tcW w:w="2304" w:type="dxa"/>
            <w:shd w:val="clear" w:color="auto" w:fill="233C50"/>
            <w:vAlign w:val="center"/>
          </w:tcPr>
          <w:p w14:paraId="466491C6" w14:textId="77777777" w:rsidR="001E4808" w:rsidRDefault="00F367E4">
            <w:pPr>
              <w:pStyle w:val="BookTable"/>
              <w:keepNext/>
              <w:spacing w:after="0"/>
            </w:pPr>
            <w:r>
              <w:rPr>
                <w:b/>
                <w:color w:val="FFFFFF"/>
              </w:rPr>
              <w:t>UI-Vorgang</w:t>
            </w:r>
          </w:p>
        </w:tc>
        <w:tc>
          <w:tcPr>
            <w:tcW w:w="2664" w:type="dxa"/>
            <w:shd w:val="clear" w:color="auto" w:fill="233C50"/>
            <w:vAlign w:val="center"/>
          </w:tcPr>
          <w:p w14:paraId="1B392A28" w14:textId="77777777" w:rsidR="001E4808" w:rsidRDefault="00F367E4">
            <w:pPr>
              <w:pStyle w:val="BookTable"/>
              <w:keepNext/>
              <w:spacing w:after="0"/>
            </w:pPr>
            <w:r>
              <w:rPr>
                <w:b/>
                <w:color w:val="FFFFFF"/>
              </w:rPr>
              <w:t>Act-Familie</w:t>
            </w:r>
          </w:p>
        </w:tc>
        <w:tc>
          <w:tcPr>
            <w:tcW w:w="4824" w:type="dxa"/>
            <w:shd w:val="clear" w:color="auto" w:fill="233C50"/>
            <w:vAlign w:val="center"/>
          </w:tcPr>
          <w:p w14:paraId="7B12F01C" w14:textId="77777777" w:rsidR="001E4808" w:rsidRDefault="00F367E4">
            <w:pPr>
              <w:pStyle w:val="BookTable"/>
              <w:keepNext/>
              <w:spacing w:after="0"/>
            </w:pPr>
            <w:r>
              <w:rPr>
                <w:b/>
                <w:color w:val="FFFFFF"/>
              </w:rPr>
              <w:t>Verhalten und Besitz</w:t>
            </w:r>
          </w:p>
        </w:tc>
      </w:tr>
      <w:tr w:rsidR="001E4808" w14:paraId="66485C20" w14:textId="77777777">
        <w:trPr>
          <w:cantSplit/>
          <w:jc w:val="center"/>
        </w:trPr>
        <w:tc>
          <w:tcPr>
            <w:tcW w:w="2304" w:type="dxa"/>
            <w:shd w:val="clear" w:color="auto" w:fill="FFFFFF"/>
            <w:vAlign w:val="center"/>
          </w:tcPr>
          <w:p w14:paraId="270C1A48" w14:textId="77777777" w:rsidR="001E4808" w:rsidRDefault="00F367E4">
            <w:pPr>
              <w:pStyle w:val="BookTable"/>
              <w:spacing w:after="0"/>
            </w:pPr>
            <w:r>
              <w:t>Geometrie oder Ebene erzeugen</w:t>
            </w:r>
          </w:p>
        </w:tc>
        <w:tc>
          <w:tcPr>
            <w:tcW w:w="2664" w:type="dxa"/>
            <w:shd w:val="clear" w:color="auto" w:fill="FFFFFF"/>
            <w:vAlign w:val="center"/>
          </w:tcPr>
          <w:p w14:paraId="165904D7" w14:textId="77777777" w:rsidR="001E4808" w:rsidRDefault="00F367E4">
            <w:pPr>
              <w:pStyle w:val="BookTable"/>
              <w:spacing w:after="0"/>
            </w:pPr>
            <w:r>
              <w:t>ActAdd /​ ActAddLayer /​ ActInsert</w:t>
            </w:r>
          </w:p>
        </w:tc>
        <w:tc>
          <w:tcPr>
            <w:tcW w:w="4824" w:type="dxa"/>
            <w:shd w:val="clear" w:color="auto" w:fill="FFFFFF"/>
            <w:vAlign w:val="center"/>
          </w:tcPr>
          <w:p w14:paraId="701B66EC" w14:textId="77777777" w:rsidR="001E4808" w:rsidRDefault="00F367E4">
            <w:pPr>
              <w:pStyle w:val="BookTable"/>
              <w:spacing w:after="0"/>
            </w:pPr>
            <w:r>
              <w:t>Nicht eingefügte Entitäten in aktive Ebene oder expliziten Besitzer übernehmen.​ Insert verwendet einen Kindindex.​ Angenommene Objekte gehören Dokument und Historie.​</w:t>
            </w:r>
          </w:p>
        </w:tc>
      </w:tr>
      <w:tr w:rsidR="001E4808" w14:paraId="44508664" w14:textId="77777777">
        <w:trPr>
          <w:cantSplit/>
          <w:jc w:val="center"/>
        </w:trPr>
        <w:tc>
          <w:tcPr>
            <w:tcW w:w="2304" w:type="dxa"/>
            <w:shd w:val="clear" w:color="auto" w:fill="F0F4F7"/>
            <w:vAlign w:val="center"/>
          </w:tcPr>
          <w:p w14:paraId="01032327" w14:textId="77777777" w:rsidR="001E4808" w:rsidRDefault="00F367E4">
            <w:pPr>
              <w:pStyle w:val="BookTable"/>
              <w:spacing w:after="0"/>
            </w:pPr>
            <w:r>
              <w:t>Löschen und Sammlungsbearbeitung</w:t>
            </w:r>
          </w:p>
        </w:tc>
        <w:tc>
          <w:tcPr>
            <w:tcW w:w="2664" w:type="dxa"/>
            <w:shd w:val="clear" w:color="auto" w:fill="F0F4F7"/>
            <w:vAlign w:val="center"/>
          </w:tcPr>
          <w:p w14:paraId="70683561" w14:textId="77777777" w:rsidR="001E4808" w:rsidRDefault="00F367E4">
            <w:pPr>
              <w:pStyle w:val="BookTable"/>
              <w:spacing w:after="0"/>
            </w:pPr>
            <w:r>
              <w:t>ActRemove /​ ActClearChildren /​ ActReplaceChildren</w:t>
            </w:r>
          </w:p>
        </w:tc>
        <w:tc>
          <w:tcPr>
            <w:tcW w:w="4824" w:type="dxa"/>
            <w:shd w:val="clear" w:color="auto" w:fill="F0F4F7"/>
            <w:vAlign w:val="center"/>
          </w:tcPr>
          <w:p w14:paraId="68D4BC81" w14:textId="77777777" w:rsidR="001E4808" w:rsidRDefault="00F367E4">
            <w:pPr>
              <w:pStyle w:val="BookTable"/>
              <w:spacing w:after="0"/>
            </w:pPr>
            <w:r>
              <w:t>Historienbewusst entfernen oder ersetzen.​ Ein über out geliefertes entferntes Objekt kann weiterhin in der Historie liegen und darf nicht separat freigegeben werden.​</w:t>
            </w:r>
          </w:p>
        </w:tc>
      </w:tr>
      <w:tr w:rsidR="001E4808" w14:paraId="61EA2536" w14:textId="77777777">
        <w:trPr>
          <w:cantSplit/>
          <w:jc w:val="center"/>
        </w:trPr>
        <w:tc>
          <w:tcPr>
            <w:tcW w:w="2304" w:type="dxa"/>
            <w:shd w:val="clear" w:color="auto" w:fill="FFFFFF"/>
            <w:vAlign w:val="center"/>
          </w:tcPr>
          <w:p w14:paraId="604088E3" w14:textId="77777777" w:rsidR="001E4808" w:rsidRDefault="00F367E4">
            <w:pPr>
              <w:pStyle w:val="BookTable"/>
              <w:spacing w:after="0"/>
            </w:pPr>
            <w:r>
              <w:t>Baumreihenfolge ändern</w:t>
            </w:r>
          </w:p>
        </w:tc>
        <w:tc>
          <w:tcPr>
            <w:tcW w:w="2664" w:type="dxa"/>
            <w:shd w:val="clear" w:color="auto" w:fill="FFFFFF"/>
            <w:vAlign w:val="center"/>
          </w:tcPr>
          <w:p w14:paraId="26D04F26" w14:textId="77777777" w:rsidR="001E4808" w:rsidRDefault="00F367E4">
            <w:pPr>
              <w:pStyle w:val="BookTable"/>
              <w:spacing w:after="0"/>
            </w:pPr>
            <w:r>
              <w:t>ActMove /​ ActMoveUp /​ ActMoveDown /​ ActMoveFirst</w:t>
            </w:r>
          </w:p>
        </w:tc>
        <w:tc>
          <w:tcPr>
            <w:tcW w:w="4824" w:type="dxa"/>
            <w:shd w:val="clear" w:color="auto" w:fill="FFFFFF"/>
            <w:vAlign w:val="center"/>
          </w:tcPr>
          <w:p w14:paraId="207920C0" w14:textId="77777777" w:rsidR="001E4808" w:rsidRDefault="00F367E4">
            <w:pPr>
              <w:pStyle w:val="BookTable"/>
              <w:spacing w:after="0"/>
            </w:pPr>
            <w:r>
              <w:t>Kinder umordnen, keine XY-Koordinaten ändern.​ Die Hierarchie kann die Markierreihenfolge beeinflussen.​ ActMove benötigt Besitzer, Bereich und Zielindex.​</w:t>
            </w:r>
          </w:p>
        </w:tc>
      </w:tr>
      <w:tr w:rsidR="001E4808" w14:paraId="1962B809" w14:textId="77777777">
        <w:trPr>
          <w:cantSplit/>
          <w:jc w:val="center"/>
        </w:trPr>
        <w:tc>
          <w:tcPr>
            <w:tcW w:w="2304" w:type="dxa"/>
            <w:shd w:val="clear" w:color="auto" w:fill="F0F4F7"/>
            <w:vAlign w:val="center"/>
          </w:tcPr>
          <w:p w14:paraId="6EA2830C" w14:textId="77777777" w:rsidR="001E4808" w:rsidRDefault="00F367E4">
            <w:pPr>
              <w:pStyle w:val="BookTable"/>
              <w:spacing w:after="0"/>
            </w:pPr>
            <w:r>
              <w:t>Gemischte oder einheitliche Gruppe</w:t>
            </w:r>
          </w:p>
        </w:tc>
        <w:tc>
          <w:tcPr>
            <w:tcW w:w="2664" w:type="dxa"/>
            <w:shd w:val="clear" w:color="auto" w:fill="F0F4F7"/>
            <w:vAlign w:val="center"/>
          </w:tcPr>
          <w:p w14:paraId="6B8A5BEB" w14:textId="77777777" w:rsidR="001E4808" w:rsidRDefault="00F367E4">
            <w:pPr>
              <w:pStyle w:val="BookTable"/>
              <w:spacing w:after="0"/>
            </w:pPr>
            <w:r>
              <w:t>ActMixedGroup /​ ActUniformGroup /​ ActUngroup</w:t>
            </w:r>
          </w:p>
        </w:tc>
        <w:tc>
          <w:tcPr>
            <w:tcW w:w="4824" w:type="dxa"/>
            <w:shd w:val="clear" w:color="auto" w:fill="F0F4F7"/>
            <w:vAlign w:val="center"/>
          </w:tcPr>
          <w:p w14:paraId="35F52A40" w14:textId="77777777" w:rsidR="001E4808" w:rsidRDefault="00F367E4">
            <w:pPr>
              <w:pStyle w:val="BookTable"/>
              <w:spacing w:after="0"/>
            </w:pPr>
            <w:r>
              <w:t>Kompatible Kinder gruppieren oder wiederherstellen.​ Elterntransformationen und Stiftregeln des Ergebnisses beachten.​</w:t>
            </w:r>
          </w:p>
        </w:tc>
      </w:tr>
      <w:tr w:rsidR="001E4808" w14:paraId="5BD12BB3" w14:textId="77777777">
        <w:trPr>
          <w:cantSplit/>
          <w:jc w:val="center"/>
        </w:trPr>
        <w:tc>
          <w:tcPr>
            <w:tcW w:w="2304" w:type="dxa"/>
            <w:shd w:val="clear" w:color="auto" w:fill="FFFFFF"/>
            <w:vAlign w:val="center"/>
          </w:tcPr>
          <w:p w14:paraId="7B3B027D" w14:textId="77777777" w:rsidR="001E4808" w:rsidRDefault="00F367E4">
            <w:pPr>
              <w:pStyle w:val="BookTable"/>
              <w:keepNext/>
              <w:spacing w:after="0"/>
            </w:pPr>
            <w:r>
              <w:t>Blockwerkzeugleiste</w:t>
            </w:r>
          </w:p>
        </w:tc>
        <w:tc>
          <w:tcPr>
            <w:tcW w:w="2664" w:type="dxa"/>
            <w:shd w:val="clear" w:color="auto" w:fill="FFFFFF"/>
            <w:vAlign w:val="center"/>
          </w:tcPr>
          <w:p w14:paraId="21DB71B8" w14:textId="77777777" w:rsidR="001E4808" w:rsidRDefault="00F367E4">
            <w:pPr>
              <w:pStyle w:val="BookTable"/>
              <w:keepNext/>
              <w:spacing w:after="0"/>
            </w:pPr>
            <w:r>
              <w:t>ActBlock</w:t>
            </w:r>
          </w:p>
        </w:tc>
        <w:tc>
          <w:tcPr>
            <w:tcW w:w="4824" w:type="dxa"/>
            <w:shd w:val="clear" w:color="auto" w:fill="FFFFFF"/>
            <w:vAlign w:val="center"/>
          </w:tcPr>
          <w:p w14:paraId="7AA66081" w14:textId="77777777" w:rsidR="001E4808" w:rsidRDefault="00F367E4">
            <w:pPr>
              <w:pStyle w:val="BookTable"/>
              <w:keepNext/>
              <w:spacing w:after="0"/>
            </w:pPr>
            <w:r>
              <w:t>Aus der Auswahl einen wiederverwendbaren Block mit bewusst gewähltem Namen erzeugen.​</w:t>
            </w:r>
          </w:p>
        </w:tc>
      </w:tr>
      <w:tr w:rsidR="001E4808" w14:paraId="4F2A06DC" w14:textId="77777777">
        <w:trPr>
          <w:cantSplit/>
          <w:jc w:val="center"/>
        </w:trPr>
        <w:tc>
          <w:tcPr>
            <w:tcW w:w="2304" w:type="dxa"/>
            <w:shd w:val="clear" w:color="auto" w:fill="F0F4F7"/>
            <w:vAlign w:val="center"/>
          </w:tcPr>
          <w:p w14:paraId="02864F2B" w14:textId="77777777" w:rsidR="001E4808" w:rsidRDefault="00F367E4">
            <w:pPr>
              <w:pStyle w:val="BookTable"/>
              <w:spacing w:after="0"/>
            </w:pPr>
            <w:r>
              <w:t>Kopieren, Ausschneiden, Einfügen und Array-Einfügen</w:t>
            </w:r>
          </w:p>
        </w:tc>
        <w:tc>
          <w:tcPr>
            <w:tcW w:w="2664" w:type="dxa"/>
            <w:shd w:val="clear" w:color="auto" w:fill="F0F4F7"/>
            <w:vAlign w:val="center"/>
          </w:tcPr>
          <w:p w14:paraId="7597CFA1" w14:textId="77777777" w:rsidR="001E4808" w:rsidRDefault="00F367E4">
            <w:pPr>
              <w:pStyle w:val="BookTable"/>
              <w:spacing w:after="0"/>
            </w:pPr>
            <w:r>
              <w:t>ActCopy /​ ActCut /​ ActPaste</w:t>
            </w:r>
          </w:p>
        </w:tc>
        <w:tc>
          <w:tcPr>
            <w:tcW w:w="4824" w:type="dxa"/>
            <w:shd w:val="clear" w:color="auto" w:fill="F0F4F7"/>
            <w:vAlign w:val="center"/>
          </w:tcPr>
          <w:p w14:paraId="5C05375E" w14:textId="77777777" w:rsidR="001E4808" w:rsidRDefault="00F367E4">
            <w:pPr>
              <w:pStyle w:val="BookTable"/>
              <w:spacing w:after="0"/>
            </w:pPr>
            <w:r>
              <w:t>Kopieren und Ausschneiden nutzen die aktuelle Auswahl.​ Einfügen akzeptiert eine Position oder ein Positionsarray und liefert die erzeugten Entitäten.​</w:t>
            </w:r>
          </w:p>
        </w:tc>
      </w:tr>
    </w:tbl>
    <w:p w14:paraId="1A560D7A" w14:textId="77777777" w:rsidR="001E4808" w:rsidRDefault="001E4808">
      <w:pPr>
        <w:spacing w:after="60" w:line="40" w:lineRule="exact"/>
      </w:pPr>
    </w:p>
    <w:p w14:paraId="724FB5D8" w14:textId="77777777" w:rsidR="001E4808" w:rsidRDefault="00F367E4">
      <w:pPr>
        <w:pStyle w:val="BookCaption"/>
        <w:keepNext/>
      </w:pPr>
      <w:r>
        <w:lastRenderedPageBreak/>
        <w:t>Codebeispiel 5.1  Auswahl gruppieren und UI-Fokus auf die Gruppe richten</w:t>
      </w:r>
    </w:p>
    <w:p w14:paraId="770005F8" w14:textId="77777777" w:rsidR="001E4808" w:rsidRDefault="00F367E4">
      <w:pPr>
        <w:pStyle w:val="BookCode"/>
        <w:keepNext/>
      </w:pPr>
      <w:r>
        <w:t>public static EntityMixedGroup GroupSelection(IDocument document)</w:t>
      </w:r>
    </w:p>
    <w:p w14:paraId="56F1E784" w14:textId="77777777" w:rsidR="001E4808" w:rsidRDefault="00F367E4">
      <w:pPr>
        <w:pStyle w:val="BookCode"/>
        <w:keepNext/>
      </w:pPr>
      <w:r>
        <w:t>{</w:t>
      </w:r>
    </w:p>
    <w:p w14:paraId="194B8680" w14:textId="77777777" w:rsidR="001E4808" w:rsidRDefault="00F367E4">
      <w:pPr>
        <w:pStyle w:val="BookCode"/>
        <w:keepNext/>
      </w:pPr>
      <w:r>
        <w:t xml:space="preserve">    if (!document.ActMixedGroup(document.Selected, out var group,</w:t>
      </w:r>
    </w:p>
    <w:p w14:paraId="0173A449" w14:textId="77777777" w:rsidR="001E4808" w:rsidRDefault="00F367E4">
      <w:pPr>
        <w:pStyle w:val="BookCode"/>
        <w:keepNext/>
      </w:pPr>
      <w:r>
        <w:t xml:space="preserve">            "Part group"))</w:t>
      </w:r>
    </w:p>
    <w:p w14:paraId="4C723872" w14:textId="77777777" w:rsidR="001E4808" w:rsidRDefault="00F367E4">
      <w:pPr>
        <w:pStyle w:val="BookCode"/>
        <w:keepNext/>
      </w:pPr>
      <w:r>
        <w:t xml:space="preserve">        throw new InvalidOperationException("Grouping failed.");</w:t>
      </w:r>
    </w:p>
    <w:p w14:paraId="54EC4288" w14:textId="77777777" w:rsidR="001E4808" w:rsidRDefault="00F367E4">
      <w:pPr>
        <w:pStyle w:val="BookCode"/>
        <w:keepNext/>
      </w:pPr>
      <w:r>
        <w:t xml:space="preserve">    document.ActSelect(group);</w:t>
      </w:r>
    </w:p>
    <w:p w14:paraId="06C14DE7" w14:textId="77777777" w:rsidR="001E4808" w:rsidRDefault="00F367E4">
      <w:pPr>
        <w:pStyle w:val="BookCode"/>
        <w:keepNext/>
      </w:pPr>
      <w:r>
        <w:t xml:space="preserve">    return group;</w:t>
      </w:r>
    </w:p>
    <w:p w14:paraId="40D63903" w14:textId="77777777" w:rsidR="001E4808" w:rsidRDefault="00F367E4">
      <w:pPr>
        <w:pStyle w:val="BookCode"/>
        <w:spacing w:after="200"/>
      </w:pPr>
      <w:r>
        <w:t>}</w:t>
      </w:r>
    </w:p>
    <w:p w14:paraId="7555F45D" w14:textId="77777777" w:rsidR="001E4808" w:rsidRDefault="00F367E4">
      <w:pPr>
        <w:pStyle w:val="21"/>
      </w:pPr>
      <w:bookmarkStart w:id="54" w:name="S3_S5_3"/>
      <w:bookmarkStart w:id="55" w:name="_Toc243898114"/>
      <w:r>
        <w:t>5.3  PropertyGrid-, Geometrie- und Schraffurbearbeitung</w:t>
      </w:r>
      <w:bookmarkEnd w:id="54"/>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49A3A7FA" w14:textId="77777777">
        <w:trPr>
          <w:cantSplit/>
          <w:tblHeader/>
          <w:jc w:val="center"/>
        </w:trPr>
        <w:tc>
          <w:tcPr>
            <w:tcW w:w="2304" w:type="dxa"/>
            <w:shd w:val="clear" w:color="auto" w:fill="233C50"/>
            <w:vAlign w:val="center"/>
          </w:tcPr>
          <w:p w14:paraId="7D8C908A" w14:textId="77777777" w:rsidR="001E4808" w:rsidRDefault="00F367E4">
            <w:pPr>
              <w:pStyle w:val="BookTable"/>
              <w:keepNext/>
              <w:spacing w:after="0"/>
            </w:pPr>
            <w:r>
              <w:rPr>
                <w:b/>
                <w:color w:val="FFFFFF"/>
              </w:rPr>
              <w:t>UI-Vorgang</w:t>
            </w:r>
          </w:p>
        </w:tc>
        <w:tc>
          <w:tcPr>
            <w:tcW w:w="2664" w:type="dxa"/>
            <w:shd w:val="clear" w:color="auto" w:fill="233C50"/>
            <w:vAlign w:val="center"/>
          </w:tcPr>
          <w:p w14:paraId="1491E89C" w14:textId="77777777" w:rsidR="001E4808" w:rsidRDefault="00F367E4">
            <w:pPr>
              <w:pStyle w:val="BookTable"/>
              <w:keepNext/>
              <w:spacing w:after="0"/>
            </w:pPr>
            <w:r>
              <w:rPr>
                <w:b/>
                <w:color w:val="FFFFFF"/>
              </w:rPr>
              <w:t>Act-Familie</w:t>
            </w:r>
          </w:p>
        </w:tc>
        <w:tc>
          <w:tcPr>
            <w:tcW w:w="4824" w:type="dxa"/>
            <w:shd w:val="clear" w:color="auto" w:fill="233C50"/>
            <w:vAlign w:val="center"/>
          </w:tcPr>
          <w:p w14:paraId="3C95607E" w14:textId="77777777" w:rsidR="001E4808" w:rsidRDefault="00F367E4">
            <w:pPr>
              <w:pStyle w:val="BookTable"/>
              <w:keepNext/>
              <w:spacing w:after="0"/>
            </w:pPr>
            <w:r>
              <w:rPr>
                <w:b/>
                <w:color w:val="FFFFFF"/>
              </w:rPr>
              <w:t>Anwendung</w:t>
            </w:r>
          </w:p>
        </w:tc>
      </w:tr>
      <w:tr w:rsidR="001E4808" w14:paraId="524D54C2" w14:textId="77777777">
        <w:trPr>
          <w:cantSplit/>
          <w:jc w:val="center"/>
        </w:trPr>
        <w:tc>
          <w:tcPr>
            <w:tcW w:w="2304" w:type="dxa"/>
            <w:shd w:val="clear" w:color="auto" w:fill="FFFFFF"/>
            <w:vAlign w:val="center"/>
          </w:tcPr>
          <w:p w14:paraId="266FF25F" w14:textId="77777777" w:rsidR="001E4808" w:rsidRDefault="00F367E4">
            <w:pPr>
              <w:pStyle w:val="BookTable"/>
              <w:spacing w:after="0"/>
            </w:pPr>
            <w:r>
              <w:t>Eigenschaftswert übernehmen</w:t>
            </w:r>
          </w:p>
        </w:tc>
        <w:tc>
          <w:tcPr>
            <w:tcW w:w="2664" w:type="dxa"/>
            <w:shd w:val="clear" w:color="auto" w:fill="FFFFFF"/>
            <w:vAlign w:val="center"/>
          </w:tcPr>
          <w:p w14:paraId="2FB1E41B" w14:textId="77777777" w:rsidR="001E4808" w:rsidRDefault="00F367E4">
            <w:pPr>
              <w:pStyle w:val="BookTable"/>
              <w:spacing w:after="0"/>
            </w:pPr>
            <w:r>
              <w:t>ActPropertyChanged</w:t>
            </w:r>
          </w:p>
        </w:tc>
        <w:tc>
          <w:tcPr>
            <w:tcW w:w="4824" w:type="dxa"/>
            <w:shd w:val="clear" w:color="auto" w:fill="FFFFFF"/>
            <w:vAlign w:val="center"/>
          </w:tcPr>
          <w:p w14:paraId="56889F1F" w14:textId="77777777" w:rsidR="001E4808" w:rsidRDefault="00F367E4">
            <w:pPr>
              <w:pStyle w:val="BookTable"/>
              <w:spacing w:after="0"/>
            </w:pPr>
            <w:r>
              <w:t>Eigenschaftsname und neuen Wert übergeben.​ Hat die UI bereits zugewiesen, die old/​new-Überladung mit dem zuvor erfassten tatsächlichen alten Wert verwenden.​</w:t>
            </w:r>
          </w:p>
        </w:tc>
      </w:tr>
      <w:tr w:rsidR="001E4808" w14:paraId="19B6F68C" w14:textId="77777777">
        <w:trPr>
          <w:cantSplit/>
          <w:jc w:val="center"/>
        </w:trPr>
        <w:tc>
          <w:tcPr>
            <w:tcW w:w="2304" w:type="dxa"/>
            <w:shd w:val="clear" w:color="auto" w:fill="F0F4F7"/>
            <w:vAlign w:val="center"/>
          </w:tcPr>
          <w:p w14:paraId="7BB970E9" w14:textId="77777777" w:rsidR="001E4808" w:rsidRDefault="00F367E4">
            <w:pPr>
              <w:pStyle w:val="BookTable"/>
              <w:spacing w:after="0"/>
            </w:pPr>
            <w:r>
              <w:t>Verschieben, Drehen, Skalieren</w:t>
            </w:r>
          </w:p>
        </w:tc>
        <w:tc>
          <w:tcPr>
            <w:tcW w:w="2664" w:type="dxa"/>
            <w:shd w:val="clear" w:color="auto" w:fill="F0F4F7"/>
            <w:vAlign w:val="center"/>
          </w:tcPr>
          <w:p w14:paraId="142DA411" w14:textId="77777777" w:rsidR="001E4808" w:rsidRDefault="00F367E4">
            <w:pPr>
              <w:pStyle w:val="BookTable"/>
              <w:spacing w:after="0"/>
            </w:pPr>
            <w:r>
              <w:t>ActTranslate /​ ActRotate /​ ActScale</w:t>
            </w:r>
          </w:p>
        </w:tc>
        <w:tc>
          <w:tcPr>
            <w:tcW w:w="4824" w:type="dxa"/>
            <w:shd w:val="clear" w:color="auto" w:fill="F0F4F7"/>
            <w:vAlign w:val="center"/>
          </w:tcPr>
          <w:p w14:paraId="35FBD8BF" w14:textId="77777777" w:rsidR="001E4808" w:rsidRDefault="00F367E4">
            <w:pPr>
              <w:pStyle w:val="BookTable"/>
              <w:spacing w:after="0"/>
            </w:pPr>
            <w:r>
              <w:t>Jeweils mm, Winkeländerungen in Grad und positive Skalierungsfaktoren verwenden.​ Diese Änderungen nehmen an Undo/​Redo teil.​</w:t>
            </w:r>
          </w:p>
        </w:tc>
      </w:tr>
      <w:tr w:rsidR="001E4808" w14:paraId="44995040" w14:textId="77777777">
        <w:trPr>
          <w:cantSplit/>
          <w:jc w:val="center"/>
        </w:trPr>
        <w:tc>
          <w:tcPr>
            <w:tcW w:w="2304" w:type="dxa"/>
            <w:shd w:val="clear" w:color="auto" w:fill="FFFFFF"/>
            <w:vAlign w:val="center"/>
          </w:tcPr>
          <w:p w14:paraId="1B1D2690" w14:textId="77777777" w:rsidR="001E4808" w:rsidRDefault="00F367E4">
            <w:pPr>
              <w:pStyle w:val="BookTable"/>
              <w:spacing w:after="0"/>
            </w:pPr>
            <w:r>
              <w:t>Ausrichtungsleiste</w:t>
            </w:r>
          </w:p>
        </w:tc>
        <w:tc>
          <w:tcPr>
            <w:tcW w:w="2664" w:type="dxa"/>
            <w:shd w:val="clear" w:color="auto" w:fill="FFFFFF"/>
            <w:vAlign w:val="center"/>
          </w:tcPr>
          <w:p w14:paraId="485D23A6" w14:textId="77777777" w:rsidR="001E4808" w:rsidRDefault="00F367E4">
            <w:pPr>
              <w:pStyle w:val="BookTable"/>
              <w:spacing w:after="0"/>
            </w:pPr>
            <w:r>
              <w:t>ActAlignTo</w:t>
            </w:r>
          </w:p>
        </w:tc>
        <w:tc>
          <w:tcPr>
            <w:tcW w:w="4824" w:type="dxa"/>
            <w:shd w:val="clear" w:color="auto" w:fill="FFFFFF"/>
            <w:vAlign w:val="center"/>
          </w:tcPr>
          <w:p w14:paraId="382D8021" w14:textId="77777777" w:rsidR="001E4808" w:rsidRDefault="00F367E4">
            <w:pPr>
              <w:pStyle w:val="BookTable"/>
              <w:spacing w:after="0"/>
            </w:pPr>
            <w:r>
              <w:t>Zielpunkt oder AlignAnchors wählen.​ Der Ausrichtungsbefehl ist von der dauerhaften Eigenschaft AlignmentXY zu unterscheiden.​</w:t>
            </w:r>
          </w:p>
        </w:tc>
      </w:tr>
      <w:tr w:rsidR="001E4808" w14:paraId="1A8F258D" w14:textId="77777777">
        <w:trPr>
          <w:cantSplit/>
          <w:jc w:val="center"/>
        </w:trPr>
        <w:tc>
          <w:tcPr>
            <w:tcW w:w="2304" w:type="dxa"/>
            <w:shd w:val="clear" w:color="auto" w:fill="F0F4F7"/>
            <w:vAlign w:val="center"/>
          </w:tcPr>
          <w:p w14:paraId="48A86E0F" w14:textId="77777777" w:rsidR="001E4808" w:rsidRDefault="00F367E4">
            <w:pPr>
              <w:pStyle w:val="BookTable"/>
              <w:spacing w:after="0"/>
            </w:pPr>
            <w:r>
              <w:t>Schraffursammlungseditor</w:t>
            </w:r>
          </w:p>
        </w:tc>
        <w:tc>
          <w:tcPr>
            <w:tcW w:w="2664" w:type="dxa"/>
            <w:shd w:val="clear" w:color="auto" w:fill="F0F4F7"/>
            <w:vAlign w:val="center"/>
          </w:tcPr>
          <w:p w14:paraId="009301E1" w14:textId="77777777" w:rsidR="001E4808" w:rsidRDefault="00F367E4">
            <w:pPr>
              <w:pStyle w:val="BookTable"/>
              <w:spacing w:after="0"/>
            </w:pPr>
            <w:r>
              <w:t>ActAddHatch /​ ActAddHatches /​ ActInsertHatch</w:t>
            </w:r>
          </w:p>
        </w:tc>
        <w:tc>
          <w:tcPr>
            <w:tcW w:w="4824" w:type="dxa"/>
            <w:shd w:val="clear" w:color="auto" w:fill="F0F4F7"/>
            <w:vAlign w:val="center"/>
          </w:tcPr>
          <w:p w14:paraId="22BBD2B5" w14:textId="77777777" w:rsidR="001E4808" w:rsidRDefault="00F367E4">
            <w:pPr>
              <w:pStyle w:val="BookTable"/>
              <w:spacing w:after="0"/>
            </w:pPr>
            <w:r>
              <w:t>Schraffurdefinitionen zu einem IHatchable-Dokumentobjekt hinzufügen.​ Direktes AddHatch nur beim Aufbau noch nicht eingefügter Geometrie verwenden.​</w:t>
            </w:r>
          </w:p>
        </w:tc>
      </w:tr>
      <w:tr w:rsidR="001E4808" w14:paraId="4ACD6D73" w14:textId="77777777">
        <w:trPr>
          <w:cantSplit/>
          <w:jc w:val="center"/>
        </w:trPr>
        <w:tc>
          <w:tcPr>
            <w:tcW w:w="2304" w:type="dxa"/>
            <w:shd w:val="clear" w:color="auto" w:fill="FFFFFF"/>
            <w:vAlign w:val="center"/>
          </w:tcPr>
          <w:p w14:paraId="00A04F42" w14:textId="77777777" w:rsidR="001E4808" w:rsidRDefault="00F367E4">
            <w:pPr>
              <w:pStyle w:val="BookTable"/>
              <w:keepNext/>
              <w:spacing w:after="0"/>
            </w:pPr>
            <w:r>
              <w:t>Schraffur entfernen, verschieben, anwenden</w:t>
            </w:r>
          </w:p>
        </w:tc>
        <w:tc>
          <w:tcPr>
            <w:tcW w:w="2664" w:type="dxa"/>
            <w:shd w:val="clear" w:color="auto" w:fill="FFFFFF"/>
            <w:vAlign w:val="center"/>
          </w:tcPr>
          <w:p w14:paraId="210D3536" w14:textId="77777777" w:rsidR="001E4808" w:rsidRDefault="00F367E4">
            <w:pPr>
              <w:pStyle w:val="BookTable"/>
              <w:keepNext/>
              <w:spacing w:after="0"/>
            </w:pPr>
            <w:r>
              <w:t>ActRemoveHatch /​ ActRemoveHatches /​ ActMoveHatches /​ ActReplaceHatches /​ ActHatchClear</w:t>
            </w:r>
          </w:p>
        </w:tc>
        <w:tc>
          <w:tcPr>
            <w:tcW w:w="4824" w:type="dxa"/>
            <w:shd w:val="clear" w:color="auto" w:fill="FFFFFF"/>
            <w:vAlign w:val="center"/>
          </w:tcPr>
          <w:p w14:paraId="12BF2A7B" w14:textId="77777777" w:rsidR="001E4808" w:rsidRDefault="00F367E4">
            <w:pPr>
              <w:pStyle w:val="BookTable"/>
              <w:keepNext/>
              <w:spacing w:after="0"/>
            </w:pPr>
            <w:r>
              <w:t>Reihenfolge und Inhalt über einen Dokumentpfad bearbeiten.​ Von der Historie gehaltene Schraffuren nicht separat freigeben.​</w:t>
            </w:r>
          </w:p>
        </w:tc>
      </w:tr>
      <w:tr w:rsidR="001E4808" w14:paraId="7CD7E4EC" w14:textId="77777777">
        <w:trPr>
          <w:cantSplit/>
          <w:jc w:val="center"/>
        </w:trPr>
        <w:tc>
          <w:tcPr>
            <w:tcW w:w="2304" w:type="dxa"/>
            <w:shd w:val="clear" w:color="auto" w:fill="F0F4F7"/>
            <w:vAlign w:val="center"/>
          </w:tcPr>
          <w:p w14:paraId="45ECBA88" w14:textId="77777777" w:rsidR="001E4808" w:rsidRDefault="00F367E4">
            <w:pPr>
              <w:pStyle w:val="BookTable"/>
              <w:spacing w:after="0"/>
            </w:pPr>
            <w:r>
              <w:t>Pfadrichtung umkehren</w:t>
            </w:r>
          </w:p>
        </w:tc>
        <w:tc>
          <w:tcPr>
            <w:tcW w:w="2664" w:type="dxa"/>
            <w:shd w:val="clear" w:color="auto" w:fill="F0F4F7"/>
            <w:vAlign w:val="center"/>
          </w:tcPr>
          <w:p w14:paraId="25BCC082" w14:textId="77777777" w:rsidR="001E4808" w:rsidRDefault="00F367E4">
            <w:pPr>
              <w:pStyle w:val="BookTable"/>
              <w:spacing w:after="0"/>
            </w:pPr>
            <w:r>
              <w:t>ActReverse</w:t>
            </w:r>
          </w:p>
        </w:tc>
        <w:tc>
          <w:tcPr>
            <w:tcW w:w="4824" w:type="dxa"/>
            <w:shd w:val="clear" w:color="auto" w:fill="F0F4F7"/>
            <w:vAlign w:val="center"/>
          </w:tcPr>
          <w:p w14:paraId="5532118B" w14:textId="77777777" w:rsidR="001E4808" w:rsidRDefault="00F367E4">
            <w:pPr>
              <w:pStyle w:val="BookTable"/>
              <w:spacing w:after="0"/>
            </w:pPr>
            <w:r>
              <w:t>Erfordert IReversable.​ Kehrt die Quellrichtung um, repariert aber keine ungültigen Konturen.​</w:t>
            </w:r>
          </w:p>
        </w:tc>
      </w:tr>
    </w:tbl>
    <w:p w14:paraId="0176335D" w14:textId="77777777" w:rsidR="001E4808" w:rsidRDefault="001E4808">
      <w:pPr>
        <w:spacing w:after="60" w:line="40" w:lineRule="exact"/>
      </w:pPr>
    </w:p>
    <w:p w14:paraId="2E9D338E" w14:textId="77777777" w:rsidR="001E4808" w:rsidRDefault="00F367E4">
      <w:pPr>
        <w:pStyle w:val="BookCaption"/>
        <w:keepNext/>
      </w:pPr>
      <w:r>
        <w:t>Codebeispiel 5.2  Schraffur zu einem bereits vom Dokument verwalteten Objekt hinzufügen</w:t>
      </w:r>
    </w:p>
    <w:p w14:paraId="5FCF8DFA" w14:textId="77777777" w:rsidR="001E4808" w:rsidRDefault="00F367E4">
      <w:pPr>
        <w:pStyle w:val="BookCode"/>
        <w:keepNext/>
      </w:pPr>
      <w:r>
        <w:t>public static bool AddLiveHatch(IDocument document, IEntity entity)</w:t>
      </w:r>
    </w:p>
    <w:p w14:paraId="3886886C" w14:textId="77777777" w:rsidR="001E4808" w:rsidRDefault="00F367E4">
      <w:pPr>
        <w:pStyle w:val="BookCode"/>
        <w:keepNext/>
      </w:pPr>
      <w:r>
        <w:t>{</w:t>
      </w:r>
    </w:p>
    <w:p w14:paraId="1C2C7C3D" w14:textId="77777777" w:rsidR="001E4808" w:rsidRDefault="00F367E4">
      <w:pPr>
        <w:pStyle w:val="BookCode"/>
        <w:keepNext/>
      </w:pPr>
      <w:r>
        <w:t xml:space="preserve">    var hatch = HatchFactory.CreateLine(45, 0.25);</w:t>
      </w:r>
    </w:p>
    <w:p w14:paraId="71A7044D" w14:textId="77777777" w:rsidR="001E4808" w:rsidRDefault="00F367E4">
      <w:pPr>
        <w:pStyle w:val="BookCode"/>
        <w:keepNext/>
      </w:pPr>
      <w:r>
        <w:t xml:space="preserve">    return document.ActAddHatch(entity, hatch);</w:t>
      </w:r>
    </w:p>
    <w:p w14:paraId="2F5CFD81" w14:textId="77777777" w:rsidR="001E4808" w:rsidRDefault="00F367E4">
      <w:pPr>
        <w:pStyle w:val="BookCode"/>
        <w:spacing w:after="200"/>
      </w:pPr>
      <w:r>
        <w:t>}</w:t>
      </w:r>
    </w:p>
    <w:p w14:paraId="1D75F756" w14:textId="77777777" w:rsidR="001E4808" w:rsidRDefault="00F367E4">
      <w:pPr>
        <w:keepNext/>
        <w:spacing w:before="160" w:after="0" w:line="240" w:lineRule="auto"/>
        <w:jc w:val="center"/>
      </w:pPr>
      <w:r>
        <w:rPr>
          <w:noProof/>
        </w:rPr>
        <w:lastRenderedPageBreak/>
        <w:drawing>
          <wp:inline distT="0" distB="0" distL="0" distR="0" wp14:anchorId="1B629AA9" wp14:editId="30D4168B">
            <wp:extent cx="6035040" cy="4536298"/>
            <wp:effectExtent l="0" t="0" r="0" b="0"/>
            <wp:docPr id="4" name="Picture 4" descr="Die Hatches-Sammlung ist das UI-Gegenstück der Schraffura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519E5DEE" w14:textId="77777777" w:rsidR="001E4808" w:rsidRDefault="00F367E4">
      <w:pPr>
        <w:pStyle w:val="BookCaption"/>
      </w:pPr>
      <w:r>
        <w:t>Abbildung 5.2  Die Hatches-Sammlung ist das UI-Gegenstück der Schraffuraktionen</w:t>
      </w:r>
    </w:p>
    <w:p w14:paraId="43865C70" w14:textId="77777777" w:rsidR="001E4808" w:rsidRDefault="00F367E4">
      <w:pPr>
        <w:pStyle w:val="21"/>
      </w:pPr>
      <w:bookmarkStart w:id="56" w:name="S3_S5_4"/>
      <w:bookmarkStart w:id="57" w:name="_Toc243898115"/>
      <w:r>
        <w:t>5.4  Geometrievorbereitung und Simulation</w:t>
      </w:r>
      <w:bookmarkEnd w:id="56"/>
      <w:bookmarkEnd w:id="57"/>
    </w:p>
    <w:p w14:paraId="1494FA86" w14:textId="77777777" w:rsidR="001E4808" w:rsidRDefault="00F367E4">
      <w:r>
        <w:t>1. Oberflächenpunkte extrahieren. ActPointCloud extrahiert Punkte für die angegebene Richtung. ActGridCloud tastet die Oberfläche auf einem XY-Raster mit Abstand in mm ab und liefert Normalen.</w:t>
      </w:r>
    </w:p>
    <w:p w14:paraId="325BA53F" w14:textId="77777777" w:rsidR="001E4808" w:rsidRDefault="00F367E4">
      <w:r>
        <w:t>2. Ergebnisdaten verwenden. Wählen Sie Koordinatensystem und Abstand passend zur Kalibrierung. Die Extraktion fügt kein Dokumentobjekt ein und wendet keine Korrekturdatei an. Dokumentobjekte aus den Ergebnissen fügen Sie mit ActAdd ein.</w:t>
      </w:r>
    </w:p>
    <w:p w14:paraId="00DF2F11" w14:textId="77777777" w:rsidR="001E4808" w:rsidRDefault="00F367E4">
      <w:r>
        <w:t>3. Erforderlich sind ein regeneriertes Dreiecksmodell und ein auf dem aufrufenden Thread aktuell gebundener OpenGL-Kontext ab Version 4.3. Die normale OpenGL-3.3-Anzeigeanforderung reicht für Punktwolken nicht aus.</w:t>
      </w:r>
    </w:p>
    <w:p w14:paraId="0D1D561A" w14:textId="77777777" w:rsidR="001E4808" w:rsidRDefault="00F367E4">
      <w:r>
        <w:t xml:space="preserve">Über den zuständigen Editor-/Renderkontext aufrufen. Task.Run erzeugt den erforderlichen Kontext nicht. Verwenden Sie die Punkte erst nach einem Rückgabewert von true. </w:t>
      </w:r>
      <w:hyperlink w:anchor="S3_S24_9" w:history="1">
        <w:r>
          <w:rPr>
            <w:color w:val="246B91"/>
            <w:u w:val="single"/>
          </w:rPr>
          <w:t>24.9  Freiformfokus aus einer Punktwolke kalibrieren</w:t>
        </w:r>
      </w:hyperlink>
      <w:r>
        <w:t xml:space="preserve"> zeigt den bebilderten Ablauf von der Punktextraktion bis zum Erzeugen der Korrekturdatei.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42069B2A" w14:textId="77777777">
        <w:trPr>
          <w:cantSplit/>
          <w:tblHeader/>
          <w:jc w:val="center"/>
        </w:trPr>
        <w:tc>
          <w:tcPr>
            <w:tcW w:w="2304" w:type="dxa"/>
            <w:shd w:val="clear" w:color="auto" w:fill="233C50"/>
            <w:vAlign w:val="center"/>
          </w:tcPr>
          <w:p w14:paraId="397CDC65" w14:textId="77777777" w:rsidR="001E4808" w:rsidRDefault="00F367E4">
            <w:pPr>
              <w:pStyle w:val="BookTable"/>
              <w:keepNext/>
              <w:spacing w:after="0"/>
            </w:pPr>
            <w:r>
              <w:rPr>
                <w:b/>
                <w:color w:val="FFFFFF"/>
              </w:rPr>
              <w:lastRenderedPageBreak/>
              <w:t>UI-Einstieg</w:t>
            </w:r>
          </w:p>
        </w:tc>
        <w:tc>
          <w:tcPr>
            <w:tcW w:w="2664" w:type="dxa"/>
            <w:shd w:val="clear" w:color="auto" w:fill="233C50"/>
            <w:vAlign w:val="center"/>
          </w:tcPr>
          <w:p w14:paraId="061FCF79" w14:textId="77777777" w:rsidR="001E4808" w:rsidRDefault="00F367E4">
            <w:pPr>
              <w:pStyle w:val="BookTable"/>
              <w:keepNext/>
              <w:spacing w:after="0"/>
            </w:pPr>
            <w:r>
              <w:rPr>
                <w:b/>
                <w:color w:val="FFFFFF"/>
              </w:rPr>
              <w:t>Act-Familie</w:t>
            </w:r>
          </w:p>
        </w:tc>
        <w:tc>
          <w:tcPr>
            <w:tcW w:w="4824" w:type="dxa"/>
            <w:shd w:val="clear" w:color="auto" w:fill="233C50"/>
            <w:vAlign w:val="center"/>
          </w:tcPr>
          <w:p w14:paraId="0D66F661" w14:textId="77777777" w:rsidR="001E4808" w:rsidRDefault="00F367E4">
            <w:pPr>
              <w:pStyle w:val="BookTable"/>
              <w:keepNext/>
              <w:spacing w:after="0"/>
            </w:pPr>
            <w:r>
              <w:rPr>
                <w:b/>
                <w:color w:val="FFFFFF"/>
              </w:rPr>
              <w:t>Ergebnis und Hinweis</w:t>
            </w:r>
          </w:p>
        </w:tc>
      </w:tr>
      <w:tr w:rsidR="001E4808" w14:paraId="321D4B51" w14:textId="77777777">
        <w:trPr>
          <w:cantSplit/>
          <w:jc w:val="center"/>
        </w:trPr>
        <w:tc>
          <w:tcPr>
            <w:tcW w:w="2304" w:type="dxa"/>
            <w:shd w:val="clear" w:color="auto" w:fill="FFFFFF"/>
            <w:vAlign w:val="center"/>
          </w:tcPr>
          <w:p w14:paraId="127B6F61" w14:textId="77777777" w:rsidR="001E4808" w:rsidRDefault="00F367E4">
            <w:pPr>
              <w:pStyle w:val="BookTable"/>
              <w:spacing w:after="0"/>
            </w:pPr>
            <w:r>
              <w:t>Clipping</w:t>
            </w:r>
          </w:p>
        </w:tc>
        <w:tc>
          <w:tcPr>
            <w:tcW w:w="2664" w:type="dxa"/>
            <w:shd w:val="clear" w:color="auto" w:fill="FFFFFF"/>
            <w:vAlign w:val="center"/>
          </w:tcPr>
          <w:p w14:paraId="246C9CE7" w14:textId="77777777" w:rsidR="001E4808" w:rsidRDefault="00F367E4">
            <w:pPr>
              <w:pStyle w:val="BookTable"/>
              <w:spacing w:after="0"/>
            </w:pPr>
            <w:r>
              <w:t>ActClip</w:t>
            </w:r>
          </w:p>
        </w:tc>
        <w:tc>
          <w:tcPr>
            <w:tcW w:w="4824" w:type="dxa"/>
            <w:shd w:val="clear" w:color="auto" w:fill="FFFFFF"/>
            <w:vAlign w:val="center"/>
          </w:tcPr>
          <w:p w14:paraId="75CC1A63" w14:textId="77777777" w:rsidR="001E4808" w:rsidRDefault="00F367E4">
            <w:pPr>
              <w:pStyle w:val="BookTable"/>
              <w:spacing w:after="0"/>
            </w:pPr>
            <w:r>
              <w:t>Ausgewählte Quellen mit Weltkoordinatenbereichen beschneiden.​ isRemove entfernt Quellen, die Ergebnisse liefern.​ Paths oder ClosedRegions ausdrücklich wählen.​</w:t>
            </w:r>
          </w:p>
        </w:tc>
      </w:tr>
      <w:tr w:rsidR="001E4808" w14:paraId="0ED52C82" w14:textId="77777777">
        <w:trPr>
          <w:cantSplit/>
          <w:jc w:val="center"/>
        </w:trPr>
        <w:tc>
          <w:tcPr>
            <w:tcW w:w="2304" w:type="dxa"/>
            <w:shd w:val="clear" w:color="auto" w:fill="F0F4F7"/>
            <w:vAlign w:val="center"/>
          </w:tcPr>
          <w:p w14:paraId="28DF25F0" w14:textId="77777777" w:rsidR="001E4808" w:rsidRDefault="00F367E4">
            <w:pPr>
              <w:pStyle w:val="BookTable"/>
              <w:spacing w:after="0"/>
            </w:pPr>
            <w:r>
              <w:t>Expand-Dialog</w:t>
            </w:r>
          </w:p>
        </w:tc>
        <w:tc>
          <w:tcPr>
            <w:tcW w:w="2664" w:type="dxa"/>
            <w:shd w:val="clear" w:color="auto" w:fill="F0F4F7"/>
            <w:vAlign w:val="center"/>
          </w:tcPr>
          <w:p w14:paraId="13BF34EB" w14:textId="77777777" w:rsidR="001E4808" w:rsidRDefault="00F367E4">
            <w:pPr>
              <w:pStyle w:val="BookTable"/>
              <w:spacing w:after="0"/>
            </w:pPr>
            <w:r>
              <w:t>ActExpand</w:t>
            </w:r>
          </w:p>
        </w:tc>
        <w:tc>
          <w:tcPr>
            <w:tcW w:w="4824" w:type="dxa"/>
            <w:shd w:val="clear" w:color="auto" w:fill="F0F4F7"/>
            <w:vAlign w:val="center"/>
          </w:tcPr>
          <w:p w14:paraId="295DCED9" w14:textId="77777777" w:rsidR="001E4808" w:rsidRDefault="00F367E4">
            <w:pPr>
              <w:pStyle w:val="BookTable"/>
              <w:spacing w:after="0"/>
            </w:pPr>
            <w:r>
              <w:t>IHatchable-Versatz in mm: positiv erweitert, negativ verkleinert.​ Das Ergebnis ist eine gemischte Gruppe.​</w:t>
            </w:r>
          </w:p>
        </w:tc>
      </w:tr>
      <w:tr w:rsidR="001E4808" w14:paraId="3D99CFE6" w14:textId="77777777">
        <w:trPr>
          <w:cantSplit/>
          <w:jc w:val="center"/>
        </w:trPr>
        <w:tc>
          <w:tcPr>
            <w:tcW w:w="2304" w:type="dxa"/>
            <w:shd w:val="clear" w:color="auto" w:fill="FFFFFF"/>
            <w:vAlign w:val="center"/>
          </w:tcPr>
          <w:p w14:paraId="23192A41" w14:textId="77777777" w:rsidR="001E4808" w:rsidRDefault="00F367E4">
            <w:pPr>
              <w:pStyle w:val="BookTable"/>
              <w:spacing w:after="0"/>
            </w:pPr>
            <w:r>
              <w:t>Netzschnittbefehl</w:t>
            </w:r>
          </w:p>
        </w:tc>
        <w:tc>
          <w:tcPr>
            <w:tcW w:w="2664" w:type="dxa"/>
            <w:shd w:val="clear" w:color="auto" w:fill="FFFFFF"/>
            <w:vAlign w:val="center"/>
          </w:tcPr>
          <w:p w14:paraId="1776CDD7" w14:textId="77777777" w:rsidR="001E4808" w:rsidRDefault="00F367E4">
            <w:pPr>
              <w:pStyle w:val="BookTable"/>
              <w:spacing w:after="0"/>
            </w:pPr>
            <w:r>
              <w:t>ActSlice</w:t>
            </w:r>
          </w:p>
        </w:tc>
        <w:tc>
          <w:tcPr>
            <w:tcW w:w="4824" w:type="dxa"/>
            <w:shd w:val="clear" w:color="auto" w:fill="FFFFFF"/>
            <w:vAlign w:val="center"/>
          </w:tcPr>
          <w:p w14:paraId="43C37CDC" w14:textId="77777777" w:rsidR="001E4808" w:rsidRDefault="00F367E4">
            <w:pPr>
              <w:pStyle w:val="BookTable"/>
              <w:spacing w:after="0"/>
            </w:pPr>
            <w:r>
              <w:t>Erzeugt einen Schnitt auf der Höhe z in mm. Werden die Konturen zu geschlossenen Kurven zusammengefasst, lässt sich der Innenbereich schraffieren.</w:t>
            </w:r>
          </w:p>
        </w:tc>
      </w:tr>
      <w:tr w:rsidR="001E4808" w14:paraId="6AD02CA1" w14:textId="77777777">
        <w:trPr>
          <w:cantSplit/>
          <w:jc w:val="center"/>
        </w:trPr>
        <w:tc>
          <w:tcPr>
            <w:tcW w:w="2304" w:type="dxa"/>
            <w:shd w:val="clear" w:color="auto" w:fill="F0F4F7"/>
            <w:vAlign w:val="center"/>
          </w:tcPr>
          <w:p w14:paraId="50C98B70" w14:textId="77777777" w:rsidR="001E4808" w:rsidRDefault="00F367E4">
            <w:pPr>
              <w:pStyle w:val="BookTable"/>
              <w:spacing w:after="0"/>
            </w:pPr>
            <w:r>
              <w:t>Punktwolken- und Gitterwerkzeuge</w:t>
            </w:r>
          </w:p>
        </w:tc>
        <w:tc>
          <w:tcPr>
            <w:tcW w:w="2664" w:type="dxa"/>
            <w:shd w:val="clear" w:color="auto" w:fill="F0F4F7"/>
            <w:vAlign w:val="center"/>
          </w:tcPr>
          <w:p w14:paraId="5EF71C34" w14:textId="77777777" w:rsidR="001E4808" w:rsidRDefault="00F367E4">
            <w:pPr>
              <w:pStyle w:val="BookTable"/>
              <w:spacing w:after="0"/>
            </w:pPr>
            <w:r>
              <w:t>ActPointCloud /​ ActGridCloud</w:t>
            </w:r>
          </w:p>
        </w:tc>
        <w:tc>
          <w:tcPr>
            <w:tcW w:w="4824" w:type="dxa"/>
            <w:shd w:val="clear" w:color="auto" w:fill="F0F4F7"/>
            <w:vAlign w:val="center"/>
          </w:tcPr>
          <w:p w14:paraId="4901F2E6" w14:textId="77777777" w:rsidR="001E4808" w:rsidRDefault="00F367E4">
            <w:pPr>
              <w:pStyle w:val="BookTable"/>
              <w:spacing w:after="0"/>
            </w:pPr>
            <w:r>
              <w:t>Extrahiert Oberflächenpunkte zu einer Punktwolke, die für die 3D-Scannerkalibrierung verwendet werden kann.</w:t>
            </w:r>
          </w:p>
        </w:tc>
      </w:tr>
      <w:tr w:rsidR="001E4808" w14:paraId="07DB1D5B" w14:textId="77777777">
        <w:trPr>
          <w:cantSplit/>
          <w:jc w:val="center"/>
        </w:trPr>
        <w:tc>
          <w:tcPr>
            <w:tcW w:w="2304" w:type="dxa"/>
            <w:shd w:val="clear" w:color="auto" w:fill="FFFFFF"/>
            <w:vAlign w:val="center"/>
          </w:tcPr>
          <w:p w14:paraId="4F4D1CD7" w14:textId="77777777" w:rsidR="001E4808" w:rsidRDefault="00F367E4">
            <w:pPr>
              <w:pStyle w:val="BookTable"/>
              <w:keepNext/>
              <w:spacing w:after="0"/>
            </w:pPr>
            <w:r>
              <w:t>Simulationssteuerung</w:t>
            </w:r>
          </w:p>
        </w:tc>
        <w:tc>
          <w:tcPr>
            <w:tcW w:w="2664" w:type="dxa"/>
            <w:shd w:val="clear" w:color="auto" w:fill="FFFFFF"/>
            <w:vAlign w:val="center"/>
          </w:tcPr>
          <w:p w14:paraId="5C5843CA" w14:textId="77777777" w:rsidR="001E4808" w:rsidRDefault="00F367E4">
            <w:pPr>
              <w:pStyle w:val="BookTable"/>
              <w:keepNext/>
              <w:spacing w:after="0"/>
            </w:pPr>
            <w:r>
              <w:t>ActSimulateStart /​ ActSimulateStop</w:t>
            </w:r>
          </w:p>
        </w:tc>
        <w:tc>
          <w:tcPr>
            <w:tcW w:w="4824" w:type="dxa"/>
            <w:shd w:val="clear" w:color="auto" w:fill="FFFFFF"/>
            <w:vAlign w:val="center"/>
          </w:tcPr>
          <w:p w14:paraId="412D7480" w14:textId="77777777" w:rsidR="001E4808" w:rsidRDefault="00F367E4">
            <w:pPr>
              <w:pStyle w:val="BookTable"/>
              <w:keepNext/>
              <w:spacing w:after="0"/>
            </w:pPr>
            <w:r>
              <w:t>Reine Anzeigesimulation für Bereich und Ansicht abwarten.​ Sie ist von Marker.​Start und physischer Ausgabe getrennt.​</w:t>
            </w:r>
          </w:p>
        </w:tc>
      </w:tr>
      <w:tr w:rsidR="001E4808" w14:paraId="69D520DF" w14:textId="77777777">
        <w:trPr>
          <w:cantSplit/>
          <w:jc w:val="center"/>
        </w:trPr>
        <w:tc>
          <w:tcPr>
            <w:tcW w:w="2304" w:type="dxa"/>
            <w:shd w:val="clear" w:color="auto" w:fill="F0F4F7"/>
            <w:vAlign w:val="center"/>
          </w:tcPr>
          <w:p w14:paraId="7C01F124" w14:textId="77777777" w:rsidR="001E4808" w:rsidRDefault="00F367E4">
            <w:pPr>
              <w:pStyle w:val="BookTable"/>
              <w:spacing w:after="0"/>
            </w:pPr>
            <w:r>
              <w:t>Eigener Anwendungsbefehl</w:t>
            </w:r>
          </w:p>
        </w:tc>
        <w:tc>
          <w:tcPr>
            <w:tcW w:w="2664" w:type="dxa"/>
            <w:shd w:val="clear" w:color="auto" w:fill="F0F4F7"/>
            <w:vAlign w:val="center"/>
          </w:tcPr>
          <w:p w14:paraId="718CDE0C" w14:textId="77777777" w:rsidR="001E4808" w:rsidRDefault="00F367E4">
            <w:pPr>
              <w:pStyle w:val="BookTable"/>
              <w:spacing w:after="0"/>
            </w:pPr>
            <w:r>
              <w:t>ActExecute(IUnReDo)</w:t>
            </w:r>
          </w:p>
        </w:tc>
        <w:tc>
          <w:tcPr>
            <w:tcW w:w="4824" w:type="dxa"/>
            <w:shd w:val="clear" w:color="auto" w:fill="F0F4F7"/>
            <w:vAlign w:val="center"/>
          </w:tcPr>
          <w:p w14:paraId="442F68D2" w14:textId="77777777" w:rsidR="001E4808" w:rsidRDefault="00F367E4">
            <w:pPr>
              <w:pStyle w:val="BookTable"/>
              <w:spacing w:after="0"/>
            </w:pPr>
            <w:r>
              <w:t>Eigene Historienaktion übergeben; Ausführen, Undo, Redo und Ressourcenhaltung gemeinsam definieren.​</w:t>
            </w:r>
          </w:p>
        </w:tc>
      </w:tr>
    </w:tbl>
    <w:p w14:paraId="305AEA06" w14:textId="77777777" w:rsidR="001E4808" w:rsidRDefault="001E4808">
      <w:pPr>
        <w:spacing w:after="60" w:line="40" w:lineRule="exact"/>
      </w:pPr>
    </w:p>
    <w:p w14:paraId="2AD0A7F2" w14:textId="77777777" w:rsidR="001E4808" w:rsidRDefault="00F367E4">
      <w:pPr>
        <w:pStyle w:val="BookCaption"/>
        <w:keepNext/>
      </w:pPr>
      <w:r>
        <w:t>Codebeispiel 5.3  Netzschnitt als Dokumentaktion erzeugen und auswählen</w:t>
      </w:r>
    </w:p>
    <w:p w14:paraId="21C7B87F" w14:textId="77777777" w:rsidR="001E4808" w:rsidRDefault="00F367E4">
      <w:pPr>
        <w:pStyle w:val="BookCode"/>
        <w:keepNext/>
      </w:pPr>
      <w:r>
        <w:t>public static EntityMixedGroup SliceMesh(IDocument document,</w:t>
      </w:r>
    </w:p>
    <w:p w14:paraId="05FDA1DA" w14:textId="77777777" w:rsidR="001E4808" w:rsidRDefault="00F367E4">
      <w:pPr>
        <w:pStyle w:val="BookCode"/>
        <w:keepNext/>
      </w:pPr>
      <w:r>
        <w:t xml:space="preserve">    EntityMesh mesh, double z)</w:t>
      </w:r>
    </w:p>
    <w:p w14:paraId="6E36E722" w14:textId="77777777" w:rsidR="001E4808" w:rsidRDefault="00F367E4">
      <w:pPr>
        <w:pStyle w:val="BookCode"/>
        <w:keepNext/>
      </w:pPr>
      <w:r>
        <w:t>{</w:t>
      </w:r>
    </w:p>
    <w:p w14:paraId="4B4DF35E" w14:textId="77777777" w:rsidR="001E4808" w:rsidRDefault="00F367E4">
      <w:pPr>
        <w:pStyle w:val="BookCode"/>
        <w:keepNext/>
      </w:pPr>
      <w:r>
        <w:t xml:space="preserve">    if (!document.ActSlice(mesh, z, out var section))</w:t>
      </w:r>
    </w:p>
    <w:p w14:paraId="087E4C45" w14:textId="77777777" w:rsidR="001E4808" w:rsidRDefault="00F367E4">
      <w:pPr>
        <w:pStyle w:val="BookCode"/>
        <w:keepNext/>
      </w:pPr>
      <w:r>
        <w:t xml:space="preserve">        throw new InvalidOperationException("Slicing failed.");</w:t>
      </w:r>
    </w:p>
    <w:p w14:paraId="7040B4DA" w14:textId="77777777" w:rsidR="001E4808" w:rsidRDefault="00F367E4">
      <w:pPr>
        <w:pStyle w:val="BookCode"/>
        <w:keepNext/>
      </w:pPr>
      <w:r>
        <w:t xml:space="preserve">    document.ActSelect(section);</w:t>
      </w:r>
    </w:p>
    <w:p w14:paraId="7D66FB77" w14:textId="77777777" w:rsidR="001E4808" w:rsidRDefault="00F367E4">
      <w:pPr>
        <w:pStyle w:val="BookCode"/>
        <w:keepNext/>
      </w:pPr>
      <w:r>
        <w:t xml:space="preserve">    return section;</w:t>
      </w:r>
    </w:p>
    <w:p w14:paraId="72C9F033" w14:textId="77777777" w:rsidR="001E4808" w:rsidRDefault="00F367E4">
      <w:pPr>
        <w:pStyle w:val="BookCode"/>
        <w:spacing w:after="200"/>
      </w:pPr>
      <w:r>
        <w:t>}</w:t>
      </w:r>
    </w:p>
    <w:p w14:paraId="4810CAFD" w14:textId="77777777" w:rsidR="001E4808" w:rsidRDefault="00F367E4">
      <w:r>
        <w:t>Aktionen auf aktiven Dokumenten über den zuständigen Editor/UI-Pfad aufrufen. Verschieben Sie nicht die gesamte Dokumentänderung in Task.Run, um Laufzeit zu verstecken. Aufwendige Quelldatenanalyse getrennt vorbereiten und das Ergebnis durch den Besitzer anwenden. false kann ungültigen Zustand, nicht unterstützte Eingaben, Fehler oder fehlende Änderung bedeuten; Kontext und Protokoll prüfen.</w:t>
      </w:r>
      <w:r>
        <w:rPr>
          <w:rStyle w:val="14"/>
        </w:rPr>
        <w:footnoteReference w:id="6"/>
      </w:r>
    </w:p>
    <w:p w14:paraId="47482C7E" w14:textId="77777777" w:rsidR="001E4808" w:rsidRDefault="00F367E4">
      <w:pPr>
        <w:pStyle w:val="1"/>
      </w:pPr>
      <w:bookmarkStart w:id="58" w:name="S3_S6"/>
      <w:bookmarkStart w:id="59" w:name="_Toc243898116"/>
      <w:r>
        <w:lastRenderedPageBreak/>
        <w:t>06  PropertyGrid als Arbeitswerkzeug</w:t>
      </w:r>
      <w:bookmarkEnd w:id="58"/>
      <w:bookmarkEnd w:id="59"/>
    </w:p>
    <w:p w14:paraId="36DFBCC9" w14:textId="77777777" w:rsidR="001E4808" w:rsidRDefault="00F367E4">
      <w:r>
        <w:t>Objekt in Ansicht, Baum oder Stiftliste wählen und Name sowie Type prüfen. PropertyGrid zeigt dessen unterstützten editierbaren Zustand; Mehrfachauswahl gemeinsame Eigenschaften. Fehlende Zeilen können gefiltert, schreibgeschützt oder vom Gerät nicht unterstützt sein; die Funktion muss nicht entfernt sein.</w:t>
      </w:r>
    </w:p>
    <w:p w14:paraId="405A2AC9" w14:textId="77777777" w:rsidR="001E4808" w:rsidRDefault="00F367E4">
      <w:pPr>
        <w:pStyle w:val="21"/>
      </w:pPr>
      <w:bookmarkStart w:id="60" w:name="S3_S6_1"/>
      <w:bookmarkStart w:id="61" w:name="_Toc243898117"/>
      <w:r>
        <w:t>6.1  Suchen, übernehmen, prüfen</w:t>
      </w:r>
      <w:bookmarkEnd w:id="60"/>
      <w:bookmarkEnd w:id="61"/>
    </w:p>
    <w:p w14:paraId="5E282A99" w14:textId="77777777" w:rsidR="001E4808" w:rsidRDefault="00F367E4">
      <w:pPr>
        <w:ind w:left="216" w:hanging="216"/>
      </w:pPr>
      <w:r>
        <w:t>•  Nach Name, Kategorie oder Beschreibung suchen; zum Wiederherstellen aller Zeilen die Suche leeren.</w:t>
      </w:r>
    </w:p>
    <w:p w14:paraId="45F717A8" w14:textId="77777777" w:rsidR="001E4808" w:rsidRDefault="00F367E4">
      <w:pPr>
        <w:ind w:left="216" w:hanging="216"/>
      </w:pPr>
      <w:r>
        <w:t>•  Wert in angezeigter Einheit eingeben, übernehmen und nach Begrenzung/Zeitbasisumrechnung prüfen.</w:t>
      </w:r>
    </w:p>
    <w:p w14:paraId="33536D56" w14:textId="77777777" w:rsidR="001E4808" w:rsidRDefault="00F367E4">
      <w:pPr>
        <w:ind w:left="216" w:hanging="216"/>
      </w:pPr>
      <w:r>
        <w:t>•  Sammlungseditoren für Punkte und Schraffuren verwenden. Apply zeigt Vorschau, Bestätigung übernimmt, Abbruch stellt wieder her.</w:t>
      </w:r>
    </w:p>
    <w:p w14:paraId="229645E6" w14:textId="77777777" w:rsidR="001E4808" w:rsidRDefault="00F367E4">
      <w:pPr>
        <w:ind w:left="216" w:hanging="216"/>
      </w:pPr>
      <w:r>
        <w:t>•  Vor Zeichenkürzeln Fokus in die Ansicht setzen. Textfelder behalten ihre Textbearbeitungstasten.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07203104" w14:textId="77777777">
        <w:trPr>
          <w:cantSplit/>
          <w:tblHeader/>
          <w:jc w:val="center"/>
        </w:trPr>
        <w:tc>
          <w:tcPr>
            <w:tcW w:w="2304" w:type="dxa"/>
            <w:shd w:val="clear" w:color="auto" w:fill="233C50"/>
            <w:vAlign w:val="center"/>
          </w:tcPr>
          <w:p w14:paraId="7A04513B" w14:textId="77777777" w:rsidR="001E4808" w:rsidRDefault="00F367E4">
            <w:pPr>
              <w:pStyle w:val="BookTable"/>
              <w:keepNext/>
              <w:spacing w:after="0"/>
            </w:pPr>
            <w:r>
              <w:rPr>
                <w:b/>
                <w:color w:val="FFFFFF"/>
              </w:rPr>
              <w:t>Gruppe</w:t>
            </w:r>
          </w:p>
        </w:tc>
        <w:tc>
          <w:tcPr>
            <w:tcW w:w="2664" w:type="dxa"/>
            <w:shd w:val="clear" w:color="auto" w:fill="233C50"/>
            <w:vAlign w:val="center"/>
          </w:tcPr>
          <w:p w14:paraId="12AD4BFB" w14:textId="77777777" w:rsidR="001E4808" w:rsidRDefault="00F367E4">
            <w:pPr>
              <w:pStyle w:val="BookTable"/>
              <w:keepNext/>
              <w:spacing w:after="0"/>
            </w:pPr>
            <w:r>
              <w:rPr>
                <w:b/>
                <w:color w:val="FFFFFF"/>
              </w:rPr>
              <w:t>Wichtige Mitglieder</w:t>
            </w:r>
          </w:p>
        </w:tc>
        <w:tc>
          <w:tcPr>
            <w:tcW w:w="4824" w:type="dxa"/>
            <w:shd w:val="clear" w:color="auto" w:fill="233C50"/>
            <w:vAlign w:val="center"/>
          </w:tcPr>
          <w:p w14:paraId="1D48A64A" w14:textId="77777777" w:rsidR="001E4808" w:rsidRDefault="00F367E4">
            <w:pPr>
              <w:pStyle w:val="BookTable"/>
              <w:keepNext/>
              <w:spacing w:after="0"/>
            </w:pPr>
            <w:r>
              <w:rPr>
                <w:b/>
                <w:color w:val="FFFFFF"/>
              </w:rPr>
              <w:t>Anwendung und Hinweis</w:t>
            </w:r>
          </w:p>
        </w:tc>
      </w:tr>
      <w:tr w:rsidR="001E4808" w14:paraId="398FBDF3" w14:textId="77777777">
        <w:trPr>
          <w:cantSplit/>
          <w:jc w:val="center"/>
        </w:trPr>
        <w:tc>
          <w:tcPr>
            <w:tcW w:w="2304" w:type="dxa"/>
            <w:shd w:val="clear" w:color="auto" w:fill="FFFFFF"/>
            <w:vAlign w:val="center"/>
          </w:tcPr>
          <w:p w14:paraId="7905088B" w14:textId="77777777" w:rsidR="001E4808" w:rsidRDefault="00F367E4">
            <w:pPr>
              <w:pStyle w:val="BookTable"/>
              <w:spacing w:after="0"/>
            </w:pPr>
            <w:r>
              <w:t>Grunddaten</w:t>
            </w:r>
          </w:p>
        </w:tc>
        <w:tc>
          <w:tcPr>
            <w:tcW w:w="2664" w:type="dxa"/>
            <w:shd w:val="clear" w:color="auto" w:fill="FFFFFF"/>
            <w:vAlign w:val="center"/>
          </w:tcPr>
          <w:p w14:paraId="5125AF23" w14:textId="77777777" w:rsidR="001E4808" w:rsidRDefault="00F367E4">
            <w:pPr>
              <w:pStyle w:val="BookTable"/>
              <w:spacing w:after="0"/>
            </w:pPr>
            <w:r>
              <w:t>Name, Description, ExtensionData</w:t>
            </w:r>
          </w:p>
        </w:tc>
        <w:tc>
          <w:tcPr>
            <w:tcW w:w="4824" w:type="dxa"/>
            <w:shd w:val="clear" w:color="auto" w:fill="FFFFFF"/>
            <w:vAlign w:val="center"/>
          </w:tcPr>
          <w:p w14:paraId="2DBCA842" w14:textId="77777777" w:rsidR="001E4808" w:rsidRDefault="00F367E4">
            <w:pPr>
              <w:pStyle w:val="BookTable"/>
              <w:spacing w:after="0"/>
            </w:pPr>
            <w:r>
              <w:t>Name hilft bei Auswahl und Konvertersuche.​ Externe Rezepturkennungen ausdrücklich verwalten.​</w:t>
            </w:r>
          </w:p>
        </w:tc>
      </w:tr>
      <w:tr w:rsidR="001E4808" w14:paraId="79F38F94" w14:textId="77777777">
        <w:trPr>
          <w:cantSplit/>
          <w:jc w:val="center"/>
        </w:trPr>
        <w:tc>
          <w:tcPr>
            <w:tcW w:w="2304" w:type="dxa"/>
            <w:shd w:val="clear" w:color="auto" w:fill="F0F4F7"/>
            <w:vAlign w:val="center"/>
          </w:tcPr>
          <w:p w14:paraId="5A76E22D" w14:textId="77777777" w:rsidR="001E4808" w:rsidRDefault="00F367E4">
            <w:pPr>
              <w:pStyle w:val="BookTable"/>
              <w:spacing w:after="0"/>
            </w:pPr>
            <w:r>
              <w:t>Daten</w:t>
            </w:r>
          </w:p>
        </w:tc>
        <w:tc>
          <w:tcPr>
            <w:tcW w:w="2664" w:type="dxa"/>
            <w:shd w:val="clear" w:color="auto" w:fill="F0F4F7"/>
            <w:vAlign w:val="center"/>
          </w:tcPr>
          <w:p w14:paraId="1DCFBC74" w14:textId="77777777" w:rsidR="001E4808" w:rsidRDefault="00F367E4">
            <w:pPr>
              <w:pStyle w:val="BookTable"/>
              <w:spacing w:after="0"/>
            </w:pPr>
            <w:r>
              <w:t>Center, Width, Height, Font, CapHeight</w:t>
            </w:r>
          </w:p>
        </w:tc>
        <w:tc>
          <w:tcPr>
            <w:tcW w:w="4824" w:type="dxa"/>
            <w:shd w:val="clear" w:color="auto" w:fill="F0F4F7"/>
            <w:vAlign w:val="center"/>
          </w:tcPr>
          <w:p w14:paraId="457D7B64" w14:textId="77777777" w:rsidR="001E4808" w:rsidRDefault="00F367E4">
            <w:pPr>
              <w:pStyle w:val="BookTable"/>
              <w:spacing w:after="0"/>
            </w:pPr>
            <w:r>
              <w:t>Native Parameter definieren das Objekt vor Transformationen.​ Maße sind mm, keine Bildschirmpixel.​</w:t>
            </w:r>
          </w:p>
        </w:tc>
      </w:tr>
      <w:tr w:rsidR="001E4808" w14:paraId="7533ADFB" w14:textId="77777777">
        <w:trPr>
          <w:cantSplit/>
          <w:jc w:val="center"/>
        </w:trPr>
        <w:tc>
          <w:tcPr>
            <w:tcW w:w="2304" w:type="dxa"/>
            <w:shd w:val="clear" w:color="auto" w:fill="FFFFFF"/>
            <w:vAlign w:val="center"/>
          </w:tcPr>
          <w:p w14:paraId="0FD82252" w14:textId="77777777" w:rsidR="001E4808" w:rsidRDefault="00F367E4">
            <w:pPr>
              <w:pStyle w:val="BookTable"/>
              <w:spacing w:after="0"/>
            </w:pPr>
            <w:r>
              <w:t>Abmessungen und Matrix</w:t>
            </w:r>
          </w:p>
        </w:tc>
        <w:tc>
          <w:tcPr>
            <w:tcW w:w="2664" w:type="dxa"/>
            <w:shd w:val="clear" w:color="auto" w:fill="FFFFFF"/>
            <w:vAlign w:val="center"/>
          </w:tcPr>
          <w:p w14:paraId="71A95983" w14:textId="77777777" w:rsidR="001E4808" w:rsidRDefault="00F367E4">
            <w:pPr>
              <w:pStyle w:val="BookTable"/>
              <w:spacing w:after="0"/>
            </w:pPr>
            <w:r>
              <w:t>OriginalDimension, ModelDimension, RealDimension</w:t>
            </w:r>
          </w:p>
        </w:tc>
        <w:tc>
          <w:tcPr>
            <w:tcW w:w="4824" w:type="dxa"/>
            <w:shd w:val="clear" w:color="auto" w:fill="FFFFFF"/>
            <w:vAlign w:val="center"/>
          </w:tcPr>
          <w:p w14:paraId="08DBD980" w14:textId="77777777" w:rsidR="001E4808" w:rsidRDefault="00F367E4">
            <w:pPr>
              <w:pStyle w:val="BookTable"/>
              <w:spacing w:after="0"/>
            </w:pPr>
            <w:r>
              <w:t>Quellgröße, lokal skalierte Größe und Ergebnis einschließlich aller Besitzer unterscheiden.​</w:t>
            </w:r>
          </w:p>
        </w:tc>
      </w:tr>
      <w:tr w:rsidR="001E4808" w14:paraId="2B93264E" w14:textId="77777777">
        <w:trPr>
          <w:cantSplit/>
          <w:jc w:val="center"/>
        </w:trPr>
        <w:tc>
          <w:tcPr>
            <w:tcW w:w="2304" w:type="dxa"/>
            <w:shd w:val="clear" w:color="auto" w:fill="F0F4F7"/>
            <w:vAlign w:val="center"/>
          </w:tcPr>
          <w:p w14:paraId="5AA67603" w14:textId="77777777" w:rsidR="001E4808" w:rsidRDefault="00F367E4">
            <w:pPr>
              <w:pStyle w:val="BookTable"/>
              <w:spacing w:after="0"/>
            </w:pPr>
            <w:r>
              <w:t>Schraffur</w:t>
            </w:r>
          </w:p>
        </w:tc>
        <w:tc>
          <w:tcPr>
            <w:tcW w:w="2664" w:type="dxa"/>
            <w:shd w:val="clear" w:color="auto" w:fill="F0F4F7"/>
            <w:vAlign w:val="center"/>
          </w:tcPr>
          <w:p w14:paraId="3F0A266F" w14:textId="77777777" w:rsidR="001E4808" w:rsidRDefault="00F367E4">
            <w:pPr>
              <w:pStyle w:val="BookTable"/>
              <w:spacing w:after="0"/>
            </w:pPr>
            <w:r>
              <w:t>IsAllowHatch, Hatches, HatchMarkOption</w:t>
            </w:r>
          </w:p>
        </w:tc>
        <w:tc>
          <w:tcPr>
            <w:tcW w:w="4824" w:type="dxa"/>
            <w:shd w:val="clear" w:color="auto" w:fill="F0F4F7"/>
            <w:vAlign w:val="center"/>
          </w:tcPr>
          <w:p w14:paraId="037145E5" w14:textId="77777777" w:rsidR="001E4808" w:rsidRDefault="00F367E4">
            <w:pPr>
              <w:pStyle w:val="BookTable"/>
              <w:spacing w:after="0"/>
            </w:pPr>
            <w:r>
              <w:t>Füllbereiche benötigen gültige geschlossene Konturen.​ Kleinerer Abstand verlängert den Bearbeitungspfad.​</w:t>
            </w:r>
          </w:p>
        </w:tc>
      </w:tr>
      <w:tr w:rsidR="001E4808" w14:paraId="337B9039" w14:textId="77777777">
        <w:trPr>
          <w:cantSplit/>
          <w:jc w:val="center"/>
        </w:trPr>
        <w:tc>
          <w:tcPr>
            <w:tcW w:w="2304" w:type="dxa"/>
            <w:shd w:val="clear" w:color="auto" w:fill="FFFFFF"/>
            <w:vAlign w:val="center"/>
          </w:tcPr>
          <w:p w14:paraId="47313615" w14:textId="77777777" w:rsidR="001E4808" w:rsidRDefault="00F367E4">
            <w:pPr>
              <w:pStyle w:val="BookTable"/>
              <w:spacing w:after="0"/>
            </w:pPr>
            <w:r>
              <w:t>Markierung</w:t>
            </w:r>
          </w:p>
        </w:tc>
        <w:tc>
          <w:tcPr>
            <w:tcW w:w="2664" w:type="dxa"/>
            <w:shd w:val="clear" w:color="auto" w:fill="FFFFFF"/>
            <w:vAlign w:val="center"/>
          </w:tcPr>
          <w:p w14:paraId="45F4A2DD" w14:textId="77777777" w:rsidR="001E4808" w:rsidRDefault="00F367E4">
            <w:pPr>
              <w:pStyle w:val="BookTable"/>
              <w:spacing w:after="0"/>
            </w:pPr>
            <w:r>
              <w:t>IsAllowMark, Repeats, PenColor</w:t>
            </w:r>
          </w:p>
        </w:tc>
        <w:tc>
          <w:tcPr>
            <w:tcW w:w="4824" w:type="dxa"/>
            <w:shd w:val="clear" w:color="auto" w:fill="FFFFFF"/>
            <w:vAlign w:val="center"/>
          </w:tcPr>
          <w:p w14:paraId="5518CCF4" w14:textId="77777777" w:rsidR="001E4808" w:rsidRDefault="00F367E4">
            <w:pPr>
              <w:pStyle w:val="BookTable"/>
              <w:spacing w:after="0"/>
            </w:pPr>
            <w:r>
              <w:t>Diese Werte beeinflussen die Bearbeitung.​ Anzeigefarbe und Deckkraft sind davon getrennt.​</w:t>
            </w:r>
          </w:p>
        </w:tc>
      </w:tr>
      <w:tr w:rsidR="001E4808" w14:paraId="4DD5F416" w14:textId="77777777">
        <w:trPr>
          <w:cantSplit/>
          <w:jc w:val="center"/>
        </w:trPr>
        <w:tc>
          <w:tcPr>
            <w:tcW w:w="2304" w:type="dxa"/>
            <w:shd w:val="clear" w:color="auto" w:fill="F0F4F7"/>
            <w:vAlign w:val="center"/>
          </w:tcPr>
          <w:p w14:paraId="26589D8C" w14:textId="77777777" w:rsidR="001E4808" w:rsidRDefault="00F367E4">
            <w:pPr>
              <w:pStyle w:val="BookTable"/>
              <w:keepNext/>
              <w:spacing w:after="0"/>
            </w:pPr>
            <w:r>
              <w:t>Darstellung und Treffertest</w:t>
            </w:r>
          </w:p>
        </w:tc>
        <w:tc>
          <w:tcPr>
            <w:tcW w:w="2664" w:type="dxa"/>
            <w:shd w:val="clear" w:color="auto" w:fill="F0F4F7"/>
            <w:vAlign w:val="center"/>
          </w:tcPr>
          <w:p w14:paraId="30A0B83C" w14:textId="77777777" w:rsidR="001E4808" w:rsidRDefault="00F367E4">
            <w:pPr>
              <w:pStyle w:val="BookTable"/>
              <w:keepNext/>
              <w:spacing w:after="0"/>
            </w:pPr>
            <w:r>
              <w:t>IsAllowRender, IsAllowHitTest, Alpha</w:t>
            </w:r>
          </w:p>
        </w:tc>
        <w:tc>
          <w:tcPr>
            <w:tcW w:w="4824" w:type="dxa"/>
            <w:shd w:val="clear" w:color="auto" w:fill="F0F4F7"/>
            <w:vAlign w:val="center"/>
          </w:tcPr>
          <w:p w14:paraId="20C8AE5D" w14:textId="77777777" w:rsidR="001E4808" w:rsidRDefault="00F367E4">
            <w:pPr>
              <w:pStyle w:val="BookTable"/>
              <w:keepNext/>
              <w:spacing w:after="0"/>
            </w:pPr>
            <w:r>
              <w:t>Zum Ausblenden und Sperren der Auswahl getrennt verwenden.​ Beides ersetzt keine Markierfreigabe.​</w:t>
            </w:r>
          </w:p>
        </w:tc>
      </w:tr>
      <w:tr w:rsidR="001E4808" w14:paraId="0D21D1A7" w14:textId="77777777">
        <w:trPr>
          <w:cantSplit/>
          <w:jc w:val="center"/>
        </w:trPr>
        <w:tc>
          <w:tcPr>
            <w:tcW w:w="2304" w:type="dxa"/>
            <w:shd w:val="clear" w:color="auto" w:fill="FFFFFF"/>
            <w:vAlign w:val="center"/>
          </w:tcPr>
          <w:p w14:paraId="2401C2B7" w14:textId="77777777" w:rsidR="001E4808" w:rsidRDefault="00F367E4">
            <w:pPr>
              <w:pStyle w:val="BookTable"/>
              <w:spacing w:after="0"/>
            </w:pPr>
            <w:r>
              <w:t>Gerätezustand</w:t>
            </w:r>
          </w:p>
        </w:tc>
        <w:tc>
          <w:tcPr>
            <w:tcW w:w="2664" w:type="dxa"/>
            <w:shd w:val="clear" w:color="auto" w:fill="FFFFFF"/>
            <w:vAlign w:val="center"/>
          </w:tcPr>
          <w:p w14:paraId="7297AE55" w14:textId="77777777" w:rsidR="001E4808" w:rsidRDefault="00F367E4">
            <w:pPr>
              <w:pStyle w:val="BookTable"/>
              <w:spacing w:after="0"/>
            </w:pPr>
            <w:r>
              <w:t>Ready, Busy, Error and supported properties</w:t>
            </w:r>
          </w:p>
        </w:tc>
        <w:tc>
          <w:tcPr>
            <w:tcW w:w="4824" w:type="dxa"/>
            <w:shd w:val="clear" w:color="auto" w:fill="FFFFFF"/>
            <w:vAlign w:val="center"/>
          </w:tcPr>
          <w:p w14:paraId="4007FA80" w14:textId="77777777" w:rsidR="001E4808" w:rsidRDefault="00F367E4">
            <w:pPr>
              <w:pStyle w:val="BookTable"/>
              <w:spacing w:after="0"/>
            </w:pPr>
            <w:r>
              <w:t>Vor Änderung von Geräteeinstellungen Zustand lesen.​ Bearbeitung während Busy ist eingeschränkt.​</w:t>
            </w:r>
          </w:p>
        </w:tc>
      </w:tr>
    </w:tbl>
    <w:p w14:paraId="65749C47" w14:textId="77777777" w:rsidR="001E4808" w:rsidRDefault="001E4808">
      <w:pPr>
        <w:spacing w:after="60" w:line="40" w:lineRule="exact"/>
      </w:pPr>
    </w:p>
    <w:p w14:paraId="459C3ADE" w14:textId="77777777" w:rsidR="001E4808" w:rsidRDefault="00F367E4">
      <w:pPr>
        <w:pStyle w:val="21"/>
      </w:pPr>
      <w:bookmarkStart w:id="62" w:name="S3_S6_2"/>
      <w:bookmarkStart w:id="63" w:name="_Toc243898118"/>
      <w:r>
        <w:t>6.2  Tastenbedeutung hängt vom Fokus ab</w:t>
      </w:r>
      <w:bookmarkEnd w:id="62"/>
      <w:bookmarkEnd w:id="63"/>
    </w:p>
    <w:p w14:paraId="158B1FC8" w14:textId="77777777" w:rsidR="004C45DF" w:rsidRDefault="0008386B">
      <w:r>
        <w:t xml:space="preserve">Tasteneingaben werden in dem Bereich verarbeitet, der den Fokus hat. Ctrl+F passt beispielsweise im Ansichtsfenster die Darstellung an, öffnet in PropertyGrid aber die Eigenschaftssuche. Klicken Sie zuerst in den gewünschten Bereich und verwenden Sie die gemeinsame Tastenkürzelreferenz in </w:t>
      </w:r>
      <w:hyperlink w:anchor="S3_S6_5" w:history="1">
        <w:r>
          <w:rPr>
            <w:color w:val="246B91"/>
            <w:u w:val="single"/>
          </w:rPr>
          <w:t>6.5  Editor- und TreeView-Tastenkürzel</w:t>
        </w:r>
      </w:hyperlink>
      <w:r>
        <w:t>.</w:t>
      </w:r>
    </w:p>
    <w:p w14:paraId="154EF9ED" w14:textId="77777777" w:rsidR="001E4808" w:rsidRDefault="001E4808">
      <w:pPr>
        <w:spacing w:after="60" w:line="40" w:lineRule="exact"/>
      </w:pPr>
    </w:p>
    <w:p w14:paraId="11D6AA67" w14:textId="77777777" w:rsidR="001E4808" w:rsidRDefault="00F367E4">
      <w:r>
        <w:t xml:space="preserve">UI.Config.KeyboardTransitXYCtrl, KeyboardTransitXYCtrlAlt und KeyboardTransitXYCtrlAltShift haben Standardwerte von 1, 0,1 und 0,01 mm. Entsprechende Rotationsschritte sind 90, 10 und 1 Grad. Die </w:t>
      </w:r>
      <w:r>
        <w:lastRenderedPageBreak/>
        <w:t>Werte sind konfigurierbar. Marker Start kann reale Geräte auslösen und unterscheidet sich von reiner Anzeigesimulation.</w:t>
      </w:r>
    </w:p>
    <w:p w14:paraId="7353F8D2" w14:textId="77777777" w:rsidR="001E4808" w:rsidRDefault="00F367E4">
      <w:pPr>
        <w:pStyle w:val="21"/>
      </w:pPr>
      <w:bookmarkStart w:id="64" w:name="S3_S6_3"/>
      <w:bookmarkStart w:id="65" w:name="_Toc243898119"/>
      <w:r>
        <w:t>6.3  Das vollständige SiriusEditorControl-Layout</w:t>
      </w:r>
      <w:bookmarkEnd w:id="64"/>
      <w:bookmarkEnd w:id="65"/>
    </w:p>
    <w:p w14:paraId="777D9476" w14:textId="77777777" w:rsidR="001E4808" w:rsidRDefault="00F367E4">
      <w:pPr>
        <w:keepNext/>
        <w:spacing w:before="160" w:after="0" w:line="240" w:lineRule="auto"/>
        <w:jc w:val="center"/>
      </w:pPr>
      <w:r>
        <w:rPr>
          <w:noProof/>
        </w:rPr>
        <w:drawing>
          <wp:inline distT="0" distB="0" distL="0" distR="0" wp14:anchorId="5371A178" wp14:editId="494C63AB">
            <wp:extent cx="6035040" cy="3168396"/>
            <wp:effectExtent l="0" t="0" r="0" b="0"/>
            <wp:docPr id="9" name="Picture 9" descr="Vollständiges WinForms-Steuerelement: Dateiwerkzeuge, Hierarchie, Stifte, Editor, Geräte, Eigenschaften u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4"/>
                    <a:stretch>
                      <a:fillRect/>
                    </a:stretch>
                  </pic:blipFill>
                  <pic:spPr>
                    <a:xfrm>
                      <a:off x="0" y="0"/>
                      <a:ext cx="6035040" cy="3168396"/>
                    </a:xfrm>
                    <a:prstGeom prst="rect">
                      <a:avLst/>
                    </a:prstGeom>
                  </pic:spPr>
                </pic:pic>
              </a:graphicData>
            </a:graphic>
          </wp:inline>
        </w:drawing>
      </w:r>
    </w:p>
    <w:p w14:paraId="27B55C98" w14:textId="77777777" w:rsidR="001E4808" w:rsidRDefault="00F367E4">
      <w:pPr>
        <w:pStyle w:val="BookCaption"/>
      </w:pPr>
      <w:r>
        <w:t>Abbildung 6.1  Vollständiges WinForms-Steuerelement: Dateiwerkzeuge, Hierarchie, Stifte, Editor, Geräte, Eigenschaften und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1E4808" w14:paraId="1F4CF82A" w14:textId="77777777">
        <w:trPr>
          <w:cantSplit/>
          <w:tblHeader/>
          <w:jc w:val="center"/>
        </w:trPr>
        <w:tc>
          <w:tcPr>
            <w:tcW w:w="2952" w:type="dxa"/>
            <w:shd w:val="clear" w:color="auto" w:fill="233C50"/>
            <w:vAlign w:val="center"/>
          </w:tcPr>
          <w:p w14:paraId="73ADF215" w14:textId="77777777" w:rsidR="001E4808" w:rsidRDefault="00F367E4">
            <w:pPr>
              <w:pStyle w:val="BookTable"/>
              <w:keepNext/>
              <w:spacing w:after="0"/>
            </w:pPr>
            <w:r>
              <w:rPr>
                <w:b/>
                <w:color w:val="FFFFFF"/>
              </w:rPr>
              <w:t>Position</w:t>
            </w:r>
          </w:p>
        </w:tc>
        <w:tc>
          <w:tcPr>
            <w:tcW w:w="6840" w:type="dxa"/>
            <w:shd w:val="clear" w:color="auto" w:fill="233C50"/>
            <w:vAlign w:val="center"/>
          </w:tcPr>
          <w:p w14:paraId="732CF8AD" w14:textId="77777777" w:rsidR="001E4808" w:rsidRDefault="00F367E4">
            <w:pPr>
              <w:pStyle w:val="BookTable"/>
              <w:keepNext/>
              <w:spacing w:after="0"/>
            </w:pPr>
            <w:r>
              <w:rPr>
                <w:b/>
                <w:color w:val="FFFFFF"/>
              </w:rPr>
              <w:t>Steuerelement und Zweck</w:t>
            </w:r>
          </w:p>
        </w:tc>
      </w:tr>
      <w:tr w:rsidR="001E4808" w14:paraId="1B5803DF" w14:textId="77777777">
        <w:trPr>
          <w:cantSplit/>
          <w:jc w:val="center"/>
        </w:trPr>
        <w:tc>
          <w:tcPr>
            <w:tcW w:w="2952" w:type="dxa"/>
            <w:shd w:val="clear" w:color="auto" w:fill="FFFFFF"/>
            <w:vAlign w:val="center"/>
          </w:tcPr>
          <w:p w14:paraId="66D92BB6" w14:textId="77777777" w:rsidR="001E4808" w:rsidRDefault="00F367E4">
            <w:pPr>
              <w:pStyle w:val="BookTable"/>
              <w:spacing w:after="0"/>
            </w:pPr>
            <w:r>
              <w:t>Oben</w:t>
            </w:r>
          </w:p>
        </w:tc>
        <w:tc>
          <w:tcPr>
            <w:tcW w:w="6840" w:type="dxa"/>
            <w:shd w:val="clear" w:color="auto" w:fill="FFFFFF"/>
            <w:vAlign w:val="center"/>
          </w:tcPr>
          <w:p w14:paraId="346ED7C2" w14:textId="77777777" w:rsidR="001E4808" w:rsidRDefault="00F367E4">
            <w:pPr>
              <w:pStyle w:val="BookTable"/>
              <w:spacing w:after="0"/>
            </w:pPr>
            <w:r>
              <w:t>New/​Open/​Optionen/​Save verwalten die Rezeptur.​ Lock steuert die Bearbeitbarkeit.​ Open-/​New-Optionen wählen enthaltene Seiten, Stifte und Blöcke.​</w:t>
            </w:r>
          </w:p>
        </w:tc>
      </w:tr>
      <w:tr w:rsidR="001E4808" w14:paraId="60A93EDA" w14:textId="77777777">
        <w:trPr>
          <w:cantSplit/>
          <w:jc w:val="center"/>
        </w:trPr>
        <w:tc>
          <w:tcPr>
            <w:tcW w:w="2952" w:type="dxa"/>
            <w:shd w:val="clear" w:color="auto" w:fill="F0F4F7"/>
            <w:vAlign w:val="center"/>
          </w:tcPr>
          <w:p w14:paraId="1A99460D" w14:textId="77777777" w:rsidR="001E4808" w:rsidRDefault="00F367E4">
            <w:pPr>
              <w:pStyle w:val="BookTable"/>
              <w:spacing w:after="0"/>
            </w:pPr>
            <w:r>
              <w:t>Links oben</w:t>
            </w:r>
          </w:p>
        </w:tc>
        <w:tc>
          <w:tcPr>
            <w:tcW w:w="6840" w:type="dxa"/>
            <w:shd w:val="clear" w:color="auto" w:fill="F0F4F7"/>
            <w:vAlign w:val="center"/>
          </w:tcPr>
          <w:p w14:paraId="05211181" w14:textId="77777777" w:rsidR="001E4808" w:rsidRDefault="00F367E4">
            <w:pPr>
              <w:pStyle w:val="BookTable"/>
              <w:spacing w:after="0"/>
            </w:pPr>
            <w:r>
              <w:t>P1–P4 wählen die Seite.​ Der Baum zeigt Ebenen, Gruppen und Kindreihenfolge; Block verwaltet wiederverwendbare Blöcke.​</w:t>
            </w:r>
          </w:p>
        </w:tc>
      </w:tr>
      <w:tr w:rsidR="001E4808" w14:paraId="18B8080E" w14:textId="77777777">
        <w:trPr>
          <w:cantSplit/>
          <w:jc w:val="center"/>
        </w:trPr>
        <w:tc>
          <w:tcPr>
            <w:tcW w:w="2952" w:type="dxa"/>
            <w:shd w:val="clear" w:color="auto" w:fill="FFFFFF"/>
            <w:vAlign w:val="center"/>
          </w:tcPr>
          <w:p w14:paraId="57DD2BDA" w14:textId="77777777" w:rsidR="001E4808" w:rsidRDefault="00F367E4">
            <w:pPr>
              <w:pStyle w:val="BookTable"/>
              <w:spacing w:after="0"/>
            </w:pPr>
            <w:r>
              <w:t>Links unten</w:t>
            </w:r>
          </w:p>
        </w:tc>
        <w:tc>
          <w:tcPr>
            <w:tcW w:w="6840" w:type="dxa"/>
            <w:shd w:val="clear" w:color="auto" w:fill="FFFFFF"/>
            <w:vAlign w:val="center"/>
          </w:tcPr>
          <w:p w14:paraId="5AE8314C" w14:textId="77777777" w:rsidR="001E4808" w:rsidRDefault="00F367E4">
            <w:pPr>
              <w:pStyle w:val="BookTable"/>
              <w:spacing w:after="0"/>
            </w:pPr>
            <w:r>
              <w:t>Entity- und Layer-Stiftlisten wählen Prozessbedingungen nach Farbe.​ Stiftauswahl füllt das PropertyGrid.​</w:t>
            </w:r>
          </w:p>
        </w:tc>
      </w:tr>
      <w:tr w:rsidR="001E4808" w14:paraId="312E415C" w14:textId="77777777">
        <w:trPr>
          <w:cantSplit/>
          <w:jc w:val="center"/>
        </w:trPr>
        <w:tc>
          <w:tcPr>
            <w:tcW w:w="2952" w:type="dxa"/>
            <w:shd w:val="clear" w:color="auto" w:fill="F0F4F7"/>
            <w:vAlign w:val="center"/>
          </w:tcPr>
          <w:p w14:paraId="6719B396" w14:textId="77777777" w:rsidR="001E4808" w:rsidRDefault="00F367E4">
            <w:pPr>
              <w:pStyle w:val="BookTable"/>
              <w:spacing w:after="0"/>
            </w:pPr>
            <w:r>
              <w:t>Mitte</w:t>
            </w:r>
          </w:p>
        </w:tc>
        <w:tc>
          <w:tcPr>
            <w:tcW w:w="6840" w:type="dxa"/>
            <w:shd w:val="clear" w:color="auto" w:fill="F0F4F7"/>
            <w:vAlign w:val="center"/>
          </w:tcPr>
          <w:p w14:paraId="600B6BAA" w14:textId="77777777" w:rsidR="001E4808" w:rsidRDefault="00F367E4">
            <w:pPr>
              <w:pStyle w:val="BookTable"/>
              <w:spacing w:after="0"/>
            </w:pPr>
            <w:r>
              <w:t>Editor enthält Erzeugungs-/​Bearbeitungsleisten und GL-Ansicht.​ Marker, Manual, Scanner, Laser, DIO, Power und Stepper zeigen registrierte Gerätefunktionen.​</w:t>
            </w:r>
          </w:p>
        </w:tc>
      </w:tr>
      <w:tr w:rsidR="001E4808" w14:paraId="4D707888" w14:textId="77777777">
        <w:trPr>
          <w:cantSplit/>
          <w:jc w:val="center"/>
        </w:trPr>
        <w:tc>
          <w:tcPr>
            <w:tcW w:w="2952" w:type="dxa"/>
            <w:shd w:val="clear" w:color="auto" w:fill="FFFFFF"/>
            <w:vAlign w:val="center"/>
          </w:tcPr>
          <w:p w14:paraId="568E2FC7" w14:textId="77777777" w:rsidR="001E4808" w:rsidRDefault="00F367E4">
            <w:pPr>
              <w:pStyle w:val="BookTable"/>
              <w:keepNext/>
              <w:spacing w:after="0"/>
            </w:pPr>
            <w:r>
              <w:t>Rechts</w:t>
            </w:r>
          </w:p>
        </w:tc>
        <w:tc>
          <w:tcPr>
            <w:tcW w:w="6840" w:type="dxa"/>
            <w:shd w:val="clear" w:color="auto" w:fill="FFFFFF"/>
            <w:vAlign w:val="center"/>
          </w:tcPr>
          <w:p w14:paraId="27CBB877" w14:textId="77777777" w:rsidR="001E4808" w:rsidRDefault="00F367E4">
            <w:pPr>
              <w:pStyle w:val="BookTable"/>
              <w:keepNext/>
              <w:spacing w:after="0"/>
            </w:pPr>
            <w:r>
              <w:t>PropertyGrid bearbeitet ausgewählte Entitäten, Stifte oder Geräte.​ Suche filtert, Kategorie-/​Alphabet-Schalter ändern die Gruppierung; unten steht die Zeilenbeschreibung.​</w:t>
            </w:r>
          </w:p>
        </w:tc>
      </w:tr>
      <w:tr w:rsidR="001E4808" w14:paraId="6EE727B0" w14:textId="77777777">
        <w:trPr>
          <w:cantSplit/>
          <w:jc w:val="center"/>
        </w:trPr>
        <w:tc>
          <w:tcPr>
            <w:tcW w:w="2952" w:type="dxa"/>
            <w:shd w:val="clear" w:color="auto" w:fill="F0F4F7"/>
            <w:vAlign w:val="center"/>
          </w:tcPr>
          <w:p w14:paraId="6ECCE84C" w14:textId="77777777" w:rsidR="001E4808" w:rsidRDefault="00F367E4">
            <w:pPr>
              <w:pStyle w:val="BookTable"/>
              <w:spacing w:after="0"/>
            </w:pPr>
            <w:r>
              <w:t>Unten</w:t>
            </w:r>
          </w:p>
        </w:tc>
        <w:tc>
          <w:tcPr>
            <w:tcW w:w="6840" w:type="dxa"/>
            <w:shd w:val="clear" w:color="auto" w:fill="F0F4F7"/>
            <w:vAlign w:val="center"/>
          </w:tcPr>
          <w:p w14:paraId="45F8A538" w14:textId="77777777" w:rsidR="001E4808" w:rsidRDefault="00F367E4">
            <w:pPr>
              <w:pStyle w:val="BookTable"/>
              <w:spacing w:after="0"/>
            </w:pPr>
            <w:r>
              <w:t>Die Ansicht meldet Koordinaten, Maße und Auswahlzahl.​ Außen stehen Station, Zeit, Leistung, Datei und Ready/​Busy/​Error.​ Anzeigen ersetzen keine Maschinenverriegelungen.​</w:t>
            </w:r>
          </w:p>
        </w:tc>
      </w:tr>
    </w:tbl>
    <w:p w14:paraId="34EA7CAE" w14:textId="77777777" w:rsidR="001E4808" w:rsidRDefault="001E4808">
      <w:pPr>
        <w:spacing w:after="60" w:line="40" w:lineRule="exact"/>
      </w:pPr>
    </w:p>
    <w:p w14:paraId="22BDEEDD" w14:textId="77777777" w:rsidR="001E4808" w:rsidRDefault="00F367E4">
      <w:pPr>
        <w:pStyle w:val="21"/>
      </w:pPr>
      <w:bookmarkStart w:id="66" w:name="S3_S6_4"/>
      <w:bookmarkStart w:id="67" w:name="_Toc243898120"/>
      <w:r>
        <w:lastRenderedPageBreak/>
        <w:t>6.4  Werkzeugleistensymbole und Befehle</w:t>
      </w:r>
      <w:bookmarkEnd w:id="66"/>
      <w:bookmarkEnd w:id="67"/>
    </w:p>
    <w:p w14:paraId="6B814AFB" w14:textId="77777777" w:rsidR="001E4808" w:rsidRDefault="00F367E4">
      <w:r>
        <w:t>Die Tabellen zeigen die tatsächlichen Symbole. Ein Dreieck öffnet das Menü. Erzeugungsbefehle starten eine unterstützte Interaktion oder fügen ein Ausgangsobjekt ein; danach Ergebnis auswählen und im PropertyGrid bearbeiten. Deaktivierte Befehle erfordern kompatible Auswahl, Bearbeitungsfreigabe oder ein inaktives Gerät. Device Preview kann Scanner und Leitstrahl betätigen; Simulation zeichnet nur den berechneten Pfad.</w:t>
      </w:r>
    </w:p>
    <w:p w14:paraId="5A266FF3" w14:textId="77777777" w:rsidR="001E4808" w:rsidRDefault="00F367E4">
      <w:pPr>
        <w:pStyle w:val="31"/>
      </w:pPr>
      <w:r>
        <w:t>Dokumentwerkzeuge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1E4808" w14:paraId="4AC225B6" w14:textId="77777777">
        <w:trPr>
          <w:cantSplit/>
          <w:tblHeader/>
          <w:jc w:val="center"/>
        </w:trPr>
        <w:tc>
          <w:tcPr>
            <w:tcW w:w="792" w:type="dxa"/>
            <w:shd w:val="clear" w:color="auto" w:fill="233C50"/>
            <w:vAlign w:val="center"/>
          </w:tcPr>
          <w:p w14:paraId="0FA1A55B" w14:textId="77777777" w:rsidR="001E4808" w:rsidRDefault="00F367E4">
            <w:pPr>
              <w:pStyle w:val="BookTable"/>
              <w:keepNext/>
              <w:spacing w:after="0"/>
            </w:pPr>
            <w:r>
              <w:rPr>
                <w:b/>
                <w:color w:val="FFFFFF"/>
              </w:rPr>
              <w:t>Icon</w:t>
            </w:r>
          </w:p>
        </w:tc>
        <w:tc>
          <w:tcPr>
            <w:tcW w:w="5616" w:type="dxa"/>
            <w:shd w:val="clear" w:color="auto" w:fill="233C50"/>
            <w:vAlign w:val="center"/>
          </w:tcPr>
          <w:p w14:paraId="47515300" w14:textId="77777777" w:rsidR="001E4808" w:rsidRDefault="00F367E4">
            <w:pPr>
              <w:pStyle w:val="BookTable"/>
              <w:keepNext/>
              <w:spacing w:after="0"/>
            </w:pPr>
            <w:r>
              <w:rPr>
                <w:b/>
                <w:color w:val="FFFFFF"/>
              </w:rPr>
              <w:t>Funktion</w:t>
            </w:r>
          </w:p>
        </w:tc>
        <w:tc>
          <w:tcPr>
            <w:tcW w:w="3384" w:type="dxa"/>
            <w:shd w:val="clear" w:color="auto" w:fill="233C50"/>
            <w:vAlign w:val="center"/>
          </w:tcPr>
          <w:p w14:paraId="15E9F0A8" w14:textId="77777777" w:rsidR="001E4808" w:rsidRDefault="00F367E4">
            <w:pPr>
              <w:pStyle w:val="BookTable"/>
              <w:keepNext/>
              <w:spacing w:after="0"/>
            </w:pPr>
            <w:r>
              <w:rPr>
                <w:b/>
                <w:color w:val="FFFFFF"/>
              </w:rPr>
              <w:t>API /​ Bereich</w:t>
            </w:r>
          </w:p>
        </w:tc>
      </w:tr>
      <w:tr w:rsidR="001E4808" w14:paraId="12762C42" w14:textId="77777777">
        <w:trPr>
          <w:cantSplit/>
          <w:jc w:val="center"/>
        </w:trPr>
        <w:tc>
          <w:tcPr>
            <w:tcW w:w="792" w:type="dxa"/>
            <w:shd w:val="clear" w:color="auto" w:fill="FFFFFF"/>
            <w:vAlign w:val="center"/>
          </w:tcPr>
          <w:p w14:paraId="152D984D" w14:textId="77777777" w:rsidR="001E4808" w:rsidRDefault="00F367E4">
            <w:pPr>
              <w:pStyle w:val="BookTable"/>
              <w:spacing w:after="0" w:line="240" w:lineRule="auto"/>
            </w:pPr>
            <w:r>
              <w:rPr>
                <w:noProof/>
              </w:rPr>
              <w:drawing>
                <wp:inline distT="0" distB="0" distL="0" distR="0" wp14:anchorId="12986041" wp14:editId="7AB15BE0">
                  <wp:extent cx="210312" cy="210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New.png"/>
                          <pic:cNvPicPr/>
                        </pic:nvPicPr>
                        <pic:blipFill>
                          <a:blip r:embed="rId1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11388C01" w14:textId="77777777" w:rsidR="001E4808" w:rsidRDefault="00F367E4">
            <w:pPr>
              <w:pStyle w:val="BookTable"/>
              <w:spacing w:after="0"/>
            </w:pPr>
            <w:r>
              <w:t>Neues Dokument</w:t>
            </w:r>
          </w:p>
        </w:tc>
        <w:tc>
          <w:tcPr>
            <w:tcW w:w="3384" w:type="dxa"/>
            <w:shd w:val="clear" w:color="auto" w:fill="FFFFFF"/>
            <w:vAlign w:val="center"/>
          </w:tcPr>
          <w:p w14:paraId="415FC786" w14:textId="77777777" w:rsidR="001E4808" w:rsidRDefault="00F367E4">
            <w:pPr>
              <w:pStyle w:val="BookTable"/>
              <w:spacing w:after="0"/>
            </w:pPr>
            <w:r>
              <w:t>ActNew</w:t>
            </w:r>
          </w:p>
        </w:tc>
      </w:tr>
      <w:tr w:rsidR="001E4808" w14:paraId="19E8DEF8" w14:textId="77777777">
        <w:trPr>
          <w:cantSplit/>
          <w:jc w:val="center"/>
        </w:trPr>
        <w:tc>
          <w:tcPr>
            <w:tcW w:w="792" w:type="dxa"/>
            <w:shd w:val="clear" w:color="auto" w:fill="F0F4F7"/>
            <w:vAlign w:val="center"/>
          </w:tcPr>
          <w:p w14:paraId="5A8CABE1" w14:textId="77777777" w:rsidR="001E4808" w:rsidRDefault="00F367E4">
            <w:pPr>
              <w:pStyle w:val="BookTable"/>
              <w:spacing w:after="0" w:line="240" w:lineRule="auto"/>
            </w:pPr>
            <w:r>
              <w:rPr>
                <w:noProof/>
              </w:rPr>
              <w:drawing>
                <wp:inline distT="0" distB="0" distL="0" distR="0" wp14:anchorId="011E9E69" wp14:editId="0EAFC357">
                  <wp:extent cx="210312" cy="21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Open.png"/>
                          <pic:cNvPicPr/>
                        </pic:nvPicPr>
                        <pic:blipFill>
                          <a:blip r:embed="rId1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1AAB0A7" w14:textId="77777777" w:rsidR="001E4808" w:rsidRDefault="00F367E4">
            <w:pPr>
              <w:pStyle w:val="BookTable"/>
              <w:spacing w:after="0"/>
            </w:pPr>
            <w:r>
              <w:t>Dokument öffnen</w:t>
            </w:r>
          </w:p>
        </w:tc>
        <w:tc>
          <w:tcPr>
            <w:tcW w:w="3384" w:type="dxa"/>
            <w:shd w:val="clear" w:color="auto" w:fill="F0F4F7"/>
            <w:vAlign w:val="center"/>
          </w:tcPr>
          <w:p w14:paraId="6C47CF4E" w14:textId="77777777" w:rsidR="001E4808" w:rsidRDefault="00F367E4">
            <w:pPr>
              <w:pStyle w:val="BookTable"/>
              <w:spacing w:after="0"/>
            </w:pPr>
            <w:r>
              <w:t>ActOpen</w:t>
            </w:r>
          </w:p>
        </w:tc>
      </w:tr>
      <w:tr w:rsidR="001E4808" w14:paraId="1387E743" w14:textId="77777777">
        <w:trPr>
          <w:cantSplit/>
          <w:jc w:val="center"/>
        </w:trPr>
        <w:tc>
          <w:tcPr>
            <w:tcW w:w="792" w:type="dxa"/>
            <w:shd w:val="clear" w:color="auto" w:fill="FFFFFF"/>
            <w:vAlign w:val="center"/>
          </w:tcPr>
          <w:p w14:paraId="15BE9ED9" w14:textId="77777777" w:rsidR="001E4808" w:rsidRDefault="00F367E4">
            <w:pPr>
              <w:pStyle w:val="BookTable"/>
              <w:spacing w:after="0" w:line="240" w:lineRule="auto"/>
            </w:pPr>
            <w:r>
              <w:rPr>
                <w:noProof/>
              </w:rPr>
              <w:drawing>
                <wp:inline distT="0" distB="0" distL="0" distR="0" wp14:anchorId="07E5A5FE" wp14:editId="101DC7E6">
                  <wp:extent cx="210312" cy="21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ddbOpenNewOptions.png"/>
                          <pic:cNvPicPr/>
                        </pic:nvPicPr>
                        <pic:blipFill>
                          <a:blip r:embed="rId1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CE09AA3" w14:textId="77777777" w:rsidR="001E4808" w:rsidRDefault="00F367E4">
            <w:pPr>
              <w:pStyle w:val="BookTable"/>
              <w:spacing w:after="0"/>
            </w:pPr>
            <w:r>
              <w:t>Beim Öffnen/​Anlegen einzubeziehende Seiten, Pens und Blöcke wählen</w:t>
            </w:r>
          </w:p>
        </w:tc>
        <w:tc>
          <w:tcPr>
            <w:tcW w:w="3384" w:type="dxa"/>
            <w:shd w:val="clear" w:color="auto" w:fill="FFFFFF"/>
            <w:vAlign w:val="center"/>
          </w:tcPr>
          <w:p w14:paraId="5F9934B5" w14:textId="77777777" w:rsidR="001E4808" w:rsidRDefault="00F367E4">
            <w:pPr>
              <w:pStyle w:val="BookTable"/>
              <w:spacing w:after="0"/>
            </w:pPr>
            <w:r>
              <w:t>Document include flags</w:t>
            </w:r>
          </w:p>
        </w:tc>
      </w:tr>
      <w:tr w:rsidR="001E4808" w14:paraId="5274E664" w14:textId="77777777">
        <w:trPr>
          <w:cantSplit/>
          <w:jc w:val="center"/>
        </w:trPr>
        <w:tc>
          <w:tcPr>
            <w:tcW w:w="792" w:type="dxa"/>
            <w:shd w:val="clear" w:color="auto" w:fill="F0F4F7"/>
            <w:vAlign w:val="center"/>
          </w:tcPr>
          <w:p w14:paraId="5FBFB135" w14:textId="77777777" w:rsidR="001E4808" w:rsidRDefault="00F367E4">
            <w:pPr>
              <w:pStyle w:val="BookTable"/>
              <w:keepNext/>
              <w:spacing w:after="0" w:line="240" w:lineRule="auto"/>
            </w:pPr>
            <w:r>
              <w:rPr>
                <w:noProof/>
              </w:rPr>
              <w:drawing>
                <wp:inline distT="0" distB="0" distL="0" distR="0" wp14:anchorId="618A6A61" wp14:editId="161FE6B1">
                  <wp:extent cx="210312" cy="2103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Save.png"/>
                          <pic:cNvPicPr/>
                        </pic:nvPicPr>
                        <pic:blipFill>
                          <a:blip r:embed="rId1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7FE1D1D" w14:textId="77777777" w:rsidR="001E4808" w:rsidRDefault="00F367E4">
            <w:pPr>
              <w:pStyle w:val="BookTable"/>
              <w:keepNext/>
              <w:spacing w:after="0"/>
            </w:pPr>
            <w:r>
              <w:t>Dokument speichern</w:t>
            </w:r>
          </w:p>
        </w:tc>
        <w:tc>
          <w:tcPr>
            <w:tcW w:w="3384" w:type="dxa"/>
            <w:shd w:val="clear" w:color="auto" w:fill="F0F4F7"/>
            <w:vAlign w:val="center"/>
          </w:tcPr>
          <w:p w14:paraId="4AAFB9BA" w14:textId="77777777" w:rsidR="001E4808" w:rsidRDefault="00F367E4">
            <w:pPr>
              <w:pStyle w:val="BookTable"/>
              <w:keepNext/>
              <w:spacing w:after="0"/>
            </w:pPr>
            <w:r>
              <w:t>ActSave</w:t>
            </w:r>
          </w:p>
        </w:tc>
      </w:tr>
      <w:tr w:rsidR="001E4808" w14:paraId="121D2CF1" w14:textId="77777777">
        <w:trPr>
          <w:cantSplit/>
          <w:jc w:val="center"/>
        </w:trPr>
        <w:tc>
          <w:tcPr>
            <w:tcW w:w="792" w:type="dxa"/>
            <w:shd w:val="clear" w:color="auto" w:fill="FFFFFF"/>
            <w:vAlign w:val="center"/>
          </w:tcPr>
          <w:p w14:paraId="69B771A7" w14:textId="77777777" w:rsidR="001E4808" w:rsidRDefault="00F367E4">
            <w:pPr>
              <w:pStyle w:val="BookTable"/>
              <w:spacing w:after="0" w:line="240" w:lineRule="auto"/>
            </w:pPr>
            <w:r>
              <w:rPr>
                <w:noProof/>
              </w:rPr>
              <w:drawing>
                <wp:inline distT="0" distB="0" distL="0" distR="0" wp14:anchorId="60E1CF31" wp14:editId="51D68229">
                  <wp:extent cx="210312" cy="210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Lock.png"/>
                          <pic:cNvPicPr/>
                        </pic:nvPicPr>
                        <pic:blipFill>
                          <a:blip r:embed="rId1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D900004" w14:textId="77777777" w:rsidR="001E4808" w:rsidRDefault="00F367E4">
            <w:pPr>
              <w:pStyle w:val="BookTable"/>
              <w:spacing w:after="0"/>
            </w:pPr>
            <w:r>
              <w:t>Bearbeitung sperren/​entsperren</w:t>
            </w:r>
          </w:p>
        </w:tc>
        <w:tc>
          <w:tcPr>
            <w:tcW w:w="3384" w:type="dxa"/>
            <w:shd w:val="clear" w:color="auto" w:fill="FFFFFF"/>
            <w:vAlign w:val="center"/>
          </w:tcPr>
          <w:p w14:paraId="585D65F4" w14:textId="77777777" w:rsidR="001E4808" w:rsidRDefault="00F367E4">
            <w:pPr>
              <w:pStyle w:val="BookTable"/>
              <w:spacing w:after="0"/>
            </w:pPr>
            <w:r>
              <w:t>IsAllowEdit</w:t>
            </w:r>
          </w:p>
        </w:tc>
      </w:tr>
    </w:tbl>
    <w:p w14:paraId="0451D13A" w14:textId="77777777" w:rsidR="001E4808" w:rsidRDefault="001E4808">
      <w:pPr>
        <w:spacing w:after="60" w:line="40" w:lineRule="exact"/>
      </w:pPr>
    </w:p>
    <w:p w14:paraId="51D44FF9" w14:textId="77777777" w:rsidR="001E4808" w:rsidRDefault="00F367E4">
      <w:pPr>
        <w:pStyle w:val="31"/>
      </w:pPr>
      <w:r>
        <w:t>Objekte erstellen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1E4808" w14:paraId="67C88B3E" w14:textId="77777777">
        <w:trPr>
          <w:cantSplit/>
          <w:tblHeader/>
          <w:jc w:val="center"/>
        </w:trPr>
        <w:tc>
          <w:tcPr>
            <w:tcW w:w="792" w:type="dxa"/>
            <w:shd w:val="clear" w:color="auto" w:fill="233C50"/>
            <w:vAlign w:val="center"/>
          </w:tcPr>
          <w:p w14:paraId="590CDC3F" w14:textId="77777777" w:rsidR="001E4808" w:rsidRDefault="00F367E4">
            <w:pPr>
              <w:pStyle w:val="BookTable"/>
              <w:keepNext/>
              <w:spacing w:after="0"/>
            </w:pPr>
            <w:r>
              <w:rPr>
                <w:b/>
                <w:color w:val="FFFFFF"/>
              </w:rPr>
              <w:t>Icon</w:t>
            </w:r>
          </w:p>
        </w:tc>
        <w:tc>
          <w:tcPr>
            <w:tcW w:w="5616" w:type="dxa"/>
            <w:shd w:val="clear" w:color="auto" w:fill="233C50"/>
            <w:vAlign w:val="center"/>
          </w:tcPr>
          <w:p w14:paraId="5D6A4017" w14:textId="77777777" w:rsidR="001E4808" w:rsidRDefault="00F367E4">
            <w:pPr>
              <w:pStyle w:val="BookTable"/>
              <w:keepNext/>
              <w:spacing w:after="0"/>
            </w:pPr>
            <w:r>
              <w:rPr>
                <w:b/>
                <w:color w:val="FFFFFF"/>
              </w:rPr>
              <w:t>Funktion</w:t>
            </w:r>
          </w:p>
        </w:tc>
        <w:tc>
          <w:tcPr>
            <w:tcW w:w="3384" w:type="dxa"/>
            <w:shd w:val="clear" w:color="auto" w:fill="233C50"/>
            <w:vAlign w:val="center"/>
          </w:tcPr>
          <w:p w14:paraId="50299F13" w14:textId="77777777" w:rsidR="001E4808" w:rsidRDefault="00F367E4">
            <w:pPr>
              <w:pStyle w:val="BookTable"/>
              <w:keepNext/>
              <w:spacing w:after="0"/>
            </w:pPr>
            <w:r>
              <w:rPr>
                <w:b/>
                <w:color w:val="FFFFFF"/>
              </w:rPr>
              <w:t>API /​ Bereich</w:t>
            </w:r>
          </w:p>
        </w:tc>
      </w:tr>
      <w:tr w:rsidR="001E4808" w14:paraId="576D53B8" w14:textId="77777777">
        <w:trPr>
          <w:cantSplit/>
          <w:jc w:val="center"/>
        </w:trPr>
        <w:tc>
          <w:tcPr>
            <w:tcW w:w="792" w:type="dxa"/>
            <w:shd w:val="clear" w:color="auto" w:fill="FFFFFF"/>
            <w:vAlign w:val="center"/>
          </w:tcPr>
          <w:p w14:paraId="1392C695" w14:textId="77777777" w:rsidR="001E4808" w:rsidRDefault="00F367E4">
            <w:pPr>
              <w:pStyle w:val="BookTable"/>
              <w:spacing w:after="0" w:line="240" w:lineRule="auto"/>
            </w:pPr>
            <w:r>
              <w:rPr>
                <w:noProof/>
              </w:rPr>
              <w:drawing>
                <wp:inline distT="0" distB="0" distL="0" distR="0" wp14:anchorId="2D4C464C" wp14:editId="62319E8F">
                  <wp:extent cx="210312" cy="21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png"/>
                          <pic:cNvPicPr/>
                        </pic:nvPicPr>
                        <pic:blipFill>
                          <a:blip r:embed="rId2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0D8FBAE" w14:textId="77777777" w:rsidR="001E4808" w:rsidRDefault="00F367E4">
            <w:pPr>
              <w:pStyle w:val="BookTable"/>
              <w:spacing w:after="0"/>
            </w:pPr>
            <w:r>
              <w:t>Einzelnen Punkt erstellen</w:t>
            </w:r>
          </w:p>
        </w:tc>
        <w:tc>
          <w:tcPr>
            <w:tcW w:w="3384" w:type="dxa"/>
            <w:shd w:val="clear" w:color="auto" w:fill="FFFFFF"/>
            <w:vAlign w:val="center"/>
          </w:tcPr>
          <w:p w14:paraId="1F3BE282" w14:textId="77777777" w:rsidR="001E4808" w:rsidRDefault="00F367E4">
            <w:pPr>
              <w:pStyle w:val="BookTable"/>
              <w:spacing w:after="0"/>
            </w:pPr>
            <w:r>
              <w:t>EntityPoint</w:t>
            </w:r>
          </w:p>
        </w:tc>
      </w:tr>
      <w:tr w:rsidR="001E4808" w14:paraId="090E0CF8" w14:textId="77777777">
        <w:trPr>
          <w:cantSplit/>
          <w:jc w:val="center"/>
        </w:trPr>
        <w:tc>
          <w:tcPr>
            <w:tcW w:w="792" w:type="dxa"/>
            <w:shd w:val="clear" w:color="auto" w:fill="F0F4F7"/>
            <w:vAlign w:val="center"/>
          </w:tcPr>
          <w:p w14:paraId="18318B8E" w14:textId="77777777" w:rsidR="001E4808" w:rsidRDefault="00F367E4">
            <w:pPr>
              <w:pStyle w:val="BookTable"/>
              <w:spacing w:after="0" w:line="240" w:lineRule="auto"/>
            </w:pPr>
            <w:r>
              <w:rPr>
                <w:noProof/>
              </w:rPr>
              <w:drawing>
                <wp:inline distT="0" distB="0" distL="0" distR="0" wp14:anchorId="249CC2B2" wp14:editId="2CE5EBF9">
                  <wp:extent cx="210312" cy="21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s.png"/>
                          <pic:cNvPicPr/>
                        </pic:nvPicPr>
                        <pic:blipFill>
                          <a:blip r:embed="rId2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FC39051" w14:textId="77777777" w:rsidR="001E4808" w:rsidRDefault="00F367E4">
            <w:pPr>
              <w:pStyle w:val="BookTable"/>
              <w:spacing w:after="0"/>
            </w:pPr>
            <w:r>
              <w:t>Punktmenge erstellen</w:t>
            </w:r>
          </w:p>
        </w:tc>
        <w:tc>
          <w:tcPr>
            <w:tcW w:w="3384" w:type="dxa"/>
            <w:shd w:val="clear" w:color="auto" w:fill="F0F4F7"/>
            <w:vAlign w:val="center"/>
          </w:tcPr>
          <w:p w14:paraId="4C844313" w14:textId="77777777" w:rsidR="001E4808" w:rsidRDefault="00F367E4">
            <w:pPr>
              <w:pStyle w:val="BookTable"/>
              <w:spacing w:after="0"/>
            </w:pPr>
            <w:r>
              <w:t>EntityPoints</w:t>
            </w:r>
          </w:p>
        </w:tc>
      </w:tr>
      <w:tr w:rsidR="001E4808" w14:paraId="2E79E1AF" w14:textId="77777777">
        <w:trPr>
          <w:cantSplit/>
          <w:jc w:val="center"/>
        </w:trPr>
        <w:tc>
          <w:tcPr>
            <w:tcW w:w="792" w:type="dxa"/>
            <w:shd w:val="clear" w:color="auto" w:fill="FFFFFF"/>
            <w:vAlign w:val="center"/>
          </w:tcPr>
          <w:p w14:paraId="7B142A22" w14:textId="77777777" w:rsidR="001E4808" w:rsidRDefault="00F367E4">
            <w:pPr>
              <w:pStyle w:val="BookTable"/>
              <w:spacing w:after="0" w:line="240" w:lineRule="auto"/>
            </w:pPr>
            <w:r>
              <w:rPr>
                <w:noProof/>
              </w:rPr>
              <w:drawing>
                <wp:inline distT="0" distB="0" distL="0" distR="0" wp14:anchorId="0B9A89F9" wp14:editId="42ABD91E">
                  <wp:extent cx="210312" cy="2103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Line.png"/>
                          <pic:cNvPicPr/>
                        </pic:nvPicPr>
                        <pic:blipFill>
                          <a:blip r:embed="rId2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FA1425A" w14:textId="77777777" w:rsidR="001E4808" w:rsidRDefault="00F367E4">
            <w:pPr>
              <w:pStyle w:val="BookTable"/>
              <w:spacing w:after="0"/>
            </w:pPr>
            <w:r>
              <w:t>Gerade Linie erstellen</w:t>
            </w:r>
          </w:p>
        </w:tc>
        <w:tc>
          <w:tcPr>
            <w:tcW w:w="3384" w:type="dxa"/>
            <w:shd w:val="clear" w:color="auto" w:fill="FFFFFF"/>
            <w:vAlign w:val="center"/>
          </w:tcPr>
          <w:p w14:paraId="787B5507" w14:textId="77777777" w:rsidR="001E4808" w:rsidRDefault="00F367E4">
            <w:pPr>
              <w:pStyle w:val="BookTable"/>
              <w:spacing w:after="0"/>
            </w:pPr>
            <w:r>
              <w:t>EntityLine</w:t>
            </w:r>
          </w:p>
        </w:tc>
      </w:tr>
      <w:tr w:rsidR="001E4808" w14:paraId="7B586EA0" w14:textId="77777777">
        <w:trPr>
          <w:cantSplit/>
          <w:jc w:val="center"/>
        </w:trPr>
        <w:tc>
          <w:tcPr>
            <w:tcW w:w="792" w:type="dxa"/>
            <w:shd w:val="clear" w:color="auto" w:fill="F0F4F7"/>
            <w:vAlign w:val="center"/>
          </w:tcPr>
          <w:p w14:paraId="14D3BF08" w14:textId="77777777" w:rsidR="001E4808" w:rsidRDefault="00F367E4">
            <w:pPr>
              <w:pStyle w:val="BookTable"/>
              <w:spacing w:after="0" w:line="240" w:lineRule="auto"/>
            </w:pPr>
            <w:r>
              <w:rPr>
                <w:noProof/>
              </w:rPr>
              <w:drawing>
                <wp:inline distT="0" distB="0" distL="0" distR="0" wp14:anchorId="55B52E90" wp14:editId="22C81BE9">
                  <wp:extent cx="210312" cy="2103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Arc.png"/>
                          <pic:cNvPicPr/>
                        </pic:nvPicPr>
                        <pic:blipFill>
                          <a:blip r:embed="rId2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A546230" w14:textId="77777777" w:rsidR="001E4808" w:rsidRDefault="00F367E4">
            <w:pPr>
              <w:pStyle w:val="BookTable"/>
              <w:spacing w:after="0"/>
            </w:pPr>
            <w:r>
              <w:t>Kreis-/​Bogengeometrie erstellen</w:t>
            </w:r>
          </w:p>
        </w:tc>
        <w:tc>
          <w:tcPr>
            <w:tcW w:w="3384" w:type="dxa"/>
            <w:shd w:val="clear" w:color="auto" w:fill="F0F4F7"/>
            <w:vAlign w:val="center"/>
          </w:tcPr>
          <w:p w14:paraId="32477B78" w14:textId="77777777" w:rsidR="001E4808" w:rsidRDefault="00F367E4">
            <w:pPr>
              <w:pStyle w:val="BookTable"/>
              <w:spacing w:after="0"/>
            </w:pPr>
            <w:r>
              <w:t>EntityArc</w:t>
            </w:r>
          </w:p>
        </w:tc>
      </w:tr>
      <w:tr w:rsidR="001E4808" w14:paraId="03B2AFD6" w14:textId="77777777">
        <w:trPr>
          <w:cantSplit/>
          <w:jc w:val="center"/>
        </w:trPr>
        <w:tc>
          <w:tcPr>
            <w:tcW w:w="792" w:type="dxa"/>
            <w:shd w:val="clear" w:color="auto" w:fill="FFFFFF"/>
            <w:vAlign w:val="center"/>
          </w:tcPr>
          <w:p w14:paraId="0A98EDA2" w14:textId="77777777" w:rsidR="001E4808" w:rsidRDefault="00F367E4">
            <w:pPr>
              <w:pStyle w:val="BookTable"/>
              <w:spacing w:after="0" w:line="240" w:lineRule="auto"/>
            </w:pPr>
            <w:r>
              <w:rPr>
                <w:noProof/>
              </w:rPr>
              <w:drawing>
                <wp:inline distT="0" distB="0" distL="0" distR="0" wp14:anchorId="71E38C10" wp14:editId="41813A86">
                  <wp:extent cx="210312" cy="2103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Ellipse.png"/>
                          <pic:cNvPicPr/>
                        </pic:nvPicPr>
                        <pic:blipFill>
                          <a:blip r:embed="rId2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7E11CEB" w14:textId="77777777" w:rsidR="001E4808" w:rsidRDefault="00F367E4">
            <w:pPr>
              <w:pStyle w:val="BookTable"/>
              <w:spacing w:after="0"/>
            </w:pPr>
            <w:r>
              <w:t>Ellipse erstellen</w:t>
            </w:r>
          </w:p>
        </w:tc>
        <w:tc>
          <w:tcPr>
            <w:tcW w:w="3384" w:type="dxa"/>
            <w:shd w:val="clear" w:color="auto" w:fill="FFFFFF"/>
            <w:vAlign w:val="center"/>
          </w:tcPr>
          <w:p w14:paraId="021F3EA3" w14:textId="77777777" w:rsidR="001E4808" w:rsidRDefault="00F367E4">
            <w:pPr>
              <w:pStyle w:val="BookTable"/>
              <w:spacing w:after="0"/>
            </w:pPr>
            <w:r>
              <w:t>EntityEllipse</w:t>
            </w:r>
          </w:p>
        </w:tc>
      </w:tr>
      <w:tr w:rsidR="001E4808" w14:paraId="26331A36" w14:textId="77777777">
        <w:trPr>
          <w:cantSplit/>
          <w:jc w:val="center"/>
        </w:trPr>
        <w:tc>
          <w:tcPr>
            <w:tcW w:w="792" w:type="dxa"/>
            <w:shd w:val="clear" w:color="auto" w:fill="F0F4F7"/>
            <w:vAlign w:val="center"/>
          </w:tcPr>
          <w:p w14:paraId="79105632" w14:textId="77777777" w:rsidR="001E4808" w:rsidRDefault="00F367E4">
            <w:pPr>
              <w:pStyle w:val="BookTable"/>
              <w:spacing w:after="0" w:line="240" w:lineRule="auto"/>
            </w:pPr>
            <w:r>
              <w:rPr>
                <w:noProof/>
              </w:rPr>
              <w:drawing>
                <wp:inline distT="0" distB="0" distL="0" distR="0" wp14:anchorId="15AEF223" wp14:editId="738BD8D1">
                  <wp:extent cx="210312" cy="2103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Rectangle.png"/>
                          <pic:cNvPicPr/>
                        </pic:nvPicPr>
                        <pic:blipFill>
                          <a:blip r:embed="rId2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2C7A881" w14:textId="77777777" w:rsidR="001E4808" w:rsidRDefault="00F367E4">
            <w:pPr>
              <w:pStyle w:val="BookTable"/>
              <w:spacing w:after="0"/>
            </w:pPr>
            <w:r>
              <w:t>Rechteck erstellen</w:t>
            </w:r>
          </w:p>
        </w:tc>
        <w:tc>
          <w:tcPr>
            <w:tcW w:w="3384" w:type="dxa"/>
            <w:shd w:val="clear" w:color="auto" w:fill="F0F4F7"/>
            <w:vAlign w:val="center"/>
          </w:tcPr>
          <w:p w14:paraId="40981A3B" w14:textId="77777777" w:rsidR="001E4808" w:rsidRDefault="00F367E4">
            <w:pPr>
              <w:pStyle w:val="BookTable"/>
              <w:spacing w:after="0"/>
            </w:pPr>
            <w:r>
              <w:t>EntityRectangle</w:t>
            </w:r>
          </w:p>
        </w:tc>
      </w:tr>
      <w:tr w:rsidR="001E4808" w14:paraId="5183A772" w14:textId="77777777">
        <w:trPr>
          <w:cantSplit/>
          <w:jc w:val="center"/>
        </w:trPr>
        <w:tc>
          <w:tcPr>
            <w:tcW w:w="792" w:type="dxa"/>
            <w:shd w:val="clear" w:color="auto" w:fill="FFFFFF"/>
            <w:vAlign w:val="center"/>
          </w:tcPr>
          <w:p w14:paraId="11814CC2" w14:textId="77777777" w:rsidR="001E4808" w:rsidRDefault="00F367E4">
            <w:pPr>
              <w:pStyle w:val="BookTable"/>
              <w:spacing w:after="0" w:line="240" w:lineRule="auto"/>
            </w:pPr>
            <w:r>
              <w:rPr>
                <w:noProof/>
              </w:rPr>
              <w:drawing>
                <wp:inline distT="0" distB="0" distL="0" distR="0" wp14:anchorId="5709BB4B" wp14:editId="2B62FF58">
                  <wp:extent cx="210312" cy="210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iangle.png"/>
                          <pic:cNvPicPr/>
                        </pic:nvPicPr>
                        <pic:blipFill>
                          <a:blip r:embed="rId2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86A585D" w14:textId="77777777" w:rsidR="001E4808" w:rsidRDefault="00F367E4">
            <w:pPr>
              <w:pStyle w:val="BookTable"/>
              <w:spacing w:after="0"/>
            </w:pPr>
            <w:r>
              <w:t>Dreieck erstellen</w:t>
            </w:r>
          </w:p>
        </w:tc>
        <w:tc>
          <w:tcPr>
            <w:tcW w:w="3384" w:type="dxa"/>
            <w:shd w:val="clear" w:color="auto" w:fill="FFFFFF"/>
            <w:vAlign w:val="center"/>
          </w:tcPr>
          <w:p w14:paraId="12CCAFDF" w14:textId="77777777" w:rsidR="001E4808" w:rsidRDefault="00F367E4">
            <w:pPr>
              <w:pStyle w:val="BookTable"/>
              <w:spacing w:after="0"/>
            </w:pPr>
            <w:r>
              <w:t>EntityTriangle</w:t>
            </w:r>
          </w:p>
        </w:tc>
      </w:tr>
      <w:tr w:rsidR="001E4808" w14:paraId="5730C54D" w14:textId="77777777">
        <w:trPr>
          <w:cantSplit/>
          <w:jc w:val="center"/>
        </w:trPr>
        <w:tc>
          <w:tcPr>
            <w:tcW w:w="792" w:type="dxa"/>
            <w:shd w:val="clear" w:color="auto" w:fill="F0F4F7"/>
            <w:vAlign w:val="center"/>
          </w:tcPr>
          <w:p w14:paraId="42BBAB69" w14:textId="77777777" w:rsidR="001E4808" w:rsidRDefault="00F367E4">
            <w:pPr>
              <w:pStyle w:val="BookTable"/>
              <w:spacing w:after="0" w:line="240" w:lineRule="auto"/>
            </w:pPr>
            <w:r>
              <w:rPr>
                <w:noProof/>
              </w:rPr>
              <w:drawing>
                <wp:inline distT="0" distB="0" distL="0" distR="0" wp14:anchorId="0FEA974E" wp14:editId="35BB57FD">
                  <wp:extent cx="210312" cy="2103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Cross.png"/>
                          <pic:cNvPicPr/>
                        </pic:nvPicPr>
                        <pic:blipFill>
                          <a:blip r:embed="rId2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4ABC3AC" w14:textId="77777777" w:rsidR="001E4808" w:rsidRDefault="00F367E4">
            <w:pPr>
              <w:pStyle w:val="BookTable"/>
              <w:spacing w:after="0"/>
            </w:pPr>
            <w:r>
              <w:t>Kreuz erstellen</w:t>
            </w:r>
          </w:p>
        </w:tc>
        <w:tc>
          <w:tcPr>
            <w:tcW w:w="3384" w:type="dxa"/>
            <w:shd w:val="clear" w:color="auto" w:fill="F0F4F7"/>
            <w:vAlign w:val="center"/>
          </w:tcPr>
          <w:p w14:paraId="3C7E5FDF" w14:textId="77777777" w:rsidR="001E4808" w:rsidRDefault="00F367E4">
            <w:pPr>
              <w:pStyle w:val="BookTable"/>
              <w:spacing w:after="0"/>
            </w:pPr>
            <w:r>
              <w:t>EntityCross</w:t>
            </w:r>
          </w:p>
        </w:tc>
      </w:tr>
      <w:tr w:rsidR="001E4808" w14:paraId="66739320" w14:textId="77777777">
        <w:trPr>
          <w:cantSplit/>
          <w:jc w:val="center"/>
        </w:trPr>
        <w:tc>
          <w:tcPr>
            <w:tcW w:w="792" w:type="dxa"/>
            <w:shd w:val="clear" w:color="auto" w:fill="FFFFFF"/>
            <w:vAlign w:val="center"/>
          </w:tcPr>
          <w:p w14:paraId="050E0C45" w14:textId="77777777" w:rsidR="001E4808" w:rsidRDefault="00F367E4">
            <w:pPr>
              <w:pStyle w:val="BookTable"/>
              <w:spacing w:after="0" w:line="240" w:lineRule="auto"/>
            </w:pPr>
            <w:r>
              <w:rPr>
                <w:noProof/>
              </w:rPr>
              <w:drawing>
                <wp:inline distT="0" distB="0" distL="0" distR="0" wp14:anchorId="6F2B57C7" wp14:editId="6CD36972">
                  <wp:extent cx="210312" cy="210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epan.png"/>
                          <pic:cNvPicPr/>
                        </pic:nvPicPr>
                        <pic:blipFill>
                          <a:blip r:embed="rId2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6F958C2" w14:textId="77777777" w:rsidR="001E4808" w:rsidRDefault="00F367E4">
            <w:pPr>
              <w:pStyle w:val="BookTable"/>
              <w:spacing w:after="0"/>
            </w:pPr>
            <w:r>
              <w:t>Trepanationspfad erstellen</w:t>
            </w:r>
          </w:p>
        </w:tc>
        <w:tc>
          <w:tcPr>
            <w:tcW w:w="3384" w:type="dxa"/>
            <w:shd w:val="clear" w:color="auto" w:fill="FFFFFF"/>
            <w:vAlign w:val="center"/>
          </w:tcPr>
          <w:p w14:paraId="26CECBF7" w14:textId="77777777" w:rsidR="001E4808" w:rsidRDefault="00F367E4">
            <w:pPr>
              <w:pStyle w:val="BookTable"/>
              <w:spacing w:after="0"/>
            </w:pPr>
            <w:r>
              <w:t>EntityTrepan</w:t>
            </w:r>
          </w:p>
        </w:tc>
      </w:tr>
      <w:tr w:rsidR="001E4808" w14:paraId="10CEBF46" w14:textId="77777777">
        <w:trPr>
          <w:cantSplit/>
          <w:jc w:val="center"/>
        </w:trPr>
        <w:tc>
          <w:tcPr>
            <w:tcW w:w="792" w:type="dxa"/>
            <w:shd w:val="clear" w:color="auto" w:fill="F0F4F7"/>
            <w:vAlign w:val="center"/>
          </w:tcPr>
          <w:p w14:paraId="7AE02F01" w14:textId="77777777" w:rsidR="001E4808" w:rsidRDefault="00F367E4">
            <w:pPr>
              <w:pStyle w:val="BookTable"/>
              <w:spacing w:after="0" w:line="240" w:lineRule="auto"/>
            </w:pPr>
            <w:r>
              <w:rPr>
                <w:noProof/>
              </w:rPr>
              <w:drawing>
                <wp:inline distT="0" distB="0" distL="0" distR="0" wp14:anchorId="058139DF" wp14:editId="4995D270">
                  <wp:extent cx="210312" cy="2103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urve.png"/>
                          <pic:cNvPicPr/>
                        </pic:nvPicPr>
                        <pic:blipFill>
                          <a:blip r:embed="rId2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5782749" w14:textId="77777777" w:rsidR="001E4808" w:rsidRDefault="00F367E4">
            <w:pPr>
              <w:pStyle w:val="BookTable"/>
              <w:spacing w:after="0"/>
            </w:pPr>
            <w:r>
              <w:t>Polylinien-, Bézier-, Catmull-Rom-, Hermite-, B-Spline- und NURBS-Auswahl öffnen</w:t>
            </w:r>
          </w:p>
        </w:tc>
        <w:tc>
          <w:tcPr>
            <w:tcW w:w="3384" w:type="dxa"/>
            <w:shd w:val="clear" w:color="auto" w:fill="F0F4F7"/>
            <w:vAlign w:val="center"/>
          </w:tcPr>
          <w:p w14:paraId="6D87E0FA" w14:textId="77777777" w:rsidR="001E4808" w:rsidRDefault="00F367E4">
            <w:pPr>
              <w:pStyle w:val="BookTable"/>
              <w:spacing w:after="0"/>
            </w:pPr>
            <w:r>
              <w:t>IGrippable /​ curves</w:t>
            </w:r>
          </w:p>
        </w:tc>
      </w:tr>
      <w:tr w:rsidR="001E4808" w14:paraId="56E33507" w14:textId="77777777">
        <w:trPr>
          <w:cantSplit/>
          <w:jc w:val="center"/>
        </w:trPr>
        <w:tc>
          <w:tcPr>
            <w:tcW w:w="792" w:type="dxa"/>
            <w:shd w:val="clear" w:color="auto" w:fill="FFFFFF"/>
            <w:vAlign w:val="center"/>
          </w:tcPr>
          <w:p w14:paraId="668C9BFF" w14:textId="77777777" w:rsidR="001E4808" w:rsidRDefault="00F367E4">
            <w:pPr>
              <w:pStyle w:val="BookTable"/>
              <w:spacing w:after="0" w:line="240" w:lineRule="auto"/>
            </w:pPr>
            <w:r>
              <w:rPr>
                <w:noProof/>
              </w:rPr>
              <w:drawing>
                <wp:inline distT="0" distB="0" distL="0" distR="0" wp14:anchorId="13B6F5E5" wp14:editId="6D04188C">
                  <wp:extent cx="210312" cy="2103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Mesh3D.png"/>
                          <pic:cNvPicPr/>
                        </pic:nvPicPr>
                        <pic:blipFill>
                          <a:blip r:embed="rId3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3B496EFD" w14:textId="77777777" w:rsidR="001E4808" w:rsidRDefault="00F367E4">
            <w:pPr>
              <w:pStyle w:val="BookTable"/>
              <w:spacing w:after="0"/>
            </w:pPr>
            <w:r>
              <w:t>Auswahl für Ebene, Würfel, Zylinder, Kegel, Kugel, Pyramide, Torus, NURBS und Rasterpunktwolke öffnen</w:t>
            </w:r>
          </w:p>
        </w:tc>
        <w:tc>
          <w:tcPr>
            <w:tcW w:w="3384" w:type="dxa"/>
            <w:shd w:val="clear" w:color="auto" w:fill="FFFFFF"/>
            <w:vAlign w:val="center"/>
          </w:tcPr>
          <w:p w14:paraId="0B33A23A" w14:textId="77777777" w:rsidR="001E4808" w:rsidRDefault="00F367E4">
            <w:pPr>
              <w:pStyle w:val="BookTable"/>
              <w:spacing w:after="0"/>
            </w:pPr>
            <w:r>
              <w:t>EntityMesh /​ ISliceable</w:t>
            </w:r>
          </w:p>
        </w:tc>
      </w:tr>
      <w:tr w:rsidR="001E4808" w14:paraId="6BB9DB21" w14:textId="77777777">
        <w:trPr>
          <w:cantSplit/>
          <w:jc w:val="center"/>
        </w:trPr>
        <w:tc>
          <w:tcPr>
            <w:tcW w:w="792" w:type="dxa"/>
            <w:shd w:val="clear" w:color="auto" w:fill="F0F4F7"/>
            <w:vAlign w:val="center"/>
          </w:tcPr>
          <w:p w14:paraId="657642F4" w14:textId="77777777" w:rsidR="001E4808" w:rsidRDefault="00F367E4">
            <w:pPr>
              <w:pStyle w:val="BookTable"/>
              <w:spacing w:after="0" w:line="240" w:lineRule="auto"/>
            </w:pPr>
            <w:r>
              <w:rPr>
                <w:noProof/>
              </w:rPr>
              <w:drawing>
                <wp:inline distT="0" distB="0" distL="0" distR="0" wp14:anchorId="512EA234" wp14:editId="05117BBD">
                  <wp:extent cx="210312" cy="2103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Text.png"/>
                          <pic:cNvPicPr/>
                        </pic:nvPicPr>
                        <pic:blipFill>
                          <a:blip r:embed="rId3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4F37CAF" w14:textId="77777777" w:rsidR="001E4808" w:rsidRDefault="00F367E4">
            <w:pPr>
              <w:pStyle w:val="BookTable"/>
              <w:spacing w:after="0"/>
            </w:pPr>
            <w:r>
              <w:t>Auswahl für Vektor-, Sirius-, Bild-, Kreisbogen-Text und ZPL öffnen</w:t>
            </w:r>
          </w:p>
        </w:tc>
        <w:tc>
          <w:tcPr>
            <w:tcW w:w="3384" w:type="dxa"/>
            <w:shd w:val="clear" w:color="auto" w:fill="F0F4F7"/>
            <w:vAlign w:val="center"/>
          </w:tcPr>
          <w:p w14:paraId="0C030A96" w14:textId="77777777" w:rsidR="001E4808" w:rsidRDefault="00F367E4">
            <w:pPr>
              <w:pStyle w:val="BookTable"/>
              <w:spacing w:after="0"/>
            </w:pPr>
            <w:r>
              <w:t>ITextConvertible</w:t>
            </w:r>
          </w:p>
        </w:tc>
      </w:tr>
      <w:tr w:rsidR="001E4808" w14:paraId="5A97A409" w14:textId="77777777">
        <w:trPr>
          <w:cantSplit/>
          <w:jc w:val="center"/>
        </w:trPr>
        <w:tc>
          <w:tcPr>
            <w:tcW w:w="792" w:type="dxa"/>
            <w:shd w:val="clear" w:color="auto" w:fill="FFFFFF"/>
            <w:vAlign w:val="center"/>
          </w:tcPr>
          <w:p w14:paraId="54187B7F" w14:textId="77777777" w:rsidR="001E4808" w:rsidRDefault="00F367E4">
            <w:pPr>
              <w:pStyle w:val="BookTable"/>
              <w:spacing w:after="0" w:line="240" w:lineRule="auto"/>
            </w:pPr>
            <w:r>
              <w:rPr>
                <w:noProof/>
              </w:rPr>
              <w:lastRenderedPageBreak/>
              <w:drawing>
                <wp:inline distT="0" distB="0" distL="0" distR="0" wp14:anchorId="0AC4A2C8" wp14:editId="34A59113">
                  <wp:extent cx="210312" cy="2103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Barcode.png"/>
                          <pic:cNvPicPr/>
                        </pic:nvPicPr>
                        <pic:blipFill>
                          <a:blip r:embed="rId3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A469060" w14:textId="77777777" w:rsidR="001E4808" w:rsidRDefault="00F367E4">
            <w:pPr>
              <w:pStyle w:val="BookTable"/>
              <w:spacing w:after="0"/>
            </w:pPr>
            <w:r>
              <w:t>Auswahl für DataMatrix, QR, PDF417, Aztec und 1D-Codes öffnen</w:t>
            </w:r>
          </w:p>
        </w:tc>
        <w:tc>
          <w:tcPr>
            <w:tcW w:w="3384" w:type="dxa"/>
            <w:shd w:val="clear" w:color="auto" w:fill="FFFFFF"/>
            <w:vAlign w:val="center"/>
          </w:tcPr>
          <w:p w14:paraId="101D9988" w14:textId="77777777" w:rsidR="001E4808" w:rsidRDefault="00F367E4">
            <w:pPr>
              <w:pStyle w:val="BookTable"/>
              <w:spacing w:after="0"/>
            </w:pPr>
            <w:r>
              <w:t>Barcode entities</w:t>
            </w:r>
          </w:p>
        </w:tc>
      </w:tr>
      <w:tr w:rsidR="001E4808" w14:paraId="73BE4F92" w14:textId="77777777">
        <w:trPr>
          <w:cantSplit/>
          <w:jc w:val="center"/>
        </w:trPr>
        <w:tc>
          <w:tcPr>
            <w:tcW w:w="792" w:type="dxa"/>
            <w:shd w:val="clear" w:color="auto" w:fill="F0F4F7"/>
            <w:vAlign w:val="center"/>
          </w:tcPr>
          <w:p w14:paraId="067CDEDD" w14:textId="77777777" w:rsidR="001E4808" w:rsidRDefault="00F367E4">
            <w:pPr>
              <w:pStyle w:val="BookTable"/>
              <w:spacing w:after="0" w:line="240" w:lineRule="auto"/>
            </w:pPr>
            <w:r>
              <w:rPr>
                <w:noProof/>
              </w:rPr>
              <w:drawing>
                <wp:inline distT="0" distB="0" distL="0" distR="0" wp14:anchorId="4EBB4524" wp14:editId="01585B9C">
                  <wp:extent cx="210312" cy="2103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Spiral.png"/>
                          <pic:cNvPicPr/>
                        </pic:nvPicPr>
                        <pic:blipFill>
                          <a:blip r:embed="rId3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F7E85D8" w14:textId="77777777" w:rsidR="001E4808" w:rsidRDefault="00F367E4">
            <w:pPr>
              <w:pStyle w:val="BookTable"/>
              <w:spacing w:after="0"/>
            </w:pPr>
            <w:r>
              <w:t>Auswahl für Spirale, klassische Spirale und Lissajous öffnen</w:t>
            </w:r>
          </w:p>
        </w:tc>
        <w:tc>
          <w:tcPr>
            <w:tcW w:w="3384" w:type="dxa"/>
            <w:shd w:val="clear" w:color="auto" w:fill="F0F4F7"/>
            <w:vAlign w:val="center"/>
          </w:tcPr>
          <w:p w14:paraId="33E1AD33" w14:textId="77777777" w:rsidR="001E4808" w:rsidRDefault="00F367E4">
            <w:pPr>
              <w:pStyle w:val="BookTable"/>
              <w:spacing w:after="0"/>
            </w:pPr>
            <w:r>
              <w:t>Parametric curves</w:t>
            </w:r>
          </w:p>
        </w:tc>
      </w:tr>
      <w:tr w:rsidR="001E4808" w14:paraId="49D5C9FF" w14:textId="77777777">
        <w:trPr>
          <w:cantSplit/>
          <w:jc w:val="center"/>
        </w:trPr>
        <w:tc>
          <w:tcPr>
            <w:tcW w:w="792" w:type="dxa"/>
            <w:shd w:val="clear" w:color="auto" w:fill="FFFFFF"/>
            <w:vAlign w:val="center"/>
          </w:tcPr>
          <w:p w14:paraId="66FF9045" w14:textId="77777777" w:rsidR="001E4808" w:rsidRDefault="00F367E4">
            <w:pPr>
              <w:pStyle w:val="BookTable"/>
              <w:spacing w:after="0" w:line="240" w:lineRule="auto"/>
            </w:pPr>
            <w:r>
              <w:rPr>
                <w:noProof/>
              </w:rPr>
              <w:drawing>
                <wp:inline distT="0" distB="0" distL="0" distR="0" wp14:anchorId="35BF27DE" wp14:editId="01695256">
                  <wp:extent cx="210312" cy="2103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BlockInsert.png"/>
                          <pic:cNvPicPr/>
                        </pic:nvPicPr>
                        <pic:blipFill>
                          <a:blip r:embed="rId3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54E8732" w14:textId="77777777" w:rsidR="001E4808" w:rsidRDefault="00F367E4">
            <w:pPr>
              <w:pStyle w:val="BookTable"/>
              <w:spacing w:after="0"/>
            </w:pPr>
            <w:r>
              <w:t>Wiederverwendbare Blockinstanz einfügen</w:t>
            </w:r>
          </w:p>
        </w:tc>
        <w:tc>
          <w:tcPr>
            <w:tcW w:w="3384" w:type="dxa"/>
            <w:shd w:val="clear" w:color="auto" w:fill="FFFFFF"/>
            <w:vAlign w:val="center"/>
          </w:tcPr>
          <w:p w14:paraId="60A58B17" w14:textId="77777777" w:rsidR="001E4808" w:rsidRDefault="00F367E4">
            <w:pPr>
              <w:pStyle w:val="BookTable"/>
              <w:spacing w:after="0"/>
            </w:pPr>
            <w:r>
              <w:t>EntityBlockInsert</w:t>
            </w:r>
          </w:p>
        </w:tc>
      </w:tr>
      <w:tr w:rsidR="001E4808" w14:paraId="31D2DA9E" w14:textId="77777777">
        <w:trPr>
          <w:cantSplit/>
          <w:jc w:val="center"/>
        </w:trPr>
        <w:tc>
          <w:tcPr>
            <w:tcW w:w="792" w:type="dxa"/>
            <w:shd w:val="clear" w:color="auto" w:fill="F0F4F7"/>
            <w:vAlign w:val="center"/>
          </w:tcPr>
          <w:p w14:paraId="29B310E8" w14:textId="77777777" w:rsidR="001E4808" w:rsidRDefault="00F367E4">
            <w:pPr>
              <w:pStyle w:val="BookTable"/>
              <w:keepNext/>
              <w:spacing w:after="0" w:line="240" w:lineRule="auto"/>
            </w:pPr>
            <w:r>
              <w:rPr>
                <w:noProof/>
              </w:rPr>
              <w:drawing>
                <wp:inline distT="0" distB="0" distL="0" distR="0" wp14:anchorId="40884E49" wp14:editId="48302455">
                  <wp:extent cx="210312" cy="2103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ontrol.png"/>
                          <pic:cNvPicPr/>
                        </pic:nvPicPr>
                        <pic:blipFill>
                          <a:blip r:embed="rId3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559C62E1" w14:textId="77777777" w:rsidR="001E4808" w:rsidRDefault="00F367E4">
            <w:pPr>
              <w:pStyle w:val="BookTable"/>
              <w:keepNext/>
              <w:spacing w:after="0"/>
            </w:pPr>
            <w:r>
              <w:t>Auftragsobjekte für Verzögerung, Sprung, Messung, MoF, Rampe, Korrektur, I/​O und Schrittmotor öffnen</w:t>
            </w:r>
          </w:p>
        </w:tc>
        <w:tc>
          <w:tcPr>
            <w:tcW w:w="3384" w:type="dxa"/>
            <w:shd w:val="clear" w:color="auto" w:fill="F0F4F7"/>
            <w:vAlign w:val="center"/>
          </w:tcPr>
          <w:p w14:paraId="6B8A4055" w14:textId="77777777" w:rsidR="001E4808" w:rsidRDefault="00F367E4">
            <w:pPr>
              <w:pStyle w:val="BookTable"/>
              <w:keepNext/>
              <w:spacing w:after="0"/>
            </w:pPr>
            <w:r>
              <w:t>Control entities /​ Marker</w:t>
            </w:r>
          </w:p>
        </w:tc>
      </w:tr>
      <w:tr w:rsidR="001E4808" w14:paraId="70D1BDC5" w14:textId="77777777">
        <w:trPr>
          <w:cantSplit/>
          <w:jc w:val="center"/>
        </w:trPr>
        <w:tc>
          <w:tcPr>
            <w:tcW w:w="792" w:type="dxa"/>
            <w:shd w:val="clear" w:color="auto" w:fill="FFFFFF"/>
            <w:vAlign w:val="center"/>
          </w:tcPr>
          <w:p w14:paraId="01199BDF" w14:textId="77777777" w:rsidR="001E4808" w:rsidRDefault="00F367E4">
            <w:pPr>
              <w:pStyle w:val="BookTable"/>
              <w:spacing w:after="0" w:line="240" w:lineRule="auto"/>
            </w:pPr>
            <w:r>
              <w:rPr>
                <w:noProof/>
              </w:rPr>
              <w:drawing>
                <wp:inline distT="0" distB="0" distL="0" distR="0" wp14:anchorId="79EE9FB3" wp14:editId="52719987">
                  <wp:extent cx="210312" cy="2103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btnImport.png"/>
                          <pic:cNvPicPr/>
                        </pic:nvPicPr>
                        <pic:blipFill>
                          <a:blip r:embed="rId3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E7D5D87" w14:textId="77777777" w:rsidR="001E4808" w:rsidRDefault="00F367E4">
            <w:pPr>
              <w:pStyle w:val="BookTable"/>
              <w:spacing w:after="0"/>
            </w:pPr>
            <w:r>
              <w:t>Unterstützte Dateien einschließlich PDF importieren</w:t>
            </w:r>
          </w:p>
        </w:tc>
        <w:tc>
          <w:tcPr>
            <w:tcW w:w="3384" w:type="dxa"/>
            <w:shd w:val="clear" w:color="auto" w:fill="FFFFFF"/>
            <w:vAlign w:val="center"/>
          </w:tcPr>
          <w:p w14:paraId="3A79E1A1" w14:textId="77777777" w:rsidR="001E4808" w:rsidRDefault="00F367E4">
            <w:pPr>
              <w:pStyle w:val="BookTable"/>
              <w:spacing w:after="0"/>
            </w:pPr>
            <w:r>
              <w:t>ActImport</w:t>
            </w:r>
          </w:p>
        </w:tc>
      </w:tr>
    </w:tbl>
    <w:p w14:paraId="396A1811" w14:textId="77777777" w:rsidR="001E4808" w:rsidRDefault="001E4808">
      <w:pPr>
        <w:spacing w:after="60" w:line="40" w:lineRule="exact"/>
      </w:pPr>
    </w:p>
    <w:p w14:paraId="362A146D" w14:textId="77777777" w:rsidR="001E4808" w:rsidRDefault="00F367E4">
      <w:pPr>
        <w:pStyle w:val="31"/>
      </w:pPr>
      <w:r>
        <w:t>Ausgewählte Objekte bearbeiten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1E4808" w14:paraId="1CDEBCBC" w14:textId="77777777">
        <w:trPr>
          <w:cantSplit/>
          <w:tblHeader/>
          <w:jc w:val="center"/>
        </w:trPr>
        <w:tc>
          <w:tcPr>
            <w:tcW w:w="792" w:type="dxa"/>
            <w:shd w:val="clear" w:color="auto" w:fill="233C50"/>
            <w:vAlign w:val="center"/>
          </w:tcPr>
          <w:p w14:paraId="075E61AF" w14:textId="77777777" w:rsidR="001E4808" w:rsidRDefault="00F367E4">
            <w:pPr>
              <w:pStyle w:val="BookTable"/>
              <w:keepNext/>
              <w:spacing w:after="0"/>
            </w:pPr>
            <w:r>
              <w:rPr>
                <w:b/>
                <w:color w:val="FFFFFF"/>
              </w:rPr>
              <w:t>Icon</w:t>
            </w:r>
          </w:p>
        </w:tc>
        <w:tc>
          <w:tcPr>
            <w:tcW w:w="5616" w:type="dxa"/>
            <w:shd w:val="clear" w:color="auto" w:fill="233C50"/>
            <w:vAlign w:val="center"/>
          </w:tcPr>
          <w:p w14:paraId="4AD62002" w14:textId="77777777" w:rsidR="001E4808" w:rsidRDefault="00F367E4">
            <w:pPr>
              <w:pStyle w:val="BookTable"/>
              <w:keepNext/>
              <w:spacing w:after="0"/>
            </w:pPr>
            <w:r>
              <w:rPr>
                <w:b/>
                <w:color w:val="FFFFFF"/>
              </w:rPr>
              <w:t>Funktion</w:t>
            </w:r>
          </w:p>
        </w:tc>
        <w:tc>
          <w:tcPr>
            <w:tcW w:w="3384" w:type="dxa"/>
            <w:shd w:val="clear" w:color="auto" w:fill="233C50"/>
            <w:vAlign w:val="center"/>
          </w:tcPr>
          <w:p w14:paraId="1396D7BA" w14:textId="77777777" w:rsidR="001E4808" w:rsidRDefault="00F367E4">
            <w:pPr>
              <w:pStyle w:val="BookTable"/>
              <w:keepNext/>
              <w:spacing w:after="0"/>
            </w:pPr>
            <w:r>
              <w:rPr>
                <w:b/>
                <w:color w:val="FFFFFF"/>
              </w:rPr>
              <w:t>API /​ Bereich</w:t>
            </w:r>
          </w:p>
        </w:tc>
      </w:tr>
      <w:tr w:rsidR="001E4808" w14:paraId="44CC1ED1" w14:textId="77777777">
        <w:trPr>
          <w:cantSplit/>
          <w:jc w:val="center"/>
        </w:trPr>
        <w:tc>
          <w:tcPr>
            <w:tcW w:w="792" w:type="dxa"/>
            <w:shd w:val="clear" w:color="auto" w:fill="FFFFFF"/>
            <w:vAlign w:val="center"/>
          </w:tcPr>
          <w:p w14:paraId="27FB3AAF" w14:textId="77777777" w:rsidR="001E4808" w:rsidRDefault="00F367E4">
            <w:pPr>
              <w:pStyle w:val="BookTable"/>
              <w:spacing w:after="0" w:line="240" w:lineRule="auto"/>
            </w:pPr>
            <w:r>
              <w:rPr>
                <w:noProof/>
              </w:rPr>
              <w:drawing>
                <wp:inline distT="0" distB="0" distL="0" distR="0" wp14:anchorId="6B1BA17D" wp14:editId="1E0F2343">
                  <wp:extent cx="210312" cy="2103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Undo.png"/>
                          <pic:cNvPicPr/>
                        </pic:nvPicPr>
                        <pic:blipFill>
                          <a:blip r:embed="rId3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C0722DD" w14:textId="77777777" w:rsidR="001E4808" w:rsidRDefault="00F367E4">
            <w:pPr>
              <w:pStyle w:val="BookTable"/>
              <w:spacing w:after="0"/>
            </w:pPr>
            <w:r>
              <w:t>Rückgängig; Bearbeitungshistorie öffnen</w:t>
            </w:r>
          </w:p>
        </w:tc>
        <w:tc>
          <w:tcPr>
            <w:tcW w:w="3384" w:type="dxa"/>
            <w:shd w:val="clear" w:color="auto" w:fill="FFFFFF"/>
            <w:vAlign w:val="center"/>
          </w:tcPr>
          <w:p w14:paraId="68D16993" w14:textId="77777777" w:rsidR="001E4808" w:rsidRDefault="00F367E4">
            <w:pPr>
              <w:pStyle w:val="BookTable"/>
              <w:spacing w:after="0"/>
            </w:pPr>
            <w:r>
              <w:t>ActUnDo</w:t>
            </w:r>
          </w:p>
        </w:tc>
      </w:tr>
      <w:tr w:rsidR="001E4808" w14:paraId="163C4A59" w14:textId="77777777">
        <w:trPr>
          <w:cantSplit/>
          <w:jc w:val="center"/>
        </w:trPr>
        <w:tc>
          <w:tcPr>
            <w:tcW w:w="792" w:type="dxa"/>
            <w:shd w:val="clear" w:color="auto" w:fill="F0F4F7"/>
            <w:vAlign w:val="center"/>
          </w:tcPr>
          <w:p w14:paraId="65C71FC6" w14:textId="77777777" w:rsidR="001E4808" w:rsidRDefault="00F367E4">
            <w:pPr>
              <w:pStyle w:val="BookTable"/>
              <w:spacing w:after="0" w:line="240" w:lineRule="auto"/>
            </w:pPr>
            <w:r>
              <w:rPr>
                <w:noProof/>
              </w:rPr>
              <w:drawing>
                <wp:inline distT="0" distB="0" distL="0" distR="0" wp14:anchorId="45C875B7" wp14:editId="3658C60C">
                  <wp:extent cx="210312" cy="2103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Redo.png"/>
                          <pic:cNvPicPr/>
                        </pic:nvPicPr>
                        <pic:blipFill>
                          <a:blip r:embed="rId3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31AE5B1" w14:textId="77777777" w:rsidR="001E4808" w:rsidRDefault="00F367E4">
            <w:pPr>
              <w:pStyle w:val="BookTable"/>
              <w:spacing w:after="0"/>
            </w:pPr>
            <w:r>
              <w:t>Wiederholen; Wiederholungshistorie öffnen</w:t>
            </w:r>
          </w:p>
        </w:tc>
        <w:tc>
          <w:tcPr>
            <w:tcW w:w="3384" w:type="dxa"/>
            <w:shd w:val="clear" w:color="auto" w:fill="F0F4F7"/>
            <w:vAlign w:val="center"/>
          </w:tcPr>
          <w:p w14:paraId="59EA8D51" w14:textId="77777777" w:rsidR="001E4808" w:rsidRDefault="00F367E4">
            <w:pPr>
              <w:pStyle w:val="BookTable"/>
              <w:spacing w:after="0"/>
            </w:pPr>
            <w:r>
              <w:t>ActReDo</w:t>
            </w:r>
          </w:p>
        </w:tc>
      </w:tr>
      <w:tr w:rsidR="001E4808" w14:paraId="3C336F1B" w14:textId="77777777">
        <w:trPr>
          <w:cantSplit/>
          <w:jc w:val="center"/>
        </w:trPr>
        <w:tc>
          <w:tcPr>
            <w:tcW w:w="792" w:type="dxa"/>
            <w:shd w:val="clear" w:color="auto" w:fill="FFFFFF"/>
            <w:vAlign w:val="center"/>
          </w:tcPr>
          <w:p w14:paraId="21FCFDB8" w14:textId="77777777" w:rsidR="001E4808" w:rsidRDefault="00F367E4">
            <w:pPr>
              <w:pStyle w:val="BookTable"/>
              <w:spacing w:after="0" w:line="240" w:lineRule="auto"/>
            </w:pPr>
            <w:r>
              <w:rPr>
                <w:noProof/>
              </w:rPr>
              <w:drawing>
                <wp:inline distT="0" distB="0" distL="0" distR="0" wp14:anchorId="06B288AA" wp14:editId="0A318E1E">
                  <wp:extent cx="210312" cy="2103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opy.png"/>
                          <pic:cNvPicPr/>
                        </pic:nvPicPr>
                        <pic:blipFill>
                          <a:blip r:embed="rId3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19E36F7" w14:textId="77777777" w:rsidR="001E4808" w:rsidRDefault="00F367E4">
            <w:pPr>
              <w:pStyle w:val="BookTable"/>
              <w:spacing w:after="0"/>
            </w:pPr>
            <w:r>
              <w:t>Auswahl kopieren</w:t>
            </w:r>
          </w:p>
        </w:tc>
        <w:tc>
          <w:tcPr>
            <w:tcW w:w="3384" w:type="dxa"/>
            <w:shd w:val="clear" w:color="auto" w:fill="FFFFFF"/>
            <w:vAlign w:val="center"/>
          </w:tcPr>
          <w:p w14:paraId="2DAF6145" w14:textId="77777777" w:rsidR="001E4808" w:rsidRDefault="00F367E4">
            <w:pPr>
              <w:pStyle w:val="BookTable"/>
              <w:spacing w:after="0"/>
            </w:pPr>
            <w:r>
              <w:t>ActCopy</w:t>
            </w:r>
          </w:p>
        </w:tc>
      </w:tr>
      <w:tr w:rsidR="001E4808" w14:paraId="55B5B930" w14:textId="77777777">
        <w:trPr>
          <w:cantSplit/>
          <w:jc w:val="center"/>
        </w:trPr>
        <w:tc>
          <w:tcPr>
            <w:tcW w:w="792" w:type="dxa"/>
            <w:shd w:val="clear" w:color="auto" w:fill="F0F4F7"/>
            <w:vAlign w:val="center"/>
          </w:tcPr>
          <w:p w14:paraId="1C3A3863" w14:textId="77777777" w:rsidR="001E4808" w:rsidRDefault="00F367E4">
            <w:pPr>
              <w:pStyle w:val="BookTable"/>
              <w:spacing w:after="0" w:line="240" w:lineRule="auto"/>
            </w:pPr>
            <w:r>
              <w:rPr>
                <w:noProof/>
              </w:rPr>
              <w:drawing>
                <wp:inline distT="0" distB="0" distL="0" distR="0" wp14:anchorId="2A25DCC2" wp14:editId="0992B960">
                  <wp:extent cx="210312" cy="210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ut.png"/>
                          <pic:cNvPicPr/>
                        </pic:nvPicPr>
                        <pic:blipFill>
                          <a:blip r:embed="rId4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091FA65" w14:textId="77777777" w:rsidR="001E4808" w:rsidRDefault="00F367E4">
            <w:pPr>
              <w:pStyle w:val="BookTable"/>
              <w:spacing w:after="0"/>
            </w:pPr>
            <w:r>
              <w:t>Auswahl ausschneiden</w:t>
            </w:r>
          </w:p>
        </w:tc>
        <w:tc>
          <w:tcPr>
            <w:tcW w:w="3384" w:type="dxa"/>
            <w:shd w:val="clear" w:color="auto" w:fill="F0F4F7"/>
            <w:vAlign w:val="center"/>
          </w:tcPr>
          <w:p w14:paraId="7B3FB2A7" w14:textId="77777777" w:rsidR="001E4808" w:rsidRDefault="00F367E4">
            <w:pPr>
              <w:pStyle w:val="BookTable"/>
              <w:spacing w:after="0"/>
            </w:pPr>
            <w:r>
              <w:t>ActCut</w:t>
            </w:r>
          </w:p>
        </w:tc>
      </w:tr>
      <w:tr w:rsidR="001E4808" w14:paraId="02D90EF2" w14:textId="77777777">
        <w:trPr>
          <w:cantSplit/>
          <w:jc w:val="center"/>
        </w:trPr>
        <w:tc>
          <w:tcPr>
            <w:tcW w:w="792" w:type="dxa"/>
            <w:shd w:val="clear" w:color="auto" w:fill="FFFFFF"/>
            <w:vAlign w:val="center"/>
          </w:tcPr>
          <w:p w14:paraId="378E49DE" w14:textId="77777777" w:rsidR="001E4808" w:rsidRDefault="00F367E4">
            <w:pPr>
              <w:pStyle w:val="BookTable"/>
              <w:spacing w:after="0" w:line="240" w:lineRule="auto"/>
            </w:pPr>
            <w:r>
              <w:rPr>
                <w:noProof/>
              </w:rPr>
              <w:drawing>
                <wp:inline distT="0" distB="0" distL="0" distR="0" wp14:anchorId="5CDE4282" wp14:editId="55AA5CA0">
                  <wp:extent cx="210312" cy="2103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png"/>
                          <pic:cNvPicPr/>
                        </pic:nvPicPr>
                        <pic:blipFill>
                          <a:blip r:embed="rId4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8B4A4E9" w14:textId="77777777" w:rsidR="001E4808" w:rsidRDefault="00F367E4">
            <w:pPr>
              <w:pStyle w:val="BookTable"/>
              <w:spacing w:after="0"/>
            </w:pPr>
            <w:r>
              <w:t>An einer Position einfügen</w:t>
            </w:r>
          </w:p>
        </w:tc>
        <w:tc>
          <w:tcPr>
            <w:tcW w:w="3384" w:type="dxa"/>
            <w:shd w:val="clear" w:color="auto" w:fill="FFFFFF"/>
            <w:vAlign w:val="center"/>
          </w:tcPr>
          <w:p w14:paraId="7527619F" w14:textId="77777777" w:rsidR="001E4808" w:rsidRDefault="00F367E4">
            <w:pPr>
              <w:pStyle w:val="BookTable"/>
              <w:spacing w:after="0"/>
            </w:pPr>
            <w:r>
              <w:t>ActPaste</w:t>
            </w:r>
          </w:p>
        </w:tc>
      </w:tr>
      <w:tr w:rsidR="001E4808" w14:paraId="5C3A4AAF" w14:textId="77777777">
        <w:trPr>
          <w:cantSplit/>
          <w:jc w:val="center"/>
        </w:trPr>
        <w:tc>
          <w:tcPr>
            <w:tcW w:w="792" w:type="dxa"/>
            <w:shd w:val="clear" w:color="auto" w:fill="F0F4F7"/>
            <w:vAlign w:val="center"/>
          </w:tcPr>
          <w:p w14:paraId="5C1F08E5" w14:textId="77777777" w:rsidR="001E4808" w:rsidRDefault="00F367E4">
            <w:pPr>
              <w:pStyle w:val="BookTable"/>
              <w:spacing w:after="0" w:line="240" w:lineRule="auto"/>
            </w:pPr>
            <w:r>
              <w:rPr>
                <w:noProof/>
              </w:rPr>
              <w:drawing>
                <wp:inline distT="0" distB="0" distL="0" distR="0" wp14:anchorId="03B05972" wp14:editId="1F640C6F">
                  <wp:extent cx="210312" cy="2103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Array.png"/>
                          <pic:cNvPicPr/>
                        </pic:nvPicPr>
                        <pic:blipFill>
                          <a:blip r:embed="rId42"/>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DA50EC3" w14:textId="77777777" w:rsidR="001E4808" w:rsidRDefault="00F367E4">
            <w:pPr>
              <w:pStyle w:val="BookTable"/>
              <w:spacing w:after="0"/>
            </w:pPr>
            <w:r>
              <w:t>Als Positionsraster einfügen</w:t>
            </w:r>
          </w:p>
        </w:tc>
        <w:tc>
          <w:tcPr>
            <w:tcW w:w="3384" w:type="dxa"/>
            <w:shd w:val="clear" w:color="auto" w:fill="F0F4F7"/>
            <w:vAlign w:val="center"/>
          </w:tcPr>
          <w:p w14:paraId="303429F4" w14:textId="77777777" w:rsidR="001E4808" w:rsidRDefault="00F367E4">
            <w:pPr>
              <w:pStyle w:val="BookTable"/>
              <w:spacing w:after="0"/>
            </w:pPr>
            <w:r>
              <w:t>ActPaste</w:t>
            </w:r>
          </w:p>
        </w:tc>
      </w:tr>
      <w:tr w:rsidR="001E4808" w14:paraId="6E93D77F" w14:textId="77777777">
        <w:trPr>
          <w:cantSplit/>
          <w:jc w:val="center"/>
        </w:trPr>
        <w:tc>
          <w:tcPr>
            <w:tcW w:w="792" w:type="dxa"/>
            <w:shd w:val="clear" w:color="auto" w:fill="FFFFFF"/>
            <w:vAlign w:val="center"/>
          </w:tcPr>
          <w:p w14:paraId="434FFBA2" w14:textId="77777777" w:rsidR="001E4808" w:rsidRDefault="00F367E4">
            <w:pPr>
              <w:pStyle w:val="BookTable"/>
              <w:spacing w:after="0" w:line="240" w:lineRule="auto"/>
            </w:pPr>
            <w:r>
              <w:rPr>
                <w:noProof/>
              </w:rPr>
              <w:drawing>
                <wp:inline distT="0" distB="0" distL="0" distR="0" wp14:anchorId="5C3DC3A2" wp14:editId="4886F85D">
                  <wp:extent cx="210312" cy="2103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Delete.png"/>
                          <pic:cNvPicPr/>
                        </pic:nvPicPr>
                        <pic:blipFill>
                          <a:blip r:embed="rId43"/>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E754A71" w14:textId="77777777" w:rsidR="001E4808" w:rsidRDefault="00F367E4">
            <w:pPr>
              <w:pStyle w:val="BookTable"/>
              <w:spacing w:after="0"/>
            </w:pPr>
            <w:r>
              <w:t>Auswahl über die Historie löschen</w:t>
            </w:r>
          </w:p>
        </w:tc>
        <w:tc>
          <w:tcPr>
            <w:tcW w:w="3384" w:type="dxa"/>
            <w:shd w:val="clear" w:color="auto" w:fill="FFFFFF"/>
            <w:vAlign w:val="center"/>
          </w:tcPr>
          <w:p w14:paraId="24B5D407" w14:textId="77777777" w:rsidR="001E4808" w:rsidRDefault="00F367E4">
            <w:pPr>
              <w:pStyle w:val="BookTable"/>
              <w:spacing w:after="0"/>
            </w:pPr>
            <w:r>
              <w:t>ActRemove</w:t>
            </w:r>
          </w:p>
        </w:tc>
      </w:tr>
      <w:tr w:rsidR="001E4808" w14:paraId="6DDCE97F" w14:textId="77777777">
        <w:trPr>
          <w:cantSplit/>
          <w:jc w:val="center"/>
        </w:trPr>
        <w:tc>
          <w:tcPr>
            <w:tcW w:w="792" w:type="dxa"/>
            <w:shd w:val="clear" w:color="auto" w:fill="F0F4F7"/>
            <w:vAlign w:val="center"/>
          </w:tcPr>
          <w:p w14:paraId="38BF23DD" w14:textId="77777777" w:rsidR="001E4808" w:rsidRDefault="00F367E4">
            <w:pPr>
              <w:pStyle w:val="BookTable"/>
              <w:spacing w:after="0" w:line="240" w:lineRule="auto"/>
            </w:pPr>
            <w:r>
              <w:rPr>
                <w:noProof/>
              </w:rPr>
              <w:drawing>
                <wp:inline distT="0" distB="0" distL="0" distR="0" wp14:anchorId="7CF2F1CE" wp14:editId="0F336CDE">
                  <wp:extent cx="210312" cy="2103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Align.png"/>
                          <pic:cNvPicPr/>
                        </pic:nvPicPr>
                        <pic:blipFill>
                          <a:blip r:embed="rId44"/>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17CFB186" w14:textId="77777777" w:rsidR="001E4808" w:rsidRDefault="00F367E4">
            <w:pPr>
              <w:pStyle w:val="BookTable"/>
              <w:spacing w:after="0"/>
            </w:pPr>
            <w:r>
              <w:t>Ausrichtung links/​rechts/​oben/​unten/​mittig wählen</w:t>
            </w:r>
          </w:p>
        </w:tc>
        <w:tc>
          <w:tcPr>
            <w:tcW w:w="3384" w:type="dxa"/>
            <w:shd w:val="clear" w:color="auto" w:fill="F0F4F7"/>
            <w:vAlign w:val="center"/>
          </w:tcPr>
          <w:p w14:paraId="15DA2C29" w14:textId="77777777" w:rsidR="001E4808" w:rsidRDefault="00F367E4">
            <w:pPr>
              <w:pStyle w:val="BookTable"/>
              <w:spacing w:after="0"/>
            </w:pPr>
            <w:r>
              <w:t>ActAlignTo</w:t>
            </w:r>
          </w:p>
        </w:tc>
      </w:tr>
      <w:tr w:rsidR="001E4808" w14:paraId="1B9D2751" w14:textId="77777777">
        <w:trPr>
          <w:cantSplit/>
          <w:jc w:val="center"/>
        </w:trPr>
        <w:tc>
          <w:tcPr>
            <w:tcW w:w="792" w:type="dxa"/>
            <w:shd w:val="clear" w:color="auto" w:fill="FFFFFF"/>
            <w:vAlign w:val="center"/>
          </w:tcPr>
          <w:p w14:paraId="4EF6ADB7" w14:textId="77777777" w:rsidR="001E4808" w:rsidRDefault="00F367E4">
            <w:pPr>
              <w:pStyle w:val="BookTable"/>
              <w:spacing w:after="0" w:line="240" w:lineRule="auto"/>
            </w:pPr>
            <w:r>
              <w:rPr>
                <w:noProof/>
              </w:rPr>
              <w:drawing>
                <wp:inline distT="0" distB="0" distL="0" distR="0" wp14:anchorId="42E42C08" wp14:editId="467A0F44">
                  <wp:extent cx="210312" cy="21031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CW.png"/>
                          <pic:cNvPicPr/>
                        </pic:nvPicPr>
                        <pic:blipFill>
                          <a:blip r:embed="rId4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687313A1" w14:textId="77777777" w:rsidR="001E4808" w:rsidRDefault="00F367E4">
            <w:pPr>
              <w:pStyle w:val="BookTable"/>
              <w:spacing w:after="0"/>
            </w:pPr>
            <w:r>
              <w:t>Auswahl um 90° gegen den Uhrzeigersinn drehen</w:t>
            </w:r>
          </w:p>
        </w:tc>
        <w:tc>
          <w:tcPr>
            <w:tcW w:w="3384" w:type="dxa"/>
            <w:shd w:val="clear" w:color="auto" w:fill="FFFFFF"/>
            <w:vAlign w:val="center"/>
          </w:tcPr>
          <w:p w14:paraId="21C4F2A3" w14:textId="77777777" w:rsidR="001E4808" w:rsidRDefault="00F367E4">
            <w:pPr>
              <w:pStyle w:val="BookTable"/>
              <w:spacing w:after="0"/>
            </w:pPr>
            <w:r>
              <w:t>ActRotate</w:t>
            </w:r>
          </w:p>
        </w:tc>
      </w:tr>
      <w:tr w:rsidR="001E4808" w14:paraId="057B7F1C" w14:textId="77777777">
        <w:trPr>
          <w:cantSplit/>
          <w:jc w:val="center"/>
        </w:trPr>
        <w:tc>
          <w:tcPr>
            <w:tcW w:w="792" w:type="dxa"/>
            <w:shd w:val="clear" w:color="auto" w:fill="F0F4F7"/>
            <w:vAlign w:val="center"/>
          </w:tcPr>
          <w:p w14:paraId="76FA0891" w14:textId="77777777" w:rsidR="001E4808" w:rsidRDefault="00F367E4">
            <w:pPr>
              <w:pStyle w:val="BookTable"/>
              <w:spacing w:after="0" w:line="240" w:lineRule="auto"/>
            </w:pPr>
            <w:r>
              <w:rPr>
                <w:noProof/>
              </w:rPr>
              <w:drawing>
                <wp:inline distT="0" distB="0" distL="0" distR="0" wp14:anchorId="53A86DCE" wp14:editId="7F896A53">
                  <wp:extent cx="210312" cy="2103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W.png"/>
                          <pic:cNvPicPr/>
                        </pic:nvPicPr>
                        <pic:blipFill>
                          <a:blip r:embed="rId4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7127A114" w14:textId="77777777" w:rsidR="001E4808" w:rsidRDefault="00F367E4">
            <w:pPr>
              <w:pStyle w:val="BookTable"/>
              <w:spacing w:after="0"/>
            </w:pPr>
            <w:r>
              <w:t>Auswahl um 90° im Uhrzeigersinn drehen</w:t>
            </w:r>
          </w:p>
        </w:tc>
        <w:tc>
          <w:tcPr>
            <w:tcW w:w="3384" w:type="dxa"/>
            <w:shd w:val="clear" w:color="auto" w:fill="F0F4F7"/>
            <w:vAlign w:val="center"/>
          </w:tcPr>
          <w:p w14:paraId="185B6697" w14:textId="77777777" w:rsidR="001E4808" w:rsidRDefault="00F367E4">
            <w:pPr>
              <w:pStyle w:val="BookTable"/>
              <w:spacing w:after="0"/>
            </w:pPr>
            <w:r>
              <w:t>ActRotate</w:t>
            </w:r>
          </w:p>
        </w:tc>
      </w:tr>
      <w:tr w:rsidR="001E4808" w14:paraId="1D05B6A9" w14:textId="77777777">
        <w:trPr>
          <w:cantSplit/>
          <w:jc w:val="center"/>
        </w:trPr>
        <w:tc>
          <w:tcPr>
            <w:tcW w:w="792" w:type="dxa"/>
            <w:shd w:val="clear" w:color="auto" w:fill="FFFFFF"/>
            <w:vAlign w:val="center"/>
          </w:tcPr>
          <w:p w14:paraId="6DC7F6E3" w14:textId="77777777" w:rsidR="001E4808" w:rsidRDefault="00F367E4">
            <w:pPr>
              <w:pStyle w:val="BookTable"/>
              <w:spacing w:after="0" w:line="240" w:lineRule="auto"/>
            </w:pPr>
            <w:r>
              <w:rPr>
                <w:noProof/>
              </w:rPr>
              <w:drawing>
                <wp:inline distT="0" distB="0" distL="0" distR="0" wp14:anchorId="55C0E0F8" wp14:editId="63837CCF">
                  <wp:extent cx="210312" cy="2103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everse.png"/>
                          <pic:cNvPicPr/>
                        </pic:nvPicPr>
                        <pic:blipFill>
                          <a:blip r:embed="rId4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2B5758A1" w14:textId="77777777" w:rsidR="001E4808" w:rsidRDefault="00F367E4">
            <w:pPr>
              <w:pStyle w:val="BookTable"/>
              <w:spacing w:after="0"/>
            </w:pPr>
            <w:r>
              <w:t>Unterstützte Quellpfade umkehren</w:t>
            </w:r>
          </w:p>
        </w:tc>
        <w:tc>
          <w:tcPr>
            <w:tcW w:w="3384" w:type="dxa"/>
            <w:shd w:val="clear" w:color="auto" w:fill="FFFFFF"/>
            <w:vAlign w:val="center"/>
          </w:tcPr>
          <w:p w14:paraId="50EFDD32" w14:textId="77777777" w:rsidR="001E4808" w:rsidRDefault="00F367E4">
            <w:pPr>
              <w:pStyle w:val="BookTable"/>
              <w:spacing w:after="0"/>
            </w:pPr>
            <w:r>
              <w:t>ActReverse /​ IReversable</w:t>
            </w:r>
          </w:p>
        </w:tc>
      </w:tr>
      <w:tr w:rsidR="001E4808" w14:paraId="49ED08E5" w14:textId="77777777">
        <w:trPr>
          <w:cantSplit/>
          <w:jc w:val="center"/>
        </w:trPr>
        <w:tc>
          <w:tcPr>
            <w:tcW w:w="792" w:type="dxa"/>
            <w:shd w:val="clear" w:color="auto" w:fill="F0F4F7"/>
            <w:vAlign w:val="center"/>
          </w:tcPr>
          <w:p w14:paraId="7F3D2FA8" w14:textId="77777777" w:rsidR="001E4808" w:rsidRDefault="00F367E4">
            <w:pPr>
              <w:pStyle w:val="BookTable"/>
              <w:spacing w:after="0" w:line="240" w:lineRule="auto"/>
            </w:pPr>
            <w:r>
              <w:rPr>
                <w:noProof/>
              </w:rPr>
              <w:drawing>
                <wp:inline distT="0" distB="0" distL="0" distR="0" wp14:anchorId="4657EE8F" wp14:editId="3667CA3A">
                  <wp:extent cx="210312" cy="2103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lipping.png"/>
                          <pic:cNvPicPr/>
                        </pic:nvPicPr>
                        <pic:blipFill>
                          <a:blip r:embed="rId4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95A3E0F" w14:textId="77777777" w:rsidR="001E4808" w:rsidRDefault="00F367E4">
            <w:pPr>
              <w:pStyle w:val="BookTable"/>
              <w:spacing w:after="0"/>
            </w:pPr>
            <w:r>
              <w:t>Unterstützte Objekte anhand von Bereichen beschneiden</w:t>
            </w:r>
          </w:p>
        </w:tc>
        <w:tc>
          <w:tcPr>
            <w:tcW w:w="3384" w:type="dxa"/>
            <w:shd w:val="clear" w:color="auto" w:fill="F0F4F7"/>
            <w:vAlign w:val="center"/>
          </w:tcPr>
          <w:p w14:paraId="460BB35E" w14:textId="77777777" w:rsidR="001E4808" w:rsidRDefault="00F367E4">
            <w:pPr>
              <w:pStyle w:val="BookTable"/>
              <w:spacing w:after="0"/>
            </w:pPr>
            <w:r>
              <w:t>ActClip /​ IClippable</w:t>
            </w:r>
          </w:p>
        </w:tc>
      </w:tr>
      <w:tr w:rsidR="001E4808" w14:paraId="1872CF84" w14:textId="77777777">
        <w:trPr>
          <w:cantSplit/>
          <w:jc w:val="center"/>
        </w:trPr>
        <w:tc>
          <w:tcPr>
            <w:tcW w:w="792" w:type="dxa"/>
            <w:shd w:val="clear" w:color="auto" w:fill="FFFFFF"/>
            <w:vAlign w:val="center"/>
          </w:tcPr>
          <w:p w14:paraId="257B1AAD" w14:textId="77777777" w:rsidR="001E4808" w:rsidRDefault="00F367E4">
            <w:pPr>
              <w:pStyle w:val="BookTable"/>
              <w:spacing w:after="0" w:line="240" w:lineRule="auto"/>
            </w:pPr>
            <w:r>
              <w:rPr>
                <w:noProof/>
              </w:rPr>
              <w:drawing>
                <wp:inline distT="0" distB="0" distL="0" distR="0" wp14:anchorId="46C5EA96" wp14:editId="31C55C54">
                  <wp:extent cx="210312" cy="2103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PointCloudFromSelection.png"/>
                          <pic:cNvPicPr/>
                        </pic:nvPicPr>
                        <pic:blipFill>
                          <a:blip r:embed="rId4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EBB1E62" w14:textId="77777777" w:rsidR="001E4808" w:rsidRDefault="00F367E4">
            <w:pPr>
              <w:pStyle w:val="BookTable"/>
              <w:spacing w:after="0"/>
            </w:pPr>
            <w:r>
              <w:t>Abtastpunkte aus der Auswahl extrahieren</w:t>
            </w:r>
          </w:p>
        </w:tc>
        <w:tc>
          <w:tcPr>
            <w:tcW w:w="3384" w:type="dxa"/>
            <w:shd w:val="clear" w:color="auto" w:fill="FFFFFF"/>
            <w:vAlign w:val="center"/>
          </w:tcPr>
          <w:p w14:paraId="6B899700" w14:textId="77777777" w:rsidR="001E4808" w:rsidRDefault="00F367E4">
            <w:pPr>
              <w:pStyle w:val="BookTable"/>
              <w:spacing w:after="0"/>
            </w:pPr>
            <w:r>
              <w:t>ActPointCloud</w:t>
            </w:r>
          </w:p>
        </w:tc>
      </w:tr>
      <w:tr w:rsidR="001E4808" w14:paraId="261442CB" w14:textId="77777777">
        <w:trPr>
          <w:cantSplit/>
          <w:jc w:val="center"/>
        </w:trPr>
        <w:tc>
          <w:tcPr>
            <w:tcW w:w="792" w:type="dxa"/>
            <w:shd w:val="clear" w:color="auto" w:fill="F0F4F7"/>
            <w:vAlign w:val="center"/>
          </w:tcPr>
          <w:p w14:paraId="078FBFD1" w14:textId="77777777" w:rsidR="001E4808" w:rsidRDefault="00F367E4">
            <w:pPr>
              <w:pStyle w:val="BookTable"/>
              <w:keepNext/>
              <w:spacing w:after="0" w:line="240" w:lineRule="auto"/>
            </w:pPr>
            <w:r>
              <w:rPr>
                <w:noProof/>
              </w:rPr>
              <w:drawing>
                <wp:inline distT="0" distB="0" distL="0" distR="0" wp14:anchorId="7B73C234" wp14:editId="22EE2DDE">
                  <wp:extent cx="210312" cy="2103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GridCloudFromSelection.png"/>
                          <pic:cNvPicPr/>
                        </pic:nvPicPr>
                        <pic:blipFill>
                          <a:blip r:embed="rId5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30BE65A1" w14:textId="77777777" w:rsidR="001E4808" w:rsidRDefault="00F367E4">
            <w:pPr>
              <w:pStyle w:val="BookTable"/>
              <w:keepNext/>
              <w:spacing w:after="0"/>
            </w:pPr>
            <w:r>
              <w:t>Rasterpunktwolke aus der Auswahl extrahieren</w:t>
            </w:r>
          </w:p>
        </w:tc>
        <w:tc>
          <w:tcPr>
            <w:tcW w:w="3384" w:type="dxa"/>
            <w:shd w:val="clear" w:color="auto" w:fill="F0F4F7"/>
            <w:vAlign w:val="center"/>
          </w:tcPr>
          <w:p w14:paraId="134DADE1" w14:textId="77777777" w:rsidR="001E4808" w:rsidRDefault="00F367E4">
            <w:pPr>
              <w:pStyle w:val="BookTable"/>
              <w:keepNext/>
              <w:spacing w:after="0"/>
            </w:pPr>
            <w:r>
              <w:t>ActGridCloud</w:t>
            </w:r>
          </w:p>
        </w:tc>
      </w:tr>
      <w:tr w:rsidR="001E4808" w14:paraId="2AC7E468" w14:textId="77777777">
        <w:trPr>
          <w:cantSplit/>
          <w:jc w:val="center"/>
        </w:trPr>
        <w:tc>
          <w:tcPr>
            <w:tcW w:w="792" w:type="dxa"/>
            <w:shd w:val="clear" w:color="auto" w:fill="FFFFFF"/>
            <w:vAlign w:val="center"/>
          </w:tcPr>
          <w:p w14:paraId="7253261B" w14:textId="77777777" w:rsidR="001E4808" w:rsidRDefault="00F367E4">
            <w:pPr>
              <w:pStyle w:val="BookTable"/>
              <w:spacing w:after="0" w:line="240" w:lineRule="auto"/>
            </w:pPr>
            <w:r>
              <w:rPr>
                <w:noProof/>
              </w:rPr>
              <w:drawing>
                <wp:inline distT="0" distB="0" distL="0" distR="0" wp14:anchorId="2662638F" wp14:editId="27922A7C">
                  <wp:extent cx="210312" cy="21031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Slice.png"/>
                          <pic:cNvPicPr/>
                        </pic:nvPicPr>
                        <pic:blipFill>
                          <a:blip r:embed="rId5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7AE9DB22" w14:textId="77777777" w:rsidR="001E4808" w:rsidRDefault="00F367E4">
            <w:pPr>
              <w:pStyle w:val="BookTable"/>
              <w:spacing w:after="0"/>
            </w:pPr>
            <w:r>
              <w:t>Konturen aus einem Mesh-Schnitt erzeugen</w:t>
            </w:r>
          </w:p>
        </w:tc>
        <w:tc>
          <w:tcPr>
            <w:tcW w:w="3384" w:type="dxa"/>
            <w:shd w:val="clear" w:color="auto" w:fill="FFFFFF"/>
            <w:vAlign w:val="center"/>
          </w:tcPr>
          <w:p w14:paraId="788894F8" w14:textId="77777777" w:rsidR="001E4808" w:rsidRDefault="00F367E4">
            <w:pPr>
              <w:pStyle w:val="BookTable"/>
              <w:spacing w:after="0"/>
            </w:pPr>
            <w:r>
              <w:t>ActSlice /​ ISliceable</w:t>
            </w:r>
          </w:p>
        </w:tc>
      </w:tr>
    </w:tbl>
    <w:p w14:paraId="51923C6D" w14:textId="77777777" w:rsidR="001E4808" w:rsidRDefault="001E4808">
      <w:pPr>
        <w:spacing w:after="60" w:line="40" w:lineRule="exact"/>
      </w:pPr>
    </w:p>
    <w:p w14:paraId="722508D9" w14:textId="77777777" w:rsidR="001E4808" w:rsidRDefault="00F367E4">
      <w:pPr>
        <w:pStyle w:val="31"/>
      </w:pPr>
      <w:r>
        <w:lastRenderedPageBreak/>
        <w:t>Ansichts- und Vorschauwerkzeuge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1E4808" w14:paraId="686CA613" w14:textId="77777777">
        <w:trPr>
          <w:cantSplit/>
          <w:tblHeader/>
          <w:jc w:val="center"/>
        </w:trPr>
        <w:tc>
          <w:tcPr>
            <w:tcW w:w="792" w:type="dxa"/>
            <w:shd w:val="clear" w:color="auto" w:fill="233C50"/>
            <w:vAlign w:val="center"/>
          </w:tcPr>
          <w:p w14:paraId="11D15237" w14:textId="77777777" w:rsidR="001E4808" w:rsidRDefault="00F367E4">
            <w:pPr>
              <w:pStyle w:val="BookTable"/>
              <w:keepNext/>
              <w:spacing w:after="0"/>
            </w:pPr>
            <w:r>
              <w:rPr>
                <w:b/>
                <w:color w:val="FFFFFF"/>
              </w:rPr>
              <w:t>Icon</w:t>
            </w:r>
          </w:p>
        </w:tc>
        <w:tc>
          <w:tcPr>
            <w:tcW w:w="5616" w:type="dxa"/>
            <w:shd w:val="clear" w:color="auto" w:fill="233C50"/>
            <w:vAlign w:val="center"/>
          </w:tcPr>
          <w:p w14:paraId="264BB251" w14:textId="77777777" w:rsidR="001E4808" w:rsidRDefault="00F367E4">
            <w:pPr>
              <w:pStyle w:val="BookTable"/>
              <w:keepNext/>
              <w:spacing w:after="0"/>
            </w:pPr>
            <w:r>
              <w:rPr>
                <w:b/>
                <w:color w:val="FFFFFF"/>
              </w:rPr>
              <w:t>Funktion</w:t>
            </w:r>
          </w:p>
        </w:tc>
        <w:tc>
          <w:tcPr>
            <w:tcW w:w="3384" w:type="dxa"/>
            <w:shd w:val="clear" w:color="auto" w:fill="233C50"/>
            <w:vAlign w:val="center"/>
          </w:tcPr>
          <w:p w14:paraId="410498F4" w14:textId="77777777" w:rsidR="001E4808" w:rsidRDefault="00F367E4">
            <w:pPr>
              <w:pStyle w:val="BookTable"/>
              <w:keepNext/>
              <w:spacing w:after="0"/>
            </w:pPr>
            <w:r>
              <w:rPr>
                <w:b/>
                <w:color w:val="FFFFFF"/>
              </w:rPr>
              <w:t>API /​ Bereich</w:t>
            </w:r>
          </w:p>
        </w:tc>
      </w:tr>
      <w:tr w:rsidR="001E4808" w14:paraId="696CD3D3" w14:textId="77777777">
        <w:trPr>
          <w:cantSplit/>
          <w:jc w:val="center"/>
        </w:trPr>
        <w:tc>
          <w:tcPr>
            <w:tcW w:w="792" w:type="dxa"/>
            <w:shd w:val="clear" w:color="auto" w:fill="FFFFFF"/>
            <w:vAlign w:val="center"/>
          </w:tcPr>
          <w:p w14:paraId="2B2C1426" w14:textId="77777777" w:rsidR="001E4808" w:rsidRDefault="00F367E4">
            <w:pPr>
              <w:pStyle w:val="BookTable"/>
              <w:spacing w:after="0" w:line="240" w:lineRule="auto"/>
            </w:pPr>
            <w:r>
              <w:rPr>
                <w:noProof/>
              </w:rPr>
              <w:drawing>
                <wp:inline distT="0" distB="0" distL="0" distR="0" wp14:anchorId="2D74A01A" wp14:editId="6E2EE31A">
                  <wp:extent cx="210312" cy="210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Grids.png"/>
                          <pic:cNvPicPr/>
                        </pic:nvPicPr>
                        <pic:blipFill>
                          <a:blip r:embed="rId5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50DC933" w14:textId="77777777" w:rsidR="001E4808" w:rsidRDefault="00F367E4">
            <w:pPr>
              <w:pStyle w:val="BookTable"/>
              <w:spacing w:after="0"/>
            </w:pPr>
            <w:r>
              <w:t>Rasteranzeige ändern</w:t>
            </w:r>
          </w:p>
        </w:tc>
        <w:tc>
          <w:tcPr>
            <w:tcW w:w="3384" w:type="dxa"/>
            <w:shd w:val="clear" w:color="auto" w:fill="FFFFFF"/>
            <w:vAlign w:val="center"/>
          </w:tcPr>
          <w:p w14:paraId="0CEC89BD" w14:textId="77777777" w:rsidR="001E4808" w:rsidRDefault="00F367E4">
            <w:pPr>
              <w:pStyle w:val="BookTable"/>
              <w:spacing w:after="0"/>
            </w:pPr>
            <w:r>
              <w:t>View grid</w:t>
            </w:r>
          </w:p>
        </w:tc>
      </w:tr>
      <w:tr w:rsidR="001E4808" w14:paraId="36A2D214" w14:textId="77777777">
        <w:trPr>
          <w:cantSplit/>
          <w:jc w:val="center"/>
        </w:trPr>
        <w:tc>
          <w:tcPr>
            <w:tcW w:w="792" w:type="dxa"/>
            <w:shd w:val="clear" w:color="auto" w:fill="F0F4F7"/>
            <w:vAlign w:val="center"/>
          </w:tcPr>
          <w:p w14:paraId="0F074063" w14:textId="77777777" w:rsidR="001E4808" w:rsidRDefault="00F367E4">
            <w:pPr>
              <w:pStyle w:val="BookTable"/>
              <w:spacing w:after="0" w:line="240" w:lineRule="auto"/>
            </w:pPr>
            <w:r>
              <w:rPr>
                <w:noProof/>
              </w:rPr>
              <w:drawing>
                <wp:inline distT="0" distB="0" distL="0" distR="0" wp14:anchorId="17CB5E99" wp14:editId="6FF8DAB0">
                  <wp:extent cx="210312" cy="2103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olygonMode.png"/>
                          <pic:cNvPicPr/>
                        </pic:nvPicPr>
                        <pic:blipFill>
                          <a:blip r:embed="rId5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243DDDAC" w14:textId="77777777" w:rsidR="001E4808" w:rsidRDefault="00F367E4">
            <w:pPr>
              <w:pStyle w:val="BookTable"/>
              <w:spacing w:after="0"/>
            </w:pPr>
            <w:r>
              <w:t>Polygondarstellung ändern</w:t>
            </w:r>
          </w:p>
        </w:tc>
        <w:tc>
          <w:tcPr>
            <w:tcW w:w="3384" w:type="dxa"/>
            <w:shd w:val="clear" w:color="auto" w:fill="F0F4F7"/>
            <w:vAlign w:val="center"/>
          </w:tcPr>
          <w:p w14:paraId="746DE2CD" w14:textId="77777777" w:rsidR="001E4808" w:rsidRDefault="00F367E4">
            <w:pPr>
              <w:pStyle w:val="BookTable"/>
              <w:spacing w:after="0"/>
            </w:pPr>
            <w:r>
              <w:t>Render mode</w:t>
            </w:r>
          </w:p>
        </w:tc>
      </w:tr>
      <w:tr w:rsidR="001E4808" w14:paraId="706B7E2F" w14:textId="77777777">
        <w:trPr>
          <w:cantSplit/>
          <w:jc w:val="center"/>
        </w:trPr>
        <w:tc>
          <w:tcPr>
            <w:tcW w:w="792" w:type="dxa"/>
            <w:shd w:val="clear" w:color="auto" w:fill="FFFFFF"/>
            <w:vAlign w:val="center"/>
          </w:tcPr>
          <w:p w14:paraId="1F6209A2" w14:textId="77777777" w:rsidR="001E4808" w:rsidRDefault="00F367E4">
            <w:pPr>
              <w:pStyle w:val="BookTable"/>
              <w:spacing w:after="0" w:line="240" w:lineRule="auto"/>
            </w:pPr>
            <w:r>
              <w:rPr>
                <w:noProof/>
              </w:rPr>
              <w:drawing>
                <wp:inline distT="0" distB="0" distL="0" distR="0" wp14:anchorId="38EA7A3D" wp14:editId="16604A02">
                  <wp:extent cx="210312" cy="2103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ToggleRotating.png"/>
                          <pic:cNvPicPr/>
                        </pic:nvPicPr>
                        <pic:blipFill>
                          <a:blip r:embed="rId5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F184074" w14:textId="77777777" w:rsidR="001E4808" w:rsidRDefault="00F367E4">
            <w:pPr>
              <w:pStyle w:val="BookTable"/>
              <w:spacing w:after="0"/>
            </w:pPr>
            <w:r>
              <w:t>Automatische Kameradrehung umschalten</w:t>
            </w:r>
          </w:p>
        </w:tc>
        <w:tc>
          <w:tcPr>
            <w:tcW w:w="3384" w:type="dxa"/>
            <w:shd w:val="clear" w:color="auto" w:fill="FFFFFF"/>
            <w:vAlign w:val="center"/>
          </w:tcPr>
          <w:p w14:paraId="306D6940" w14:textId="77777777" w:rsidR="001E4808" w:rsidRDefault="00F367E4">
            <w:pPr>
              <w:pStyle w:val="BookTable"/>
              <w:spacing w:after="0"/>
            </w:pPr>
            <w:r>
              <w:t>View camera</w:t>
            </w:r>
          </w:p>
        </w:tc>
      </w:tr>
      <w:tr w:rsidR="001E4808" w14:paraId="53C723A8" w14:textId="77777777">
        <w:trPr>
          <w:cantSplit/>
          <w:jc w:val="center"/>
        </w:trPr>
        <w:tc>
          <w:tcPr>
            <w:tcW w:w="792" w:type="dxa"/>
            <w:shd w:val="clear" w:color="auto" w:fill="F0F4F7"/>
            <w:vAlign w:val="center"/>
          </w:tcPr>
          <w:p w14:paraId="66D4CB48" w14:textId="77777777" w:rsidR="001E4808" w:rsidRDefault="00F367E4">
            <w:pPr>
              <w:pStyle w:val="BookTable"/>
              <w:spacing w:after="0" w:line="240" w:lineRule="auto"/>
            </w:pPr>
            <w:r>
              <w:rPr>
                <w:noProof/>
              </w:rPr>
              <w:drawing>
                <wp:inline distT="0" distB="0" distL="0" distR="0" wp14:anchorId="0703EC06" wp14:editId="3C82459F">
                  <wp:extent cx="210312" cy="2103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Out.png"/>
                          <pic:cNvPicPr/>
                        </pic:nvPicPr>
                        <pic:blipFill>
                          <a:blip r:embed="rId5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C876CE4" w14:textId="77777777" w:rsidR="001E4808" w:rsidRDefault="00F367E4">
            <w:pPr>
              <w:pStyle w:val="BookTable"/>
              <w:spacing w:after="0"/>
            </w:pPr>
            <w:r>
              <w:t>Verkleinern</w:t>
            </w:r>
          </w:p>
        </w:tc>
        <w:tc>
          <w:tcPr>
            <w:tcW w:w="3384" w:type="dxa"/>
            <w:shd w:val="clear" w:color="auto" w:fill="F0F4F7"/>
            <w:vAlign w:val="center"/>
          </w:tcPr>
          <w:p w14:paraId="4269113D" w14:textId="77777777" w:rsidR="001E4808" w:rsidRDefault="00F367E4">
            <w:pPr>
              <w:pStyle w:val="BookTable"/>
              <w:spacing w:after="0"/>
            </w:pPr>
            <w:r>
              <w:t>ActiveCamera.​ZoomOut</w:t>
            </w:r>
          </w:p>
        </w:tc>
      </w:tr>
      <w:tr w:rsidR="001E4808" w14:paraId="7EA8F788" w14:textId="77777777">
        <w:trPr>
          <w:cantSplit/>
          <w:jc w:val="center"/>
        </w:trPr>
        <w:tc>
          <w:tcPr>
            <w:tcW w:w="792" w:type="dxa"/>
            <w:shd w:val="clear" w:color="auto" w:fill="FFFFFF"/>
            <w:vAlign w:val="center"/>
          </w:tcPr>
          <w:p w14:paraId="19AFBD59" w14:textId="77777777" w:rsidR="001E4808" w:rsidRDefault="00F367E4">
            <w:pPr>
              <w:pStyle w:val="BookTable"/>
              <w:spacing w:after="0" w:line="240" w:lineRule="auto"/>
            </w:pPr>
            <w:r>
              <w:rPr>
                <w:noProof/>
              </w:rPr>
              <w:drawing>
                <wp:inline distT="0" distB="0" distL="0" distR="0" wp14:anchorId="6CB5BB60" wp14:editId="12E2512E">
                  <wp:extent cx="210312" cy="2103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In.png"/>
                          <pic:cNvPicPr/>
                        </pic:nvPicPr>
                        <pic:blipFill>
                          <a:blip r:embed="rId5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05FFC698" w14:textId="77777777" w:rsidR="001E4808" w:rsidRDefault="00F367E4">
            <w:pPr>
              <w:pStyle w:val="BookTable"/>
              <w:spacing w:after="0"/>
            </w:pPr>
            <w:r>
              <w:t>Vergrößern</w:t>
            </w:r>
          </w:p>
        </w:tc>
        <w:tc>
          <w:tcPr>
            <w:tcW w:w="3384" w:type="dxa"/>
            <w:shd w:val="clear" w:color="auto" w:fill="FFFFFF"/>
            <w:vAlign w:val="center"/>
          </w:tcPr>
          <w:p w14:paraId="40725EBB" w14:textId="77777777" w:rsidR="001E4808" w:rsidRDefault="00F367E4">
            <w:pPr>
              <w:pStyle w:val="BookTable"/>
              <w:spacing w:after="0"/>
            </w:pPr>
            <w:r>
              <w:t>ActiveCamera.​ZoomIn</w:t>
            </w:r>
          </w:p>
        </w:tc>
      </w:tr>
      <w:tr w:rsidR="001E4808" w14:paraId="4A04D73D" w14:textId="77777777">
        <w:trPr>
          <w:cantSplit/>
          <w:jc w:val="center"/>
        </w:trPr>
        <w:tc>
          <w:tcPr>
            <w:tcW w:w="792" w:type="dxa"/>
            <w:shd w:val="clear" w:color="auto" w:fill="F0F4F7"/>
            <w:vAlign w:val="center"/>
          </w:tcPr>
          <w:p w14:paraId="332D272D" w14:textId="77777777" w:rsidR="001E4808" w:rsidRDefault="00F367E4">
            <w:pPr>
              <w:pStyle w:val="BookTable"/>
              <w:spacing w:after="0" w:line="240" w:lineRule="auto"/>
            </w:pPr>
            <w:r>
              <w:rPr>
                <w:noProof/>
              </w:rPr>
              <w:drawing>
                <wp:inline distT="0" distB="0" distL="0" distR="0" wp14:anchorId="0F511C91" wp14:editId="35C1ABC3">
                  <wp:extent cx="210312" cy="2103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Fit.png"/>
                          <pic:cNvPicPr/>
                        </pic:nvPicPr>
                        <pic:blipFill>
                          <a:blip r:embed="rId5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644AC1B" w14:textId="77777777" w:rsidR="001E4808" w:rsidRDefault="00F367E4">
            <w:pPr>
              <w:pStyle w:val="BookTable"/>
              <w:spacing w:after="0"/>
            </w:pPr>
            <w:r>
              <w:t>Geometrie in die Ansicht einpassen</w:t>
            </w:r>
          </w:p>
        </w:tc>
        <w:tc>
          <w:tcPr>
            <w:tcW w:w="3384" w:type="dxa"/>
            <w:shd w:val="clear" w:color="auto" w:fill="F0F4F7"/>
            <w:vAlign w:val="center"/>
          </w:tcPr>
          <w:p w14:paraId="738B81F0" w14:textId="77777777" w:rsidR="001E4808" w:rsidRDefault="00F367E4">
            <w:pPr>
              <w:pStyle w:val="BookTable"/>
              <w:spacing w:after="0"/>
            </w:pPr>
            <w:r>
              <w:t>ActiveCamera.​ZoomFit</w:t>
            </w:r>
          </w:p>
        </w:tc>
      </w:tr>
      <w:tr w:rsidR="001E4808" w14:paraId="1D663891" w14:textId="77777777">
        <w:trPr>
          <w:cantSplit/>
          <w:jc w:val="center"/>
        </w:trPr>
        <w:tc>
          <w:tcPr>
            <w:tcW w:w="792" w:type="dxa"/>
            <w:shd w:val="clear" w:color="auto" w:fill="FFFFFF"/>
            <w:vAlign w:val="center"/>
          </w:tcPr>
          <w:p w14:paraId="36C20D29" w14:textId="77777777" w:rsidR="001E4808" w:rsidRDefault="00F367E4">
            <w:pPr>
              <w:pStyle w:val="BookTable"/>
              <w:spacing w:after="0" w:line="240" w:lineRule="auto"/>
            </w:pPr>
            <w:r>
              <w:rPr>
                <w:noProof/>
              </w:rPr>
              <w:drawing>
                <wp:inline distT="0" distB="0" distL="0" distR="0" wp14:anchorId="61E71D72" wp14:editId="7A6194CC">
                  <wp:extent cx="210312" cy="2103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CameraOrtho.png"/>
                          <pic:cNvPicPr/>
                        </pic:nvPicPr>
                        <pic:blipFill>
                          <a:blip r:embed="rId5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4D7FBB1B" w14:textId="77777777" w:rsidR="001E4808" w:rsidRDefault="00F367E4">
            <w:pPr>
              <w:pStyle w:val="BookTable"/>
              <w:spacing w:after="0"/>
            </w:pPr>
            <w:r>
              <w:t>Zur orthografischen 2D-Ansicht wechseln</w:t>
            </w:r>
          </w:p>
        </w:tc>
        <w:tc>
          <w:tcPr>
            <w:tcW w:w="3384" w:type="dxa"/>
            <w:shd w:val="clear" w:color="auto" w:fill="FFFFFF"/>
            <w:vAlign w:val="center"/>
          </w:tcPr>
          <w:p w14:paraId="3839D326" w14:textId="77777777" w:rsidR="001E4808" w:rsidRDefault="00F367E4">
            <w:pPr>
              <w:pStyle w:val="BookTable"/>
              <w:spacing w:after="0"/>
            </w:pPr>
            <w:r>
              <w:t>CameraOrtho</w:t>
            </w:r>
          </w:p>
        </w:tc>
      </w:tr>
      <w:tr w:rsidR="001E4808" w14:paraId="69E6808E" w14:textId="77777777">
        <w:trPr>
          <w:cantSplit/>
          <w:jc w:val="center"/>
        </w:trPr>
        <w:tc>
          <w:tcPr>
            <w:tcW w:w="792" w:type="dxa"/>
            <w:shd w:val="clear" w:color="auto" w:fill="F0F4F7"/>
            <w:vAlign w:val="center"/>
          </w:tcPr>
          <w:p w14:paraId="7594CB65" w14:textId="77777777" w:rsidR="001E4808" w:rsidRDefault="00F367E4">
            <w:pPr>
              <w:pStyle w:val="BookTable"/>
              <w:spacing w:after="0" w:line="240" w:lineRule="auto"/>
            </w:pPr>
            <w:r>
              <w:rPr>
                <w:noProof/>
              </w:rPr>
              <w:drawing>
                <wp:inline distT="0" distB="0" distL="0" distR="0" wp14:anchorId="0C965604" wp14:editId="7E6E8D53">
                  <wp:extent cx="210312" cy="2103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ddbCameraPerspective.png"/>
                          <pic:cNvPicPr/>
                        </pic:nvPicPr>
                        <pic:blipFill>
                          <a:blip r:embed="rId5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684BCEC9" w14:textId="77777777" w:rsidR="001E4808" w:rsidRDefault="00F367E4">
            <w:pPr>
              <w:pStyle w:val="BookTable"/>
              <w:spacing w:after="0"/>
            </w:pPr>
            <w:r>
              <w:t>Perspektivische 3D-Kamera wählen</w:t>
            </w:r>
          </w:p>
        </w:tc>
        <w:tc>
          <w:tcPr>
            <w:tcW w:w="3384" w:type="dxa"/>
            <w:shd w:val="clear" w:color="auto" w:fill="F0F4F7"/>
            <w:vAlign w:val="center"/>
          </w:tcPr>
          <w:p w14:paraId="3F48E0D7" w14:textId="77777777" w:rsidR="001E4808" w:rsidRDefault="00F367E4">
            <w:pPr>
              <w:pStyle w:val="BookTable"/>
              <w:spacing w:after="0"/>
            </w:pPr>
            <w:r>
              <w:t>CameraPerspective</w:t>
            </w:r>
          </w:p>
        </w:tc>
      </w:tr>
      <w:tr w:rsidR="001E4808" w14:paraId="4113C039" w14:textId="77777777">
        <w:trPr>
          <w:cantSplit/>
          <w:jc w:val="center"/>
        </w:trPr>
        <w:tc>
          <w:tcPr>
            <w:tcW w:w="792" w:type="dxa"/>
            <w:shd w:val="clear" w:color="auto" w:fill="FFFFFF"/>
            <w:vAlign w:val="center"/>
          </w:tcPr>
          <w:p w14:paraId="4ADEA95E" w14:textId="77777777" w:rsidR="001E4808" w:rsidRDefault="00F367E4">
            <w:pPr>
              <w:pStyle w:val="BookTable"/>
              <w:keepNext/>
              <w:spacing w:after="0" w:line="240" w:lineRule="auto"/>
            </w:pPr>
            <w:r>
              <w:rPr>
                <w:noProof/>
              </w:rPr>
              <w:drawing>
                <wp:inline distT="0" distB="0" distL="0" distR="0" wp14:anchorId="723099FE" wp14:editId="4D909464">
                  <wp:extent cx="210312" cy="2103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Simulation.png"/>
                          <pic:cNvPicPr/>
                        </pic:nvPicPr>
                        <pic:blipFill>
                          <a:blip r:embed="rId6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14:paraId="5B14568F" w14:textId="77777777" w:rsidR="001E4808" w:rsidRDefault="00F367E4">
            <w:pPr>
              <w:pStyle w:val="BookTable"/>
              <w:keepNext/>
              <w:spacing w:after="0"/>
            </w:pPr>
            <w:r>
              <w:t>Simulierten Pfad mit normaler Geschwindigkeit anzeigen</w:t>
            </w:r>
          </w:p>
        </w:tc>
        <w:tc>
          <w:tcPr>
            <w:tcW w:w="3384" w:type="dxa"/>
            <w:shd w:val="clear" w:color="auto" w:fill="FFFFFF"/>
            <w:vAlign w:val="center"/>
          </w:tcPr>
          <w:p w14:paraId="36499CDE" w14:textId="77777777" w:rsidR="001E4808" w:rsidRDefault="00F367E4">
            <w:pPr>
              <w:pStyle w:val="BookTable"/>
              <w:keepNext/>
              <w:spacing w:after="0"/>
            </w:pPr>
            <w:r>
              <w:t>ActSimulateStart</w:t>
            </w:r>
          </w:p>
        </w:tc>
      </w:tr>
      <w:tr w:rsidR="001E4808" w14:paraId="7201A832" w14:textId="77777777">
        <w:trPr>
          <w:cantSplit/>
          <w:jc w:val="center"/>
        </w:trPr>
        <w:tc>
          <w:tcPr>
            <w:tcW w:w="792" w:type="dxa"/>
            <w:shd w:val="clear" w:color="auto" w:fill="F0F4F7"/>
            <w:vAlign w:val="center"/>
          </w:tcPr>
          <w:p w14:paraId="2DC220CD" w14:textId="77777777" w:rsidR="001E4808" w:rsidRDefault="00F367E4">
            <w:pPr>
              <w:pStyle w:val="BookTable"/>
              <w:spacing w:after="0" w:line="240" w:lineRule="auto"/>
            </w:pPr>
            <w:r>
              <w:rPr>
                <w:noProof/>
              </w:rPr>
              <w:drawing>
                <wp:inline distT="0" distB="0" distL="0" distR="0" wp14:anchorId="3E99A88E" wp14:editId="27E41C77">
                  <wp:extent cx="210312" cy="2103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review.png"/>
                          <pic:cNvPicPr/>
                        </pic:nvPicPr>
                        <pic:blipFill>
                          <a:blip r:embed="rId6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14:paraId="0B712700" w14:textId="77777777" w:rsidR="001E4808" w:rsidRDefault="00F367E4">
            <w:pPr>
              <w:pStyle w:val="BookTable"/>
              <w:spacing w:after="0"/>
            </w:pPr>
            <w:r>
              <w:t>Grenzen des gewählten Objekts mit dem Pilotstrahl abfahren</w:t>
            </w:r>
          </w:p>
        </w:tc>
        <w:tc>
          <w:tcPr>
            <w:tcW w:w="3384" w:type="dxa"/>
            <w:shd w:val="clear" w:color="auto" w:fill="F0F4F7"/>
            <w:vAlign w:val="center"/>
          </w:tcPr>
          <w:p w14:paraId="0EF1EC44" w14:textId="77777777" w:rsidR="001E4808" w:rsidRDefault="00F367E4">
            <w:pPr>
              <w:pStyle w:val="BookTable"/>
              <w:spacing w:after="0"/>
            </w:pPr>
            <w:r>
              <w:t>Marker.​Preview /​ hardware</w:t>
            </w:r>
          </w:p>
        </w:tc>
      </w:tr>
    </w:tbl>
    <w:p w14:paraId="449E688C" w14:textId="77777777" w:rsidR="001E4808" w:rsidRDefault="001E4808">
      <w:pPr>
        <w:spacing w:after="60" w:line="40" w:lineRule="exact"/>
      </w:pPr>
    </w:p>
    <w:p w14:paraId="0C1D895F" w14:textId="77777777" w:rsidR="001E4808" w:rsidRDefault="00F367E4">
      <w:r>
        <w:t xml:space="preserve">Die acht Schaltflächen links in TreeViewPageControl werden in </w:t>
      </w:r>
      <w:hyperlink w:anchor="S3_S6_6" w:history="1">
        <w:r>
          <w:rPr>
            <w:color w:val="246B91"/>
            <w:u w:val="single"/>
          </w:rPr>
          <w:t>6.6  TreeView-Auswahl Reihenfolge und Blockwiederverwendung</w:t>
        </w:r>
      </w:hyperlink>
      <w:r>
        <w:t xml:space="preserve"> gemeinsam mit Symbolen, APIs und Auswahlbedingungen erläutert.</w:t>
      </w:r>
    </w:p>
    <w:p w14:paraId="642BB210" w14:textId="77777777" w:rsidR="001E4808" w:rsidRDefault="001E4808">
      <w:pPr>
        <w:spacing w:after="60" w:line="40" w:lineRule="exact"/>
      </w:pPr>
    </w:p>
    <w:p w14:paraId="7B5B049F" w14:textId="77777777" w:rsidR="001E4808" w:rsidRDefault="00F367E4">
      <w:pPr>
        <w:pStyle w:val="21"/>
        <w:pageBreakBefore/>
      </w:pPr>
      <w:bookmarkStart w:id="68" w:name="S3_S6_5"/>
      <w:bookmarkStart w:id="69" w:name="_Toc243898121"/>
      <w:r>
        <w:lastRenderedPageBreak/>
        <w:t>6.5  Editor- und TreeView-Tastenkürzel</w:t>
      </w:r>
      <w:bookmarkEnd w:id="68"/>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1E4808" w14:paraId="5179CCAC" w14:textId="77777777">
        <w:trPr>
          <w:cantSplit/>
          <w:tblHeader/>
          <w:jc w:val="center"/>
        </w:trPr>
        <w:tc>
          <w:tcPr>
            <w:tcW w:w="2952" w:type="dxa"/>
            <w:shd w:val="clear" w:color="auto" w:fill="233C50"/>
            <w:vAlign w:val="center"/>
          </w:tcPr>
          <w:p w14:paraId="6DCD4EC8" w14:textId="77777777" w:rsidR="001E4808" w:rsidRDefault="00F367E4">
            <w:pPr>
              <w:pStyle w:val="BookTable"/>
              <w:keepNext/>
              <w:spacing w:after="0"/>
            </w:pPr>
            <w:r>
              <w:rPr>
                <w:b/>
                <w:color w:val="FFFFFF"/>
              </w:rPr>
              <w:t>Fokus und Tasten</w:t>
            </w:r>
          </w:p>
        </w:tc>
        <w:tc>
          <w:tcPr>
            <w:tcW w:w="6840" w:type="dxa"/>
            <w:shd w:val="clear" w:color="auto" w:fill="233C50"/>
            <w:vAlign w:val="center"/>
          </w:tcPr>
          <w:p w14:paraId="785434C8" w14:textId="77777777" w:rsidR="001E4808" w:rsidRDefault="00F367E4">
            <w:pPr>
              <w:pStyle w:val="BookTable"/>
              <w:keepNext/>
              <w:spacing w:after="0"/>
            </w:pPr>
            <w:r>
              <w:rPr>
                <w:b/>
                <w:color w:val="FFFFFF"/>
              </w:rPr>
              <w:t>Ergebnis</w:t>
            </w:r>
          </w:p>
        </w:tc>
      </w:tr>
      <w:tr w:rsidR="001E4808" w14:paraId="215129FE" w14:textId="77777777">
        <w:trPr>
          <w:cantSplit/>
          <w:jc w:val="center"/>
        </w:trPr>
        <w:tc>
          <w:tcPr>
            <w:tcW w:w="2952" w:type="dxa"/>
            <w:shd w:val="clear" w:color="auto" w:fill="FFFFFF"/>
            <w:vAlign w:val="center"/>
          </w:tcPr>
          <w:p w14:paraId="48ADD19A" w14:textId="77777777" w:rsidR="001E4808" w:rsidRDefault="00F367E4">
            <w:pPr>
              <w:pStyle w:val="BookTable"/>
              <w:spacing w:after="0"/>
            </w:pPr>
            <w:r>
              <w:t>Editor: Ctrl+A</w:t>
            </w:r>
          </w:p>
        </w:tc>
        <w:tc>
          <w:tcPr>
            <w:tcW w:w="6840" w:type="dxa"/>
            <w:shd w:val="clear" w:color="auto" w:fill="FFFFFF"/>
            <w:vAlign w:val="center"/>
          </w:tcPr>
          <w:p w14:paraId="4F4EE918" w14:textId="77777777" w:rsidR="001E4808" w:rsidRDefault="00F367E4">
            <w:pPr>
              <w:pStyle w:val="BookTable"/>
              <w:spacing w:after="0"/>
            </w:pPr>
            <w:r>
              <w:t>Aktive Ebene auswählen.​</w:t>
            </w:r>
          </w:p>
        </w:tc>
      </w:tr>
      <w:tr w:rsidR="001E4808" w14:paraId="215C7B47" w14:textId="77777777">
        <w:trPr>
          <w:cantSplit/>
          <w:jc w:val="center"/>
        </w:trPr>
        <w:tc>
          <w:tcPr>
            <w:tcW w:w="2952" w:type="dxa"/>
            <w:shd w:val="clear" w:color="auto" w:fill="F0F4F7"/>
            <w:vAlign w:val="center"/>
          </w:tcPr>
          <w:p w14:paraId="41C4BACF" w14:textId="77777777" w:rsidR="001E4808" w:rsidRDefault="00F367E4">
            <w:pPr>
              <w:pStyle w:val="BookTable"/>
              <w:spacing w:after="0"/>
            </w:pPr>
            <w:r>
              <w:t>Editor /​ TreeView: Ctrl+C /​ X /​ V</w:t>
            </w:r>
          </w:p>
        </w:tc>
        <w:tc>
          <w:tcPr>
            <w:tcW w:w="6840" w:type="dxa"/>
            <w:shd w:val="clear" w:color="auto" w:fill="F0F4F7"/>
            <w:vAlign w:val="center"/>
          </w:tcPr>
          <w:p w14:paraId="333F6041" w14:textId="77777777" w:rsidR="001E4808" w:rsidRDefault="00F367E4">
            <w:pPr>
              <w:pStyle w:val="BookTable"/>
              <w:spacing w:after="0"/>
            </w:pPr>
            <w:r>
              <w:t>Aktuelle Auswahl kopieren/​ausschneiden/​einfügen.​</w:t>
            </w:r>
          </w:p>
        </w:tc>
      </w:tr>
      <w:tr w:rsidR="001E4808" w14:paraId="471E2B35" w14:textId="77777777">
        <w:trPr>
          <w:cantSplit/>
          <w:jc w:val="center"/>
        </w:trPr>
        <w:tc>
          <w:tcPr>
            <w:tcW w:w="2952" w:type="dxa"/>
            <w:shd w:val="clear" w:color="auto" w:fill="FFFFFF"/>
            <w:vAlign w:val="center"/>
          </w:tcPr>
          <w:p w14:paraId="73F20837" w14:textId="77777777" w:rsidR="001E4808" w:rsidRDefault="00F367E4">
            <w:pPr>
              <w:pStyle w:val="BookTable"/>
              <w:spacing w:after="0"/>
            </w:pPr>
            <w:r>
              <w:t>Editor /​ TreeView: Ctrl+Z /​ Y</w:t>
            </w:r>
          </w:p>
        </w:tc>
        <w:tc>
          <w:tcPr>
            <w:tcW w:w="6840" w:type="dxa"/>
            <w:shd w:val="clear" w:color="auto" w:fill="FFFFFF"/>
            <w:vAlign w:val="center"/>
          </w:tcPr>
          <w:p w14:paraId="27321361" w14:textId="77777777" w:rsidR="001E4808" w:rsidRDefault="00F367E4">
            <w:pPr>
              <w:pStyle w:val="BookTable"/>
              <w:spacing w:after="0"/>
            </w:pPr>
            <w:r>
              <w:t>Übernommene Dokumentänderungen rückgängig machen/​wiederholen.​</w:t>
            </w:r>
          </w:p>
        </w:tc>
      </w:tr>
      <w:tr w:rsidR="001E4808" w14:paraId="134F3A87" w14:textId="77777777">
        <w:trPr>
          <w:cantSplit/>
          <w:jc w:val="center"/>
        </w:trPr>
        <w:tc>
          <w:tcPr>
            <w:tcW w:w="2952" w:type="dxa"/>
            <w:shd w:val="clear" w:color="auto" w:fill="F0F4F7"/>
            <w:vAlign w:val="center"/>
          </w:tcPr>
          <w:p w14:paraId="6B6C6838" w14:textId="77777777" w:rsidR="001E4808" w:rsidRDefault="00F367E4">
            <w:pPr>
              <w:pStyle w:val="BookTable"/>
              <w:spacing w:after="0"/>
            </w:pPr>
            <w:r>
              <w:t>Editor: F /​ Ctrl+F</w:t>
            </w:r>
          </w:p>
        </w:tc>
        <w:tc>
          <w:tcPr>
            <w:tcW w:w="6840" w:type="dxa"/>
            <w:shd w:val="clear" w:color="auto" w:fill="F0F4F7"/>
            <w:vAlign w:val="center"/>
          </w:tcPr>
          <w:p w14:paraId="38E70FA0" w14:textId="77777777" w:rsidR="001E4808" w:rsidRDefault="00F367E4">
            <w:pPr>
              <w:pStyle w:val="BookTable"/>
              <w:spacing w:after="0"/>
            </w:pPr>
            <w:r>
              <w:t>Auswahl einpassen; ohne Auswahl aktive Ebene.​</w:t>
            </w:r>
          </w:p>
        </w:tc>
      </w:tr>
      <w:tr w:rsidR="001E4808" w14:paraId="144394C5" w14:textId="77777777">
        <w:trPr>
          <w:cantSplit/>
          <w:jc w:val="center"/>
        </w:trPr>
        <w:tc>
          <w:tcPr>
            <w:tcW w:w="2952" w:type="dxa"/>
            <w:shd w:val="clear" w:color="auto" w:fill="FFFFFF"/>
            <w:vAlign w:val="center"/>
          </w:tcPr>
          <w:p w14:paraId="618518DE" w14:textId="77777777" w:rsidR="001E4808" w:rsidRDefault="00F367E4">
            <w:pPr>
              <w:pStyle w:val="BookTable"/>
              <w:spacing w:after="0"/>
            </w:pPr>
            <w:r>
              <w:t>PropertyGrid: Ctrl+F</w:t>
            </w:r>
          </w:p>
        </w:tc>
        <w:tc>
          <w:tcPr>
            <w:tcW w:w="6840" w:type="dxa"/>
            <w:shd w:val="clear" w:color="auto" w:fill="FFFFFF"/>
            <w:vAlign w:val="center"/>
          </w:tcPr>
          <w:p w14:paraId="4A17F5F5" w14:textId="77777777" w:rsidR="001E4808" w:rsidRDefault="00F367E4">
            <w:pPr>
              <w:pStyle w:val="BookTable"/>
              <w:spacing w:after="0"/>
            </w:pPr>
            <w:r>
              <w:t>Eigenschaftssuche fokussieren; Textbearbeitung behält Textkürzel.​</w:t>
            </w:r>
          </w:p>
        </w:tc>
      </w:tr>
      <w:tr w:rsidR="001E4808" w14:paraId="5B180CBA" w14:textId="77777777">
        <w:trPr>
          <w:cantSplit/>
          <w:jc w:val="center"/>
        </w:trPr>
        <w:tc>
          <w:tcPr>
            <w:tcW w:w="2952" w:type="dxa"/>
            <w:shd w:val="clear" w:color="auto" w:fill="F0F4F7"/>
            <w:vAlign w:val="center"/>
          </w:tcPr>
          <w:p w14:paraId="7FAEF818" w14:textId="77777777" w:rsidR="001E4808" w:rsidRDefault="00F367E4">
            <w:pPr>
              <w:pStyle w:val="BookTable"/>
              <w:spacing w:after="0"/>
            </w:pPr>
            <w:r>
              <w:t>Editor: Tab /​ Shift+Tab; V /​ Shift+V</w:t>
            </w:r>
          </w:p>
        </w:tc>
        <w:tc>
          <w:tcPr>
            <w:tcW w:w="6840" w:type="dxa"/>
            <w:shd w:val="clear" w:color="auto" w:fill="F0F4F7"/>
            <w:vAlign w:val="center"/>
          </w:tcPr>
          <w:p w14:paraId="7670A933" w14:textId="77777777" w:rsidR="001E4808" w:rsidRDefault="00F367E4">
            <w:pPr>
              <w:pStyle w:val="BookTable"/>
              <w:spacing w:after="0"/>
            </w:pPr>
            <w:r>
              <w:t>Verfügbare Move-/​Vertex-/​Size-Modi und Griffe durchlaufen.​</w:t>
            </w:r>
          </w:p>
        </w:tc>
      </w:tr>
      <w:tr w:rsidR="001E4808" w14:paraId="20937642" w14:textId="77777777">
        <w:trPr>
          <w:cantSplit/>
          <w:jc w:val="center"/>
        </w:trPr>
        <w:tc>
          <w:tcPr>
            <w:tcW w:w="2952" w:type="dxa"/>
            <w:shd w:val="clear" w:color="auto" w:fill="FFFFFF"/>
            <w:vAlign w:val="center"/>
          </w:tcPr>
          <w:p w14:paraId="44AD1782" w14:textId="77777777" w:rsidR="001E4808" w:rsidRDefault="00F367E4">
            <w:pPr>
              <w:pStyle w:val="BookTable"/>
              <w:spacing w:after="0"/>
            </w:pPr>
            <w:r>
              <w:t>Editor: Insert /​ Delete</w:t>
            </w:r>
          </w:p>
        </w:tc>
        <w:tc>
          <w:tcPr>
            <w:tcW w:w="6840" w:type="dxa"/>
            <w:shd w:val="clear" w:color="auto" w:fill="FFFFFF"/>
            <w:vAlign w:val="center"/>
          </w:tcPr>
          <w:p w14:paraId="3F6BAB32" w14:textId="77777777" w:rsidR="001E4808" w:rsidRDefault="00F367E4">
            <w:pPr>
              <w:pStyle w:val="BookTable"/>
              <w:spacing w:after="0"/>
            </w:pPr>
            <w:r>
              <w:t>Bei unterstütztem Griff Punkte hinzufügen/​entfernen; sonst kann Delete ausgewählte Entitäten entfernen.​</w:t>
            </w:r>
          </w:p>
        </w:tc>
      </w:tr>
      <w:tr w:rsidR="001E4808" w14:paraId="2EDF3498" w14:textId="77777777">
        <w:trPr>
          <w:cantSplit/>
          <w:jc w:val="center"/>
        </w:trPr>
        <w:tc>
          <w:tcPr>
            <w:tcW w:w="2952" w:type="dxa"/>
            <w:shd w:val="clear" w:color="auto" w:fill="F0F4F7"/>
            <w:vAlign w:val="center"/>
          </w:tcPr>
          <w:p w14:paraId="542C7454" w14:textId="77777777" w:rsidR="001E4808" w:rsidRDefault="00F367E4">
            <w:pPr>
              <w:pStyle w:val="BookTable"/>
              <w:spacing w:after="0"/>
            </w:pPr>
            <w:r>
              <w:t>Editor: G; Enter /​ Escape</w:t>
            </w:r>
          </w:p>
        </w:tc>
        <w:tc>
          <w:tcPr>
            <w:tcW w:w="6840" w:type="dxa"/>
            <w:shd w:val="clear" w:color="auto" w:fill="F0F4F7"/>
            <w:vAlign w:val="center"/>
          </w:tcPr>
          <w:p w14:paraId="487796C1" w14:textId="77777777" w:rsidR="001E4808" w:rsidRDefault="00F367E4">
            <w:pPr>
              <w:pStyle w:val="BookTable"/>
              <w:spacing w:after="0"/>
            </w:pPr>
            <w:r>
              <w:t>Griffraster umschalten, Interaktion bestätigen/​abbrechen.​ Escape stoppt auch Simulation.​</w:t>
            </w:r>
          </w:p>
        </w:tc>
      </w:tr>
      <w:tr w:rsidR="001E4808" w14:paraId="7B9FF5CC" w14:textId="77777777">
        <w:trPr>
          <w:cantSplit/>
          <w:jc w:val="center"/>
        </w:trPr>
        <w:tc>
          <w:tcPr>
            <w:tcW w:w="2952" w:type="dxa"/>
            <w:shd w:val="clear" w:color="auto" w:fill="FFFFFF"/>
            <w:vAlign w:val="center"/>
          </w:tcPr>
          <w:p w14:paraId="43F173D3" w14:textId="77777777" w:rsidR="001E4808" w:rsidRDefault="00F367E4">
            <w:pPr>
              <w:pStyle w:val="BookTable"/>
              <w:spacing w:after="0"/>
            </w:pPr>
            <w:r>
              <w:t>Editor: arrows; Alt+arrows</w:t>
            </w:r>
          </w:p>
        </w:tc>
        <w:tc>
          <w:tcPr>
            <w:tcW w:w="6840" w:type="dxa"/>
            <w:shd w:val="clear" w:color="auto" w:fill="FFFFFF"/>
            <w:vAlign w:val="center"/>
          </w:tcPr>
          <w:p w14:paraId="20F53FDE" w14:textId="77777777" w:rsidR="001E4808" w:rsidRDefault="00F367E4">
            <w:pPr>
              <w:pStyle w:val="BookTable"/>
              <w:spacing w:after="0"/>
            </w:pPr>
            <w:r>
              <w:t>Kamera bewegen; Alt+Links/​Rechts dreht die Kamera.​</w:t>
            </w:r>
          </w:p>
        </w:tc>
      </w:tr>
      <w:tr w:rsidR="001E4808" w14:paraId="5502CB26" w14:textId="77777777">
        <w:trPr>
          <w:cantSplit/>
          <w:jc w:val="center"/>
        </w:trPr>
        <w:tc>
          <w:tcPr>
            <w:tcW w:w="2952" w:type="dxa"/>
            <w:shd w:val="clear" w:color="auto" w:fill="F0F4F7"/>
            <w:vAlign w:val="center"/>
          </w:tcPr>
          <w:p w14:paraId="42A57E42" w14:textId="77777777" w:rsidR="001E4808" w:rsidRDefault="00F367E4">
            <w:pPr>
              <w:pStyle w:val="BookTable"/>
              <w:spacing w:after="0"/>
            </w:pPr>
            <w:r>
              <w:t>Editor: Ctrl+arrows /​ Ctrl+Alt+arrows /​ Ctrl+Alt+Shift+arrows</w:t>
            </w:r>
          </w:p>
        </w:tc>
        <w:tc>
          <w:tcPr>
            <w:tcW w:w="6840" w:type="dxa"/>
            <w:shd w:val="clear" w:color="auto" w:fill="F0F4F7"/>
            <w:vAlign w:val="center"/>
          </w:tcPr>
          <w:p w14:paraId="61E97A39" w14:textId="77777777" w:rsidR="001E4808" w:rsidRDefault="00F367E4">
            <w:pPr>
              <w:pStyle w:val="BookTable"/>
              <w:spacing w:after="0"/>
            </w:pPr>
            <w:r>
              <w:t>Auswahl mit konfigurierten Schritten 1/​0,1/​0,01 mm verschieben.​</w:t>
            </w:r>
          </w:p>
        </w:tc>
      </w:tr>
      <w:tr w:rsidR="001E4808" w14:paraId="2E365419" w14:textId="77777777">
        <w:trPr>
          <w:cantSplit/>
          <w:jc w:val="center"/>
        </w:trPr>
        <w:tc>
          <w:tcPr>
            <w:tcW w:w="2952" w:type="dxa"/>
            <w:shd w:val="clear" w:color="auto" w:fill="FFFFFF"/>
            <w:vAlign w:val="center"/>
          </w:tcPr>
          <w:p w14:paraId="673866F7" w14:textId="77777777" w:rsidR="001E4808" w:rsidRDefault="00F367E4">
            <w:pPr>
              <w:pStyle w:val="BookTable"/>
              <w:spacing w:after="0"/>
            </w:pPr>
            <w:r>
              <w:t>Editor: Ctrl+] /​ [; add Alt; add Alt+Shift</w:t>
            </w:r>
          </w:p>
        </w:tc>
        <w:tc>
          <w:tcPr>
            <w:tcW w:w="6840" w:type="dxa"/>
            <w:shd w:val="clear" w:color="auto" w:fill="FFFFFF"/>
            <w:vAlign w:val="center"/>
          </w:tcPr>
          <w:p w14:paraId="79D2FCBA" w14:textId="77777777" w:rsidR="001E4808" w:rsidRDefault="00F367E4">
            <w:pPr>
              <w:pStyle w:val="BookTable"/>
              <w:spacing w:after="0"/>
            </w:pPr>
            <w:r>
              <w:t>Gegen/​im Uhrzeigersinn mit konfigurierten 90/​10/​1 Grad drehen.​</w:t>
            </w:r>
          </w:p>
        </w:tc>
      </w:tr>
      <w:tr w:rsidR="001E4808" w14:paraId="39B5706F" w14:textId="77777777">
        <w:trPr>
          <w:cantSplit/>
          <w:jc w:val="center"/>
        </w:trPr>
        <w:tc>
          <w:tcPr>
            <w:tcW w:w="2952" w:type="dxa"/>
            <w:shd w:val="clear" w:color="auto" w:fill="F0F4F7"/>
            <w:vAlign w:val="center"/>
          </w:tcPr>
          <w:p w14:paraId="7545058A" w14:textId="77777777" w:rsidR="001E4808" w:rsidRDefault="00F367E4">
            <w:pPr>
              <w:pStyle w:val="BookTable"/>
              <w:spacing w:after="0"/>
            </w:pPr>
            <w:r>
              <w:t>Editor: Ctrl+H /​ Ctrl+Shift+H</w:t>
            </w:r>
          </w:p>
        </w:tc>
        <w:tc>
          <w:tcPr>
            <w:tcW w:w="6840" w:type="dxa"/>
            <w:shd w:val="clear" w:color="auto" w:fill="F0F4F7"/>
            <w:vAlign w:val="center"/>
          </w:tcPr>
          <w:p w14:paraId="73F283C1" w14:textId="77777777" w:rsidR="001E4808" w:rsidRDefault="00F367E4">
            <w:pPr>
              <w:pStyle w:val="BookTable"/>
              <w:spacing w:after="0"/>
            </w:pPr>
            <w:r>
              <w:t>Auswahl in XY/​XYZ zentrieren.​</w:t>
            </w:r>
          </w:p>
        </w:tc>
      </w:tr>
      <w:tr w:rsidR="001E4808" w14:paraId="7C3A8AF9" w14:textId="77777777">
        <w:trPr>
          <w:cantSplit/>
          <w:jc w:val="center"/>
        </w:trPr>
        <w:tc>
          <w:tcPr>
            <w:tcW w:w="2952" w:type="dxa"/>
            <w:shd w:val="clear" w:color="auto" w:fill="FFFFFF"/>
            <w:vAlign w:val="center"/>
          </w:tcPr>
          <w:p w14:paraId="00A72CC4" w14:textId="77777777" w:rsidR="001E4808" w:rsidRDefault="00F367E4">
            <w:pPr>
              <w:pStyle w:val="BookTable"/>
              <w:spacing w:after="0"/>
            </w:pPr>
            <w:r>
              <w:t>Editor: R /​ Ctrl+R; M /​ Ctrl+M</w:t>
            </w:r>
          </w:p>
        </w:tc>
        <w:tc>
          <w:tcPr>
            <w:tcW w:w="6840" w:type="dxa"/>
            <w:shd w:val="clear" w:color="auto" w:fill="FFFFFF"/>
            <w:vAlign w:val="center"/>
          </w:tcPr>
          <w:p w14:paraId="286D17E6" w14:textId="77777777" w:rsidR="001E4808" w:rsidRDefault="00F367E4">
            <w:pPr>
              <w:pStyle w:val="BookTable"/>
              <w:spacing w:after="0"/>
            </w:pPr>
            <w:r>
              <w:t>Darstellung oder Markierfreigabe kompatibler Auswahl umschalten.​ Mit und ohne Modifikator wird umgeschaltet, kein fester Wert wiederhergestellt.​</w:t>
            </w:r>
          </w:p>
        </w:tc>
      </w:tr>
      <w:tr w:rsidR="001E4808" w14:paraId="4D86B55E" w14:textId="77777777">
        <w:trPr>
          <w:cantSplit/>
          <w:jc w:val="center"/>
        </w:trPr>
        <w:tc>
          <w:tcPr>
            <w:tcW w:w="2952" w:type="dxa"/>
            <w:shd w:val="clear" w:color="auto" w:fill="F0F4F7"/>
            <w:vAlign w:val="center"/>
          </w:tcPr>
          <w:p w14:paraId="6CF2758B" w14:textId="77777777" w:rsidR="001E4808" w:rsidRDefault="00F367E4">
            <w:pPr>
              <w:pStyle w:val="BookTable"/>
              <w:spacing w:after="0"/>
            </w:pPr>
            <w:r>
              <w:t>Editor: F1 /​ Ctrl+F1 /​ Ctrl+Alt+F1</w:t>
            </w:r>
          </w:p>
        </w:tc>
        <w:tc>
          <w:tcPr>
            <w:tcW w:w="6840" w:type="dxa"/>
            <w:shd w:val="clear" w:color="auto" w:fill="F0F4F7"/>
            <w:vAlign w:val="center"/>
          </w:tcPr>
          <w:p w14:paraId="2C943A20" w14:textId="77777777" w:rsidR="001E4808" w:rsidRDefault="00F367E4">
            <w:pPr>
              <w:pStyle w:val="BookTable"/>
              <w:spacing w:after="0"/>
            </w:pPr>
            <w:r>
              <w:t>Schnelle/​normale/​langsame Anzeigesimulation.​</w:t>
            </w:r>
          </w:p>
        </w:tc>
      </w:tr>
      <w:tr w:rsidR="001E4808" w14:paraId="07E00340" w14:textId="77777777">
        <w:trPr>
          <w:cantSplit/>
          <w:jc w:val="center"/>
        </w:trPr>
        <w:tc>
          <w:tcPr>
            <w:tcW w:w="2952" w:type="dxa"/>
            <w:shd w:val="clear" w:color="auto" w:fill="FFFFFF"/>
            <w:vAlign w:val="center"/>
          </w:tcPr>
          <w:p w14:paraId="43E8A586" w14:textId="77777777" w:rsidR="001E4808" w:rsidRDefault="00F367E4">
            <w:pPr>
              <w:pStyle w:val="BookTable"/>
              <w:keepNext/>
              <w:spacing w:after="0"/>
            </w:pPr>
            <w:r>
              <w:t>Editor: F2; F4 /​ F5 /​ F6 /​ F8</w:t>
            </w:r>
          </w:p>
        </w:tc>
        <w:tc>
          <w:tcPr>
            <w:tcW w:w="6840" w:type="dxa"/>
            <w:shd w:val="clear" w:color="auto" w:fill="FFFFFF"/>
            <w:vAlign w:val="center"/>
          </w:tcPr>
          <w:p w14:paraId="4F22DF5E" w14:textId="77777777" w:rsidR="001E4808" w:rsidRDefault="00F367E4">
            <w:pPr>
              <w:pStyle w:val="BookTable"/>
              <w:keepNext/>
              <w:spacing w:after="0"/>
            </w:pPr>
            <w:r>
              <w:t>Skript wählen; Geräte-Preview/​Start/​Stop/​Reset.​ Konfigurierbar und möglicherweise physisch wirksam.​</w:t>
            </w:r>
          </w:p>
        </w:tc>
      </w:tr>
      <w:tr w:rsidR="001E4808" w14:paraId="61999E8A" w14:textId="77777777">
        <w:trPr>
          <w:cantSplit/>
          <w:jc w:val="center"/>
        </w:trPr>
        <w:tc>
          <w:tcPr>
            <w:tcW w:w="2952" w:type="dxa"/>
            <w:shd w:val="clear" w:color="auto" w:fill="F0F4F7"/>
            <w:vAlign w:val="center"/>
          </w:tcPr>
          <w:p w14:paraId="37E96985" w14:textId="77777777" w:rsidR="001E4808" w:rsidRDefault="00F367E4">
            <w:pPr>
              <w:pStyle w:val="BookTable"/>
              <w:spacing w:after="0"/>
            </w:pPr>
            <w:r>
              <w:t>TreeView: arrows /​ Tab</w:t>
            </w:r>
          </w:p>
        </w:tc>
        <w:tc>
          <w:tcPr>
            <w:tcW w:w="6840" w:type="dxa"/>
            <w:shd w:val="clear" w:color="auto" w:fill="F0F4F7"/>
            <w:vAlign w:val="center"/>
          </w:tcPr>
          <w:p w14:paraId="1081E0CC" w14:textId="77777777" w:rsidR="001E4808" w:rsidRDefault="00F367E4">
            <w:pPr>
              <w:pStyle w:val="BookTable"/>
              <w:spacing w:after="0"/>
            </w:pPr>
            <w:r>
              <w:t>Knoten navigieren, auf-/​zuklappen und Fokus wechseln.​ Diese Tasten bleiben beim Baum; Namensbearbeitung behält Texttasten.​</w:t>
            </w:r>
          </w:p>
        </w:tc>
      </w:tr>
    </w:tbl>
    <w:p w14:paraId="5D640952" w14:textId="77777777" w:rsidR="001E4808" w:rsidRDefault="001E4808">
      <w:pPr>
        <w:spacing w:after="60" w:line="40" w:lineRule="exact"/>
      </w:pPr>
    </w:p>
    <w:p w14:paraId="61C66BEC" w14:textId="77777777" w:rsidR="003D2DDC" w:rsidRDefault="0070288C">
      <w:pPr>
        <w:pStyle w:val="21"/>
        <w:spacing w:line="271" w:lineRule="auto"/>
      </w:pPr>
      <w:bookmarkStart w:id="70" w:name="S3_S6_6"/>
      <w:bookmarkStart w:id="71" w:name="_Toc243898122"/>
      <w:r>
        <w:t>6.6  TreeView-Auswahl Reihenfolge und Blockwiederverwendung</w:t>
      </w:r>
      <w:bookmarkEnd w:id="70"/>
      <w:bookmarkEnd w:id="71"/>
    </w:p>
    <w:p w14:paraId="14273479" w14:textId="77777777" w:rsidR="003D2DDC" w:rsidRDefault="0070288C">
      <w:pPr>
        <w:spacing w:line="271" w:lineRule="auto"/>
      </w:pPr>
      <w:r>
        <w:t>1. Auf P1–P4 einen Layer im TreeViewPageControl als Einfügeziel wählen. Ein Objekt zur Prüfung in Ansicht und PropertyGrid auswählen. Zum Gruppieren Objekte derselben Hierarchietiefe wählen.</w:t>
      </w:r>
    </w:p>
    <w:p w14:paraId="3F14C379" w14:textId="77777777" w:rsidR="001E4808" w:rsidRDefault="00F367E4">
      <w:pPr>
        <w:keepNext/>
        <w:keepLines/>
      </w:pPr>
      <w:r>
        <w:t>2. Die Tabelle zeigt die linken Schaltflächen von oben nach unten. Gruppieren und Auflösen erfordern eine Bestätigung; Block fragt auch nach einem Namen, Expand öffnet Einstellungen.</w:t>
      </w:r>
    </w:p>
    <w:p w14:paraId="1A9BD7AB" w14:textId="77777777" w:rsidR="001E4808" w:rsidRDefault="00F367E4">
      <w:pPr>
        <w:keepLines/>
      </w:pPr>
      <w:r>
        <w:t>3. Klappen Sie den geänderten Zweig auf und prüfen Sie Kinder und Reihenfolge. Prüfen Sie die Form im Ansichtsfenster und die Dokumentänderung mit Undo/Redo.</w:t>
      </w:r>
    </w:p>
    <w:p w14:paraId="67AD855F" w14:textId="77777777" w:rsidR="003D2DDC" w:rsidRDefault="0070288C">
      <w:pPr>
        <w:keepNext/>
        <w:spacing w:line="240" w:lineRule="auto"/>
        <w:jc w:val="center"/>
      </w:pPr>
      <w:r>
        <w:rPr>
          <w:noProof/>
        </w:rPr>
        <w:lastRenderedPageBreak/>
        <w:drawing>
          <wp:inline distT="0" distB="0" distL="0" distR="0" wp14:anchorId="7524C2A4" wp14:editId="1E4BFD60">
            <wp:extent cx="4114800" cy="2582694"/>
            <wp:effectExtent l="0" t="0" r="0" b="0"/>
            <wp:docPr id="92" name="Picture 92" descr="Seitenbaum mit ausgewähltem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62"/>
                    <a:stretch>
                      <a:fillRect/>
                    </a:stretch>
                  </pic:blipFill>
                  <pic:spPr>
                    <a:xfrm>
                      <a:off x="0" y="0"/>
                      <a:ext cx="4114800" cy="2582694"/>
                    </a:xfrm>
                    <a:prstGeom prst="rect">
                      <a:avLst/>
                    </a:prstGeom>
                  </pic:spPr>
                </pic:pic>
              </a:graphicData>
            </a:graphic>
          </wp:inline>
        </w:drawing>
      </w:r>
    </w:p>
    <w:p w14:paraId="06E28DF1" w14:textId="77777777" w:rsidR="003D2DDC" w:rsidRDefault="0070288C">
      <w:pPr>
        <w:pStyle w:val="BookCaption"/>
        <w:spacing w:line="271" w:lineRule="auto"/>
      </w:pPr>
      <w:r>
        <w:t>Abbildung 6.2  Seitenbaum mit ausgewähltem Objekt</w:t>
      </w:r>
    </w:p>
    <w:p w14:paraId="3C6C16C4" w14:textId="77777777" w:rsidR="001E4808" w:rsidRDefault="00F367E4">
      <w:pPr>
        <w:pStyle w:val="BookCaption"/>
        <w:keepNext/>
        <w:keepLines/>
      </w:pPr>
      <w:r>
        <w:t>Tabelle 6.1  Werkzeuge der Baumhierarchie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08"/>
        <w:gridCol w:w="2304"/>
        <w:gridCol w:w="5976"/>
      </w:tblGrid>
      <w:tr w:rsidR="001E4808" w14:paraId="3FC05424" w14:textId="77777777">
        <w:trPr>
          <w:cantSplit/>
          <w:tblHeader/>
          <w:jc w:val="center"/>
        </w:trPr>
        <w:tc>
          <w:tcPr>
            <w:tcW w:w="1008" w:type="dxa"/>
            <w:shd w:val="clear" w:color="auto" w:fill="233C50"/>
            <w:vAlign w:val="center"/>
          </w:tcPr>
          <w:p w14:paraId="19B22A3B" w14:textId="77777777" w:rsidR="001E4808" w:rsidRDefault="00F367E4">
            <w:pPr>
              <w:pStyle w:val="BookTable"/>
              <w:keepNext/>
              <w:spacing w:after="0"/>
            </w:pPr>
            <w:r>
              <w:rPr>
                <w:b/>
                <w:color w:val="FFFFFF"/>
              </w:rPr>
              <w:t>Icon</w:t>
            </w:r>
          </w:p>
        </w:tc>
        <w:tc>
          <w:tcPr>
            <w:tcW w:w="2304" w:type="dxa"/>
            <w:shd w:val="clear" w:color="auto" w:fill="233C50"/>
            <w:vAlign w:val="center"/>
          </w:tcPr>
          <w:p w14:paraId="630AE8C8" w14:textId="77777777" w:rsidR="004C45DF" w:rsidRDefault="0008386B">
            <w:pPr>
              <w:pStyle w:val="BookTable"/>
            </w:pPr>
            <w:r>
              <w:rPr>
                <w:b/>
                <w:color w:val="FFFFFF"/>
              </w:rPr>
              <w:t>Schaltfläche / Tooltip / API</w:t>
            </w:r>
          </w:p>
        </w:tc>
        <w:tc>
          <w:tcPr>
            <w:tcW w:w="5976" w:type="dxa"/>
            <w:shd w:val="clear" w:color="auto" w:fill="233C50"/>
            <w:vAlign w:val="center"/>
          </w:tcPr>
          <w:p w14:paraId="34912835" w14:textId="77777777" w:rsidR="004C45DF" w:rsidRDefault="0008386B">
            <w:pPr>
              <w:pStyle w:val="BookTable"/>
            </w:pPr>
            <w:r>
              <w:rPr>
                <w:b/>
                <w:color w:val="FFFFFF"/>
              </w:rPr>
              <w:t>Aktion und Auswahlbedingungen</w:t>
            </w:r>
          </w:p>
        </w:tc>
      </w:tr>
      <w:tr w:rsidR="001E4808" w14:paraId="19929476" w14:textId="77777777">
        <w:trPr>
          <w:cantSplit/>
          <w:jc w:val="center"/>
        </w:trPr>
        <w:tc>
          <w:tcPr>
            <w:tcW w:w="1008" w:type="dxa"/>
            <w:shd w:val="clear" w:color="auto" w:fill="FFFFFF"/>
            <w:vAlign w:val="center"/>
          </w:tcPr>
          <w:p w14:paraId="5068CF94" w14:textId="77777777" w:rsidR="001E4808" w:rsidRDefault="00F367E4">
            <w:pPr>
              <w:pStyle w:val="BookTable"/>
              <w:spacing w:after="0" w:line="240" w:lineRule="auto"/>
            </w:pPr>
            <w:r>
              <w:rPr>
                <w:noProof/>
              </w:rPr>
              <w:drawing>
                <wp:inline distT="0" distB="0" distL="0" distR="0" wp14:anchorId="6443FFA6" wp14:editId="1FB370DA">
                  <wp:extent cx="210312" cy="2103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Layer.png"/>
                          <pic:cNvPicPr/>
                        </pic:nvPicPr>
                        <pic:blipFill>
                          <a:blip r:embed="rId63"/>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5FF04D2F" w14:textId="77777777" w:rsidR="004C45DF" w:rsidRDefault="0008386B">
            <w:pPr>
              <w:pStyle w:val="BookTable"/>
            </w:pPr>
            <w:r>
              <w:t>Create Layer</w:t>
            </w:r>
            <w:r>
              <w:br/>
              <w:t>ActAddLayer</w:t>
            </w:r>
          </w:p>
        </w:tc>
        <w:tc>
          <w:tcPr>
            <w:tcW w:w="5976" w:type="dxa"/>
            <w:shd w:val="clear" w:color="auto" w:fill="FFFFFF"/>
            <w:vAlign w:val="center"/>
          </w:tcPr>
          <w:p w14:paraId="20CDFDE9" w14:textId="77777777" w:rsidR="004C45DF" w:rsidRDefault="0008386B">
            <w:pPr>
              <w:pStyle w:val="BookTable"/>
            </w:pPr>
            <w:r>
              <w:t>Fügt der hier angezeigten Seite eine Ebene hinzu. Eine Formauswahl ist nicht nötig.</w:t>
            </w:r>
          </w:p>
        </w:tc>
      </w:tr>
      <w:tr w:rsidR="001E4808" w14:paraId="6C87D7AF" w14:textId="77777777">
        <w:trPr>
          <w:cantSplit/>
          <w:jc w:val="center"/>
        </w:trPr>
        <w:tc>
          <w:tcPr>
            <w:tcW w:w="1008" w:type="dxa"/>
            <w:shd w:val="clear" w:color="auto" w:fill="F0F4F7"/>
            <w:vAlign w:val="center"/>
          </w:tcPr>
          <w:p w14:paraId="27562AEA" w14:textId="77777777" w:rsidR="001E4808" w:rsidRDefault="00F367E4">
            <w:pPr>
              <w:pStyle w:val="BookTable"/>
              <w:spacing w:after="0" w:line="240" w:lineRule="auto"/>
            </w:pPr>
            <w:r>
              <w:rPr>
                <w:noProof/>
              </w:rPr>
              <w:drawing>
                <wp:inline distT="0" distB="0" distL="0" distR="0" wp14:anchorId="41FD241A" wp14:editId="275EC92C">
                  <wp:extent cx="210312" cy="2103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MixedGroup.png"/>
                          <pic:cNvPicPr/>
                        </pic:nvPicPr>
                        <pic:blipFill>
                          <a:blip r:embed="rId64"/>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2FB927C1" w14:textId="77777777" w:rsidR="004C45DF" w:rsidRDefault="0008386B">
            <w:pPr>
              <w:pStyle w:val="BookTable"/>
            </w:pPr>
            <w:r>
              <w:t>Convert as Mixed Group</w:t>
            </w:r>
            <w:r>
              <w:br/>
              <w:t>ActMixedGroup</w:t>
            </w:r>
          </w:p>
        </w:tc>
        <w:tc>
          <w:tcPr>
            <w:tcW w:w="5976" w:type="dxa"/>
            <w:shd w:val="clear" w:color="auto" w:fill="F0F4F7"/>
            <w:vAlign w:val="center"/>
          </w:tcPr>
          <w:p w14:paraId="6D36DB4C" w14:textId="77777777" w:rsidR="004C45DF" w:rsidRDefault="0008386B">
            <w:pPr>
              <w:pStyle w:val="BookTable"/>
            </w:pPr>
            <w:r>
              <w:t>Gruppiert mindestens ein zulässiges Objekt auf gleicher Tiefe. Unterschiedliche Typen und ihre Text-, Schraffur- und Stifteinstellungen bleiben erhalten.</w:t>
            </w:r>
          </w:p>
        </w:tc>
      </w:tr>
      <w:tr w:rsidR="001E4808" w14:paraId="42256907" w14:textId="77777777">
        <w:trPr>
          <w:cantSplit/>
          <w:jc w:val="center"/>
        </w:trPr>
        <w:tc>
          <w:tcPr>
            <w:tcW w:w="1008" w:type="dxa"/>
            <w:shd w:val="clear" w:color="auto" w:fill="FFFFFF"/>
            <w:vAlign w:val="center"/>
          </w:tcPr>
          <w:p w14:paraId="326A5620" w14:textId="77777777" w:rsidR="001E4808" w:rsidRDefault="00F367E4">
            <w:pPr>
              <w:pStyle w:val="BookTable"/>
              <w:spacing w:after="0" w:line="240" w:lineRule="auto"/>
            </w:pPr>
            <w:r>
              <w:rPr>
                <w:noProof/>
              </w:rPr>
              <w:drawing>
                <wp:inline distT="0" distB="0" distL="0" distR="0" wp14:anchorId="7A585AA6" wp14:editId="2A9A7EF4">
                  <wp:extent cx="210312" cy="21031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iformGroup.png"/>
                          <pic:cNvPicPr/>
                        </pic:nvPicPr>
                        <pic:blipFill>
                          <a:blip r:embed="rId65"/>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3476E5B7" w14:textId="77777777" w:rsidR="004C45DF" w:rsidRDefault="0008386B">
            <w:pPr>
              <w:pStyle w:val="BookTable"/>
            </w:pPr>
            <w:r>
              <w:t>Convert as Uniform Group</w:t>
            </w:r>
            <w:r>
              <w:br/>
              <w:t>ActUniformGroup</w:t>
            </w:r>
          </w:p>
        </w:tc>
        <w:tc>
          <w:tcPr>
            <w:tcW w:w="5976" w:type="dxa"/>
            <w:shd w:val="clear" w:color="auto" w:fill="FFFFFF"/>
            <w:vAlign w:val="center"/>
          </w:tcPr>
          <w:p w14:paraId="50575A06" w14:textId="77777777" w:rsidR="004C45DF" w:rsidRDefault="0008386B">
            <w:pPr>
              <w:pStyle w:val="BookTable"/>
            </w:pPr>
            <w:r>
              <w:t>Diese Schaltfläche benötigt mindestens zwei Objekte gleicher Tiefe. EntityModelBase-Kinder benötigen denselben RenderMode; Text, EntityControl und schraffierte Objekte sind ausgeschlossen.</w:t>
            </w:r>
          </w:p>
        </w:tc>
      </w:tr>
      <w:tr w:rsidR="001E4808" w14:paraId="51817380" w14:textId="77777777">
        <w:trPr>
          <w:cantSplit/>
          <w:jc w:val="center"/>
        </w:trPr>
        <w:tc>
          <w:tcPr>
            <w:tcW w:w="1008" w:type="dxa"/>
            <w:shd w:val="clear" w:color="auto" w:fill="F0F4F7"/>
            <w:vAlign w:val="center"/>
          </w:tcPr>
          <w:p w14:paraId="303B0B02" w14:textId="77777777" w:rsidR="001E4808" w:rsidRDefault="00F367E4">
            <w:pPr>
              <w:pStyle w:val="BookTable"/>
              <w:spacing w:after="0" w:line="240" w:lineRule="auto"/>
            </w:pPr>
            <w:r>
              <w:rPr>
                <w:noProof/>
              </w:rPr>
              <w:drawing>
                <wp:inline distT="0" distB="0" distL="0" distR="0" wp14:anchorId="040518CE" wp14:editId="52955939">
                  <wp:extent cx="210312" cy="21031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group.png"/>
                          <pic:cNvPicPr/>
                        </pic:nvPicPr>
                        <pic:blipFill>
                          <a:blip r:embed="rId66"/>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642220EB" w14:textId="77777777" w:rsidR="004C45DF" w:rsidRDefault="0008386B">
            <w:pPr>
              <w:pStyle w:val="BookTable"/>
            </w:pPr>
            <w:r>
              <w:t>Un-Group</w:t>
            </w:r>
            <w:r>
              <w:br/>
              <w:t>ActUngroup</w:t>
            </w:r>
          </w:p>
        </w:tc>
        <w:tc>
          <w:tcPr>
            <w:tcW w:w="5976" w:type="dxa"/>
            <w:shd w:val="clear" w:color="auto" w:fill="F0F4F7"/>
            <w:vAlign w:val="center"/>
          </w:tcPr>
          <w:p w14:paraId="0C55C55F" w14:textId="77777777" w:rsidR="004C45DF" w:rsidRDefault="0008386B">
            <w:pPr>
              <w:pStyle w:val="BookTable"/>
            </w:pPr>
            <w:r>
              <w:t>Wählen Sie eine Mixed Group, Uniform Group oder ein Gerber-Objekt. Die Kinder werden mit Gruppentransformation in die Elternsammlung zurückgelegt. Nicht unterstützte Transformationen können scheitern.</w:t>
            </w:r>
          </w:p>
        </w:tc>
      </w:tr>
      <w:tr w:rsidR="001E4808" w14:paraId="72FFD9B3" w14:textId="77777777">
        <w:trPr>
          <w:cantSplit/>
          <w:jc w:val="center"/>
        </w:trPr>
        <w:tc>
          <w:tcPr>
            <w:tcW w:w="1008" w:type="dxa"/>
            <w:shd w:val="clear" w:color="auto" w:fill="FFFFFF"/>
            <w:vAlign w:val="center"/>
          </w:tcPr>
          <w:p w14:paraId="6E38D2DC" w14:textId="77777777" w:rsidR="001E4808" w:rsidRDefault="00F367E4">
            <w:pPr>
              <w:pStyle w:val="BookTable"/>
              <w:spacing w:after="0" w:line="240" w:lineRule="auto"/>
            </w:pPr>
            <w:r>
              <w:rPr>
                <w:noProof/>
              </w:rPr>
              <w:drawing>
                <wp:inline distT="0" distB="0" distL="0" distR="0" wp14:anchorId="468CB700" wp14:editId="1F5545EE">
                  <wp:extent cx="210312" cy="2103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Block.png"/>
                          <pic:cNvPicPr/>
                        </pic:nvPicPr>
                        <pic:blipFill>
                          <a:blip r:embed="rId67"/>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14FE2834" w14:textId="77777777" w:rsidR="004C45DF" w:rsidRDefault="0008386B">
            <w:pPr>
              <w:pStyle w:val="BookTable"/>
            </w:pPr>
            <w:r>
              <w:t>Convert as Block</w:t>
            </w:r>
            <w:r>
              <w:br/>
              <w:t>ActBlock</w:t>
            </w:r>
          </w:p>
        </w:tc>
        <w:tc>
          <w:tcPr>
            <w:tcW w:w="5976" w:type="dxa"/>
            <w:shd w:val="clear" w:color="auto" w:fill="FFFFFF"/>
            <w:vAlign w:val="center"/>
          </w:tcPr>
          <w:p w14:paraId="7559041E" w14:textId="77777777" w:rsidR="004C45DF" w:rsidRDefault="0008386B">
            <w:pPr>
              <w:pStyle w:val="BookTable"/>
            </w:pPr>
            <w:r>
              <w:t>Wählen Sie zulässige Geometrie und einen eindeutigen, nicht leeren Namen. Es entsteht eine wiederverwendbare Definition; kein BlockInsert bleibt auf der Seite. Folgen Sie dem anschließenden Platzierungsablauf.</w:t>
            </w:r>
          </w:p>
        </w:tc>
      </w:tr>
      <w:tr w:rsidR="001E4808" w14:paraId="05A274E1" w14:textId="77777777">
        <w:trPr>
          <w:cantSplit/>
          <w:jc w:val="center"/>
        </w:trPr>
        <w:tc>
          <w:tcPr>
            <w:tcW w:w="1008" w:type="dxa"/>
            <w:shd w:val="clear" w:color="auto" w:fill="F0F4F7"/>
            <w:vAlign w:val="center"/>
          </w:tcPr>
          <w:p w14:paraId="5C4F89F5" w14:textId="77777777" w:rsidR="001E4808" w:rsidRDefault="00F367E4">
            <w:pPr>
              <w:pStyle w:val="BookTable"/>
              <w:spacing w:after="0" w:line="240" w:lineRule="auto"/>
            </w:pPr>
            <w:r>
              <w:rPr>
                <w:noProof/>
              </w:rPr>
              <w:drawing>
                <wp:inline distT="0" distB="0" distL="0" distR="0" wp14:anchorId="25688784" wp14:editId="36239471">
                  <wp:extent cx="210312" cy="2103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Expand.png"/>
                          <pic:cNvPicPr/>
                        </pic:nvPicPr>
                        <pic:blipFill>
                          <a:blip r:embed="rId68"/>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726C656D" w14:textId="77777777" w:rsidR="004C45DF" w:rsidRDefault="0008386B">
            <w:pPr>
              <w:pStyle w:val="BookTable"/>
            </w:pPr>
            <w:r>
              <w:t>Expand(or Shrink)</w:t>
            </w:r>
            <w:r>
              <w:br/>
              <w:t>ActExpand</w:t>
            </w:r>
          </w:p>
        </w:tc>
        <w:tc>
          <w:tcPr>
            <w:tcW w:w="5976" w:type="dxa"/>
            <w:shd w:val="clear" w:color="auto" w:fill="F0F4F7"/>
            <w:vAlign w:val="center"/>
          </w:tcPr>
          <w:p w14:paraId="437BF63E" w14:textId="77777777" w:rsidR="004C45DF" w:rsidRDefault="0008386B">
            <w:pPr>
              <w:pStyle w:val="BookTable"/>
            </w:pPr>
            <w:r>
              <w:t>Wählen Sie ein geschlossenes IHatchable-Objekt, Eckverbindung und Abstand (mm): positiv erweitert, negativ verkleinert. Eine neue Mixed Group wird ergänzt; das Original bleibt. Die Schaltfläche versetzt Konturen und klappt keine Baumknoten auf.</w:t>
            </w:r>
          </w:p>
        </w:tc>
      </w:tr>
      <w:tr w:rsidR="001E4808" w14:paraId="257CB935" w14:textId="77777777">
        <w:trPr>
          <w:cantSplit/>
          <w:jc w:val="center"/>
        </w:trPr>
        <w:tc>
          <w:tcPr>
            <w:tcW w:w="1008" w:type="dxa"/>
            <w:shd w:val="clear" w:color="auto" w:fill="FFFFFF"/>
            <w:vAlign w:val="center"/>
          </w:tcPr>
          <w:p w14:paraId="446A92BC" w14:textId="77777777" w:rsidR="001E4808" w:rsidRDefault="00F367E4">
            <w:pPr>
              <w:pStyle w:val="BookTable"/>
              <w:keepNext/>
              <w:spacing w:after="0" w:line="240" w:lineRule="auto"/>
            </w:pPr>
            <w:r>
              <w:rPr>
                <w:noProof/>
              </w:rPr>
              <w:lastRenderedPageBreak/>
              <w:drawing>
                <wp:inline distT="0" distB="0" distL="0" distR="0" wp14:anchorId="0E028374" wp14:editId="1179A8CC">
                  <wp:extent cx="210312" cy="2103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p.png"/>
                          <pic:cNvPicPr/>
                        </pic:nvPicPr>
                        <pic:blipFill>
                          <a:blip r:embed="rId69"/>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14:paraId="478C1C93" w14:textId="77777777" w:rsidR="004C45DF" w:rsidRDefault="0008386B">
            <w:pPr>
              <w:pStyle w:val="BookTable"/>
            </w:pPr>
            <w:r>
              <w:t>Up</w:t>
            </w:r>
            <w:r>
              <w:br/>
              <w:t>ActMoveUp</w:t>
            </w:r>
          </w:p>
        </w:tc>
        <w:tc>
          <w:tcPr>
            <w:tcW w:w="5976" w:type="dxa"/>
            <w:shd w:val="clear" w:color="auto" w:fill="FFFFFF"/>
            <w:vAlign w:val="center"/>
          </w:tcPr>
          <w:p w14:paraId="65310AEB" w14:textId="77777777" w:rsidR="004C45DF" w:rsidRDefault="0008386B">
            <w:pPr>
              <w:pStyle w:val="BookTable"/>
            </w:pPr>
            <w:r>
              <w:t>Verschiebt die Auswahl innerhalb ihrer jeweiligen Elternsammlung um eine Position nach vorn. Benachbarte ausgewählte Objekte behalten ihre Reihenfolge; am Anfang ist keine weitere Bewegung möglich.</w:t>
            </w:r>
          </w:p>
        </w:tc>
      </w:tr>
      <w:tr w:rsidR="001E4808" w14:paraId="0B40A54F" w14:textId="77777777">
        <w:trPr>
          <w:cantSplit/>
          <w:jc w:val="center"/>
        </w:trPr>
        <w:tc>
          <w:tcPr>
            <w:tcW w:w="1008" w:type="dxa"/>
            <w:shd w:val="clear" w:color="auto" w:fill="F0F4F7"/>
            <w:vAlign w:val="center"/>
          </w:tcPr>
          <w:p w14:paraId="3CD9E5F2" w14:textId="77777777" w:rsidR="001E4808" w:rsidRDefault="00F367E4">
            <w:pPr>
              <w:pStyle w:val="BookTable"/>
              <w:spacing w:after="0" w:line="240" w:lineRule="auto"/>
            </w:pPr>
            <w:r>
              <w:rPr>
                <w:noProof/>
              </w:rPr>
              <w:drawing>
                <wp:inline distT="0" distB="0" distL="0" distR="0" wp14:anchorId="034D61AC" wp14:editId="4AA8A281">
                  <wp:extent cx="210312" cy="2103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Down.png"/>
                          <pic:cNvPicPr/>
                        </pic:nvPicPr>
                        <pic:blipFill>
                          <a:blip r:embed="rId70"/>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14:paraId="0E573787" w14:textId="77777777" w:rsidR="004C45DF" w:rsidRDefault="0008386B">
            <w:pPr>
              <w:pStyle w:val="BookTable"/>
            </w:pPr>
            <w:r>
              <w:t>Down</w:t>
            </w:r>
            <w:r>
              <w:br/>
              <w:t>ActMoveDown</w:t>
            </w:r>
          </w:p>
        </w:tc>
        <w:tc>
          <w:tcPr>
            <w:tcW w:w="5976" w:type="dxa"/>
            <w:shd w:val="clear" w:color="auto" w:fill="F0F4F7"/>
            <w:vAlign w:val="center"/>
          </w:tcPr>
          <w:p w14:paraId="42F9FBE0" w14:textId="77777777" w:rsidR="004C45DF" w:rsidRDefault="0008386B">
            <w:pPr>
              <w:pStyle w:val="BookTable"/>
            </w:pPr>
            <w:r>
              <w:t>Verschiebt die Auswahl innerhalb ihrer jeweiligen Elternsammlung um eine Position nach hinten. Benachbarte ausgewählte Objekte behalten ihre Reihenfolge; am Ende ist keine weitere Bewegung möglich.</w:t>
            </w:r>
          </w:p>
        </w:tc>
      </w:tr>
    </w:tbl>
    <w:p w14:paraId="4A126E83" w14:textId="77777777" w:rsidR="001E4808" w:rsidRDefault="00F367E4">
      <w:pPr>
        <w:keepLines/>
      </w:pPr>
      <w:r>
        <w:t>Nach dem Gruppieren kann die Auswahl aufgehoben sein. Wählen Sie die neue Gruppe zur Bearbeitung erneut aus. Up/Down ändert die gespeicherte Reihenfolge, weder Elternobjekt noch XY-Position.</w:t>
      </w:r>
    </w:p>
    <w:p w14:paraId="402674E0" w14:textId="77777777" w:rsidR="001E4808" w:rsidRDefault="00F367E4">
      <w:pPr>
        <w:keepLines/>
      </w:pPr>
      <w:r>
        <w:t xml:space="preserve">Bearbeiten Sie über die Registerkarten Entity und Layer unter dem Baum die Prozessbedingungen aus </w:t>
      </w:r>
      <w:hyperlink w:anchor="S3_S15" w:history="1">
        <w:r>
          <w:rPr>
            <w:color w:val="246B91"/>
            <w:u w:val="single"/>
          </w:rPr>
          <w:t>15  EntityPen und objektbezogene Bedingungen</w:t>
        </w:r>
      </w:hyperlink>
      <w:r>
        <w:t xml:space="preserve"> und </w:t>
      </w:r>
      <w:hyperlink w:anchor="S3_S16" w:history="1">
        <w:r>
          <w:rPr>
            <w:color w:val="246B91"/>
            <w:u w:val="single"/>
          </w:rPr>
          <w:t>16  LayerPen und ebenenweite Steuerung</w:t>
        </w:r>
      </w:hyperlink>
      <w:r>
        <w:t xml:space="preserve">. </w:t>
      </w:r>
      <w:hyperlink w:anchor="S3_S6_6_1" w:history="1">
        <w:r>
          <w:rPr>
            <w:color w:val="246B91"/>
            <w:u w:val="single"/>
          </w:rPr>
          <w:t>6.6.1  Master erzeugen und platzieren</w:t>
        </w:r>
      </w:hyperlink>
      <w:r>
        <w:t xml:space="preserve"> zeigt den Unterschied zwischen der gemeinsamen Vorlage auf der Registerkarte Block und ihren Platzierungen auf P1–P4.</w:t>
      </w:r>
    </w:p>
    <w:p w14:paraId="1E5E94B0" w14:textId="77777777" w:rsidR="003176D5" w:rsidRDefault="00807BA5">
      <w:pPr>
        <w:keepNext/>
        <w:keepLines/>
        <w:spacing w:before="140" w:after="60" w:line="240" w:lineRule="auto"/>
        <w:jc w:val="center"/>
      </w:pPr>
      <w:r>
        <w:rPr>
          <w:noProof/>
        </w:rPr>
        <w:drawing>
          <wp:inline distT="0" distB="0" distL="0" distR="0" wp14:anchorId="426F1059" wp14:editId="39D2FCE0">
            <wp:extent cx="1508760" cy="2549687"/>
            <wp:effectExtent l="0" t="0" r="0" b="0"/>
            <wp:docPr id="190" name="tre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hierarchy.png"/>
                    <pic:cNvPicPr/>
                  </pic:nvPicPr>
                  <pic:blipFill>
                    <a:blip r:embed="rId71"/>
                    <a:stretch>
                      <a:fillRect/>
                    </a:stretch>
                  </pic:blipFill>
                  <pic:spPr>
                    <a:xfrm>
                      <a:off x="0" y="0"/>
                      <a:ext cx="1508760" cy="2549687"/>
                    </a:xfrm>
                    <a:prstGeom prst="rect">
                      <a:avLst/>
                    </a:prstGeom>
                  </pic:spPr>
                </pic:pic>
              </a:graphicData>
            </a:graphic>
          </wp:inline>
        </w:drawing>
      </w:r>
    </w:p>
    <w:p w14:paraId="2D7AD937" w14:textId="77777777" w:rsidR="001E4808" w:rsidRDefault="00F367E4">
      <w:pPr>
        <w:pStyle w:val="BookCaption"/>
        <w:keepLines/>
      </w:pPr>
      <w:r>
        <w:t>Abbildung 6.3  TreeView-Hierarchiewerkzeuge mit acht Schaltflächen in der Reihenfolge der Tabelle von oben nach unten.</w:t>
      </w:r>
    </w:p>
    <w:p w14:paraId="5CEBCC13" w14:textId="77777777" w:rsidR="001E4808" w:rsidRDefault="00F367E4">
      <w:pPr>
        <w:pStyle w:val="31"/>
      </w:pPr>
      <w:bookmarkStart w:id="72" w:name="S3_S6_6_1"/>
      <w:r>
        <w:lastRenderedPageBreak/>
        <w:t>6.6.1  Master erzeugen und platzieren</w:t>
      </w:r>
      <w:bookmarkEnd w:id="72"/>
    </w:p>
    <w:p w14:paraId="5D00DE7A" w14:textId="77777777" w:rsidR="001E4808" w:rsidRDefault="00F367E4">
      <w:pPr>
        <w:keepNext/>
        <w:keepLines/>
      </w:pPr>
      <w:r>
        <w:t>1. Wählen Sie gewöhnliche Geometrie auf der Arbeitsseite. Geben Sie über die Block-Konvertierung im Seitenbaum einen eindeutigen Namen ein. ActBlock verschiebt die Auswahl nach DocumentData.Blocks und hinterlässt keine Einfügung auf der Seite.</w:t>
      </w:r>
    </w:p>
    <w:p w14:paraId="0563C58A" w14:textId="77777777" w:rsidR="001E4808" w:rsidRDefault="00F367E4">
      <w:pPr>
        <w:keepNext/>
        <w:keepLines/>
      </w:pPr>
      <w:r>
        <w:t>2. Prüfen Sie den Master im Block-Tab, kehren Sie zu P1–P4 zurück und wählen Sie BlockInsert. Wählen Sie den Master und bestätigen Sie mit OK, um eine Instanz mit ihrer Standardtransformation hinzuzufügen. Wählen Sie die neue Instanz im Baum und positionieren Sie sie über den Move-Griff oder ModelTranslate (mm). OwnerBlockName verweist auf den gemeinsamen Master; jede Instanz behält eigene Verschiebung, Rotation und Skalierung.</w:t>
      </w:r>
    </w:p>
    <w:p w14:paraId="5F9E0317" w14:textId="77777777" w:rsidR="001E4808" w:rsidRDefault="00F367E4">
      <w:pPr>
        <w:keepLines/>
      </w:pPr>
      <w:r>
        <w:t>3. Platzieren Sie denselben Master erneut und vergleichen Sie die Instanzen. Instanzgriffe ändern nur deren Position, Skalierung und Z-Rotation. Bearbeiten Sie die gemeinsame Geometrie am Master im Block-Tab und regenerieren Sie alle Platzierungen.</w:t>
      </w:r>
    </w:p>
    <w:p w14:paraId="4BE97FE4" w14:textId="77777777" w:rsidR="001E4808" w:rsidRDefault="00F367E4">
      <w:pPr>
        <w:keepLines/>
      </w:pPr>
      <w:r>
        <w:t>Erzeugen Sie Platzierungen im Code mit CreateBlockInsert(Instanzname, Mastername, Verschiebung) und fügen Sie diese mit ActAdd hinzu. Die Verschiebung wird in mm zu den Masterkoordinaten addiert. Wählen Sie zum Bearbeiten der Quellpunkte die Mastergeometrie statt einer Einfügung.</w:t>
      </w:r>
    </w:p>
    <w:p w14:paraId="57DC354E" w14:textId="77777777" w:rsidR="001E4808" w:rsidRDefault="00F367E4">
      <w:pPr>
        <w:keepLines/>
      </w:pPr>
      <w:r>
        <w:t>ActBlock weist doppelte oder leere Namen, leere Auswahl und nicht unterstützte Ebenen-, Stift-, Script-, Block-/Insert- sowie Wafer-/Substrat-Entitäten zurück. Prüfen Sie den Rückgabewert. Jede Act*-Stufe unterstützt Undo/Redo; Konvertierung und Hinzufügen der Platzierungen im Beispiel sind getrennte Verlaufsschritte.</w:t>
      </w:r>
    </w:p>
    <w:p w14:paraId="35F5C542" w14:textId="77777777" w:rsidR="00B9213A" w:rsidRDefault="009D6B40">
      <w:pPr>
        <w:keepNext/>
        <w:keepLines/>
        <w:spacing w:before="140" w:after="60" w:line="240" w:lineRule="auto"/>
        <w:jc w:val="center"/>
      </w:pPr>
      <w:r>
        <w:rPr>
          <w:noProof/>
        </w:rPr>
        <w:drawing>
          <wp:inline distT="0" distB="0" distL="0" distR="0" wp14:anchorId="6E3BEF58" wp14:editId="0C59F83C">
            <wp:extent cx="5943600" cy="3605784"/>
            <wp:effectExtent l="0" t="0" r="0" b="0"/>
            <wp:docPr id="166" name="master-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blocks.png"/>
                    <pic:cNvPicPr/>
                  </pic:nvPicPr>
                  <pic:blipFill>
                    <a:blip r:embed="rId72"/>
                    <a:stretch>
                      <a:fillRect/>
                    </a:stretch>
                  </pic:blipFill>
                  <pic:spPr>
                    <a:xfrm>
                      <a:off x="0" y="0"/>
                      <a:ext cx="5943600" cy="3605784"/>
                    </a:xfrm>
                    <a:prstGeom prst="rect">
                      <a:avLst/>
                    </a:prstGeom>
                  </pic:spPr>
                </pic:pic>
              </a:graphicData>
            </a:graphic>
          </wp:inline>
        </w:drawing>
      </w:r>
    </w:p>
    <w:p w14:paraId="309D393D" w14:textId="77777777" w:rsidR="001E4808" w:rsidRDefault="00F367E4">
      <w:pPr>
        <w:pStyle w:val="BookCaption"/>
        <w:keepLines/>
      </w:pPr>
      <w:r>
        <w:t>Abbildung 6.4  TreeViewBlockControl zeigt die Vorlage DemoPart. BlockInsert-Instanzen verweisen auf dieses gemeinsame Original.</w:t>
      </w:r>
    </w:p>
    <w:p w14:paraId="1AA99ED9" w14:textId="77777777" w:rsidR="00B9213A" w:rsidRDefault="009D6B40">
      <w:pPr>
        <w:keepNext/>
        <w:keepLines/>
        <w:spacing w:before="140" w:after="60" w:line="240" w:lineRule="auto"/>
        <w:jc w:val="center"/>
      </w:pPr>
      <w:r>
        <w:rPr>
          <w:noProof/>
        </w:rPr>
        <w:lastRenderedPageBreak/>
        <w:drawing>
          <wp:inline distT="0" distB="0" distL="0" distR="0" wp14:anchorId="7294D39C" wp14:editId="52870241">
            <wp:extent cx="5943600" cy="3605784"/>
            <wp:effectExtent l="0" t="0" r="0" b="0"/>
            <wp:docPr id="167" name="block-inser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insertions.png"/>
                    <pic:cNvPicPr/>
                  </pic:nvPicPr>
                  <pic:blipFill>
                    <a:blip r:embed="rId73"/>
                    <a:stretch>
                      <a:fillRect/>
                    </a:stretch>
                  </pic:blipFill>
                  <pic:spPr>
                    <a:xfrm>
                      <a:off x="0" y="0"/>
                      <a:ext cx="5943600" cy="3605784"/>
                    </a:xfrm>
                    <a:prstGeom prst="rect">
                      <a:avLst/>
                    </a:prstGeom>
                  </pic:spPr>
                </pic:pic>
              </a:graphicData>
            </a:graphic>
          </wp:inline>
        </w:drawing>
      </w:r>
    </w:p>
    <w:p w14:paraId="783F9B75" w14:textId="77777777" w:rsidR="001E4808" w:rsidRDefault="00F367E4">
      <w:pPr>
        <w:pStyle w:val="BookCaption"/>
        <w:keepLines/>
      </w:pPr>
      <w:r>
        <w:t>Abbildung 6.5  Drei Platzierungen mit demselben Blockmaster</w:t>
      </w:r>
    </w:p>
    <w:p w14:paraId="3B3BD349" w14:textId="77777777" w:rsidR="001E4808" w:rsidRDefault="00F367E4">
      <w:pPr>
        <w:pStyle w:val="BookCaption"/>
        <w:keepNext/>
        <w:keepLines/>
      </w:pPr>
      <w:r>
        <w:t>Codebeispiel 6.1  Auswahl konvertieren und drei Instanzen im Abstand von 40 mm platzieren</w:t>
      </w:r>
    </w:p>
    <w:p w14:paraId="0125740F" w14:textId="77777777" w:rsidR="001E4808" w:rsidRDefault="00F367E4">
      <w:pPr>
        <w:pStyle w:val="BookCode"/>
        <w:keepNext/>
        <w:keepLines/>
        <w:spacing w:line="252" w:lineRule="auto"/>
      </w:pPr>
      <w:r>
        <w:t>public static bool RepeatSelectedAsBlock(IDocument document)</w:t>
      </w:r>
    </w:p>
    <w:p w14:paraId="14E22371" w14:textId="77777777" w:rsidR="001E4808" w:rsidRDefault="00F367E4">
      <w:pPr>
        <w:pStyle w:val="BookCode"/>
        <w:keepNext/>
        <w:keepLines/>
        <w:spacing w:line="252" w:lineRule="auto"/>
      </w:pPr>
      <w:r>
        <w:t>{</w:t>
      </w:r>
    </w:p>
    <w:p w14:paraId="42765E2C" w14:textId="77777777" w:rsidR="001E4808" w:rsidRDefault="00F367E4">
      <w:pPr>
        <w:pStyle w:val="BookCode"/>
        <w:keepNext/>
        <w:keepLines/>
        <w:spacing w:line="252" w:lineRule="auto"/>
      </w:pPr>
      <w:r>
        <w:t xml:space="preserve">    if (document == null || document.ActivePage == null ||</w:t>
      </w:r>
    </w:p>
    <w:p w14:paraId="5207A533" w14:textId="77777777" w:rsidR="001E4808" w:rsidRDefault="00F367E4">
      <w:pPr>
        <w:pStyle w:val="BookCode"/>
        <w:keepNext/>
        <w:keepLines/>
        <w:spacing w:line="252" w:lineRule="auto"/>
      </w:pPr>
      <w:r>
        <w:t xml:space="preserve">        document.ActivePage.ActiveLayer == null ||</w:t>
      </w:r>
    </w:p>
    <w:p w14:paraId="0A596435" w14:textId="77777777" w:rsidR="001E4808" w:rsidRDefault="00F367E4">
      <w:pPr>
        <w:pStyle w:val="BookCode"/>
        <w:keepNext/>
        <w:keepLines/>
        <w:spacing w:line="252" w:lineRule="auto"/>
      </w:pPr>
      <w:r>
        <w:t xml:space="preserve">        document.Selected == null || document.Selected.Length == 0) return false;</w:t>
      </w:r>
    </w:p>
    <w:p w14:paraId="2265EE18" w14:textId="77777777" w:rsidR="001E4808" w:rsidRDefault="001E4808">
      <w:pPr>
        <w:pStyle w:val="BookCode"/>
        <w:keepNext/>
        <w:keepLines/>
        <w:spacing w:line="252" w:lineRule="auto"/>
      </w:pPr>
    </w:p>
    <w:p w14:paraId="3B6BC1F8" w14:textId="77777777" w:rsidR="001E4808" w:rsidRDefault="00F367E4">
      <w:pPr>
        <w:pStyle w:val="BookCode"/>
        <w:keepNext/>
        <w:keepLines/>
        <w:spacing w:line="252" w:lineRule="auto"/>
      </w:pPr>
      <w:r>
        <w:t xml:space="preserve">    if (!document.ActBlock(document.Selected, "RepeatedPart", out var master))</w:t>
      </w:r>
    </w:p>
    <w:p w14:paraId="2FFD2A3A" w14:textId="77777777" w:rsidR="001E4808" w:rsidRDefault="00F367E4">
      <w:pPr>
        <w:pStyle w:val="BookCode"/>
        <w:keepNext/>
        <w:keepLines/>
        <w:spacing w:line="252" w:lineRule="auto"/>
      </w:pPr>
      <w:r>
        <w:t xml:space="preserve">        return false;</w:t>
      </w:r>
    </w:p>
    <w:p w14:paraId="1E49B276" w14:textId="77777777" w:rsidR="001E4808" w:rsidRDefault="001E4808">
      <w:pPr>
        <w:pStyle w:val="BookCode"/>
        <w:keepNext/>
        <w:keepLines/>
        <w:spacing w:line="252" w:lineRule="auto"/>
      </w:pPr>
    </w:p>
    <w:p w14:paraId="0C5025F9" w14:textId="77777777" w:rsidR="001E4808" w:rsidRDefault="00F367E4">
      <w:pPr>
        <w:pStyle w:val="BookCode"/>
        <w:keepNext/>
        <w:keepLines/>
        <w:spacing w:line="252" w:lineRule="auto"/>
      </w:pPr>
      <w:r>
        <w:t xml:space="preserve">    var instances = new IEntity[]</w:t>
      </w:r>
    </w:p>
    <w:p w14:paraId="79CD7168" w14:textId="77777777" w:rsidR="001E4808" w:rsidRDefault="00F367E4">
      <w:pPr>
        <w:pStyle w:val="BookCode"/>
        <w:keepNext/>
        <w:keepLines/>
        <w:spacing w:line="252" w:lineRule="auto"/>
      </w:pPr>
      <w:r>
        <w:t xml:space="preserve">    {</w:t>
      </w:r>
    </w:p>
    <w:p w14:paraId="5984AC93" w14:textId="77777777" w:rsidR="001E4808" w:rsidRDefault="00F367E4">
      <w:pPr>
        <w:pStyle w:val="BookCode"/>
        <w:keepNext/>
        <w:keepLines/>
        <w:spacing w:line="252" w:lineRule="auto"/>
      </w:pPr>
      <w:r>
        <w:t xml:space="preserve">        EntityFactory.CreateBlockInsert("PartA", master.Name, new DVec3(0, 0, 0)),</w:t>
      </w:r>
    </w:p>
    <w:p w14:paraId="51DD5EBD" w14:textId="77777777" w:rsidR="001E4808" w:rsidRDefault="00F367E4">
      <w:pPr>
        <w:pStyle w:val="BookCode"/>
        <w:keepNext/>
        <w:keepLines/>
        <w:spacing w:line="252" w:lineRule="auto"/>
      </w:pPr>
      <w:r>
        <w:t xml:space="preserve">        EntityFactory.CreateBlockInsert("PartB", master.Name, new DVec3(40, 0, 0)),</w:t>
      </w:r>
    </w:p>
    <w:p w14:paraId="3488629C" w14:textId="77777777" w:rsidR="001E4808" w:rsidRDefault="00F367E4">
      <w:pPr>
        <w:pStyle w:val="BookCode"/>
        <w:keepNext/>
        <w:keepLines/>
        <w:spacing w:line="252" w:lineRule="auto"/>
      </w:pPr>
      <w:r>
        <w:t xml:space="preserve">        EntityFactory.CreateBlockInsert("PartC", master.Name, new DVec3(80, 0, 0))</w:t>
      </w:r>
    </w:p>
    <w:p w14:paraId="6F3BCE5D" w14:textId="77777777" w:rsidR="001E4808" w:rsidRDefault="00F367E4">
      <w:pPr>
        <w:pStyle w:val="BookCode"/>
        <w:keepNext/>
        <w:keepLines/>
        <w:spacing w:line="252" w:lineRule="auto"/>
      </w:pPr>
      <w:r>
        <w:t xml:space="preserve">    };</w:t>
      </w:r>
    </w:p>
    <w:p w14:paraId="6468C1DD" w14:textId="77777777" w:rsidR="001E4808" w:rsidRDefault="00F367E4">
      <w:pPr>
        <w:pStyle w:val="BookCode"/>
        <w:keepNext/>
        <w:keepLines/>
        <w:spacing w:line="252" w:lineRule="auto"/>
      </w:pPr>
      <w:r>
        <w:t xml:space="preserve">    if (!document.ActAdd(instances))</w:t>
      </w:r>
    </w:p>
    <w:p w14:paraId="21E233B2" w14:textId="77777777" w:rsidR="001E4808" w:rsidRDefault="00F367E4">
      <w:pPr>
        <w:pStyle w:val="BookCode"/>
        <w:keepNext/>
        <w:keepLines/>
        <w:spacing w:line="252" w:lineRule="auto"/>
      </w:pPr>
      <w:r>
        <w:t xml:space="preserve">    {</w:t>
      </w:r>
    </w:p>
    <w:p w14:paraId="7DE60987" w14:textId="77777777" w:rsidR="001E4808" w:rsidRDefault="00F367E4">
      <w:pPr>
        <w:pStyle w:val="BookCode"/>
        <w:keepNext/>
        <w:keepLines/>
        <w:spacing w:line="252" w:lineRule="auto"/>
      </w:pPr>
      <w:r>
        <w:t xml:space="preserve">        foreach (var instance in instances)</w:t>
      </w:r>
    </w:p>
    <w:p w14:paraId="7D088663" w14:textId="77777777" w:rsidR="001E4808" w:rsidRDefault="00F367E4">
      <w:pPr>
        <w:pStyle w:val="BookCode"/>
        <w:keepNext/>
        <w:keepLines/>
        <w:spacing w:line="252" w:lineRule="auto"/>
      </w:pPr>
      <w:r>
        <w:t xml:space="preserve">            if (instance.Owner == null) instance.Dispose();</w:t>
      </w:r>
    </w:p>
    <w:p w14:paraId="4B187807" w14:textId="77777777" w:rsidR="001E4808" w:rsidRDefault="00F367E4">
      <w:pPr>
        <w:pStyle w:val="BookCode"/>
        <w:keepNext/>
        <w:keepLines/>
        <w:spacing w:line="252" w:lineRule="auto"/>
      </w:pPr>
      <w:r>
        <w:t xml:space="preserve">        return false;</w:t>
      </w:r>
    </w:p>
    <w:p w14:paraId="04C18C53" w14:textId="77777777" w:rsidR="001E4808" w:rsidRDefault="00F367E4">
      <w:pPr>
        <w:pStyle w:val="BookCode"/>
        <w:keepNext/>
        <w:keepLines/>
        <w:spacing w:line="252" w:lineRule="auto"/>
      </w:pPr>
      <w:r>
        <w:t xml:space="preserve">    }</w:t>
      </w:r>
    </w:p>
    <w:p w14:paraId="1030EF39" w14:textId="77777777" w:rsidR="001E4808" w:rsidRDefault="00F367E4">
      <w:pPr>
        <w:pStyle w:val="BookCode"/>
        <w:keepNext/>
        <w:keepLines/>
        <w:spacing w:line="252" w:lineRule="auto"/>
      </w:pPr>
      <w:r>
        <w:t xml:space="preserve">    document.ActSelect(instances);</w:t>
      </w:r>
    </w:p>
    <w:p w14:paraId="4056117C" w14:textId="77777777" w:rsidR="001E4808" w:rsidRDefault="00F367E4">
      <w:pPr>
        <w:pStyle w:val="BookCode"/>
        <w:keepNext/>
        <w:keepLines/>
        <w:spacing w:line="252" w:lineRule="auto"/>
      </w:pPr>
      <w:r>
        <w:t xml:space="preserve">    return document.ActRegen();</w:t>
      </w:r>
    </w:p>
    <w:p w14:paraId="40E9893B" w14:textId="77777777" w:rsidR="001E4808" w:rsidRDefault="00F367E4">
      <w:pPr>
        <w:pStyle w:val="BookCode"/>
        <w:keepLines/>
        <w:spacing w:line="252" w:lineRule="auto"/>
      </w:pPr>
      <w:r>
        <w:t>}</w:t>
      </w:r>
    </w:p>
    <w:p w14:paraId="5A426556" w14:textId="77777777" w:rsidR="001E4808" w:rsidRDefault="00F367E4">
      <w:pPr>
        <w:keepLines/>
      </w:pPr>
      <w:r>
        <w:t>Mit ausgewählter gewöhnlicher Geometrie auf der Arbeitsseite aufrufen. Ein vorhandener Name RepeatedPart führt zum Fehlschlag. Nach fehlgeschlagenem Hinzufügen die Dokumentzugehörigkeit prüfen und nur nicht zugeordnete neue Instanzen freigeben. Der Master bleibt im Dokument. Erfolgreiche Stufen haben getrennte Undo-Einträge.</w:t>
      </w:r>
    </w:p>
    <w:p w14:paraId="40368A54" w14:textId="77777777" w:rsidR="003D2DDC" w:rsidRDefault="0070288C">
      <w:pPr>
        <w:pStyle w:val="21"/>
        <w:spacing w:line="271" w:lineRule="auto"/>
      </w:pPr>
      <w:bookmarkStart w:id="73" w:name="S3_S6_7"/>
      <w:bookmarkStart w:id="74" w:name="_Toc243898123"/>
      <w:r>
        <w:lastRenderedPageBreak/>
        <w:t>6.7  Spezielle Eigenschaftseditoren</w:t>
      </w:r>
      <w:bookmarkEnd w:id="73"/>
      <w:bookmarkEnd w:id="74"/>
    </w:p>
    <w:p w14:paraId="07659C8C" w14:textId="77777777" w:rsidR="003D2DDC" w:rsidRDefault="0070288C">
      <w:pPr>
        <w:spacing w:line="271" w:lineRule="auto"/>
      </w:pPr>
      <w:r>
        <w:t xml:space="preserve">Hatches an EntityRectangle, EntityText, EntityDataMatrix und EntityMixedGroup öffnet HatchEditor. Den Wert Items in der Kategorie Hatch auswählen und aufklappen. Über + ein Line- oder Polygon-Muster hinzufügen, dessen Zeile wählen und im unteren PropertyGrid bearbeiten. Apply erzeugt die Vorschau neu, OK übernimmt die Sammlung. Ohne Bestätigung wird die ursprüngliche Sammlung wiederhergestellt. Die Musterfarbe bestimmt auch den EntityPen; dessen Leistung und Geschwindigkeit mitprüfen. Musterwinkel, Abstand und Ausführungsreihenfolge werden in </w:t>
      </w:r>
      <w:hyperlink w:anchor="S3_S10_6" w:history="1">
        <w:r>
          <w:rPr>
            <w:color w:val="246B91"/>
            <w:u w:val="single"/>
          </w:rPr>
          <w:t>10.6  Eigenschaften von HatchLine</w:t>
        </w:r>
      </w:hyperlink>
      <w:r>
        <w:t xml:space="preserve"> und </w:t>
      </w:r>
      <w:hyperlink w:anchor="S3_S10_7" w:history="1">
        <w:r>
          <w:rPr>
            <w:color w:val="246B91"/>
            <w:u w:val="single"/>
          </w:rPr>
          <w:t>10.7  Eigenschaften von HatchPolygon</w:t>
        </w:r>
      </w:hyperlink>
      <w:r>
        <w:t xml:space="preserve"> erläutert.</w:t>
      </w:r>
    </w:p>
    <w:p w14:paraId="60336D24" w14:textId="77777777" w:rsidR="005504B3" w:rsidRDefault="002D0453">
      <w:pPr>
        <w:keepNext/>
        <w:spacing w:line="240" w:lineRule="auto"/>
        <w:jc w:val="center"/>
      </w:pPr>
      <w:r>
        <w:rPr>
          <w:noProof/>
        </w:rPr>
        <w:drawing>
          <wp:inline distT="0" distB="0" distL="0" distR="0" wp14:anchorId="206E57C0" wp14:editId="442915F3">
            <wp:extent cx="3566160" cy="66519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line-HatchForm.png"/>
                    <pic:cNvPicPr/>
                  </pic:nvPicPr>
                  <pic:blipFill>
                    <a:blip r:embed="rId74"/>
                    <a:stretch>
                      <a:fillRect/>
                    </a:stretch>
                  </pic:blipFill>
                  <pic:spPr>
                    <a:xfrm>
                      <a:off x="0" y="0"/>
                      <a:ext cx="3566160" cy="6651980"/>
                    </a:xfrm>
                    <a:prstGeom prst="rect">
                      <a:avLst/>
                    </a:prstGeom>
                  </pic:spPr>
                </pic:pic>
              </a:graphicData>
            </a:graphic>
          </wp:inline>
        </w:drawing>
      </w:r>
    </w:p>
    <w:p w14:paraId="2FEEE674" w14:textId="77777777" w:rsidR="003D2DDC" w:rsidRDefault="0070288C">
      <w:pPr>
        <w:pStyle w:val="BookCaption"/>
        <w:spacing w:line="271" w:lineRule="auto"/>
      </w:pPr>
      <w:r>
        <w:t>Abbildung 6.6  Hatches UITypeEditor mit Linienschraffur</w:t>
      </w:r>
    </w:p>
    <w:p w14:paraId="7B0BCAF3" w14:textId="77777777" w:rsidR="001E4808" w:rsidRDefault="00F367E4">
      <w:pPr>
        <w:pStyle w:val="21"/>
        <w:pageBreakBefore/>
      </w:pPr>
      <w:bookmarkStart w:id="75" w:name="S3_S6_8"/>
      <w:bookmarkStart w:id="76" w:name="_Toc243898124"/>
      <w:r>
        <w:lastRenderedPageBreak/>
        <w:t>6.8  Editoren für Alignment, Scale und Rotate</w:t>
      </w:r>
      <w:bookmarkEnd w:id="75"/>
      <w:bookmarkEnd w:id="76"/>
    </w:p>
    <w:p w14:paraId="0E75D22D" w14:textId="77777777" w:rsidR="001E4808" w:rsidRDefault="00F367E4">
      <w:r>
        <w:t>Wählen Sie das Objekt und öffnen Sie AlignmentXY/AlignmentZ, ModelScale oder ModelRotate im PropertyGrid über den Pfeil im Wertefeld oder F4. Diese Oberflächen erscheinen bei Eigenschaften mit dem passenden Editor; IEntity allein stellt sie nicht bereit.</w:t>
      </w:r>
    </w:p>
    <w:p w14:paraId="590CD29A" w14:textId="77777777" w:rsidR="001E4808" w:rsidRDefault="00F367E4">
      <w:r>
        <w:t>1. Wählen Sie zuerst den Platzierungsbezugspunkt. MiddleCenter verschiebt die Mitte der ursprünglichen Geometrie zum lokalen Ursprung; Custom verwendet ModelAlign. So lässt sich der Bezugspunkt für Skalierung und Drehung leichter erkennen.</w:t>
      </w:r>
    </w:p>
    <w:p w14:paraId="5BF83802" w14:textId="77777777" w:rsidR="002F4049" w:rsidRDefault="00BB35D4">
      <w:pPr>
        <w:keepNext/>
        <w:spacing w:before="140" w:after="60" w:line="240" w:lineRule="auto"/>
        <w:jc w:val="center"/>
      </w:pPr>
      <w:r>
        <w:rPr>
          <w:noProof/>
        </w:rPr>
        <w:drawing>
          <wp:inline distT="0" distB="0" distL="0" distR="0" wp14:anchorId="773BE3C4" wp14:editId="4F9DC3E6">
            <wp:extent cx="3657600" cy="309796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Form.png"/>
                    <pic:cNvPicPr/>
                  </pic:nvPicPr>
                  <pic:blipFill>
                    <a:blip r:embed="rId75"/>
                    <a:stretch>
                      <a:fillRect/>
                    </a:stretch>
                  </pic:blipFill>
                  <pic:spPr>
                    <a:xfrm>
                      <a:off x="0" y="0"/>
                      <a:ext cx="3657600" cy="3097967"/>
                    </a:xfrm>
                    <a:prstGeom prst="rect">
                      <a:avLst/>
                    </a:prstGeom>
                  </pic:spPr>
                </pic:pic>
              </a:graphicData>
            </a:graphic>
          </wp:inline>
        </w:drawing>
      </w:r>
    </w:p>
    <w:p w14:paraId="5C898B4D" w14:textId="77777777" w:rsidR="001E4808" w:rsidRDefault="00F367E4">
      <w:pPr>
        <w:pStyle w:val="BookCaption"/>
      </w:pPr>
      <w:r>
        <w:t>Abbildung 6.7  Alignment-Editor: XY- und Z-Bezugspunkt des ausgewählten Objekts über das PropertyGrid wählen.</w:t>
      </w:r>
    </w:p>
    <w:p w14:paraId="23B1FC5D" w14:textId="77777777" w:rsidR="001E4808" w:rsidRDefault="00F367E4">
      <w:r>
        <w:t>2. Stellen Sie Größe mit Scale, Winkel mit Rotate und Position mit ModelTranslate ein. Unabhängig von der Eingabereihenfolge rechnet das Modell immer Align → Scale → Z/Y/X-Drehung → Translate. Danach folgen die Transformationen übergeordneter Objekte und die Marker-Offsets.</w:t>
      </w:r>
    </w:p>
    <w:p w14:paraId="7E2B4B21" w14:textId="77777777" w:rsidR="005504B3" w:rsidRDefault="002D0453">
      <w:pPr>
        <w:keepNext/>
        <w:spacing w:before="120" w:after="60" w:line="240" w:lineRule="auto"/>
        <w:jc w:val="center"/>
      </w:pPr>
      <w:r>
        <w:rPr>
          <w:noProof/>
        </w:rPr>
        <w:lastRenderedPageBreak/>
        <w:drawing>
          <wp:inline distT="0" distB="0" distL="0" distR="0" wp14:anchorId="72712565" wp14:editId="79B48188">
            <wp:extent cx="6126480" cy="373463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editor.png"/>
                    <pic:cNvPicPr/>
                  </pic:nvPicPr>
                  <pic:blipFill>
                    <a:blip r:embed="rId76"/>
                    <a:stretch>
                      <a:fillRect/>
                    </a:stretch>
                  </pic:blipFill>
                  <pic:spPr>
                    <a:xfrm>
                      <a:off x="0" y="0"/>
                      <a:ext cx="6126480" cy="3734635"/>
                    </a:xfrm>
                    <a:prstGeom prst="rect">
                      <a:avLst/>
                    </a:prstGeom>
                  </pic:spPr>
                </pic:pic>
              </a:graphicData>
            </a:graphic>
          </wp:inline>
        </w:drawing>
      </w:r>
    </w:p>
    <w:p w14:paraId="5DEE3EE7" w14:textId="77777777" w:rsidR="001E4808" w:rsidRDefault="00F367E4">
      <w:pPr>
        <w:pStyle w:val="BookCaption"/>
      </w:pPr>
      <w:r>
        <w:t>Abbildung 6.8  Scale-Editor bei ausgewähltem Rechteck</w:t>
      </w:r>
    </w:p>
    <w:p w14:paraId="17EFFEF5" w14:textId="77777777" w:rsidR="001E4808" w:rsidRDefault="00F367E4">
      <w:r>
        <w:t>Scale ändert die X/Y/Z-Faktoren: 1 erhält die Größe, Fixed ratio koppelt die Achsen, Invert X/Y spiegelt sie. X und Y dürfen nicht null sein. Rotate setzt X/Y/Z-Winkel in Grad. Reset setzt Faktor 1 oder Winkel 0; Previous stellt die Werte beim Öffnen wieder her. OK übernimmt die Vorschau in den Dokumentverlauf; Schließen ohne OK stellt die ursprünglichen Werte wieder her.</w:t>
      </w:r>
    </w:p>
    <w:p w14:paraId="6D14CB14" w14:textId="77777777" w:rsidR="005504B3" w:rsidRDefault="002D0453">
      <w:pPr>
        <w:keepNext/>
        <w:spacing w:before="120" w:after="60" w:line="240" w:lineRule="auto"/>
        <w:jc w:val="center"/>
      </w:pPr>
      <w:r>
        <w:rPr>
          <w:noProof/>
        </w:rPr>
        <w:drawing>
          <wp:inline distT="0" distB="0" distL="0" distR="0" wp14:anchorId="1CDA49B3" wp14:editId="7D4A2546">
            <wp:extent cx="3566160" cy="254531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ScaleForm.png"/>
                    <pic:cNvPicPr/>
                  </pic:nvPicPr>
                  <pic:blipFill>
                    <a:blip r:embed="rId77"/>
                    <a:stretch>
                      <a:fillRect/>
                    </a:stretch>
                  </pic:blipFill>
                  <pic:spPr>
                    <a:xfrm>
                      <a:off x="0" y="0"/>
                      <a:ext cx="3566160" cy="2545313"/>
                    </a:xfrm>
                    <a:prstGeom prst="rect">
                      <a:avLst/>
                    </a:prstGeom>
                  </pic:spPr>
                </pic:pic>
              </a:graphicData>
            </a:graphic>
          </wp:inline>
        </w:drawing>
      </w:r>
    </w:p>
    <w:p w14:paraId="51BFA272" w14:textId="77777777" w:rsidR="001E4808" w:rsidRDefault="00F367E4">
      <w:pPr>
        <w:pStyle w:val="BookCaption"/>
      </w:pPr>
      <w:r>
        <w:t>Abbildung 6.9  Scale-Editor bei ausgewähltem Rechteck</w:t>
      </w:r>
    </w:p>
    <w:p w14:paraId="3FC7C3B5" w14:textId="77777777" w:rsidR="005504B3" w:rsidRDefault="002D0453">
      <w:pPr>
        <w:keepNext/>
        <w:spacing w:before="120" w:after="60" w:line="240" w:lineRule="auto"/>
        <w:jc w:val="center"/>
      </w:pPr>
      <w:r>
        <w:rPr>
          <w:noProof/>
        </w:rPr>
        <w:lastRenderedPageBreak/>
        <w:drawing>
          <wp:inline distT="0" distB="0" distL="0" distR="0" wp14:anchorId="2084F90D" wp14:editId="28531CB3">
            <wp:extent cx="3200400" cy="20150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form.png"/>
                    <pic:cNvPicPr/>
                  </pic:nvPicPr>
                  <pic:blipFill>
                    <a:blip r:embed="rId78"/>
                    <a:stretch>
                      <a:fillRect/>
                    </a:stretch>
                  </pic:blipFill>
                  <pic:spPr>
                    <a:xfrm>
                      <a:off x="0" y="0"/>
                      <a:ext cx="3200400" cy="2015067"/>
                    </a:xfrm>
                    <a:prstGeom prst="rect">
                      <a:avLst/>
                    </a:prstGeom>
                  </pic:spPr>
                </pic:pic>
              </a:graphicData>
            </a:graphic>
          </wp:inline>
        </w:drawing>
      </w:r>
    </w:p>
    <w:p w14:paraId="6DABDDDA" w14:textId="77777777" w:rsidR="001E4808" w:rsidRDefault="00F367E4">
      <w:pPr>
        <w:pStyle w:val="BookCaption"/>
      </w:pPr>
      <w:r>
        <w:t>Abbildung 6.10  Rotate-Editor für X Y Z-Winkel</w:t>
      </w:r>
    </w:p>
    <w:p w14:paraId="756AF1FF" w14:textId="77777777" w:rsidR="001E4808" w:rsidRDefault="00F367E4">
      <w:r>
        <w:t>3. Prüfen Sie die Vorschau und bestätigen Sie mit OK. Prev in AlignmentForm stellt beide ursprünglichen Ausrichtungswerte wieder her. Schließen ohne OK verwirft die Vorschau; bestätigte Änderungen unterstützen Dokument-Undo/Redo. Der Marker erzeugt den Pfad mit der fertigen Modelltransformation und spielt keine Bearbeitungsschritte nach.</w:t>
      </w:r>
    </w:p>
    <w:p w14:paraId="22D2C2F1" w14:textId="77777777" w:rsidR="001E4808" w:rsidRDefault="00F367E4">
      <w:pPr>
        <w:pStyle w:val="BookCaption"/>
        <w:keepNext/>
        <w:keepLines/>
      </w:pPr>
      <w:r>
        <w:t>Codebeispiel 6.2  Platzierung über den Dokumentverlauf einstellen</w:t>
      </w:r>
    </w:p>
    <w:p w14:paraId="0A8D6268" w14:textId="77777777" w:rsidR="001E4808" w:rsidRDefault="00F367E4">
      <w:pPr>
        <w:pStyle w:val="BookCode"/>
        <w:keepNext/>
        <w:keepLines/>
        <w:spacing w:line="252" w:lineRule="auto"/>
      </w:pPr>
      <w:r>
        <w:t>using SpiralLab.Sirius3.Document;</w:t>
      </w:r>
    </w:p>
    <w:p w14:paraId="6D04F4DD" w14:textId="77777777" w:rsidR="001E4808" w:rsidRDefault="00F367E4">
      <w:pPr>
        <w:pStyle w:val="BookCode"/>
        <w:keepNext/>
        <w:keepLines/>
        <w:spacing w:line="252" w:lineRule="auto"/>
      </w:pPr>
      <w:r>
        <w:t>using SpiralLab.Sirius3.Entity;</w:t>
      </w:r>
    </w:p>
    <w:p w14:paraId="7232AE41" w14:textId="77777777" w:rsidR="001E4808" w:rsidRDefault="00F367E4">
      <w:pPr>
        <w:pStyle w:val="BookCode"/>
        <w:keepNext/>
        <w:keepLines/>
        <w:spacing w:line="252" w:lineRule="auto"/>
      </w:pPr>
      <w:r>
        <w:t>using DVec3 = OpenTK.Vector3d;</w:t>
      </w:r>
    </w:p>
    <w:p w14:paraId="1D53EA14" w14:textId="77777777" w:rsidR="001E4808" w:rsidRDefault="001E4808">
      <w:pPr>
        <w:pStyle w:val="BookCode"/>
        <w:keepNext/>
        <w:keepLines/>
        <w:spacing w:line="252" w:lineRule="auto"/>
      </w:pPr>
    </w:p>
    <w:p w14:paraId="3747BB7C" w14:textId="77777777" w:rsidR="001E4808" w:rsidRDefault="00F367E4">
      <w:pPr>
        <w:pStyle w:val="BookCode"/>
        <w:keepNext/>
        <w:keepLines/>
        <w:spacing w:line="252" w:lineRule="auto"/>
      </w:pPr>
      <w:r>
        <w:t>public static bool SetPlacement(IDocument document, IEntity entity)</w:t>
      </w:r>
    </w:p>
    <w:p w14:paraId="55F0630E" w14:textId="77777777" w:rsidR="001E4808" w:rsidRDefault="00F367E4">
      <w:pPr>
        <w:pStyle w:val="BookCode"/>
        <w:keepNext/>
        <w:keepLines/>
        <w:spacing w:line="252" w:lineRule="auto"/>
      </w:pPr>
      <w:r>
        <w:t>{</w:t>
      </w:r>
    </w:p>
    <w:p w14:paraId="0214F638" w14:textId="77777777" w:rsidR="001E4808" w:rsidRDefault="00F367E4">
      <w:pPr>
        <w:pStyle w:val="BookCode"/>
        <w:keepNext/>
        <w:keepLines/>
        <w:spacing w:line="252" w:lineRule="auto"/>
      </w:pPr>
      <w:r>
        <w:t xml:space="preserve">    if (!(entity is ITransformable)) return false;</w:t>
      </w:r>
    </w:p>
    <w:p w14:paraId="7936658F" w14:textId="77777777" w:rsidR="001E4808" w:rsidRDefault="00F367E4">
      <w:pPr>
        <w:pStyle w:val="BookCode"/>
        <w:keepNext/>
        <w:keepLines/>
        <w:spacing w:line="252" w:lineRule="auto"/>
      </w:pPr>
      <w:r>
        <w:t xml:space="preserve">    if (!document.ActPropertyChanged(entity,</w:t>
      </w:r>
    </w:p>
    <w:p w14:paraId="36E30707" w14:textId="77777777" w:rsidR="001E4808" w:rsidRDefault="00F367E4">
      <w:pPr>
        <w:pStyle w:val="BookCode"/>
        <w:keepNext/>
        <w:keepLines/>
        <w:spacing w:line="252" w:lineRule="auto"/>
      </w:pPr>
      <w:r>
        <w:t xml:space="preserve">        nameof(ITransformable.AlignmentXY), AlignmentXYs.MiddleCenter))</w:t>
      </w:r>
    </w:p>
    <w:p w14:paraId="3E916D7C" w14:textId="77777777" w:rsidR="001E4808" w:rsidRDefault="00F367E4">
      <w:pPr>
        <w:pStyle w:val="BookCode"/>
        <w:keepNext/>
        <w:keepLines/>
        <w:spacing w:line="252" w:lineRule="auto"/>
      </w:pPr>
      <w:r>
        <w:t xml:space="preserve">        return false;</w:t>
      </w:r>
    </w:p>
    <w:p w14:paraId="6C2214FF" w14:textId="77777777" w:rsidR="001E4808" w:rsidRDefault="00F367E4">
      <w:pPr>
        <w:pStyle w:val="BookCode"/>
        <w:keepNext/>
        <w:keepLines/>
        <w:spacing w:line="252" w:lineRule="auto"/>
      </w:pPr>
      <w:r>
        <w:t xml:space="preserve">    if (!document.ActPropertyChanged(entity,</w:t>
      </w:r>
    </w:p>
    <w:p w14:paraId="728C6A80" w14:textId="77777777" w:rsidR="001E4808" w:rsidRDefault="00F367E4">
      <w:pPr>
        <w:pStyle w:val="BookCode"/>
        <w:keepNext/>
        <w:keepLines/>
        <w:spacing w:line="252" w:lineRule="auto"/>
      </w:pPr>
      <w:r>
        <w:t xml:space="preserve">        nameof(ITransformable.ModelScale), new DVec3(2, 2, 1)))</w:t>
      </w:r>
    </w:p>
    <w:p w14:paraId="0FDEB80C" w14:textId="77777777" w:rsidR="001E4808" w:rsidRDefault="00F367E4">
      <w:pPr>
        <w:pStyle w:val="BookCode"/>
        <w:keepNext/>
        <w:keepLines/>
        <w:spacing w:line="252" w:lineRule="auto"/>
      </w:pPr>
      <w:r>
        <w:t xml:space="preserve">        return false;</w:t>
      </w:r>
    </w:p>
    <w:p w14:paraId="6E476E76" w14:textId="77777777" w:rsidR="001E4808" w:rsidRDefault="00F367E4">
      <w:pPr>
        <w:pStyle w:val="BookCode"/>
        <w:keepNext/>
        <w:keepLines/>
        <w:spacing w:line="252" w:lineRule="auto"/>
      </w:pPr>
      <w:r>
        <w:t xml:space="preserve">    if (!document.ActPropertyChanged(entity,</w:t>
      </w:r>
    </w:p>
    <w:p w14:paraId="4565975C" w14:textId="77777777" w:rsidR="001E4808" w:rsidRDefault="00F367E4">
      <w:pPr>
        <w:pStyle w:val="BookCode"/>
        <w:keepNext/>
        <w:keepLines/>
        <w:spacing w:line="252" w:lineRule="auto"/>
      </w:pPr>
      <w:r>
        <w:t xml:space="preserve">        nameof(ITransformable.ModelRotate), new DVec3(0, 0, 90)))</w:t>
      </w:r>
    </w:p>
    <w:p w14:paraId="656C6CE0" w14:textId="77777777" w:rsidR="001E4808" w:rsidRDefault="00F367E4">
      <w:pPr>
        <w:pStyle w:val="BookCode"/>
        <w:keepNext/>
        <w:keepLines/>
        <w:spacing w:line="252" w:lineRule="auto"/>
      </w:pPr>
      <w:r>
        <w:t xml:space="preserve">        return false;</w:t>
      </w:r>
    </w:p>
    <w:p w14:paraId="0B99C005" w14:textId="77777777" w:rsidR="001E4808" w:rsidRDefault="00F367E4">
      <w:pPr>
        <w:pStyle w:val="BookCode"/>
        <w:keepNext/>
        <w:keepLines/>
        <w:spacing w:line="252" w:lineRule="auto"/>
      </w:pPr>
      <w:r>
        <w:t xml:space="preserve">    return document.ActPropertyChanged(entity,</w:t>
      </w:r>
    </w:p>
    <w:p w14:paraId="24682FD9" w14:textId="77777777" w:rsidR="001E4808" w:rsidRDefault="00F367E4">
      <w:pPr>
        <w:pStyle w:val="BookCode"/>
        <w:keepNext/>
        <w:keepLines/>
        <w:spacing w:line="252" w:lineRule="auto"/>
      </w:pPr>
      <w:r>
        <w:t xml:space="preserve">        nameof(ITransformable.ModelTranslate), new DVec3(10, 0, 0));</w:t>
      </w:r>
    </w:p>
    <w:p w14:paraId="4C005BDE" w14:textId="77777777" w:rsidR="001E4808" w:rsidRDefault="00F367E4">
      <w:pPr>
        <w:pStyle w:val="BookCode"/>
        <w:keepLines/>
        <w:spacing w:line="252" w:lineRule="auto"/>
      </w:pPr>
      <w:r>
        <w:t>}</w:t>
      </w:r>
    </w:p>
    <w:p w14:paraId="44D12ACA" w14:textId="77777777" w:rsidR="001E4808" w:rsidRDefault="00F367E4">
      <w:pPr>
        <w:keepLines/>
      </w:pPr>
      <w:r>
        <w:t>Auf eine vorhandene Dokumententität bei ruhendem Marker anwenden. Jeder erfolgreiche ActPropertyChanged-Aufruf erzeugt einen eigenen Verlaufseintrag; spätere Fehler nehmen frühere Änderungen nicht automatisch zurück.</w:t>
      </w:r>
    </w:p>
    <w:p w14:paraId="27636ABD" w14:textId="77777777" w:rsidR="001E4808" w:rsidRDefault="00F367E4">
      <w:pPr>
        <w:pStyle w:val="21"/>
        <w:pageBreakBefore/>
      </w:pPr>
      <w:bookmarkStart w:id="77" w:name="S3_S6_9"/>
      <w:bookmarkStart w:id="78" w:name="_Toc243898125"/>
      <w:r>
        <w:lastRenderedPageBreak/>
        <w:t>6.9  FontName und die Schriftvorschau</w:t>
      </w:r>
      <w:bookmarkEnd w:id="77"/>
      <w:bookmarkEnd w:id="78"/>
    </w:p>
    <w:p w14:paraId="2C02A8F5" w14:textId="77777777" w:rsidR="001E4808" w:rsidRDefault="00F367E4">
      <w:pPr>
        <w:keepNext/>
        <w:keepLines/>
      </w:pPr>
      <w:r>
        <w:t>1. Wählen Sie ein Textobjekt und öffnen Sie den SourceText-Editor im PropertyGrid.</w:t>
      </w:r>
    </w:p>
    <w:p w14:paraId="7D187FBD" w14:textId="77777777" w:rsidR="001E4808" w:rsidRDefault="00F367E4">
      <w:pPr>
        <w:keepNext/>
        <w:keepLines/>
      </w:pPr>
      <w:r>
        <w:t xml:space="preserve">2. Geben Sie die ursprüngliche Zeichenfolge ein. Ctrl+Enter fügt einen Zeilenumbruch ein. Konfigurieren Sie den TextConverter, der daraus ConvertedText erzeugt, gemäß </w:t>
      </w:r>
      <w:hyperlink w:anchor="S3_S9" w:history="1">
        <w:r>
          <w:rPr>
            <w:color w:val="246B91"/>
            <w:u w:val="single"/>
          </w:rPr>
          <w:t>09  TextConverter und dynamischer Text</w:t>
        </w:r>
      </w:hyperlink>
      <w:r>
        <w:t>.</w:t>
      </w:r>
    </w:p>
    <w:p w14:paraId="2FE97377" w14:textId="77777777" w:rsidR="001E4808" w:rsidRDefault="00F367E4">
      <w:pPr>
        <w:keepLines/>
      </w:pPr>
      <w:r>
        <w:t>3. OK übernimmt den Text in den Dokumentverlauf. Schließen ohne OK behält den bisherigen Text. Wählen Sie danach FontName in der unten gezeigten Vorschau.</w:t>
      </w:r>
    </w:p>
    <w:p w14:paraId="29FF752C" w14:textId="77777777" w:rsidR="003D2DDC" w:rsidRDefault="0070288C">
      <w:pPr>
        <w:keepNext/>
        <w:spacing w:line="240" w:lineRule="auto"/>
        <w:jc w:val="center"/>
      </w:pPr>
      <w:r>
        <w:rPr>
          <w:noProof/>
        </w:rPr>
        <w:drawing>
          <wp:inline distT="0" distB="0" distL="0" distR="0" wp14:anchorId="1780C29E" wp14:editId="41B6D4BB">
            <wp:extent cx="5303520" cy="6192324"/>
            <wp:effectExtent l="0" t="0" r="0" b="0"/>
            <wp:docPr id="94" name="Picture 94" descr="Mehrzeiliger Quelltext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editor.png"/>
                    <pic:cNvPicPr/>
                  </pic:nvPicPr>
                  <pic:blipFill>
                    <a:blip r:embed="rId79"/>
                    <a:stretch>
                      <a:fillRect/>
                    </a:stretch>
                  </pic:blipFill>
                  <pic:spPr>
                    <a:xfrm>
                      <a:off x="0" y="0"/>
                      <a:ext cx="5303520" cy="6192324"/>
                    </a:xfrm>
                    <a:prstGeom prst="rect">
                      <a:avLst/>
                    </a:prstGeom>
                  </pic:spPr>
                </pic:pic>
              </a:graphicData>
            </a:graphic>
          </wp:inline>
        </w:drawing>
      </w:r>
    </w:p>
    <w:p w14:paraId="483EE3C3" w14:textId="77777777" w:rsidR="003D2DDC" w:rsidRDefault="0070288C">
      <w:pPr>
        <w:pStyle w:val="BookCaption"/>
        <w:spacing w:line="271" w:lineRule="auto"/>
      </w:pPr>
      <w:r>
        <w:t>Abbildung 6.11  Mehrzeiliger Quelltexteditor</w:t>
      </w:r>
    </w:p>
    <w:p w14:paraId="2FB49452" w14:textId="77777777" w:rsidR="001E4808" w:rsidRDefault="00F367E4">
      <w:pPr>
        <w:keepNext/>
        <w:keepLines/>
      </w:pPr>
      <w:r>
        <w:lastRenderedPageBreak/>
        <w:t xml:space="preserve">EntityText.FontName verwendet FontNameEditor als Dropdown mit installierten Schriftfamilien und Beispielzeichen. Text auswählen, nach font suchen, den Font-Wert öffnen und eine Familie wählen. FontStyle und FontCapitalHeight bleiben getrennte Eigenschaften. Die neue Schrift erzeugt die Vektorkonturen neu; Breite, Löcher und Schraffur erneut prüfen. Die Liste gilt für installierte TrueType/OpenType-Schriften. EntitySiriusText verwendet Sirius-Schriftdateien und den FontEditor. </w:t>
      </w:r>
      <w:hyperlink w:anchor="S3_S8_2" w:history="1">
        <w:r>
          <w:rPr>
            <w:color w:val="246B91"/>
            <w:u w:val="single"/>
          </w:rPr>
          <w:t>8.2  Textlayout und Schriften</w:t>
        </w:r>
      </w:hyperlink>
      <w:r>
        <w:t xml:space="preserve"> hilft bei der Auswahl eines Texttyps; </w:t>
      </w:r>
      <w:hyperlink w:anchor="S3_S11" w:history="1">
        <w:r>
          <w:rPr>
            <w:color w:val="246B91"/>
            <w:u w:val="single"/>
          </w:rPr>
          <w:t>11  FontEditor — Sirius-Schriftdateien bearbeiten</w:t>
        </w:r>
      </w:hyperlink>
      <w:r>
        <w:t xml:space="preserve"> erläutert das Bearbeiten und Konvertieren von Sirius-Schriftdateien.</w:t>
      </w:r>
    </w:p>
    <w:p w14:paraId="3DAAD785" w14:textId="77777777" w:rsidR="005504B3" w:rsidRDefault="002D0453">
      <w:pPr>
        <w:keepNext/>
        <w:spacing w:before="120" w:after="60" w:line="240" w:lineRule="auto"/>
        <w:jc w:val="center"/>
      </w:pPr>
      <w:r>
        <w:rPr>
          <w:noProof/>
        </w:rPr>
        <w:drawing>
          <wp:inline distT="0" distB="0" distL="0" distR="0" wp14:anchorId="1E0BDFA7" wp14:editId="488FDBB7">
            <wp:extent cx="6126480" cy="21525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text.png"/>
                    <pic:cNvPicPr/>
                  </pic:nvPicPr>
                  <pic:blipFill>
                    <a:blip r:embed="rId80"/>
                    <a:stretch>
                      <a:fillRect/>
                    </a:stretch>
                  </pic:blipFill>
                  <pic:spPr>
                    <a:xfrm>
                      <a:off x="0" y="0"/>
                      <a:ext cx="6126480" cy="2152547"/>
                    </a:xfrm>
                    <a:prstGeom prst="rect">
                      <a:avLst/>
                    </a:prstGeom>
                  </pic:spPr>
                </pic:pic>
              </a:graphicData>
            </a:graphic>
          </wp:inline>
        </w:drawing>
      </w:r>
    </w:p>
    <w:p w14:paraId="5E1AD8F7" w14:textId="77777777" w:rsidR="001E4808" w:rsidRDefault="00F367E4">
      <w:pPr>
        <w:pStyle w:val="BookCaption"/>
      </w:pPr>
      <w:r>
        <w:t>Abbildung 6.12  FontName-Liste und ausgewählter Vektortext</w:t>
      </w:r>
    </w:p>
    <w:p w14:paraId="470258CB" w14:textId="77777777" w:rsidR="001E4808" w:rsidRDefault="00F367E4">
      <w:pPr>
        <w:pStyle w:val="21"/>
        <w:pageBreakBefore/>
      </w:pPr>
      <w:bookmarkStart w:id="79" w:name="S3_S6_10"/>
      <w:bookmarkStart w:id="80" w:name="_Toc243898126"/>
      <w:r>
        <w:lastRenderedPageBreak/>
        <w:t>6.10  Geometrie interaktiv erstellen</w:t>
      </w:r>
      <w:bookmarkEnd w:id="79"/>
      <w:bookmarkEnd w:id="80"/>
    </w:p>
    <w:p w14:paraId="40152E26" w14:textId="77777777" w:rsidR="001E4808" w:rsidRDefault="00F367E4">
      <w:r>
        <w:t>Wählen Sie aktive Seite und Ebene, dann ein Erzeugungssymbol im EditorControl. Folgen Sie beim Klicken oder Ziehen der Schrittanzeige links oben im Zeichenbereich. Erst das fertige Ergebnis wird dem Dokument hinzugefügt; die Vorschau ist noch kein TreeView-Objekt. Wählen Sie das Ergebnis zur Prüfung seiner Maße und Eigenschaften.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1440"/>
        <w:gridCol w:w="5760"/>
      </w:tblGrid>
      <w:tr w:rsidR="00FC375A" w14:paraId="35C5A24C" w14:textId="77777777">
        <w:trPr>
          <w:cantSplit/>
          <w:tblHeader/>
        </w:trPr>
        <w:tc>
          <w:tcPr>
            <w:tcW w:w="2448" w:type="dxa"/>
            <w:shd w:val="clear" w:color="auto" w:fill="233C50"/>
            <w:vAlign w:val="center"/>
          </w:tcPr>
          <w:p w14:paraId="07984FCF" w14:textId="77777777" w:rsidR="00FC375A" w:rsidRDefault="00100E89">
            <w:pPr>
              <w:pStyle w:val="BookTable"/>
              <w:keepNext/>
              <w:spacing w:after="0" w:line="269" w:lineRule="auto"/>
            </w:pPr>
            <w:r>
              <w:rPr>
                <w:b/>
                <w:color w:val="FFFFFF"/>
                <w:sz w:val="19"/>
              </w:rPr>
              <w:t>Werkzeug</w:t>
            </w:r>
          </w:p>
        </w:tc>
        <w:tc>
          <w:tcPr>
            <w:tcW w:w="1440" w:type="dxa"/>
            <w:shd w:val="clear" w:color="auto" w:fill="233C50"/>
            <w:vAlign w:val="center"/>
          </w:tcPr>
          <w:p w14:paraId="793A702B" w14:textId="77777777" w:rsidR="00FC375A" w:rsidRDefault="00100E89">
            <w:pPr>
              <w:pStyle w:val="BookTable"/>
              <w:keepNext/>
              <w:spacing w:after="0" w:line="269" w:lineRule="auto"/>
            </w:pPr>
            <w:r>
              <w:rPr>
                <w:b/>
                <w:color w:val="FFFFFF"/>
                <w:sz w:val="19"/>
              </w:rPr>
              <w:t>Eingabefolge</w:t>
            </w:r>
          </w:p>
        </w:tc>
        <w:tc>
          <w:tcPr>
            <w:tcW w:w="5760" w:type="dxa"/>
            <w:shd w:val="clear" w:color="auto" w:fill="233C50"/>
            <w:vAlign w:val="center"/>
          </w:tcPr>
          <w:p w14:paraId="51EE15C2" w14:textId="77777777" w:rsidR="00FC375A" w:rsidRDefault="00100E89">
            <w:pPr>
              <w:pStyle w:val="BookTable"/>
              <w:keepNext/>
              <w:spacing w:after="0" w:line="269" w:lineRule="auto"/>
            </w:pPr>
            <w:r>
              <w:rPr>
                <w:b/>
                <w:color w:val="FFFFFF"/>
                <w:sz w:val="19"/>
              </w:rPr>
              <w:t>Abschluss / Tasten</w:t>
            </w:r>
          </w:p>
        </w:tc>
      </w:tr>
      <w:tr w:rsidR="00FC375A" w14:paraId="2D06B405" w14:textId="77777777">
        <w:trPr>
          <w:cantSplit/>
        </w:trPr>
        <w:tc>
          <w:tcPr>
            <w:tcW w:w="2448" w:type="dxa"/>
            <w:shd w:val="clear" w:color="auto" w:fill="FFFFFF"/>
            <w:vAlign w:val="center"/>
          </w:tcPr>
          <w:p w14:paraId="79F009E2" w14:textId="77777777" w:rsidR="00FC375A" w:rsidRDefault="00100E89">
            <w:pPr>
              <w:pStyle w:val="BookTable"/>
              <w:spacing w:after="0" w:line="269" w:lineRule="auto"/>
            </w:pPr>
            <w:r>
              <w:rPr>
                <w:sz w:val="19"/>
              </w:rPr>
              <w:t>Point / Points</w:t>
            </w:r>
          </w:p>
        </w:tc>
        <w:tc>
          <w:tcPr>
            <w:tcW w:w="1440" w:type="dxa"/>
            <w:shd w:val="clear" w:color="auto" w:fill="FFFFFF"/>
            <w:vAlign w:val="center"/>
          </w:tcPr>
          <w:p w14:paraId="08B81FDC" w14:textId="77777777" w:rsidR="00FC375A" w:rsidRDefault="00100E89">
            <w:pPr>
              <w:pStyle w:val="BookTable"/>
              <w:spacing w:after="0" w:line="269" w:lineRule="auto"/>
            </w:pPr>
            <w:r>
              <w:rPr>
                <w:sz w:val="19"/>
              </w:rPr>
              <w:t>Click / Drag</w:t>
            </w:r>
          </w:p>
        </w:tc>
        <w:tc>
          <w:tcPr>
            <w:tcW w:w="5760" w:type="dxa"/>
            <w:shd w:val="clear" w:color="auto" w:fill="FFFFFF"/>
            <w:vAlign w:val="center"/>
          </w:tcPr>
          <w:p w14:paraId="1AAAFF09" w14:textId="77777777" w:rsidR="00FC375A" w:rsidRDefault="00100E89">
            <w:pPr>
              <w:pStyle w:val="BookTable"/>
              <w:spacing w:after="0" w:line="269" w:lineRule="auto"/>
            </w:pPr>
            <w:r>
              <w:rPr>
                <w:sz w:val="19"/>
              </w:rPr>
              <w:t>Point: eine Position. Points: mehrere Positionen, Abschluss mit Enter.</w:t>
            </w:r>
          </w:p>
        </w:tc>
      </w:tr>
      <w:tr w:rsidR="00FC375A" w14:paraId="4CB55668" w14:textId="77777777">
        <w:trPr>
          <w:cantSplit/>
        </w:trPr>
        <w:tc>
          <w:tcPr>
            <w:tcW w:w="2448" w:type="dxa"/>
            <w:shd w:val="clear" w:color="auto" w:fill="F0F4F7"/>
            <w:vAlign w:val="center"/>
          </w:tcPr>
          <w:p w14:paraId="7534DCAF" w14:textId="77777777" w:rsidR="00FC375A" w:rsidRDefault="00100E89">
            <w:pPr>
              <w:pStyle w:val="BookTable"/>
              <w:spacing w:after="0" w:line="269" w:lineRule="auto"/>
            </w:pPr>
            <w:r>
              <w:rPr>
                <w:sz w:val="19"/>
              </w:rPr>
              <w:t>Line</w:t>
            </w:r>
          </w:p>
        </w:tc>
        <w:tc>
          <w:tcPr>
            <w:tcW w:w="1440" w:type="dxa"/>
            <w:shd w:val="clear" w:color="auto" w:fill="F0F4F7"/>
            <w:vAlign w:val="center"/>
          </w:tcPr>
          <w:p w14:paraId="0803209C" w14:textId="77777777" w:rsidR="00FC375A" w:rsidRDefault="00100E89">
            <w:pPr>
              <w:pStyle w:val="BookTable"/>
              <w:spacing w:after="0" w:line="269" w:lineRule="auto"/>
            </w:pPr>
            <w:r>
              <w:rPr>
                <w:sz w:val="19"/>
              </w:rPr>
              <w:t>Click / Drag</w:t>
            </w:r>
          </w:p>
        </w:tc>
        <w:tc>
          <w:tcPr>
            <w:tcW w:w="5760" w:type="dxa"/>
            <w:shd w:val="clear" w:color="auto" w:fill="F0F4F7"/>
            <w:vAlign w:val="center"/>
          </w:tcPr>
          <w:p w14:paraId="7B06BE09" w14:textId="77777777" w:rsidR="00FC375A" w:rsidRDefault="00100E89">
            <w:pPr>
              <w:pStyle w:val="BookTable"/>
              <w:spacing w:after="0" w:line="269" w:lineRule="auto"/>
            </w:pPr>
            <w:r>
              <w:rPr>
                <w:sz w:val="19"/>
              </w:rPr>
              <w:t>Start und Ende wählen oder vom Start zum Ende ziehen.</w:t>
            </w:r>
          </w:p>
        </w:tc>
      </w:tr>
      <w:tr w:rsidR="00FC375A" w14:paraId="2203C451" w14:textId="77777777">
        <w:trPr>
          <w:cantSplit/>
        </w:trPr>
        <w:tc>
          <w:tcPr>
            <w:tcW w:w="2448" w:type="dxa"/>
            <w:shd w:val="clear" w:color="auto" w:fill="FFFFFF"/>
            <w:vAlign w:val="center"/>
          </w:tcPr>
          <w:p w14:paraId="63C0A66D" w14:textId="77777777" w:rsidR="00FC375A" w:rsidRDefault="00100E89">
            <w:pPr>
              <w:pStyle w:val="BookTable"/>
              <w:spacing w:after="0" w:line="269" w:lineRule="auto"/>
            </w:pPr>
            <w:r>
              <w:rPr>
                <w:sz w:val="19"/>
              </w:rPr>
              <w:t>Rectangle / Ellipse / Triangle / Cross</w:t>
            </w:r>
          </w:p>
        </w:tc>
        <w:tc>
          <w:tcPr>
            <w:tcW w:w="1440" w:type="dxa"/>
            <w:shd w:val="clear" w:color="auto" w:fill="FFFFFF"/>
            <w:vAlign w:val="center"/>
          </w:tcPr>
          <w:p w14:paraId="70BD8AD9" w14:textId="77777777" w:rsidR="00FC375A" w:rsidRDefault="00100E89">
            <w:pPr>
              <w:pStyle w:val="BookTable"/>
              <w:spacing w:after="0" w:line="269" w:lineRule="auto"/>
            </w:pPr>
            <w:r>
              <w:rPr>
                <w:sz w:val="19"/>
              </w:rPr>
              <w:t>Click / Drag</w:t>
            </w:r>
          </w:p>
        </w:tc>
        <w:tc>
          <w:tcPr>
            <w:tcW w:w="5760" w:type="dxa"/>
            <w:shd w:val="clear" w:color="auto" w:fill="FFFFFF"/>
            <w:vAlign w:val="center"/>
          </w:tcPr>
          <w:p w14:paraId="32848C36" w14:textId="77777777" w:rsidR="00FC375A" w:rsidRDefault="00100E89">
            <w:pPr>
              <w:pStyle w:val="BookTable"/>
              <w:spacing w:after="0" w:line="269" w:lineRule="auto"/>
            </w:pPr>
            <w:r>
              <w:rPr>
                <w:sz w:val="19"/>
              </w:rPr>
              <w:t>Mittelpunkt, dann Größe. Shift erzwingt gleiche X-/Y-Ausdehnung.</w:t>
            </w:r>
          </w:p>
        </w:tc>
      </w:tr>
      <w:tr w:rsidR="00FC375A" w14:paraId="25927B34" w14:textId="77777777">
        <w:trPr>
          <w:cantSplit/>
        </w:trPr>
        <w:tc>
          <w:tcPr>
            <w:tcW w:w="2448" w:type="dxa"/>
            <w:shd w:val="clear" w:color="auto" w:fill="F0F4F7"/>
            <w:vAlign w:val="center"/>
          </w:tcPr>
          <w:p w14:paraId="058F22F5" w14:textId="77777777" w:rsidR="00FC375A" w:rsidRDefault="00100E89">
            <w:pPr>
              <w:pStyle w:val="BookTable"/>
              <w:spacing w:after="0" w:line="269" w:lineRule="auto"/>
            </w:pPr>
            <w:r>
              <w:rPr>
                <w:sz w:val="19"/>
              </w:rPr>
              <w:t>Arc / Circle</w:t>
            </w:r>
          </w:p>
        </w:tc>
        <w:tc>
          <w:tcPr>
            <w:tcW w:w="1440" w:type="dxa"/>
            <w:shd w:val="clear" w:color="auto" w:fill="F0F4F7"/>
            <w:vAlign w:val="center"/>
          </w:tcPr>
          <w:p w14:paraId="5F3CC813" w14:textId="77777777" w:rsidR="00FC375A" w:rsidRDefault="00100E89">
            <w:pPr>
              <w:pStyle w:val="BookTable"/>
              <w:spacing w:after="0" w:line="269" w:lineRule="auto"/>
            </w:pPr>
            <w:r>
              <w:rPr>
                <w:sz w:val="19"/>
              </w:rPr>
              <w:t>Click / Drag</w:t>
            </w:r>
          </w:p>
        </w:tc>
        <w:tc>
          <w:tcPr>
            <w:tcW w:w="5760" w:type="dxa"/>
            <w:shd w:val="clear" w:color="auto" w:fill="F0F4F7"/>
            <w:vAlign w:val="center"/>
          </w:tcPr>
          <w:p w14:paraId="39D46E26" w14:textId="77777777" w:rsidR="00FC375A" w:rsidRDefault="00100E89">
            <w:pPr>
              <w:pStyle w:val="BookTable"/>
              <w:spacing w:after="0" w:line="269" w:lineRule="auto"/>
            </w:pPr>
            <w:r>
              <w:rPr>
                <w:sz w:val="19"/>
              </w:rPr>
              <w:t>Arc: Mittelpunkt, Start/Radius, Winkel. C wechselt zwischen Bogen und Kreis, Ctrl kehrt den Bogensinn um.</w:t>
            </w:r>
          </w:p>
        </w:tc>
      </w:tr>
      <w:tr w:rsidR="00FC375A" w14:paraId="04340F8C" w14:textId="77777777">
        <w:trPr>
          <w:cantSplit/>
        </w:trPr>
        <w:tc>
          <w:tcPr>
            <w:tcW w:w="2448" w:type="dxa"/>
            <w:shd w:val="clear" w:color="auto" w:fill="FFFFFF"/>
            <w:vAlign w:val="center"/>
          </w:tcPr>
          <w:p w14:paraId="7F8D33BB" w14:textId="77777777" w:rsidR="00FC375A" w:rsidRDefault="00100E89">
            <w:pPr>
              <w:pStyle w:val="BookTable"/>
              <w:spacing w:after="0" w:line="269" w:lineRule="auto"/>
            </w:pPr>
            <w:r>
              <w:rPr>
                <w:sz w:val="19"/>
              </w:rPr>
              <w:t>Polyline2D / Polyline3D</w:t>
            </w:r>
          </w:p>
        </w:tc>
        <w:tc>
          <w:tcPr>
            <w:tcW w:w="1440" w:type="dxa"/>
            <w:shd w:val="clear" w:color="auto" w:fill="FFFFFF"/>
            <w:vAlign w:val="center"/>
          </w:tcPr>
          <w:p w14:paraId="670695D3" w14:textId="77777777" w:rsidR="00FC375A" w:rsidRDefault="00100E89">
            <w:pPr>
              <w:pStyle w:val="BookTable"/>
              <w:spacing w:after="0" w:line="269" w:lineRule="auto"/>
            </w:pPr>
            <w:r>
              <w:rPr>
                <w:sz w:val="19"/>
              </w:rPr>
              <w:t>Click / Drag</w:t>
            </w:r>
          </w:p>
        </w:tc>
        <w:tc>
          <w:tcPr>
            <w:tcW w:w="5760" w:type="dxa"/>
            <w:shd w:val="clear" w:color="auto" w:fill="FFFFFF"/>
            <w:vAlign w:val="center"/>
          </w:tcPr>
          <w:p w14:paraId="02AEBA77" w14:textId="77777777" w:rsidR="00FC375A" w:rsidRDefault="00100E89">
            <w:pPr>
              <w:pStyle w:val="BookTable"/>
              <w:spacing w:after="0" w:line="269" w:lineRule="auto"/>
            </w:pPr>
            <w:r>
              <w:rPr>
                <w:sz w:val="19"/>
              </w:rPr>
              <w:t>Stützpunkte anklicken, mit Enter abschließen. Bei Polyline2D wechselt A Linie/Bogen; beim Bogen wird zusätzlich die Ausbuchtung bestimmt.</w:t>
            </w:r>
          </w:p>
        </w:tc>
      </w:tr>
      <w:tr w:rsidR="00FC375A" w14:paraId="03C6B0BD" w14:textId="77777777">
        <w:trPr>
          <w:cantSplit/>
        </w:trPr>
        <w:tc>
          <w:tcPr>
            <w:tcW w:w="2448" w:type="dxa"/>
            <w:shd w:val="clear" w:color="auto" w:fill="F0F4F7"/>
            <w:vAlign w:val="center"/>
          </w:tcPr>
          <w:p w14:paraId="5C4516B2" w14:textId="77777777" w:rsidR="00FC375A" w:rsidRDefault="00100E89">
            <w:pPr>
              <w:pStyle w:val="BookTable"/>
              <w:spacing w:after="0" w:line="269" w:lineRule="auto"/>
            </w:pPr>
            <w:r>
              <w:rPr>
                <w:sz w:val="19"/>
              </w:rPr>
              <w:t>Splines</w:t>
            </w:r>
          </w:p>
        </w:tc>
        <w:tc>
          <w:tcPr>
            <w:tcW w:w="1440" w:type="dxa"/>
            <w:shd w:val="clear" w:color="auto" w:fill="F0F4F7"/>
            <w:vAlign w:val="center"/>
          </w:tcPr>
          <w:p w14:paraId="61849B45" w14:textId="77777777" w:rsidR="00FC375A" w:rsidRDefault="00100E89">
            <w:pPr>
              <w:pStyle w:val="BookTable"/>
              <w:spacing w:after="0" w:line="269" w:lineRule="auto"/>
            </w:pPr>
            <w:r>
              <w:rPr>
                <w:sz w:val="19"/>
              </w:rPr>
              <w:t>Click / Drag</w:t>
            </w:r>
          </w:p>
        </w:tc>
        <w:tc>
          <w:tcPr>
            <w:tcW w:w="5760" w:type="dxa"/>
            <w:shd w:val="clear" w:color="auto" w:fill="F0F4F7"/>
            <w:vAlign w:val="center"/>
          </w:tcPr>
          <w:p w14:paraId="37459735" w14:textId="77777777" w:rsidR="00FC375A" w:rsidRDefault="00100E89">
            <w:pPr>
              <w:pStyle w:val="BookTable"/>
              <w:spacing w:after="0" w:line="269" w:lineRule="auto"/>
            </w:pPr>
            <w:r>
              <w:rPr>
                <w:sz w:val="19"/>
              </w:rPr>
              <w:t>Kontrollpunkte wählen, dann Enter. Die benötigte Anzahl hängt vom Spline-Typ ab.</w:t>
            </w:r>
          </w:p>
        </w:tc>
      </w:tr>
      <w:tr w:rsidR="00FC375A" w14:paraId="5E8FE68F" w14:textId="77777777">
        <w:trPr>
          <w:cantSplit/>
        </w:trPr>
        <w:tc>
          <w:tcPr>
            <w:tcW w:w="2448" w:type="dxa"/>
            <w:shd w:val="clear" w:color="auto" w:fill="FFFFFF"/>
            <w:vAlign w:val="center"/>
          </w:tcPr>
          <w:p w14:paraId="7876E606" w14:textId="77777777" w:rsidR="00FC375A" w:rsidRDefault="00100E89">
            <w:pPr>
              <w:pStyle w:val="BookTable"/>
              <w:spacing w:after="0" w:line="269" w:lineRule="auto"/>
            </w:pPr>
            <w:r>
              <w:rPr>
                <w:sz w:val="19"/>
              </w:rPr>
              <w:t>Trepan / Spiral / SpiralClassic / Lissajous</w:t>
            </w:r>
          </w:p>
        </w:tc>
        <w:tc>
          <w:tcPr>
            <w:tcW w:w="1440" w:type="dxa"/>
            <w:shd w:val="clear" w:color="auto" w:fill="FFFFFF"/>
            <w:vAlign w:val="center"/>
          </w:tcPr>
          <w:p w14:paraId="04636A32" w14:textId="77777777" w:rsidR="00FC375A" w:rsidRDefault="00100E89">
            <w:pPr>
              <w:pStyle w:val="BookTable"/>
              <w:spacing w:after="0" w:line="269" w:lineRule="auto"/>
            </w:pPr>
            <w:r>
              <w:rPr>
                <w:sz w:val="19"/>
              </w:rPr>
              <w:t>Click / Drag</w:t>
            </w:r>
          </w:p>
        </w:tc>
        <w:tc>
          <w:tcPr>
            <w:tcW w:w="5760" w:type="dxa"/>
            <w:shd w:val="clear" w:color="auto" w:fill="FFFFFF"/>
            <w:vAlign w:val="center"/>
          </w:tcPr>
          <w:p w14:paraId="74EDB6EF" w14:textId="77777777" w:rsidR="00FC375A" w:rsidRDefault="00100E89">
            <w:pPr>
              <w:pStyle w:val="BookTable"/>
              <w:spacing w:after="0" w:line="269" w:lineRule="auto"/>
            </w:pPr>
            <w:r>
              <w:rPr>
                <w:sz w:val="19"/>
              </w:rPr>
              <w:t>Trepan: Mittelpunkt, Innen-/Außenradius. Spiral/Lissajous: Mittelpunkt, Durchmesser. SpiralClassic: Mittelpunkt, Start-/Enddurchmesser.</w:t>
            </w:r>
          </w:p>
        </w:tc>
      </w:tr>
    </w:tbl>
    <w:p w14:paraId="518CDFFA" w14:textId="77777777" w:rsidR="001E4808" w:rsidRDefault="001E4808">
      <w:pPr>
        <w:spacing w:after="40"/>
      </w:pPr>
    </w:p>
    <w:p w14:paraId="24796678" w14:textId="77777777" w:rsidR="001E4808" w:rsidRDefault="00F367E4">
      <w:r>
        <w:t>Backspace geht einen Eingabeschritt zurück, Esc verwirft die aktuelle Erzeugung. X/Y beschränken unterstützte Richtungen. Die fertige Einfügung bildet einen Undo-Schritt. Liefert OnCreateEntity im Host eine Entität, ersetzt sie den Standardablauf; null erhält die eingebaute Interaktion.</w:t>
      </w:r>
    </w:p>
    <w:p w14:paraId="605CCB9B" w14:textId="77777777" w:rsidR="00FC375A" w:rsidRDefault="00100E89">
      <w:pPr>
        <w:keepNext/>
        <w:spacing w:before="120" w:after="60" w:line="240" w:lineRule="auto"/>
        <w:jc w:val="center"/>
      </w:pPr>
      <w:r>
        <w:rPr>
          <w:noProof/>
        </w:rPr>
        <w:lastRenderedPageBreak/>
        <w:drawing>
          <wp:inline distT="0" distB="0" distL="0" distR="0" wp14:anchorId="51ECD159" wp14:editId="05282352">
            <wp:extent cx="6126480" cy="37346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rectangle.png"/>
                    <pic:cNvPicPr/>
                  </pic:nvPicPr>
                  <pic:blipFill>
                    <a:blip r:embed="rId81"/>
                    <a:stretch>
                      <a:fillRect/>
                    </a:stretch>
                  </pic:blipFill>
                  <pic:spPr>
                    <a:xfrm>
                      <a:off x="0" y="0"/>
                      <a:ext cx="6126480" cy="3734635"/>
                    </a:xfrm>
                    <a:prstGeom prst="rect">
                      <a:avLst/>
                    </a:prstGeom>
                  </pic:spPr>
                </pic:pic>
              </a:graphicData>
            </a:graphic>
          </wp:inline>
        </w:drawing>
      </w:r>
    </w:p>
    <w:p w14:paraId="62FBD41F" w14:textId="77777777" w:rsidR="001E4808" w:rsidRDefault="00F367E4">
      <w:pPr>
        <w:pStyle w:val="BookCaption"/>
      </w:pPr>
      <w:r>
        <w:t>Abbildung 6.13  Aus Mittelpunkt und Größe erstelltes Rechteck mit PropertyGrid</w:t>
      </w:r>
    </w:p>
    <w:p w14:paraId="720588CB" w14:textId="77777777" w:rsidR="00FC375A" w:rsidRDefault="00100E89">
      <w:pPr>
        <w:keepNext/>
        <w:spacing w:before="120" w:after="60" w:line="240" w:lineRule="auto"/>
        <w:jc w:val="center"/>
      </w:pPr>
      <w:r>
        <w:rPr>
          <w:noProof/>
        </w:rPr>
        <w:drawing>
          <wp:inline distT="0" distB="0" distL="0" distR="0" wp14:anchorId="6FDFA80D" wp14:editId="723EDB74">
            <wp:extent cx="6126480" cy="37346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arc.png"/>
                    <pic:cNvPicPr/>
                  </pic:nvPicPr>
                  <pic:blipFill>
                    <a:blip r:embed="rId82"/>
                    <a:stretch>
                      <a:fillRect/>
                    </a:stretch>
                  </pic:blipFill>
                  <pic:spPr>
                    <a:xfrm>
                      <a:off x="0" y="0"/>
                      <a:ext cx="6126480" cy="3734635"/>
                    </a:xfrm>
                    <a:prstGeom prst="rect">
                      <a:avLst/>
                    </a:prstGeom>
                  </pic:spPr>
                </pic:pic>
              </a:graphicData>
            </a:graphic>
          </wp:inline>
        </w:drawing>
      </w:r>
    </w:p>
    <w:p w14:paraId="595DC44A" w14:textId="77777777" w:rsidR="001E4808" w:rsidRDefault="00F367E4">
      <w:pPr>
        <w:pStyle w:val="BookCaption"/>
      </w:pPr>
      <w:r>
        <w:t>Abbildung 6.14  Bogen aus Mittelpunkt, Radius und 90°-Winkel</w:t>
      </w:r>
    </w:p>
    <w:p w14:paraId="7D401E20" w14:textId="77777777" w:rsidR="00FC375A" w:rsidRDefault="00100E89">
      <w:pPr>
        <w:keepNext/>
        <w:spacing w:before="120" w:after="60" w:line="240" w:lineRule="auto"/>
        <w:jc w:val="center"/>
      </w:pPr>
      <w:r>
        <w:rPr>
          <w:noProof/>
        </w:rPr>
        <w:lastRenderedPageBreak/>
        <w:drawing>
          <wp:inline distT="0" distB="0" distL="0" distR="0" wp14:anchorId="7075DE29" wp14:editId="74D8AFD2">
            <wp:extent cx="6126480" cy="373463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polyline.png"/>
                    <pic:cNvPicPr/>
                  </pic:nvPicPr>
                  <pic:blipFill>
                    <a:blip r:embed="rId83"/>
                    <a:stretch>
                      <a:fillRect/>
                    </a:stretch>
                  </pic:blipFill>
                  <pic:spPr>
                    <a:xfrm>
                      <a:off x="0" y="0"/>
                      <a:ext cx="6126480" cy="3734635"/>
                    </a:xfrm>
                    <a:prstGeom prst="rect">
                      <a:avLst/>
                    </a:prstGeom>
                  </pic:spPr>
                </pic:pic>
              </a:graphicData>
            </a:graphic>
          </wp:inline>
        </w:drawing>
      </w:r>
    </w:p>
    <w:p w14:paraId="1FD0AA43" w14:textId="77777777" w:rsidR="001E4808" w:rsidRDefault="00F367E4">
      <w:pPr>
        <w:pStyle w:val="BookCaption"/>
      </w:pPr>
      <w:r>
        <w:t>Abbildung 6.15  Drei angeklickte Punkte ergeben eine editierbare Polyline2D</w:t>
      </w:r>
    </w:p>
    <w:p w14:paraId="232090E7" w14:textId="77777777" w:rsidR="001E4808" w:rsidRDefault="00F367E4">
      <w:pPr>
        <w:pStyle w:val="21"/>
        <w:pageBreakBefore/>
      </w:pPr>
      <w:bookmarkStart w:id="81" w:name="S3_S6_11"/>
      <w:bookmarkStart w:id="82" w:name="_Toc243898127"/>
      <w:r>
        <w:lastRenderedPageBreak/>
        <w:t>6.11  Griffmodi mit Tab wechseln</w:t>
      </w:r>
      <w:bookmarkEnd w:id="81"/>
      <w:bookmarkEnd w:id="82"/>
    </w:p>
    <w:p w14:paraId="3363A91D" w14:textId="77777777" w:rsidR="001E4808" w:rsidRDefault="00F367E4">
      <w:r>
        <w:t>Eine Entität im Zeichenbereich auswählen und die Bearbeitungsrolle aus den drei folgenden Modi wählen. Den aktuellen Modus zeigt der Hinweis links oben.</w:t>
      </w:r>
    </w:p>
    <w:p w14:paraId="115B840C" w14:textId="77777777" w:rsidR="001E4808" w:rsidRDefault="00F367E4">
      <w:pPr>
        <w:pStyle w:val="31"/>
      </w:pPr>
      <w:bookmarkStart w:id="83" w:name="S3_S6_11_1"/>
      <w:r>
        <w:t>6.11.1  Die drei mit Tab gewählten Griffrollen</w:t>
      </w:r>
      <w:bookmarkEnd w:id="83"/>
    </w:p>
    <w:p w14:paraId="7EE570E9" w14:textId="77777777" w:rsidR="001E4808" w:rsidRDefault="00F367E4">
      <w:pPr>
        <w:keepNext/>
        <w:keepLines/>
      </w:pPr>
      <w:r>
        <w:t>1. Move verschiebt die gesamte Entität. Nutzen Sie Positionsgriffe an Mitte und Begrenzung sowie unterstützte Rotationsgriffe. Neu ausgewählte Entitäten starten in diesem Modus.</w:t>
      </w:r>
    </w:p>
    <w:p w14:paraId="43298F75" w14:textId="77777777" w:rsidR="001E4808" w:rsidRDefault="00F367E4">
      <w:pPr>
        <w:keepNext/>
        <w:keepLines/>
      </w:pPr>
      <w:r>
        <w:t>2. Vertex bearbeitet die Form selbst. Je nach Entität erscheinen Linienendpunkte, Kurvenkontrollpunkte, Bogenradius/Start-/Öffnungswinkel oder ursprüngliche Rechteckbreite und -höhe.</w:t>
      </w:r>
    </w:p>
    <w:p w14:paraId="2C715C3D" w14:textId="77777777" w:rsidR="001E4808" w:rsidRDefault="00F367E4">
      <w:pPr>
        <w:keepLines/>
      </w:pPr>
      <w:r>
        <w:t>3. Size ändert die Gesamtgröße über Begrenzungsgriffe. Unterstützte Entitäten ändern ihre ursprünglichen Maße, andere ihren ModelScale. Bei einer Modellskalierung ungleich eins erscheint zusätzlich ein Rücksetzgriff.</w:t>
      </w:r>
    </w:p>
    <w:p w14:paraId="13EC56BF" w14:textId="77777777" w:rsidR="001E4808" w:rsidRDefault="00F367E4">
      <w:pPr>
        <w:keepLines/>
      </w:pPr>
      <w:r>
        <w:t>Aus Kompatibilitätsgründen heißt das öffentliche Enum-Mitglied für Size weiterhin GripEditMode.Scale. Prüfen Sie im PropertyGrid, ob ursprüngliche Maße oder die Modellskalierung geändert wurden. Entitäten mit IsFixedAspectRatio beachten diese Proportionseinstellung.</w:t>
      </w:r>
    </w:p>
    <w:p w14:paraId="6CC894E8" w14:textId="77777777" w:rsidR="001E4808" w:rsidRDefault="00F367E4">
      <w:pPr>
        <w:keepLines/>
      </w:pPr>
      <w:r>
        <w:t>Gewöhnliche Linien und Bögen überspringen Size ohne geeignete Griffe; Meshes und BlockInsert bieten keine Bearbeitung ursprünglicher Vertex-Punkte. BlockInsert bearbeitet Position, Skalierung und Z-Rotation der Instanz.</w:t>
      </w:r>
    </w:p>
    <w:p w14:paraId="660578F9" w14:textId="77777777" w:rsidR="001E4808" w:rsidRDefault="00F367E4">
      <w:pPr>
        <w:pStyle w:val="31"/>
      </w:pPr>
      <w:bookmarkStart w:id="84" w:name="S3_S6_11_2"/>
      <w:r>
        <w:t>6.11.2  Vor der Griffbearbeitung Auswahl und Fokus prüfen</w:t>
      </w:r>
      <w:bookmarkEnd w:id="84"/>
    </w:p>
    <w:p w14:paraId="7AFEC97C" w14:textId="77777777" w:rsidR="001E4808" w:rsidRDefault="00F367E4">
      <w:pPr>
        <w:keepNext/>
        <w:keepLines/>
      </w:pPr>
      <w:r>
        <w:t>1. Wählen Sie eine bearbeitbare IGrippable-Entität und fokussieren Sie den Zeichenbereich. Tab schaltet Move→Vertex→Size, Shift+Tab rückwärts; Modi ohne passende Griffe werden übersprungen.</w:t>
      </w:r>
    </w:p>
    <w:p w14:paraId="1B84A2DE" w14:textId="77777777" w:rsidR="001E4808" w:rsidRDefault="00F367E4">
      <w:pPr>
        <w:keepNext/>
        <w:keepLines/>
      </w:pPr>
      <w:r>
        <w:t>2. Prüfen Sie die Modusanzeige links oben und ziehen Sie einen Griff. V wählt den nächsten, Shift+V den vorherigen Griff des aktuellen Modus. Bei Mehrfachauswahl zunächst ein Quellobjekt ausdrücklich zur Bearbeitung wählen.</w:t>
      </w:r>
    </w:p>
    <w:p w14:paraId="4A68EC33" w14:textId="77777777" w:rsidR="001E4808" w:rsidRDefault="00F367E4">
      <w:pPr>
        <w:keepLines/>
      </w:pPr>
      <w:r>
        <w:t>3. Ein bestätigter Ziehvorgang mit einer tatsächlichen Änderung erzeugt einen Undo/Redo-Schritt. Esc oder ein Moduswechsel verwirft eine unfertige Bearbeitung ohne Verlaufseintrag. Eine andere Auswahl beginnt wieder in Move.</w:t>
      </w:r>
    </w:p>
    <w:p w14:paraId="363A3A4B" w14:textId="77777777" w:rsidR="001E4808" w:rsidRDefault="00F367E4">
      <w:pPr>
        <w:keepLines/>
      </w:pPr>
      <w:r>
        <w:t>In TreeView, PropertyGrid und Texteingaben dient Tab weiterhin dem normalen Fokuswechsel. Während der Erzeugung wechselt Tab keine Griffmodi; Mehrpunkterzeugung mit Enter abschließen. Tab ändert nicht den Rasterabstand.</w:t>
      </w:r>
    </w:p>
    <w:p w14:paraId="72DB19F2" w14:textId="77777777" w:rsidR="001E4808" w:rsidRDefault="00F367E4">
      <w:pPr>
        <w:keepLines/>
      </w:pPr>
      <w:r>
        <w:t>Bearbeitung, Regeneration und Undo/Redo derselben Entität erhalten den Modus. Verdeckte Mesh-Griffe ohne Rotation erst durch einen anderen Kamerablick freilegen und dann auswählen.</w:t>
      </w:r>
    </w:p>
    <w:p w14:paraId="5A7F5CC9" w14:textId="77777777" w:rsidR="00FC375A" w:rsidRDefault="00100E89">
      <w:pPr>
        <w:keepNext/>
        <w:spacing w:before="120" w:after="60" w:line="240" w:lineRule="auto"/>
        <w:jc w:val="center"/>
      </w:pPr>
      <w:r>
        <w:rPr>
          <w:noProof/>
        </w:rPr>
        <w:lastRenderedPageBreak/>
        <w:drawing>
          <wp:inline distT="0" distB="0" distL="0" distR="0" wp14:anchorId="37DDFEE7" wp14:editId="5A88C83F">
            <wp:extent cx="6126480" cy="36561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modes.png"/>
                    <pic:cNvPicPr/>
                  </pic:nvPicPr>
                  <pic:blipFill>
                    <a:blip r:embed="rId84"/>
                    <a:stretch>
                      <a:fillRect/>
                    </a:stretch>
                  </pic:blipFill>
                  <pic:spPr>
                    <a:xfrm>
                      <a:off x="0" y="0"/>
                      <a:ext cx="6126480" cy="3656125"/>
                    </a:xfrm>
                    <a:prstGeom prst="rect">
                      <a:avLst/>
                    </a:prstGeom>
                  </pic:spPr>
                </pic:pic>
              </a:graphicData>
            </a:graphic>
          </wp:inline>
        </w:drawing>
      </w:r>
    </w:p>
    <w:p w14:paraId="63177F3B" w14:textId="77777777" w:rsidR="001E4808" w:rsidRDefault="00F367E4">
      <w:pPr>
        <w:pStyle w:val="BookCaption"/>
      </w:pPr>
      <w:r>
        <w:t>Abbildung 6.16  Vertex- und Size-Modus desselben Rechtecks</w:t>
      </w:r>
    </w:p>
    <w:p w14:paraId="1778F013" w14:textId="77777777" w:rsidR="001E4808" w:rsidRDefault="00F367E4">
      <w:pPr>
        <w:pStyle w:val="21"/>
        <w:pageBreakBefore/>
      </w:pPr>
      <w:bookmarkStart w:id="85" w:name="S3_S6_12"/>
      <w:bookmarkStart w:id="86" w:name="_Toc243898128"/>
      <w:r>
        <w:lastRenderedPageBreak/>
        <w:t>6.12  Ausgewählte Pfade mit F1 simulieren</w:t>
      </w:r>
      <w:bookmarkEnd w:id="85"/>
      <w:bookmarkEnd w:id="86"/>
    </w:p>
    <w:p w14:paraId="159EC320" w14:textId="77777777" w:rsidR="001E4808" w:rsidRDefault="00F367E4">
      <w:r>
        <w:t>Geometrie wählen, den EditorControl-Zeichenbereich fokussieren und F1 drücken. Standard: F1 = Fast, Ctrl+F1 = Normal, Ctrl+Alt+F1 = Slow. Eine Auswahl ist erforderlich; eine leere Auswahl simuliert nicht automatisch die ganze Seite. Während des Ablaufs ändern diese Tasten die Geschwindigkeit.</w:t>
      </w:r>
    </w:p>
    <w:p w14:paraId="06B05B46" w14:textId="77777777" w:rsidR="00FC375A" w:rsidRDefault="00100E89">
      <w:pPr>
        <w:keepNext/>
        <w:spacing w:before="120" w:after="60" w:line="240" w:lineRule="auto"/>
        <w:jc w:val="center"/>
      </w:pPr>
      <w:r>
        <w:rPr>
          <w:noProof/>
        </w:rPr>
        <w:drawing>
          <wp:inline distT="0" distB="0" distL="0" distR="0" wp14:anchorId="4C76FB0B" wp14:editId="0B89ACE4">
            <wp:extent cx="6126480" cy="373463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f1.png"/>
                    <pic:cNvPicPr/>
                  </pic:nvPicPr>
                  <pic:blipFill>
                    <a:blip r:embed="rId85"/>
                    <a:stretch>
                      <a:fillRect/>
                    </a:stretch>
                  </pic:blipFill>
                  <pic:spPr>
                    <a:xfrm>
                      <a:off x="0" y="0"/>
                      <a:ext cx="6126480" cy="3734635"/>
                    </a:xfrm>
                    <a:prstGeom prst="rect">
                      <a:avLst/>
                    </a:prstGeom>
                  </pic:spPr>
                </pic:pic>
              </a:graphicData>
            </a:graphic>
          </wp:inline>
        </w:drawing>
      </w:r>
    </w:p>
    <w:p w14:paraId="36AA4C32" w14:textId="77777777" w:rsidR="001E4808" w:rsidRDefault="00F367E4">
      <w:pPr>
        <w:pStyle w:val="BookCaption"/>
      </w:pPr>
      <w:r>
        <w:t>Abbildung 6.17  Ctrl+Alt+F1 simuliert das ausgewählte schraffierte Rechteck langsam</w:t>
      </w:r>
    </w:p>
    <w:p w14:paraId="3E39E3BE" w14:textId="77777777" w:rsidR="001E4808" w:rsidRDefault="00F367E4">
      <w:r>
        <w:t>Der animierte Marker folgt Markier-/Sprungwegen und zeigt Kontur- und Hatch-Reihenfolge. Esc im Zeichenbereich oder erneuter Klick auf Simulation stoppt die Anzeige. Die Starttaste ist über SpiralLab.Sirius3.UI.Config.KeyboardSimulationStart anpassbar. Interne virtuelle Geräte liefern die Vorschau; reale Laserleistung, Hardwarezeiten und Produktionszyklus werden nicht gemessen. Entsprechenden API-Code zeigt Kapitel 17.</w:t>
      </w:r>
    </w:p>
    <w:p w14:paraId="4DE2D819" w14:textId="77777777" w:rsidR="001E4808" w:rsidRDefault="00F367E4">
      <w:pPr>
        <w:pStyle w:val="1"/>
      </w:pPr>
      <w:bookmarkStart w:id="87" w:name="S3_S7"/>
      <w:bookmarkStart w:id="88" w:name="_Toc243898129"/>
      <w:r>
        <w:lastRenderedPageBreak/>
        <w:t>07  Entitätsschnittstellen und ihre UI</w:t>
      </w:r>
      <w:bookmarkEnd w:id="87"/>
      <w:bookmarkEnd w:id="88"/>
    </w:p>
    <w:p w14:paraId="12891C63" w14:textId="77777777" w:rsidR="001E4808" w:rsidRDefault="00F367E4">
      <w:r>
        <w:t xml:space="preserve">Entitätsschnittstellen beschreiben die Fähigkeiten eines Objekts. Ein darstellbares Objekt unterstützt beispielsweise nicht zwangsläufig die Laserbearbeitung. Beginnen Sie mit Identität und Lebensdauer von IEntity und prüfen Sie anschließend Darstellung, Auswahl, Transformation und Bearbeitbarkeit einzeln. </w:t>
      </w:r>
      <w:hyperlink w:anchor="S3_S4_3" w:history="1">
        <w:r>
          <w:rPr>
            <w:color w:val="246B91"/>
            <w:u w:val="single"/>
          </w:rPr>
          <w:t>4.3  Erzeugen, auswählen, bearbeiten</w:t>
        </w:r>
      </w:hyperlink>
      <w:r>
        <w:t xml:space="preserve"> erläutert die Dokumentbearbeitung; </w:t>
      </w:r>
      <w:hyperlink w:anchor="S3_S5" w:history="1">
        <w:r>
          <w:rPr>
            <w:color w:val="246B91"/>
            <w:u w:val="single"/>
          </w:rPr>
          <w:t>05  Dokumentaktionen und WinForms-Befehle</w:t>
        </w:r>
      </w:hyperlink>
      <w:r>
        <w:t xml:space="preserve"> erklärt das Aufzeichnen ihrer Änderungen.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11AACAD4" w14:textId="77777777">
        <w:trPr>
          <w:cantSplit/>
          <w:tblHeader/>
          <w:jc w:val="center"/>
        </w:trPr>
        <w:tc>
          <w:tcPr>
            <w:tcW w:w="2304" w:type="dxa"/>
            <w:shd w:val="clear" w:color="auto" w:fill="233C50"/>
            <w:vAlign w:val="center"/>
          </w:tcPr>
          <w:p w14:paraId="3112CB9F" w14:textId="77777777" w:rsidR="001E4808" w:rsidRDefault="00F367E4">
            <w:pPr>
              <w:pStyle w:val="BookTable"/>
              <w:keepNext/>
              <w:spacing w:after="0"/>
            </w:pPr>
            <w:r>
              <w:rPr>
                <w:b/>
                <w:color w:val="FFFFFF"/>
              </w:rPr>
              <w:t>Vertrag</w:t>
            </w:r>
          </w:p>
        </w:tc>
        <w:tc>
          <w:tcPr>
            <w:tcW w:w="2664" w:type="dxa"/>
            <w:shd w:val="clear" w:color="auto" w:fill="233C50"/>
            <w:vAlign w:val="center"/>
          </w:tcPr>
          <w:p w14:paraId="391A5B71" w14:textId="77777777" w:rsidR="001E4808" w:rsidRDefault="00F367E4">
            <w:pPr>
              <w:pStyle w:val="BookTable"/>
              <w:keepNext/>
              <w:spacing w:after="0"/>
            </w:pPr>
            <w:r>
              <w:rPr>
                <w:b/>
                <w:color w:val="FFFFFF"/>
              </w:rPr>
              <w:t>UI-Bezug</w:t>
            </w:r>
          </w:p>
        </w:tc>
        <w:tc>
          <w:tcPr>
            <w:tcW w:w="4824" w:type="dxa"/>
            <w:shd w:val="clear" w:color="auto" w:fill="233C50"/>
            <w:vAlign w:val="center"/>
          </w:tcPr>
          <w:p w14:paraId="4332DF3C" w14:textId="77777777" w:rsidR="001E4808" w:rsidRDefault="00F367E4">
            <w:pPr>
              <w:pStyle w:val="BookTable"/>
              <w:keepNext/>
              <w:spacing w:after="0"/>
            </w:pPr>
            <w:r>
              <w:rPr>
                <w:b/>
                <w:color w:val="FFFFFF"/>
              </w:rPr>
              <w:t>Typische Implementierung</w:t>
            </w:r>
          </w:p>
        </w:tc>
      </w:tr>
      <w:tr w:rsidR="001E4808" w14:paraId="4216DFEA" w14:textId="77777777">
        <w:trPr>
          <w:cantSplit/>
          <w:jc w:val="center"/>
        </w:trPr>
        <w:tc>
          <w:tcPr>
            <w:tcW w:w="2304" w:type="dxa"/>
            <w:shd w:val="clear" w:color="auto" w:fill="FFFFFF"/>
            <w:vAlign w:val="center"/>
          </w:tcPr>
          <w:p w14:paraId="6033EC2C" w14:textId="77777777" w:rsidR="001E4808" w:rsidRDefault="00F367E4">
            <w:pPr>
              <w:pStyle w:val="BookTable"/>
              <w:spacing w:after="0"/>
            </w:pPr>
            <w:r>
              <w:t>IEntity /​ IEntityCloneable&lt;T&gt;</w:t>
            </w:r>
          </w:p>
        </w:tc>
        <w:tc>
          <w:tcPr>
            <w:tcW w:w="2664" w:type="dxa"/>
            <w:shd w:val="clear" w:color="auto" w:fill="FFFFFF"/>
            <w:vAlign w:val="center"/>
          </w:tcPr>
          <w:p w14:paraId="42F846ED" w14:textId="77777777" w:rsidR="001E4808" w:rsidRDefault="00F367E4">
            <w:pPr>
              <w:pStyle w:val="BookTable"/>
              <w:spacing w:after="0"/>
            </w:pPr>
            <w:r>
              <w:t>Baumname, Basic-Eigenschaften, Duplizieren/​Einfügen</w:t>
            </w:r>
          </w:p>
        </w:tc>
        <w:tc>
          <w:tcPr>
            <w:tcW w:w="4824" w:type="dxa"/>
            <w:shd w:val="clear" w:color="auto" w:fill="FFFFFF"/>
            <w:vAlign w:val="center"/>
          </w:tcPr>
          <w:p w14:paraId="49C5BE00" w14:textId="77777777" w:rsidR="001E4808" w:rsidRDefault="00F367E4">
            <w:pPr>
              <w:pStyle w:val="BookTable"/>
              <w:spacing w:after="0"/>
            </w:pPr>
            <w:r>
              <w:t>EntityRectangle /​ EntityText</w:t>
            </w:r>
          </w:p>
        </w:tc>
      </w:tr>
      <w:tr w:rsidR="001E4808" w14:paraId="5E117C98" w14:textId="77777777">
        <w:trPr>
          <w:cantSplit/>
          <w:jc w:val="center"/>
        </w:trPr>
        <w:tc>
          <w:tcPr>
            <w:tcW w:w="2304" w:type="dxa"/>
            <w:shd w:val="clear" w:color="auto" w:fill="F0F4F7"/>
            <w:vAlign w:val="center"/>
          </w:tcPr>
          <w:p w14:paraId="0298ECA7" w14:textId="77777777" w:rsidR="001E4808" w:rsidRDefault="00F367E4">
            <w:pPr>
              <w:pStyle w:val="BookTable"/>
              <w:spacing w:after="0"/>
            </w:pPr>
            <w:r>
              <w:t>IRenderable /​ IRenderData</w:t>
            </w:r>
          </w:p>
        </w:tc>
        <w:tc>
          <w:tcPr>
            <w:tcW w:w="2664" w:type="dxa"/>
            <w:shd w:val="clear" w:color="auto" w:fill="F0F4F7"/>
            <w:vAlign w:val="center"/>
          </w:tcPr>
          <w:p w14:paraId="3FBB7193" w14:textId="77777777" w:rsidR="001E4808" w:rsidRDefault="00F367E4">
            <w:pPr>
              <w:pStyle w:val="BookTable"/>
              <w:spacing w:after="0"/>
            </w:pPr>
            <w:r>
              <w:t>Ansicht, Darstellungsfreigabe und Anzeigemodi</w:t>
            </w:r>
          </w:p>
        </w:tc>
        <w:tc>
          <w:tcPr>
            <w:tcW w:w="4824" w:type="dxa"/>
            <w:shd w:val="clear" w:color="auto" w:fill="F0F4F7"/>
            <w:vAlign w:val="center"/>
          </w:tcPr>
          <w:p w14:paraId="1500E302" w14:textId="77777777" w:rsidR="001E4808" w:rsidRDefault="00F367E4">
            <w:pPr>
              <w:pStyle w:val="BookTable"/>
              <w:spacing w:after="0"/>
            </w:pPr>
            <w:r>
              <w:t>EntityModelBase /​ EntityMesh</w:t>
            </w:r>
          </w:p>
        </w:tc>
      </w:tr>
      <w:tr w:rsidR="001E4808" w14:paraId="31491EB8" w14:textId="77777777">
        <w:trPr>
          <w:cantSplit/>
          <w:jc w:val="center"/>
        </w:trPr>
        <w:tc>
          <w:tcPr>
            <w:tcW w:w="2304" w:type="dxa"/>
            <w:shd w:val="clear" w:color="auto" w:fill="FFFFFF"/>
            <w:vAlign w:val="center"/>
          </w:tcPr>
          <w:p w14:paraId="5FE5CE40" w14:textId="77777777" w:rsidR="001E4808" w:rsidRDefault="00F367E4">
            <w:pPr>
              <w:pStyle w:val="BookTable"/>
              <w:spacing w:after="0"/>
            </w:pPr>
            <w:r>
              <w:t>IHitTestable</w:t>
            </w:r>
          </w:p>
        </w:tc>
        <w:tc>
          <w:tcPr>
            <w:tcW w:w="2664" w:type="dxa"/>
            <w:shd w:val="clear" w:color="auto" w:fill="FFFFFF"/>
            <w:vAlign w:val="center"/>
          </w:tcPr>
          <w:p w14:paraId="0E2650D5" w14:textId="77777777" w:rsidR="001E4808" w:rsidRDefault="00F367E4">
            <w:pPr>
              <w:pStyle w:val="BookTable"/>
              <w:spacing w:after="0"/>
            </w:pPr>
            <w:r>
              <w:t>Maus- und Rechteckauswahl</w:t>
            </w:r>
          </w:p>
        </w:tc>
        <w:tc>
          <w:tcPr>
            <w:tcW w:w="4824" w:type="dxa"/>
            <w:shd w:val="clear" w:color="auto" w:fill="FFFFFF"/>
            <w:vAlign w:val="center"/>
          </w:tcPr>
          <w:p w14:paraId="6EF7BE36" w14:textId="77777777" w:rsidR="001E4808" w:rsidRDefault="00F367E4">
            <w:pPr>
              <w:pStyle w:val="BookTable"/>
              <w:spacing w:after="0"/>
            </w:pPr>
            <w:r>
              <w:t>EntityRectangle /​ EntityMesh</w:t>
            </w:r>
          </w:p>
        </w:tc>
      </w:tr>
      <w:tr w:rsidR="001E4808" w14:paraId="6E1B8DC5" w14:textId="77777777">
        <w:trPr>
          <w:cantSplit/>
          <w:jc w:val="center"/>
        </w:trPr>
        <w:tc>
          <w:tcPr>
            <w:tcW w:w="2304" w:type="dxa"/>
            <w:shd w:val="clear" w:color="auto" w:fill="F0F4F7"/>
            <w:vAlign w:val="center"/>
          </w:tcPr>
          <w:p w14:paraId="5D2C517C" w14:textId="77777777" w:rsidR="001E4808" w:rsidRDefault="00F367E4">
            <w:pPr>
              <w:pStyle w:val="BookTable"/>
              <w:spacing w:after="0"/>
            </w:pPr>
            <w:r>
              <w:t>ITransformable</w:t>
            </w:r>
          </w:p>
        </w:tc>
        <w:tc>
          <w:tcPr>
            <w:tcW w:w="2664" w:type="dxa"/>
            <w:shd w:val="clear" w:color="auto" w:fill="F0F4F7"/>
            <w:vAlign w:val="center"/>
          </w:tcPr>
          <w:p w14:paraId="083ED752" w14:textId="77777777" w:rsidR="001E4808" w:rsidRDefault="00F367E4">
            <w:pPr>
              <w:pStyle w:val="BookTable"/>
              <w:spacing w:after="0"/>
            </w:pPr>
            <w:r>
              <w:t>Matrix-/​Dimension-Gruppen und Transformationswerkzeuge</w:t>
            </w:r>
          </w:p>
        </w:tc>
        <w:tc>
          <w:tcPr>
            <w:tcW w:w="4824" w:type="dxa"/>
            <w:shd w:val="clear" w:color="auto" w:fill="F0F4F7"/>
            <w:vAlign w:val="center"/>
          </w:tcPr>
          <w:p w14:paraId="6DD70D06" w14:textId="77777777" w:rsidR="001E4808" w:rsidRDefault="00F367E4">
            <w:pPr>
              <w:pStyle w:val="BookTable"/>
              <w:spacing w:after="0"/>
            </w:pPr>
            <w:r>
              <w:t>EntityModelBase</w:t>
            </w:r>
          </w:p>
        </w:tc>
      </w:tr>
      <w:tr w:rsidR="001E4808" w14:paraId="47E291E2" w14:textId="77777777">
        <w:trPr>
          <w:cantSplit/>
          <w:jc w:val="center"/>
        </w:trPr>
        <w:tc>
          <w:tcPr>
            <w:tcW w:w="2304" w:type="dxa"/>
            <w:shd w:val="clear" w:color="auto" w:fill="FFFFFF"/>
            <w:vAlign w:val="center"/>
          </w:tcPr>
          <w:p w14:paraId="321AC2AB" w14:textId="77777777" w:rsidR="001E4808" w:rsidRDefault="00F367E4">
            <w:pPr>
              <w:pStyle w:val="BookTable"/>
              <w:spacing w:after="0"/>
            </w:pPr>
            <w:r>
              <w:t>IMarkerable</w:t>
            </w:r>
          </w:p>
        </w:tc>
        <w:tc>
          <w:tcPr>
            <w:tcW w:w="2664" w:type="dxa"/>
            <w:shd w:val="clear" w:color="auto" w:fill="FFFFFF"/>
            <w:vAlign w:val="center"/>
          </w:tcPr>
          <w:p w14:paraId="47AAD697" w14:textId="77777777" w:rsidR="001E4808" w:rsidRDefault="00F367E4">
            <w:pPr>
              <w:pStyle w:val="BookTable"/>
              <w:spacing w:after="0"/>
            </w:pPr>
            <w:r>
              <w:t>Markierfreigabe, Repeats und PenColor</w:t>
            </w:r>
          </w:p>
        </w:tc>
        <w:tc>
          <w:tcPr>
            <w:tcW w:w="4824" w:type="dxa"/>
            <w:shd w:val="clear" w:color="auto" w:fill="FFFFFF"/>
            <w:vAlign w:val="center"/>
          </w:tcPr>
          <w:p w14:paraId="7FF728BB" w14:textId="77777777" w:rsidR="001E4808" w:rsidRDefault="00F367E4">
            <w:pPr>
              <w:pStyle w:val="BookTable"/>
              <w:spacing w:after="0"/>
            </w:pPr>
            <w:r>
              <w:t>EntityRectangle /​ EntityPen</w:t>
            </w:r>
          </w:p>
        </w:tc>
      </w:tr>
      <w:tr w:rsidR="001E4808" w14:paraId="6410CEEC" w14:textId="77777777">
        <w:trPr>
          <w:cantSplit/>
          <w:jc w:val="center"/>
        </w:trPr>
        <w:tc>
          <w:tcPr>
            <w:tcW w:w="2304" w:type="dxa"/>
            <w:shd w:val="clear" w:color="auto" w:fill="F0F4F7"/>
            <w:vAlign w:val="center"/>
          </w:tcPr>
          <w:p w14:paraId="5A035FFE" w14:textId="77777777" w:rsidR="001E4808" w:rsidRDefault="00F367E4">
            <w:pPr>
              <w:pStyle w:val="BookTable"/>
              <w:spacing w:after="0"/>
            </w:pPr>
            <w:r>
              <w:t>IHasChildren&lt;T&gt;</w:t>
            </w:r>
          </w:p>
        </w:tc>
        <w:tc>
          <w:tcPr>
            <w:tcW w:w="2664" w:type="dxa"/>
            <w:shd w:val="clear" w:color="auto" w:fill="F0F4F7"/>
            <w:vAlign w:val="center"/>
          </w:tcPr>
          <w:p w14:paraId="4E868BC2" w14:textId="77777777" w:rsidR="001E4808" w:rsidRDefault="00F367E4">
            <w:pPr>
              <w:pStyle w:val="BookTable"/>
              <w:spacing w:after="0"/>
            </w:pPr>
            <w:r>
              <w:t>Ebenen-, Gruppen- und Blockhierarchie im TreeView</w:t>
            </w:r>
          </w:p>
        </w:tc>
        <w:tc>
          <w:tcPr>
            <w:tcW w:w="4824" w:type="dxa"/>
            <w:shd w:val="clear" w:color="auto" w:fill="F0F4F7"/>
            <w:vAlign w:val="center"/>
          </w:tcPr>
          <w:p w14:paraId="1AAC6E51" w14:textId="77777777" w:rsidR="001E4808" w:rsidRDefault="00F367E4">
            <w:pPr>
              <w:pStyle w:val="BookTable"/>
              <w:spacing w:after="0"/>
            </w:pPr>
            <w:r>
              <w:t>EntityLayer /​ EntityMixedGroup</w:t>
            </w:r>
          </w:p>
        </w:tc>
      </w:tr>
      <w:tr w:rsidR="001E4808" w14:paraId="7FD33F3F" w14:textId="77777777">
        <w:trPr>
          <w:cantSplit/>
          <w:jc w:val="center"/>
        </w:trPr>
        <w:tc>
          <w:tcPr>
            <w:tcW w:w="2304" w:type="dxa"/>
            <w:shd w:val="clear" w:color="auto" w:fill="FFFFFF"/>
            <w:vAlign w:val="center"/>
          </w:tcPr>
          <w:p w14:paraId="73DF2818" w14:textId="77777777" w:rsidR="001E4808" w:rsidRDefault="00F367E4">
            <w:pPr>
              <w:pStyle w:val="BookTable"/>
              <w:spacing w:after="0"/>
            </w:pPr>
            <w:r>
              <w:t>IHatchable /​ IReversable</w:t>
            </w:r>
          </w:p>
        </w:tc>
        <w:tc>
          <w:tcPr>
            <w:tcW w:w="2664" w:type="dxa"/>
            <w:shd w:val="clear" w:color="auto" w:fill="FFFFFF"/>
            <w:vAlign w:val="center"/>
          </w:tcPr>
          <w:p w14:paraId="5312244B" w14:textId="77777777" w:rsidR="001E4808" w:rsidRDefault="00F367E4">
            <w:pPr>
              <w:pStyle w:val="BookTable"/>
              <w:spacing w:after="0"/>
            </w:pPr>
            <w:r>
              <w:t>Schraffureditor und Pfadrichtungsbefehle</w:t>
            </w:r>
          </w:p>
        </w:tc>
        <w:tc>
          <w:tcPr>
            <w:tcW w:w="4824" w:type="dxa"/>
            <w:shd w:val="clear" w:color="auto" w:fill="FFFFFF"/>
            <w:vAlign w:val="center"/>
          </w:tcPr>
          <w:p w14:paraId="7A072995" w14:textId="77777777" w:rsidR="001E4808" w:rsidRDefault="00F367E4">
            <w:pPr>
              <w:pStyle w:val="BookTable"/>
              <w:spacing w:after="0"/>
            </w:pPr>
            <w:r>
              <w:t>EntityRectangle /​ EntityPolyline2D</w:t>
            </w:r>
          </w:p>
        </w:tc>
      </w:tr>
      <w:tr w:rsidR="001E4808" w14:paraId="4578D08A" w14:textId="77777777">
        <w:trPr>
          <w:cantSplit/>
          <w:jc w:val="center"/>
        </w:trPr>
        <w:tc>
          <w:tcPr>
            <w:tcW w:w="2304" w:type="dxa"/>
            <w:shd w:val="clear" w:color="auto" w:fill="F0F4F7"/>
            <w:vAlign w:val="center"/>
          </w:tcPr>
          <w:p w14:paraId="662E597B" w14:textId="77777777" w:rsidR="001E4808" w:rsidRDefault="00F367E4">
            <w:pPr>
              <w:pStyle w:val="BookTable"/>
              <w:spacing w:after="0"/>
            </w:pPr>
            <w:r>
              <w:t>IClippable /​ ISliceable</w:t>
            </w:r>
          </w:p>
        </w:tc>
        <w:tc>
          <w:tcPr>
            <w:tcW w:w="2664" w:type="dxa"/>
            <w:shd w:val="clear" w:color="auto" w:fill="F0F4F7"/>
            <w:vAlign w:val="center"/>
          </w:tcPr>
          <w:p w14:paraId="1B2BBECB" w14:textId="77777777" w:rsidR="001E4808" w:rsidRDefault="00F367E4">
            <w:pPr>
              <w:pStyle w:val="BookTable"/>
              <w:spacing w:after="0"/>
            </w:pPr>
            <w:r>
              <w:t>Clipping und Netzschnittablauf</w:t>
            </w:r>
          </w:p>
        </w:tc>
        <w:tc>
          <w:tcPr>
            <w:tcW w:w="4824" w:type="dxa"/>
            <w:shd w:val="clear" w:color="auto" w:fill="F0F4F7"/>
            <w:vAlign w:val="center"/>
          </w:tcPr>
          <w:p w14:paraId="784335ED" w14:textId="77777777" w:rsidR="001E4808" w:rsidRDefault="00F367E4">
            <w:pPr>
              <w:pStyle w:val="BookTable"/>
              <w:spacing w:after="0"/>
            </w:pPr>
            <w:r>
              <w:t>EntityRectangle /​ EntityMesh</w:t>
            </w:r>
          </w:p>
        </w:tc>
      </w:tr>
      <w:tr w:rsidR="001E4808" w14:paraId="5CF9DF1D" w14:textId="77777777">
        <w:trPr>
          <w:cantSplit/>
          <w:jc w:val="center"/>
        </w:trPr>
        <w:tc>
          <w:tcPr>
            <w:tcW w:w="2304" w:type="dxa"/>
            <w:shd w:val="clear" w:color="auto" w:fill="FFFFFF"/>
            <w:vAlign w:val="center"/>
          </w:tcPr>
          <w:p w14:paraId="46E51952" w14:textId="77777777" w:rsidR="001E4808" w:rsidRDefault="00F367E4">
            <w:pPr>
              <w:pStyle w:val="BookTable"/>
              <w:keepNext/>
              <w:spacing w:after="0"/>
            </w:pPr>
            <w:r>
              <w:t>ITextConvertible</w:t>
            </w:r>
          </w:p>
        </w:tc>
        <w:tc>
          <w:tcPr>
            <w:tcW w:w="2664" w:type="dxa"/>
            <w:shd w:val="clear" w:color="auto" w:fill="FFFFFF"/>
            <w:vAlign w:val="center"/>
          </w:tcPr>
          <w:p w14:paraId="5E093ACD" w14:textId="77777777" w:rsidR="001E4808" w:rsidRDefault="00F367E4">
            <w:pPr>
              <w:pStyle w:val="BookTable"/>
              <w:keepNext/>
              <w:spacing w:after="0"/>
            </w:pPr>
            <w:r>
              <w:t>Quelltext, Konverter und positionsbezogene Daten</w:t>
            </w:r>
          </w:p>
        </w:tc>
        <w:tc>
          <w:tcPr>
            <w:tcW w:w="4824" w:type="dxa"/>
            <w:shd w:val="clear" w:color="auto" w:fill="FFFFFF"/>
            <w:vAlign w:val="center"/>
          </w:tcPr>
          <w:p w14:paraId="2321A669" w14:textId="77777777" w:rsidR="001E4808" w:rsidRDefault="00F367E4">
            <w:pPr>
              <w:pStyle w:val="BookTable"/>
              <w:keepNext/>
              <w:spacing w:after="0"/>
            </w:pPr>
            <w:r>
              <w:t>EntityText /​ EntityQRCode</w:t>
            </w:r>
          </w:p>
        </w:tc>
      </w:tr>
      <w:tr w:rsidR="001E4808" w14:paraId="01BB2474" w14:textId="77777777">
        <w:trPr>
          <w:cantSplit/>
          <w:jc w:val="center"/>
        </w:trPr>
        <w:tc>
          <w:tcPr>
            <w:tcW w:w="2304" w:type="dxa"/>
            <w:shd w:val="clear" w:color="auto" w:fill="F0F4F7"/>
            <w:vAlign w:val="center"/>
          </w:tcPr>
          <w:p w14:paraId="78F1349F" w14:textId="77777777" w:rsidR="001E4808" w:rsidRDefault="00F367E4">
            <w:pPr>
              <w:pStyle w:val="BookTable"/>
              <w:spacing w:after="0"/>
            </w:pPr>
            <w:r>
              <w:t>IGrippable /​ IEntityGripEdit /​ IFixedAspectRatio</w:t>
            </w:r>
          </w:p>
        </w:tc>
        <w:tc>
          <w:tcPr>
            <w:tcW w:w="2664" w:type="dxa"/>
            <w:shd w:val="clear" w:color="auto" w:fill="F0F4F7"/>
            <w:vAlign w:val="center"/>
          </w:tcPr>
          <w:p w14:paraId="587CB6D7" w14:textId="77777777" w:rsidR="001E4808" w:rsidRDefault="00F367E4">
            <w:pPr>
              <w:pStyle w:val="BookTable"/>
              <w:spacing w:after="0"/>
            </w:pPr>
            <w:r>
              <w:t>Move-/​Vertex-/​Size-Griffe, Vorschau, Übernehmen/​Abbrechen</w:t>
            </w:r>
          </w:p>
        </w:tc>
        <w:tc>
          <w:tcPr>
            <w:tcW w:w="4824" w:type="dxa"/>
            <w:shd w:val="clear" w:color="auto" w:fill="F0F4F7"/>
            <w:vAlign w:val="center"/>
          </w:tcPr>
          <w:p w14:paraId="437F3258" w14:textId="77777777" w:rsidR="001E4808" w:rsidRDefault="00F367E4">
            <w:pPr>
              <w:pStyle w:val="BookTable"/>
              <w:spacing w:after="0"/>
            </w:pPr>
            <w:r>
              <w:t>EntityModelBase and supported shapes</w:t>
            </w:r>
          </w:p>
        </w:tc>
      </w:tr>
    </w:tbl>
    <w:p w14:paraId="03721863" w14:textId="77777777" w:rsidR="001E4808" w:rsidRDefault="001E4808">
      <w:pPr>
        <w:spacing w:after="60" w:line="40" w:lineRule="exact"/>
      </w:pPr>
    </w:p>
    <w:p w14:paraId="4B1E41D1" w14:textId="77777777" w:rsidR="001E4808" w:rsidRDefault="00F367E4">
      <w:pPr>
        <w:pStyle w:val="21"/>
      </w:pPr>
      <w:bookmarkStart w:id="89" w:name="S3_S7_1"/>
      <w:bookmarkStart w:id="90" w:name="_Toc243898130"/>
      <w:r>
        <w:lastRenderedPageBreak/>
        <w:t>7.1  IEntity und typisiertes Klonen</w:t>
      </w:r>
      <w:bookmarkEnd w:id="89"/>
      <w:bookmarkEnd w:id="90"/>
    </w:p>
    <w:p w14:paraId="62CFD411" w14:textId="77777777" w:rsidR="003D2DDC" w:rsidRDefault="0070288C">
      <w:pPr>
        <w:keepNext/>
        <w:spacing w:line="240" w:lineRule="auto"/>
        <w:jc w:val="center"/>
      </w:pPr>
      <w:r>
        <w:rPr>
          <w:noProof/>
        </w:rPr>
        <w:drawing>
          <wp:inline distT="0" distB="0" distL="0" distR="0" wp14:anchorId="3BBA5CC7" wp14:editId="77860FBD">
            <wp:extent cx="6126480" cy="2716961"/>
            <wp:effectExtent l="0" t="0" r="0" b="0"/>
            <wp:docPr id="89" name="Picture 89" descr="Entity Verträge und Modellbeispi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apabilities.png"/>
                    <pic:cNvPicPr/>
                  </pic:nvPicPr>
                  <pic:blipFill>
                    <a:blip r:embed="rId86"/>
                    <a:stretch>
                      <a:fillRect/>
                    </a:stretch>
                  </pic:blipFill>
                  <pic:spPr>
                    <a:xfrm>
                      <a:off x="0" y="0"/>
                      <a:ext cx="6126480" cy="2716961"/>
                    </a:xfrm>
                    <a:prstGeom prst="rect">
                      <a:avLst/>
                    </a:prstGeom>
                  </pic:spPr>
                </pic:pic>
              </a:graphicData>
            </a:graphic>
          </wp:inline>
        </w:drawing>
      </w:r>
    </w:p>
    <w:p w14:paraId="5A078955" w14:textId="77777777" w:rsidR="003D2DDC" w:rsidRDefault="0070288C">
      <w:pPr>
        <w:pStyle w:val="BookCaption"/>
        <w:spacing w:line="271" w:lineRule="auto"/>
      </w:pPr>
      <w:r>
        <w:t>Abbildung 7.1  Entity Verträge und Modellbeispiele</w:t>
      </w:r>
    </w:p>
    <w:p w14:paraId="6E2C7710" w14:textId="77777777" w:rsidR="003D2DDC" w:rsidRDefault="0070288C">
      <w:pPr>
        <w:spacing w:line="271" w:lineRule="auto"/>
      </w:pPr>
      <w:r>
        <w:t>EntityBase implementiert IEntity. EntityModelBase ergänzt über die Basisklassen Rendering, Auswahl, Grips und Slicing; EntityRectangle ergänzt IHatchable, EntityText ITextConvertible. Das Diagramm zeigt Beispiele und lässt einige Zwischenklassen und Schnittstellen aus.</w:t>
      </w:r>
    </w:p>
    <w:p w14:paraId="3AE0A450" w14:textId="77777777" w:rsidR="001E4808" w:rsidRDefault="00F367E4">
      <w:r>
        <w:t>IEntity bietet Id, Name, Description, IsSelected, Owner, ExtensionData, Tag, ModifyFlag und Regen. Owner bezeichnet den übergeordneten Knoten, Node das zugehörige UI-Baumelement. Node nicht als Modellkennung verwenden. ActSelect aktualisiert auch die Dokumentauswahl; IsSelected allein genügt nicht. ExtensionData speichert Anwendungstext, Tag nicht dauerhaft gespeicherten Anwendungszustand.</w:t>
      </w:r>
    </w:p>
    <w:p w14:paraId="570C6282" w14:textId="77777777" w:rsidR="001E4808" w:rsidRDefault="00F367E4">
      <w:r>
        <w:t>IEntityCloneable&lt;T&gt;.CloneEntity liefert eine noch nicht zugeordnete Kopie vom Typ T mit neuer Laufzeitkennung. Die ältere Methode Clone liefert object. Vor dem Lesen erzeugter Geometrie die Kopie regenerieren. Mit ActAdd hinzufügen und bei fehlgeschlagener Aufnahme freigeben. Dieselbe Instanz darf nicht zwei übergeordneten Objekten gehören.</w:t>
      </w:r>
      <w:r>
        <w:rPr>
          <w:rStyle w:val="14"/>
        </w:rPr>
        <w:footnoteReference w:id="7"/>
      </w:r>
    </w:p>
    <w:p w14:paraId="112C0014" w14:textId="77777777" w:rsidR="001E4808" w:rsidRDefault="00F367E4">
      <w:pPr>
        <w:pStyle w:val="21"/>
      </w:pPr>
      <w:bookmarkStart w:id="91" w:name="S3_S7_2"/>
      <w:bookmarkStart w:id="92" w:name="_Toc243898131"/>
      <w:r>
        <w:t>7.2  IRenderable, IRenderData und IHitTestable</w:t>
      </w:r>
      <w:bookmarkEnd w:id="91"/>
      <w:bookmarkEnd w:id="92"/>
    </w:p>
    <w:p w14:paraId="600BB37D" w14:textId="77777777" w:rsidR="001E4808" w:rsidRDefault="00F367E4">
      <w:r>
        <w:t>IRenderable steuert die Ansicht mit IsAllowRender und Render(view, camera, light). View bezeichnet das aktuelle oder letzte Zeichenziel, keinen besitzenden Editor. IRenderData stellt Vertices, Colors, Normals, Textures und Indices bereit. Eigene Geometriedaten bei der Regenerierung aufbauen, nicht bei jedem Render-Aufruf neu erzeugen.</w:t>
      </w:r>
    </w:p>
    <w:p w14:paraId="3BF1B367" w14:textId="77777777" w:rsidR="001E4808" w:rsidRDefault="00F367E4">
      <w:r>
        <w:t>IHitTestable trennt Auswahl und Zeichnung. IsAllowHitTest erlaubt die Auswahl, BoundBox beschreibt die räumliche Begrenzung. HitTest nimmt RayInfo für Punkt- oder Frustum für Bereichsauswahl entgegen. RayHitInfo liefert Objekt, Position, Entfernung und zugehörigen Index; FrustumHitInfo enthält Bereichstreffer. Ein sichtbares Objekt kann nicht auswählbar sein. Ausblenden deaktiviert die Laserbearbeitung nicht.</w:t>
      </w:r>
    </w:p>
    <w:p w14:paraId="427C4CF6" w14:textId="77777777" w:rsidR="001E4808" w:rsidRDefault="00F367E4">
      <w:pPr>
        <w:keepNext/>
        <w:spacing w:before="160" w:after="0" w:line="240" w:lineRule="auto"/>
        <w:jc w:val="center"/>
      </w:pPr>
      <w:r>
        <w:rPr>
          <w:noProof/>
        </w:rPr>
        <w:lastRenderedPageBreak/>
        <w:drawing>
          <wp:inline distT="0" distB="0" distL="0" distR="0" wp14:anchorId="6D16B081" wp14:editId="1A7E45F8">
            <wp:extent cx="6035040" cy="3205865"/>
            <wp:effectExtent l="0" t="0" r="0" b="0"/>
            <wp:docPr id="5" name="Picture 5" descr="Unabhängige Darstellungs-, Auswahl- und Markierfreigaben im Property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pair.png"/>
                    <pic:cNvPicPr/>
                  </pic:nvPicPr>
                  <pic:blipFill>
                    <a:blip r:embed="rId87"/>
                    <a:stretch>
                      <a:fillRect/>
                    </a:stretch>
                  </pic:blipFill>
                  <pic:spPr>
                    <a:xfrm>
                      <a:off x="0" y="0"/>
                      <a:ext cx="6035040" cy="3205865"/>
                    </a:xfrm>
                    <a:prstGeom prst="rect">
                      <a:avLst/>
                    </a:prstGeom>
                  </pic:spPr>
                </pic:pic>
              </a:graphicData>
            </a:graphic>
          </wp:inline>
        </w:drawing>
      </w:r>
    </w:p>
    <w:p w14:paraId="35A14B57" w14:textId="77777777" w:rsidR="001E4808" w:rsidRDefault="00F367E4">
      <w:pPr>
        <w:pStyle w:val="BookCaption"/>
      </w:pPr>
      <w:r>
        <w:t>Abbildung 7.2  Unabhängige Darstellungs-, Auswahl- und Markierfreigaben im PropertyGrid</w:t>
      </w:r>
    </w:p>
    <w:p w14:paraId="07D41782" w14:textId="77777777" w:rsidR="001E4808" w:rsidRDefault="00F367E4">
      <w:pPr>
        <w:pStyle w:val="21"/>
      </w:pPr>
      <w:bookmarkStart w:id="93" w:name="S3_S7_3"/>
      <w:bookmarkStart w:id="94" w:name="_Toc243898132"/>
      <w:r>
        <w:t>7.3  ITransformable und Koordinatenräume</w:t>
      </w:r>
      <w:bookmarkEnd w:id="93"/>
      <w:bookmarkEnd w:id="94"/>
    </w:p>
    <w:p w14:paraId="6E9693F7" w14:textId="77777777" w:rsidR="001E4808" w:rsidRDefault="00F367E4">
      <w:r>
        <w:t>ModelAlign bestimmt den lokalen Bezug, ModelScale die Größe, ModelRotate die Drehung und ModelTranslate die Position. Original bezeichnet die Geometrie davor, Model nach der lokalen Transformation und Real einschließlich übergeordneter Transformationen. ModelDimension berechnet ModelScale für die gewünschte Größe neu.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657BD218" w14:textId="77777777">
        <w:trPr>
          <w:cantSplit/>
          <w:tblHeader/>
          <w:jc w:val="center"/>
        </w:trPr>
        <w:tc>
          <w:tcPr>
            <w:tcW w:w="2304" w:type="dxa"/>
            <w:shd w:val="clear" w:color="auto" w:fill="233C50"/>
            <w:vAlign w:val="center"/>
          </w:tcPr>
          <w:p w14:paraId="21B75E59" w14:textId="77777777" w:rsidR="001E4808" w:rsidRDefault="00F367E4">
            <w:pPr>
              <w:pStyle w:val="BookTable"/>
              <w:keepNext/>
              <w:spacing w:after="0"/>
            </w:pPr>
            <w:r>
              <w:rPr>
                <w:b/>
                <w:color w:val="FFFFFF"/>
              </w:rPr>
              <w:t>Einstellung</w:t>
            </w:r>
          </w:p>
        </w:tc>
        <w:tc>
          <w:tcPr>
            <w:tcW w:w="2664" w:type="dxa"/>
            <w:shd w:val="clear" w:color="auto" w:fill="233C50"/>
            <w:vAlign w:val="center"/>
          </w:tcPr>
          <w:p w14:paraId="12AB3A4D" w14:textId="77777777" w:rsidR="001E4808" w:rsidRDefault="00F367E4">
            <w:pPr>
              <w:pStyle w:val="BookTable"/>
              <w:keepNext/>
              <w:spacing w:after="0"/>
            </w:pPr>
            <w:r>
              <w:rPr>
                <w:b/>
                <w:color w:val="FFFFFF"/>
              </w:rPr>
              <w:t>Einheit oder Funktion</w:t>
            </w:r>
          </w:p>
        </w:tc>
        <w:tc>
          <w:tcPr>
            <w:tcW w:w="4824" w:type="dxa"/>
            <w:shd w:val="clear" w:color="auto" w:fill="233C50"/>
            <w:vAlign w:val="center"/>
          </w:tcPr>
          <w:p w14:paraId="4DE857C4" w14:textId="77777777" w:rsidR="001E4808" w:rsidRDefault="00F367E4">
            <w:pPr>
              <w:pStyle w:val="BookTable"/>
              <w:keepNext/>
              <w:spacing w:after="0"/>
            </w:pPr>
            <w:r>
              <w:rPr>
                <w:b/>
                <w:color w:val="FFFFFF"/>
              </w:rPr>
              <w:t>Anwendung und Hinweis</w:t>
            </w:r>
          </w:p>
        </w:tc>
      </w:tr>
      <w:tr w:rsidR="001E4808" w14:paraId="2F46F916" w14:textId="77777777">
        <w:trPr>
          <w:cantSplit/>
          <w:jc w:val="center"/>
        </w:trPr>
        <w:tc>
          <w:tcPr>
            <w:tcW w:w="2304" w:type="dxa"/>
            <w:shd w:val="clear" w:color="auto" w:fill="FFFFFF"/>
            <w:vAlign w:val="center"/>
          </w:tcPr>
          <w:p w14:paraId="5A37BF07" w14:textId="77777777" w:rsidR="001E4808" w:rsidRDefault="00F367E4">
            <w:pPr>
              <w:pStyle w:val="BookTable"/>
              <w:spacing w:after="0"/>
            </w:pPr>
            <w:r>
              <w:t>Center /​ Width /​ Height</w:t>
            </w:r>
          </w:p>
        </w:tc>
        <w:tc>
          <w:tcPr>
            <w:tcW w:w="2664" w:type="dxa"/>
            <w:shd w:val="clear" w:color="auto" w:fill="FFFFFF"/>
            <w:vAlign w:val="center"/>
          </w:tcPr>
          <w:p w14:paraId="27A8675B" w14:textId="77777777" w:rsidR="001E4808" w:rsidRDefault="00F367E4">
            <w:pPr>
              <w:pStyle w:val="BookTable"/>
              <w:spacing w:after="0"/>
            </w:pPr>
            <w:r>
              <w:t>Quellgeometrie in mm</w:t>
            </w:r>
          </w:p>
        </w:tc>
        <w:tc>
          <w:tcPr>
            <w:tcW w:w="4824" w:type="dxa"/>
            <w:shd w:val="clear" w:color="auto" w:fill="FFFFFF"/>
            <w:vAlign w:val="center"/>
          </w:tcPr>
          <w:p w14:paraId="0291D28C" w14:textId="77777777" w:rsidR="001E4808" w:rsidRDefault="00F367E4">
            <w:pPr>
              <w:pStyle w:val="BookTable"/>
              <w:spacing w:after="0"/>
            </w:pPr>
            <w:r>
              <w:t>Bearbeitet die Form selbst; unterscheidet sich von Modellskalierung.​</w:t>
            </w:r>
          </w:p>
        </w:tc>
      </w:tr>
      <w:tr w:rsidR="001E4808" w14:paraId="0DA90D09" w14:textId="77777777">
        <w:trPr>
          <w:cantSplit/>
          <w:jc w:val="center"/>
        </w:trPr>
        <w:tc>
          <w:tcPr>
            <w:tcW w:w="2304" w:type="dxa"/>
            <w:shd w:val="clear" w:color="auto" w:fill="F0F4F7"/>
            <w:vAlign w:val="center"/>
          </w:tcPr>
          <w:p w14:paraId="50CE8B9F" w14:textId="77777777" w:rsidR="001E4808" w:rsidRDefault="00F367E4">
            <w:pPr>
              <w:pStyle w:val="BookTable"/>
              <w:spacing w:after="0"/>
            </w:pPr>
            <w:r>
              <w:t>ModelScale</w:t>
            </w:r>
          </w:p>
        </w:tc>
        <w:tc>
          <w:tcPr>
            <w:tcW w:w="2664" w:type="dxa"/>
            <w:shd w:val="clear" w:color="auto" w:fill="F0F4F7"/>
            <w:vAlign w:val="center"/>
          </w:tcPr>
          <w:p w14:paraId="1ECF404F" w14:textId="77777777" w:rsidR="001E4808" w:rsidRDefault="00F367E4">
            <w:pPr>
              <w:pStyle w:val="BookTable"/>
              <w:spacing w:after="0"/>
            </w:pPr>
            <w:r>
              <w:t>Faktor je Achse</w:t>
            </w:r>
          </w:p>
        </w:tc>
        <w:tc>
          <w:tcPr>
            <w:tcW w:w="4824" w:type="dxa"/>
            <w:shd w:val="clear" w:color="auto" w:fill="F0F4F7"/>
            <w:vAlign w:val="center"/>
          </w:tcPr>
          <w:p w14:paraId="0FE2DF9C" w14:textId="77777777" w:rsidR="001E4808" w:rsidRDefault="00F367E4">
            <w:pPr>
              <w:pStyle w:val="BookTable"/>
              <w:spacing w:after="0"/>
            </w:pPr>
            <w:r>
              <w:t>Negative Werte spiegeln; null kollabiert die Achse.​</w:t>
            </w:r>
          </w:p>
        </w:tc>
      </w:tr>
      <w:tr w:rsidR="001E4808" w14:paraId="589EEBE8" w14:textId="77777777">
        <w:trPr>
          <w:cantSplit/>
          <w:jc w:val="center"/>
        </w:trPr>
        <w:tc>
          <w:tcPr>
            <w:tcW w:w="2304" w:type="dxa"/>
            <w:shd w:val="clear" w:color="auto" w:fill="FFFFFF"/>
            <w:vAlign w:val="center"/>
          </w:tcPr>
          <w:p w14:paraId="2965CFF0" w14:textId="77777777" w:rsidR="001E4808" w:rsidRDefault="00F367E4">
            <w:pPr>
              <w:pStyle w:val="BookTable"/>
              <w:spacing w:after="0"/>
            </w:pPr>
            <w:r>
              <w:t>ModelRotate</w:t>
            </w:r>
          </w:p>
        </w:tc>
        <w:tc>
          <w:tcPr>
            <w:tcW w:w="2664" w:type="dxa"/>
            <w:shd w:val="clear" w:color="auto" w:fill="FFFFFF"/>
            <w:vAlign w:val="center"/>
          </w:tcPr>
          <w:p w14:paraId="41E6F078" w14:textId="77777777" w:rsidR="001E4808" w:rsidRDefault="00F367E4">
            <w:pPr>
              <w:pStyle w:val="BookTable"/>
              <w:spacing w:after="0"/>
            </w:pPr>
            <w:r>
              <w:t>Grad um X/​Y/​Z</w:t>
            </w:r>
          </w:p>
        </w:tc>
        <w:tc>
          <w:tcPr>
            <w:tcW w:w="4824" w:type="dxa"/>
            <w:shd w:val="clear" w:color="auto" w:fill="FFFFFF"/>
            <w:vAlign w:val="center"/>
          </w:tcPr>
          <w:p w14:paraId="53A413F8" w14:textId="77777777" w:rsidR="001E4808" w:rsidRDefault="00F367E4">
            <w:pPr>
              <w:pStyle w:val="BookTable"/>
              <w:spacing w:after="0"/>
            </w:pPr>
            <w:r>
              <w:t>Lokalen Drehpunkt und Elterntransformationen prüfen.​</w:t>
            </w:r>
          </w:p>
        </w:tc>
      </w:tr>
      <w:tr w:rsidR="001E4808" w14:paraId="7E23349D" w14:textId="77777777">
        <w:trPr>
          <w:cantSplit/>
          <w:jc w:val="center"/>
        </w:trPr>
        <w:tc>
          <w:tcPr>
            <w:tcW w:w="2304" w:type="dxa"/>
            <w:shd w:val="clear" w:color="auto" w:fill="F0F4F7"/>
            <w:vAlign w:val="center"/>
          </w:tcPr>
          <w:p w14:paraId="63CD02D0" w14:textId="77777777" w:rsidR="001E4808" w:rsidRDefault="00F367E4">
            <w:pPr>
              <w:pStyle w:val="BookTable"/>
              <w:spacing w:after="0"/>
            </w:pPr>
            <w:r>
              <w:t>ModelTranslate</w:t>
            </w:r>
          </w:p>
        </w:tc>
        <w:tc>
          <w:tcPr>
            <w:tcW w:w="2664" w:type="dxa"/>
            <w:shd w:val="clear" w:color="auto" w:fill="F0F4F7"/>
            <w:vAlign w:val="center"/>
          </w:tcPr>
          <w:p w14:paraId="4AF1D61B" w14:textId="77777777" w:rsidR="001E4808" w:rsidRDefault="00F367E4">
            <w:pPr>
              <w:pStyle w:val="BookTable"/>
              <w:spacing w:after="0"/>
            </w:pPr>
            <w:r>
              <w:t>Lokale Platzierung in mm</w:t>
            </w:r>
          </w:p>
        </w:tc>
        <w:tc>
          <w:tcPr>
            <w:tcW w:w="4824" w:type="dxa"/>
            <w:shd w:val="clear" w:color="auto" w:fill="F0F4F7"/>
            <w:vAlign w:val="center"/>
          </w:tcPr>
          <w:p w14:paraId="3AAF9CE8" w14:textId="77777777" w:rsidR="001E4808" w:rsidRDefault="00F367E4">
            <w:pPr>
              <w:pStyle w:val="BookTable"/>
              <w:spacing w:after="0"/>
            </w:pPr>
            <w:r>
              <w:t>Denselben Versatz nicht zusätzlich in Marker-Offsets wiederholen.​</w:t>
            </w:r>
          </w:p>
        </w:tc>
      </w:tr>
      <w:tr w:rsidR="001E4808" w14:paraId="094B4200" w14:textId="77777777">
        <w:trPr>
          <w:cantSplit/>
          <w:jc w:val="center"/>
        </w:trPr>
        <w:tc>
          <w:tcPr>
            <w:tcW w:w="2304" w:type="dxa"/>
            <w:shd w:val="clear" w:color="auto" w:fill="FFFFFF"/>
            <w:vAlign w:val="center"/>
          </w:tcPr>
          <w:p w14:paraId="27A65E0D" w14:textId="77777777" w:rsidR="001E4808" w:rsidRDefault="00F367E4">
            <w:pPr>
              <w:pStyle w:val="BookTable"/>
              <w:keepNext/>
              <w:spacing w:after="0"/>
            </w:pPr>
            <w:r>
              <w:t>AlignmentXY /​ AlignmentZ</w:t>
            </w:r>
          </w:p>
        </w:tc>
        <w:tc>
          <w:tcPr>
            <w:tcW w:w="2664" w:type="dxa"/>
            <w:shd w:val="clear" w:color="auto" w:fill="FFFFFF"/>
            <w:vAlign w:val="center"/>
          </w:tcPr>
          <w:p w14:paraId="3472EBAB" w14:textId="77777777" w:rsidR="001E4808" w:rsidRDefault="00F367E4">
            <w:pPr>
              <w:pStyle w:val="BookTable"/>
              <w:keepNext/>
              <w:spacing w:after="0"/>
            </w:pPr>
            <w:r>
              <w:t>Referenz der Originalgrenzen</w:t>
            </w:r>
          </w:p>
        </w:tc>
        <w:tc>
          <w:tcPr>
            <w:tcW w:w="4824" w:type="dxa"/>
            <w:shd w:val="clear" w:color="auto" w:fill="FFFFFF"/>
            <w:vAlign w:val="center"/>
          </w:tcPr>
          <w:p w14:paraId="37C7DBE2" w14:textId="77777777" w:rsidR="001E4808" w:rsidRDefault="00F367E4">
            <w:pPr>
              <w:pStyle w:val="BookTable"/>
              <w:keepNext/>
              <w:spacing w:after="0"/>
            </w:pPr>
            <w:r>
              <w:t>Regeneration berechnet ModelAlign neu, außer Custom erhält manuelle Werte.​</w:t>
            </w:r>
          </w:p>
        </w:tc>
      </w:tr>
      <w:tr w:rsidR="001E4808" w14:paraId="397CAA19" w14:textId="77777777">
        <w:trPr>
          <w:cantSplit/>
          <w:jc w:val="center"/>
        </w:trPr>
        <w:tc>
          <w:tcPr>
            <w:tcW w:w="2304" w:type="dxa"/>
            <w:shd w:val="clear" w:color="auto" w:fill="F0F4F7"/>
            <w:vAlign w:val="center"/>
          </w:tcPr>
          <w:p w14:paraId="272FA5C3" w14:textId="77777777" w:rsidR="001E4808" w:rsidRDefault="00F367E4">
            <w:pPr>
              <w:pStyle w:val="BookTable"/>
              <w:spacing w:after="0"/>
            </w:pPr>
            <w:r>
              <w:t>RealDimension /​ RealMin /​ RealMax</w:t>
            </w:r>
          </w:p>
        </w:tc>
        <w:tc>
          <w:tcPr>
            <w:tcW w:w="2664" w:type="dxa"/>
            <w:shd w:val="clear" w:color="auto" w:fill="F0F4F7"/>
            <w:vAlign w:val="center"/>
          </w:tcPr>
          <w:p w14:paraId="69F6E04F" w14:textId="77777777" w:rsidR="001E4808" w:rsidRDefault="00F367E4">
            <w:pPr>
              <w:pStyle w:val="BookTable"/>
              <w:spacing w:after="0"/>
            </w:pPr>
            <w:r>
              <w:t>Abgeleitetes Weltergebnis</w:t>
            </w:r>
          </w:p>
        </w:tc>
        <w:tc>
          <w:tcPr>
            <w:tcW w:w="4824" w:type="dxa"/>
            <w:shd w:val="clear" w:color="auto" w:fill="F0F4F7"/>
            <w:vAlign w:val="center"/>
          </w:tcPr>
          <w:p w14:paraId="3F0838ED" w14:textId="77777777" w:rsidR="001E4808" w:rsidRDefault="00F367E4">
            <w:pPr>
              <w:pStyle w:val="BookTable"/>
              <w:spacing w:after="0"/>
            </w:pPr>
            <w:r>
              <w:t>Zur Prüfung der Platzierung, nicht als unabhängige Quellgeometrie verwenden.​</w:t>
            </w:r>
          </w:p>
        </w:tc>
      </w:tr>
    </w:tbl>
    <w:p w14:paraId="7E965E4A" w14:textId="77777777" w:rsidR="001E4808" w:rsidRDefault="001E4808">
      <w:pPr>
        <w:spacing w:after="60" w:line="40" w:lineRule="exact"/>
      </w:pPr>
    </w:p>
    <w:p w14:paraId="69AC3B96" w14:textId="77777777" w:rsidR="001E4808" w:rsidRDefault="001C53BA">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m:t>
          </m:r>
        </m:oMath>
      </m:oMathPara>
    </w:p>
    <w:p w14:paraId="0F76C954" w14:textId="77777777" w:rsidR="001E4808" w:rsidRDefault="00F367E4">
      <w:pPr>
        <w:keepNext/>
        <w:spacing w:before="60" w:after="100"/>
        <w:jc w:val="center"/>
      </w:pPr>
      <m:oMathPara>
        <m:oMath>
          <m:r>
            <w:rPr>
              <w:rFonts w:ascii="Cambria Math" w:hAnsi="Cambria Math"/>
            </w:rPr>
            <m:t xml:space="preserve">M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5B165B34" w14:textId="77777777" w:rsidR="001E4808" w:rsidRDefault="001C53BA">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world</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parent</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grandparent</m:t>
              </m:r>
            </m:sub>
          </m:sSub>
          <m:r>
            <w:rPr>
              <w:rFonts w:ascii="Cambria Math" w:hAnsi="Cambria Math"/>
            </w:rPr>
            <m:t xml:space="preserve"> …</m:t>
          </m:r>
        </m:oMath>
      </m:oMathPara>
    </w:p>
    <w:p w14:paraId="03B5C2DF" w14:textId="77777777" w:rsidR="001E4808" w:rsidRDefault="00F367E4">
      <w:r>
        <w:t xml:space="preserve">Die Formel verwendet Zeilenvektoren; Matrizen wirken von links nach rechts. A ist die Ausrichtungsverschiebung, S die Skalierung, Rz/Ry/Rx sind Drehungen und T die </w:t>
      </w:r>
      <w:r>
        <w:lastRenderedPageBreak/>
        <w:t>Positionsverschiebung. Danach folgen die übergeordneten Matrizen. ModelRotate verwendet Grad, die beim Erstellen der Matrix in Radiant umgerechnet werden.</w:t>
      </w:r>
    </w:p>
    <w:p w14:paraId="6F01847B" w14:textId="77777777" w:rsidR="001E4808" w:rsidRDefault="00F367E4">
      <w:r>
        <w:t xml:space="preserve">Beispiel ohne Ausrichtungsverschiebung: Aus (1,0,0) wird mit Faktor (2,1,1), Z-Drehung 90° und Verschiebung (10,0,0) der Punkt (10,2,0). Eine andere Reihenfolge ergibt meist ein anderes Ergebnis. Skalierung und Drehung beziehen sich auf den durch die Ausrichtung festgelegten lokalen Ursprung. </w:t>
      </w:r>
      <w:hyperlink w:anchor="S3_S6_8" w:history="1">
        <w:r>
          <w:rPr>
            <w:color w:val="246B91"/>
            <w:u w:val="single"/>
          </w:rPr>
          <w:t>6.8  Editoren für Alignment, Scale und Rotate</w:t>
        </w:r>
      </w:hyperlink>
      <w:r>
        <w:t xml:space="preserve"> zeigt das Einstellen von Bezugspunkt, Skalierung und Winkeln in der Oberfläche. </w:t>
      </w:r>
      <w:hyperlink w:anchor="S3_S17_2" w:history="1">
        <w:r>
          <w:rPr>
            <w:color w:val="246B91"/>
            <w:u w:val="single"/>
          </w:rPr>
          <w:t>17.2  LayerFirst und OffsetFirst</w:t>
        </w:r>
      </w:hyperlink>
      <w:r>
        <w:t xml:space="preserve"> erläutert die anschließende Transformation für wiederholte Platzierungen.</w:t>
      </w:r>
    </w:p>
    <w:p w14:paraId="2844479D" w14:textId="77777777" w:rsidR="001E4808" w:rsidRDefault="00F367E4">
      <w:pPr>
        <w:pStyle w:val="21"/>
      </w:pPr>
      <w:bookmarkStart w:id="95" w:name="S3_S7_4"/>
      <w:bookmarkStart w:id="96" w:name="_Toc243898133"/>
      <w:r>
        <w:t>7.4  IMarkerable und IHasChildren</w:t>
      </w:r>
      <w:bookmarkEnd w:id="95"/>
      <w:bookmarkEnd w:id="96"/>
    </w:p>
    <w:p w14:paraId="5E7C1F49" w14:textId="77777777" w:rsidR="001E4808" w:rsidRDefault="00F367E4">
      <w:r>
        <w:t>IMarkerable bietet IsAllowMark, Repeats, PenColor und Mark(IMarker). Mark ergänzt den Objektpfad mit den vorbereiteten Marker-Einstellungen und startet allein keine Maschine. Repeats gehört zum bearbeiteten Objekt; PenColor wählt den Prozessstift. Die Dokumentsuche vergleicht RGB-Komponenten. Daher eine registrierte Palettenfarbe statt einer nur ähnlich aussehenden Farbe verwenden.</w:t>
      </w:r>
    </w:p>
    <w:p w14:paraId="5AC917C6" w14:textId="77777777" w:rsidR="003D2DDC" w:rsidRDefault="0070288C">
      <w:pPr>
        <w:keepNext/>
        <w:spacing w:line="240" w:lineRule="auto"/>
        <w:jc w:val="center"/>
      </w:pPr>
      <w:r>
        <w:rPr>
          <w:noProof/>
        </w:rPr>
        <w:drawing>
          <wp:inline distT="0" distB="0" distL="0" distR="0" wp14:anchorId="794EED5E" wp14:editId="63F52AC7">
            <wp:extent cx="6126480" cy="2538113"/>
            <wp:effectExtent l="0" t="0" r="0" b="0"/>
            <wp:docPr id="90" name="Picture 90" descr="Container mit IHas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hildren.png"/>
                    <pic:cNvPicPr/>
                  </pic:nvPicPr>
                  <pic:blipFill>
                    <a:blip r:embed="rId88"/>
                    <a:stretch>
                      <a:fillRect/>
                    </a:stretch>
                  </pic:blipFill>
                  <pic:spPr>
                    <a:xfrm>
                      <a:off x="0" y="0"/>
                      <a:ext cx="6126480" cy="2538113"/>
                    </a:xfrm>
                    <a:prstGeom prst="rect">
                      <a:avLst/>
                    </a:prstGeom>
                  </pic:spPr>
                </pic:pic>
              </a:graphicData>
            </a:graphic>
          </wp:inline>
        </w:drawing>
      </w:r>
    </w:p>
    <w:p w14:paraId="6FA1E21D" w14:textId="77777777" w:rsidR="003D2DDC" w:rsidRDefault="0070288C">
      <w:pPr>
        <w:pStyle w:val="BookCaption"/>
        <w:spacing w:line="271" w:lineRule="auto"/>
      </w:pPr>
      <w:r>
        <w:t>Abbildung 7.3  Container mit IHasChildren</w:t>
      </w:r>
    </w:p>
    <w:p w14:paraId="306C74E9" w14:textId="77777777" w:rsidR="001E4808" w:rsidRDefault="00F367E4">
      <w:pPr>
        <w:keepLines/>
      </w:pPr>
      <w:r>
        <w:t>1. IHasChildren&lt;T&gt; beschreibt einen Container mit Kindern. Bei IHasChildren&lt;IEntity&gt; ist Children die schreibgeschützte Liste und ChildrenCount deren Anzahl. Gruppen, Ebenen und Gerber-Objekte sind Beispiele; TreeView zeigt die Kinder unter dem Elternobjekt.</w:t>
      </w:r>
    </w:p>
    <w:p w14:paraId="4BCDEA95" w14:textId="77777777" w:rsidR="001E4808" w:rsidRDefault="00F367E4">
      <w:pPr>
        <w:keepLines/>
      </w:pPr>
      <w:r>
        <w:t>2. Verwenden Sie Mixed Group für verschiedene Typen oder Schraffuren der Kinder. Uniform Group zeigt kompatible Geometrie effizient an. Uniform verlangt nicht dieselbe Klasse für alle Kinder.</w:t>
      </w:r>
    </w:p>
    <w:p w14:paraId="35AD2B19" w14:textId="77777777" w:rsidR="001E4808" w:rsidRDefault="00F367E4">
      <w:pPr>
        <w:keepLines/>
      </w:pPr>
      <w:r>
        <w:t>3. Transformieren Sie die ganze Gruppe oder wählen Sie ein Kind im TreeView, um dessen Einstellungen zu bearbeiten. Verwenden Sie im geöffneten Dokument IDocument.Act* zum Gruppieren, Auflösen und Umordnen, damit Undo/Redo die Änderungen erfasst.</w:t>
      </w:r>
    </w:p>
    <w:p w14:paraId="4F5B372C" w14:textId="77777777" w:rsidR="001E4808" w:rsidRDefault="00F367E4">
      <w:pPr>
        <w:pStyle w:val="BookCaption"/>
        <w:keepNext/>
        <w:keepLines/>
      </w:pPr>
      <w:r>
        <w:lastRenderedPageBreak/>
        <w:t>Tabelle 7.1  Mixed Group und Uniform Group im Vergleich</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032"/>
        <w:gridCol w:w="4032"/>
      </w:tblGrid>
      <w:tr w:rsidR="003176D5" w14:paraId="6E87608D" w14:textId="77777777">
        <w:trPr>
          <w:cantSplit/>
          <w:tblHeader/>
          <w:jc w:val="center"/>
        </w:trPr>
        <w:tc>
          <w:tcPr>
            <w:tcW w:w="1440" w:type="dxa"/>
            <w:shd w:val="clear" w:color="auto" w:fill="233C50"/>
            <w:vAlign w:val="center"/>
          </w:tcPr>
          <w:p w14:paraId="79606BB2" w14:textId="77777777" w:rsidR="001E4808" w:rsidRDefault="00F367E4">
            <w:pPr>
              <w:pStyle w:val="BookTable"/>
              <w:keepNext/>
              <w:keepLines/>
              <w:spacing w:before="60" w:after="60"/>
            </w:pPr>
            <w:r>
              <w:rPr>
                <w:b/>
                <w:color w:val="FFFFFF"/>
              </w:rPr>
              <w:t>Vergleich</w:t>
            </w:r>
          </w:p>
        </w:tc>
        <w:tc>
          <w:tcPr>
            <w:tcW w:w="4032" w:type="dxa"/>
            <w:shd w:val="clear" w:color="auto" w:fill="233C50"/>
            <w:vAlign w:val="center"/>
          </w:tcPr>
          <w:p w14:paraId="03108E45" w14:textId="77777777" w:rsidR="001E4808" w:rsidRDefault="00F367E4">
            <w:pPr>
              <w:pStyle w:val="BookTable"/>
              <w:keepNext/>
              <w:keepLines/>
              <w:spacing w:before="60" w:after="60"/>
            </w:pPr>
            <w:r>
              <w:rPr>
                <w:b/>
                <w:color w:val="FFFFFF"/>
              </w:rPr>
              <w:t>EntityMixedGroup</w:t>
            </w:r>
          </w:p>
        </w:tc>
        <w:tc>
          <w:tcPr>
            <w:tcW w:w="4032" w:type="dxa"/>
            <w:shd w:val="clear" w:color="auto" w:fill="233C50"/>
            <w:vAlign w:val="center"/>
          </w:tcPr>
          <w:p w14:paraId="2D2E9142" w14:textId="77777777" w:rsidR="001E4808" w:rsidRDefault="00F367E4">
            <w:pPr>
              <w:pStyle w:val="BookTable"/>
              <w:keepNext/>
              <w:keepLines/>
              <w:spacing w:before="60" w:after="60"/>
            </w:pPr>
            <w:r>
              <w:rPr>
                <w:b/>
                <w:color w:val="FFFFFF"/>
              </w:rPr>
              <w:t>EntityUniformGroup</w:t>
            </w:r>
          </w:p>
        </w:tc>
      </w:tr>
      <w:tr w:rsidR="003176D5" w14:paraId="1BED8707" w14:textId="77777777">
        <w:trPr>
          <w:cantSplit/>
          <w:jc w:val="center"/>
        </w:trPr>
        <w:tc>
          <w:tcPr>
            <w:tcW w:w="1440" w:type="dxa"/>
            <w:shd w:val="clear" w:color="auto" w:fill="FFFFFF"/>
            <w:vAlign w:val="center"/>
          </w:tcPr>
          <w:p w14:paraId="5A8FEE51" w14:textId="77777777" w:rsidR="001E4808" w:rsidRDefault="00F367E4">
            <w:pPr>
              <w:pStyle w:val="BookTable"/>
              <w:keepLines/>
              <w:spacing w:before="60" w:after="60"/>
            </w:pPr>
            <w:r>
              <w:t>Zweck</w:t>
            </w:r>
          </w:p>
        </w:tc>
        <w:tc>
          <w:tcPr>
            <w:tcW w:w="4032" w:type="dxa"/>
            <w:shd w:val="clear" w:color="auto" w:fill="FFFFFF"/>
            <w:vAlign w:val="center"/>
          </w:tcPr>
          <w:p w14:paraId="5EB6853F" w14:textId="77777777" w:rsidR="001E4808" w:rsidRDefault="00F367E4">
            <w:pPr>
              <w:pStyle w:val="BookTable"/>
              <w:keepLines/>
              <w:spacing w:before="60" w:after="60"/>
            </w:pPr>
            <w:r>
              <w:t>Fasst unterschiedliche Objekte zusammen und erhält deren Verhalten.</w:t>
            </w:r>
          </w:p>
        </w:tc>
        <w:tc>
          <w:tcPr>
            <w:tcW w:w="4032" w:type="dxa"/>
            <w:shd w:val="clear" w:color="auto" w:fill="FFFFFF"/>
            <w:vAlign w:val="center"/>
          </w:tcPr>
          <w:p w14:paraId="1B22AA57" w14:textId="77777777" w:rsidR="001E4808" w:rsidRDefault="00F367E4">
            <w:pPr>
              <w:pStyle w:val="BookTable"/>
              <w:keepLines/>
              <w:spacing w:before="60" w:after="60"/>
            </w:pPr>
            <w:r>
              <w:t>Zeigt kompatible Formen effizient an. Das garantiert keine kürzere Laserbearbeitung.</w:t>
            </w:r>
          </w:p>
        </w:tc>
      </w:tr>
      <w:tr w:rsidR="003176D5" w14:paraId="1F13C609" w14:textId="77777777">
        <w:trPr>
          <w:cantSplit/>
          <w:jc w:val="center"/>
        </w:trPr>
        <w:tc>
          <w:tcPr>
            <w:tcW w:w="1440" w:type="dxa"/>
            <w:shd w:val="clear" w:color="auto" w:fill="F0F4F7"/>
            <w:vAlign w:val="center"/>
          </w:tcPr>
          <w:p w14:paraId="0261CC99" w14:textId="77777777" w:rsidR="001E4808" w:rsidRDefault="00F367E4">
            <w:pPr>
              <w:pStyle w:val="BookTable"/>
              <w:keepLines/>
              <w:spacing w:before="60" w:after="60"/>
            </w:pPr>
            <w:r>
              <w:t>Zulässige Kinder</w:t>
            </w:r>
          </w:p>
        </w:tc>
        <w:tc>
          <w:tcPr>
            <w:tcW w:w="4032" w:type="dxa"/>
            <w:shd w:val="clear" w:color="auto" w:fill="F0F4F7"/>
            <w:vAlign w:val="center"/>
          </w:tcPr>
          <w:p w14:paraId="7CF2ADC5" w14:textId="77777777" w:rsidR="001E4808" w:rsidRDefault="00F367E4">
            <w:pPr>
              <w:pStyle w:val="BookTable"/>
              <w:keepLines/>
              <w:spacing w:before="60" w:after="60"/>
            </w:pPr>
            <w:r>
              <w:t>Unterschiedliche Formen, Text und verschachtelte Gruppen; kein gemeinsamer RenderMode nötig.</w:t>
            </w:r>
          </w:p>
        </w:tc>
        <w:tc>
          <w:tcPr>
            <w:tcW w:w="4032" w:type="dxa"/>
            <w:shd w:val="clear" w:color="auto" w:fill="F0F4F7"/>
            <w:vAlign w:val="center"/>
          </w:tcPr>
          <w:p w14:paraId="05015483" w14:textId="77777777" w:rsidR="001E4808" w:rsidRDefault="00F367E4">
            <w:pPr>
              <w:pStyle w:val="BookTable"/>
              <w:keepLines/>
              <w:spacing w:before="60" w:after="60"/>
            </w:pPr>
            <w:r>
              <w:t>Die bei der Erstellung übergebene Kinderliste darf nicht leer sein. EntityModelBase-Kinder benötigen denselben RenderMode. ITextConvertible, EntityControl und IHatchable-Kinder mit HatchCount &gt; 0 werden abgelehnt.</w:t>
            </w:r>
          </w:p>
        </w:tc>
      </w:tr>
      <w:tr w:rsidR="003176D5" w14:paraId="2AE8ACDA" w14:textId="77777777">
        <w:trPr>
          <w:cantSplit/>
          <w:jc w:val="center"/>
        </w:trPr>
        <w:tc>
          <w:tcPr>
            <w:tcW w:w="1440" w:type="dxa"/>
            <w:shd w:val="clear" w:color="auto" w:fill="FFFFFF"/>
            <w:vAlign w:val="center"/>
          </w:tcPr>
          <w:p w14:paraId="54A113B2" w14:textId="77777777" w:rsidR="001E4808" w:rsidRDefault="00F367E4">
            <w:pPr>
              <w:pStyle w:val="BookTable"/>
              <w:keepLines/>
              <w:spacing w:before="60" w:after="60"/>
            </w:pPr>
            <w:r>
              <w:t>Wirkung der Eigenschaften</w:t>
            </w:r>
          </w:p>
        </w:tc>
        <w:tc>
          <w:tcPr>
            <w:tcW w:w="4032" w:type="dxa"/>
            <w:shd w:val="clear" w:color="auto" w:fill="FFFFFF"/>
            <w:vAlign w:val="center"/>
          </w:tcPr>
          <w:p w14:paraId="427D77FE" w14:textId="77777777" w:rsidR="001E4808" w:rsidRDefault="00F367E4">
            <w:pPr>
              <w:pStyle w:val="BookTable"/>
              <w:keepLines/>
              <w:spacing w:before="60" w:after="60"/>
            </w:pPr>
            <w:r>
              <w:t>Die Gruppentransformation wirkt auf alle Kinder. IsAllowRender und IsAllowMark steuern die Gruppe, ohne die entsprechenden Eigenschaften der Kinder zu überschreiben.</w:t>
            </w:r>
          </w:p>
        </w:tc>
        <w:tc>
          <w:tcPr>
            <w:tcW w:w="4032" w:type="dxa"/>
            <w:shd w:val="clear" w:color="auto" w:fill="FFFFFF"/>
            <w:vAlign w:val="center"/>
          </w:tcPr>
          <w:p w14:paraId="62712D6D" w14:textId="77777777" w:rsidR="001E4808" w:rsidRDefault="00F367E4">
            <w:pPr>
              <w:pStyle w:val="BookTable"/>
              <w:keepLines/>
              <w:spacing w:before="60" w:after="60"/>
            </w:pPr>
            <w:r>
              <w:t>Gruppentransformation und Freigaben wirken auf dieselbe Weise. Die Kinder bleiben im TreeView einzeln auswählbar.</w:t>
            </w:r>
          </w:p>
        </w:tc>
      </w:tr>
      <w:tr w:rsidR="003176D5" w14:paraId="12699F78" w14:textId="77777777">
        <w:trPr>
          <w:cantSplit/>
          <w:jc w:val="center"/>
        </w:trPr>
        <w:tc>
          <w:tcPr>
            <w:tcW w:w="1440" w:type="dxa"/>
            <w:shd w:val="clear" w:color="auto" w:fill="F0F4F7"/>
            <w:vAlign w:val="center"/>
          </w:tcPr>
          <w:p w14:paraId="3B3C0382" w14:textId="77777777" w:rsidR="001E4808" w:rsidRDefault="00F367E4">
            <w:pPr>
              <w:pStyle w:val="BookTable"/>
              <w:keepLines/>
              <w:spacing w:before="60" w:after="60"/>
            </w:pPr>
            <w:r>
              <w:t>Prozessstift</w:t>
            </w:r>
          </w:p>
        </w:tc>
        <w:tc>
          <w:tcPr>
            <w:tcW w:w="4032" w:type="dxa"/>
            <w:shd w:val="clear" w:color="auto" w:fill="F0F4F7"/>
            <w:vAlign w:val="center"/>
          </w:tcPr>
          <w:p w14:paraId="085F63AD" w14:textId="77777777" w:rsidR="001E4808" w:rsidRDefault="00F367E4">
            <w:pPr>
              <w:pStyle w:val="BookTable"/>
              <w:keepLines/>
              <w:spacing w:before="60" w:after="60"/>
            </w:pPr>
            <w:r>
              <w:t>Jedes Kind nutzt seinen PenColor. Der Gruppen-PenColor ersetzt die Kinderstifte nicht.</w:t>
            </w:r>
          </w:p>
        </w:tc>
        <w:tc>
          <w:tcPr>
            <w:tcW w:w="4032" w:type="dxa"/>
            <w:shd w:val="clear" w:color="auto" w:fill="F0F4F7"/>
            <w:vAlign w:val="center"/>
          </w:tcPr>
          <w:p w14:paraId="4E7FA855" w14:textId="77777777" w:rsidR="001E4808" w:rsidRDefault="00F367E4">
            <w:pPr>
              <w:pStyle w:val="BookTable"/>
              <w:keepLines/>
              <w:spacing w:before="60" w:after="60"/>
            </w:pPr>
            <w:r>
              <w:t>Wie bei Mixed Group verwendet jedes Kind seinen eigenen PenColor.</w:t>
            </w:r>
          </w:p>
        </w:tc>
      </w:tr>
      <w:tr w:rsidR="003176D5" w14:paraId="5CB6347A" w14:textId="77777777">
        <w:trPr>
          <w:cantSplit/>
          <w:jc w:val="center"/>
        </w:trPr>
        <w:tc>
          <w:tcPr>
            <w:tcW w:w="1440" w:type="dxa"/>
            <w:shd w:val="clear" w:color="auto" w:fill="FFFFFF"/>
            <w:vAlign w:val="center"/>
          </w:tcPr>
          <w:p w14:paraId="79178938" w14:textId="77777777" w:rsidR="001E4808" w:rsidRDefault="00F367E4">
            <w:pPr>
              <w:pStyle w:val="BookTable"/>
              <w:keepLines/>
              <w:spacing w:before="60" w:after="60"/>
            </w:pPr>
            <w:r>
              <w:t>Schraffur</w:t>
            </w:r>
          </w:p>
        </w:tc>
        <w:tc>
          <w:tcPr>
            <w:tcW w:w="4032" w:type="dxa"/>
            <w:shd w:val="clear" w:color="auto" w:fill="FFFFFF"/>
            <w:vAlign w:val="center"/>
          </w:tcPr>
          <w:p w14:paraId="16F82641" w14:textId="77777777" w:rsidR="001E4808" w:rsidRDefault="00F367E4">
            <w:pPr>
              <w:pStyle w:val="BookTable"/>
              <w:keepLines/>
              <w:spacing w:before="60" w:after="60"/>
            </w:pPr>
            <w:r>
              <w:t>Schraffuren der Kinder bleiben möglich. Gruppenschraffuren erfordern ausschließlich geschlossene IHatchable-Kinder; Gruppieren schließt keine offenen Pfade.</w:t>
            </w:r>
          </w:p>
        </w:tc>
        <w:tc>
          <w:tcPr>
            <w:tcW w:w="4032" w:type="dxa"/>
            <w:shd w:val="clear" w:color="auto" w:fill="FFFFFF"/>
            <w:vAlign w:val="center"/>
          </w:tcPr>
          <w:p w14:paraId="48E0374C" w14:textId="77777777" w:rsidR="001E4808" w:rsidRDefault="00F367E4">
            <w:pPr>
              <w:pStyle w:val="BookTable"/>
              <w:keepLines/>
              <w:spacing w:before="60" w:after="60"/>
            </w:pPr>
            <w:r>
              <w:t>Die Gruppe implementiert IHatchable nicht und akzeptiert keine Kinder mit Schraffuren. Verwenden Sie dafür Mixed Group.</w:t>
            </w:r>
          </w:p>
        </w:tc>
      </w:tr>
      <w:tr w:rsidR="003176D5" w14:paraId="52621307" w14:textId="77777777">
        <w:trPr>
          <w:cantSplit/>
          <w:jc w:val="center"/>
        </w:trPr>
        <w:tc>
          <w:tcPr>
            <w:tcW w:w="1440" w:type="dxa"/>
            <w:shd w:val="clear" w:color="auto" w:fill="F0F4F7"/>
            <w:vAlign w:val="center"/>
          </w:tcPr>
          <w:p w14:paraId="55080C4D" w14:textId="77777777" w:rsidR="001E4808" w:rsidRDefault="00F367E4">
            <w:pPr>
              <w:pStyle w:val="BookTable"/>
              <w:keepLines/>
              <w:spacing w:before="60" w:after="60"/>
            </w:pPr>
            <w:r>
              <w:t>Bearbeitungsreihenfolge</w:t>
            </w:r>
          </w:p>
        </w:tc>
        <w:tc>
          <w:tcPr>
            <w:tcW w:w="4032" w:type="dxa"/>
            <w:shd w:val="clear" w:color="auto" w:fill="F0F4F7"/>
            <w:vAlign w:val="center"/>
          </w:tcPr>
          <w:p w14:paraId="30CCD9F7" w14:textId="77777777" w:rsidR="001E4808" w:rsidRDefault="00F367E4">
            <w:pPr>
              <w:pStyle w:val="BookTable"/>
              <w:keepLines/>
              <w:spacing w:before="60" w:after="60"/>
            </w:pPr>
            <w:r>
              <w:t>Die Kinder werden in gespeicherter Reihenfolge bearbeitet. Gruppen-Repeats wiederholt diese Folge; Kinderwiederholungen bleiben wirksam. Gruppenschraffuren folgen HatchMarkOption.</w:t>
            </w:r>
          </w:p>
        </w:tc>
        <w:tc>
          <w:tcPr>
            <w:tcW w:w="4032" w:type="dxa"/>
            <w:shd w:val="clear" w:color="auto" w:fill="F0F4F7"/>
            <w:vAlign w:val="center"/>
          </w:tcPr>
          <w:p w14:paraId="3DD2931A" w14:textId="77777777" w:rsidR="001E4808" w:rsidRDefault="00F367E4">
            <w:pPr>
              <w:pStyle w:val="BookTable"/>
              <w:keepLines/>
              <w:spacing w:before="60" w:after="60"/>
            </w:pPr>
            <w:r>
              <w:t>Gespeicherte Reihenfolge und Gruppen-/Kinderwiederholungen bleiben gleich. Die gemeinsame Anzeige erzeugt keinen durchgehenden Laserpfad.</w:t>
            </w:r>
          </w:p>
        </w:tc>
      </w:tr>
    </w:tbl>
    <w:p w14:paraId="1780D16E" w14:textId="77777777" w:rsidR="001E4808" w:rsidRDefault="00F367E4">
      <w:pPr>
        <w:keepLines/>
      </w:pPr>
      <w:r>
        <w:t xml:space="preserve">Die Mixed-Umwandlung im Seitenbaum schließt Ebenen, Entity-/Layer-Stifte, Script sowie Wafer/Substrate und deren Dies aus. Uniform lehnt Ebenen, Script und die eigenen Ausschlüsse aus der Tabelle ab. Die gemeinsame Tabelle in </w:t>
      </w:r>
      <w:hyperlink w:anchor="S3_S6_6" w:history="1">
        <w:r>
          <w:rPr>
            <w:color w:val="246B91"/>
            <w:u w:val="single"/>
          </w:rPr>
          <w:t>6.6  TreeView-Auswahl Reihenfolge und Blockwiederverwendung</w:t>
        </w:r>
      </w:hyperlink>
      <w:r>
        <w:t xml:space="preserve"> zeigt die Gruppierungssymbole und Auswahlbedingungen.</w:t>
      </w:r>
    </w:p>
    <w:p w14:paraId="43EF334A" w14:textId="77777777" w:rsidR="001E4808" w:rsidRDefault="00F367E4">
      <w:pPr>
        <w:keepLines/>
      </w:pPr>
      <w:r>
        <w:t>Sammlungsmethoden können die Hierarchie vor dem Hinzufügen zum Dokument aufbauen, erzeugen aber nicht automatisch Historie. Entfernen ruft nicht automatisch Dispose auf; ClearChildren gibt nur auf Anforderung frei. ITextConvertible allein macht kein Objekt zum Container.</w:t>
      </w:r>
    </w:p>
    <w:p w14:paraId="4A8F7EEA" w14:textId="77777777" w:rsidR="001E4808" w:rsidRDefault="00F367E4">
      <w:pPr>
        <w:pStyle w:val="21"/>
      </w:pPr>
      <w:bookmarkStart w:id="97" w:name="S3_S7_5"/>
      <w:bookmarkStart w:id="98" w:name="_Toc243898134"/>
      <w:r>
        <w:t>7.5  IHatchable und IReversable</w:t>
      </w:r>
      <w:bookmarkEnd w:id="97"/>
      <w:bookmarkEnd w:id="98"/>
    </w:p>
    <w:p w14:paraId="7E04B976" w14:textId="77777777" w:rsidR="001E4808" w:rsidRDefault="00F367E4">
      <w:r>
        <w:t>IHatchable stellt Schraffurfreigabe, geschlossenen Zustand, Hatches und HatchMarkOption bereit. GetOriginalContours beschreibt offene/geschlossene Konturen und die Verschachtelung von Löchern. Ähnlich aussehende Polylinien reichen dafür nicht. HatchFirst, HatchLast und HatchOnly führen Schraffuren vor, nach oder ohne Umriss aus. IsReversed und Reverse aus IReversable ändern die Pfadrichtung; Umkehren repariert im Allgemeinen keine ungültige Füllregion.</w:t>
      </w:r>
    </w:p>
    <w:p w14:paraId="164BD7A2" w14:textId="77777777" w:rsidR="001E4808" w:rsidRDefault="00F367E4">
      <w:pPr>
        <w:keepNext/>
        <w:spacing w:before="160" w:after="0" w:line="240" w:lineRule="auto"/>
        <w:jc w:val="center"/>
      </w:pPr>
      <w:r>
        <w:rPr>
          <w:noProof/>
        </w:rPr>
        <w:lastRenderedPageBreak/>
        <w:drawing>
          <wp:inline distT="0" distB="0" distL="0" distR="0" wp14:anchorId="4F770968" wp14:editId="24B0B0F3">
            <wp:extent cx="6035040" cy="4536298"/>
            <wp:effectExtent l="0" t="0" r="0" b="0"/>
            <wp:docPr id="6" name="Picture 6" descr="Zwei Schraffurdefinitionen am ausgewählten geschlossenen Recht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769C2DC0" w14:textId="77777777" w:rsidR="001E4808" w:rsidRDefault="00F367E4">
      <w:pPr>
        <w:pStyle w:val="BookCaption"/>
      </w:pPr>
      <w:r>
        <w:t>Abbildung 7.4  Zwei Schraffurdefinitionen am ausgewählten geschlossenen Rechteck</w:t>
      </w:r>
    </w:p>
    <w:p w14:paraId="60941F07" w14:textId="77777777" w:rsidR="001E4808" w:rsidRDefault="00F367E4">
      <w:pPr>
        <w:pStyle w:val="BookCaption"/>
        <w:keepNext/>
      </w:pPr>
      <w:r>
        <w:t>Codebeispiel 7.1  45-Grad-Schraffur mit 0,25 mm Abstand hinzufügen</w:t>
      </w:r>
    </w:p>
    <w:p w14:paraId="2D77282F" w14:textId="77777777" w:rsidR="001E4808" w:rsidRDefault="00F367E4">
      <w:pPr>
        <w:pStyle w:val="BookCode"/>
        <w:keepNext/>
      </w:pPr>
      <w:r>
        <w:t>public static bool AddHatch(IDocument document, IEntity entity)</w:t>
      </w:r>
    </w:p>
    <w:p w14:paraId="4F4D6858" w14:textId="77777777" w:rsidR="001E4808" w:rsidRDefault="00F367E4">
      <w:pPr>
        <w:pStyle w:val="BookCode"/>
        <w:keepNext/>
      </w:pPr>
      <w:r>
        <w:t>{</w:t>
      </w:r>
    </w:p>
    <w:p w14:paraId="67A8C691" w14:textId="77777777" w:rsidR="001E4808" w:rsidRDefault="00F367E4">
      <w:pPr>
        <w:pStyle w:val="BookCode"/>
        <w:keepNext/>
      </w:pPr>
      <w:r>
        <w:t xml:space="preserve">    if (!(entity is IHatchable hatchable) || !hatchable.IsClosed)</w:t>
      </w:r>
    </w:p>
    <w:p w14:paraId="50D69745" w14:textId="77777777" w:rsidR="001E4808" w:rsidRDefault="00F367E4">
      <w:pPr>
        <w:pStyle w:val="BookCode"/>
        <w:keepNext/>
      </w:pPr>
      <w:r>
        <w:t xml:space="preserve">        return false;</w:t>
      </w:r>
    </w:p>
    <w:p w14:paraId="53760FCD" w14:textId="77777777" w:rsidR="001E4808" w:rsidRDefault="00F367E4">
      <w:pPr>
        <w:pStyle w:val="BookCode"/>
        <w:keepNext/>
      </w:pPr>
      <w:r>
        <w:t xml:space="preserve">    return document.ActAddHatch(entity,</w:t>
      </w:r>
    </w:p>
    <w:p w14:paraId="73490E3A" w14:textId="77777777" w:rsidR="001E4808" w:rsidRDefault="00F367E4">
      <w:pPr>
        <w:pStyle w:val="BookCode"/>
        <w:keepNext/>
      </w:pPr>
      <w:r>
        <w:t xml:space="preserve">        HatchFactory.CreateLine(45, 0.25)); // angle: degrees; pitch: mm</w:t>
      </w:r>
    </w:p>
    <w:p w14:paraId="54B3B058" w14:textId="77777777" w:rsidR="001E4808" w:rsidRDefault="00F367E4">
      <w:pPr>
        <w:pStyle w:val="BookCode"/>
        <w:spacing w:after="200"/>
      </w:pPr>
      <w:r>
        <w:t>}</w:t>
      </w:r>
    </w:p>
    <w:p w14:paraId="0C8101C1" w14:textId="77777777" w:rsidR="001E4808" w:rsidRDefault="00F367E4">
      <w:pPr>
        <w:pStyle w:val="21"/>
      </w:pPr>
      <w:bookmarkStart w:id="99" w:name="S3_S7_6"/>
      <w:bookmarkStart w:id="100" w:name="_Toc243898135"/>
      <w:r>
        <w:t>7.6  IClippable und ClipOptions</w:t>
      </w:r>
      <w:bookmarkEnd w:id="99"/>
      <w:bookmarkEnd w:id="100"/>
    </w:p>
    <w:p w14:paraId="4C2CFE29" w14:textId="77777777" w:rsidR="001E4808" w:rsidRDefault="00F367E4">
      <w:r>
        <w:t>IClippable.Clip erzeugt neue Objekte innerhalb eines Frustum in Weltkoordinaten und lässt die Quelle unverändert. Jedes Ergebnis übernehmen oder freigeben. Direkte Ergebnisse enthalten bereits die Transformationen der Vorfahren und behalten ihre Weltposition. Nicht erneut unter denselben transformierten Elternknoten hängen. Für Dokumentersetzung mit Undo/Redo ActClip verwenden. Beispiele für Gerber, Text und Barcodes stehen in 10.9.</w:t>
      </w:r>
    </w:p>
    <w:p w14:paraId="751F5BCF" w14:textId="77777777" w:rsidR="001E4808" w:rsidRDefault="00F367E4">
      <w:pPr>
        <w:pStyle w:val="BookCaption"/>
        <w:keepNext/>
      </w:pPr>
      <w:r>
        <w:lastRenderedPageBreak/>
        <w:t>Codebeispiel 7.2  Ausgewählten geschlossenen Bereich über das Dokument beschneiden</w:t>
      </w:r>
    </w:p>
    <w:p w14:paraId="4F120A23" w14:textId="77777777" w:rsidR="001E4808" w:rsidRDefault="00F367E4">
      <w:pPr>
        <w:pStyle w:val="BookCode"/>
        <w:keepNext/>
      </w:pPr>
      <w:r>
        <w:t>public static void ClipSelection(IDocument document)</w:t>
      </w:r>
    </w:p>
    <w:p w14:paraId="021BB6F6" w14:textId="77777777" w:rsidR="001E4808" w:rsidRDefault="00F367E4">
      <w:pPr>
        <w:pStyle w:val="BookCode"/>
        <w:keepNext/>
      </w:pPr>
      <w:r>
        <w:t>{</w:t>
      </w:r>
    </w:p>
    <w:p w14:paraId="7C46B176" w14:textId="77777777" w:rsidR="001E4808" w:rsidRDefault="00F367E4">
      <w:pPr>
        <w:pStyle w:val="BookCode"/>
        <w:keepNext/>
      </w:pPr>
      <w:r>
        <w:t xml:space="preserve">    var region = Frustum.Build(new OpenTK.Vector2d(-10, -6),</w:t>
      </w:r>
    </w:p>
    <w:p w14:paraId="3F13019E" w14:textId="77777777" w:rsidR="001E4808" w:rsidRDefault="00F367E4">
      <w:pPr>
        <w:pStyle w:val="BookCode"/>
        <w:keepNext/>
      </w:pPr>
      <w:r>
        <w:t xml:space="preserve">        new OpenTK.Vector2d(10, 6));</w:t>
      </w:r>
    </w:p>
    <w:p w14:paraId="5731DDA5" w14:textId="77777777" w:rsidR="001E4808" w:rsidRDefault="00F367E4">
      <w:pPr>
        <w:pStyle w:val="BookCode"/>
        <w:keepNext/>
      </w:pPr>
      <w:r>
        <w:t xml:space="preserve">    var options = ClipOptions.Default;</w:t>
      </w:r>
    </w:p>
    <w:p w14:paraId="2F10D537" w14:textId="77777777" w:rsidR="001E4808" w:rsidRDefault="00F367E4">
      <w:pPr>
        <w:pStyle w:val="BookCode"/>
        <w:keepNext/>
      </w:pPr>
      <w:r>
        <w:t xml:space="preserve">    options.Mode = ClipModes.ClosedRegions;</w:t>
      </w:r>
    </w:p>
    <w:p w14:paraId="33D06364" w14:textId="77777777" w:rsidR="001E4808" w:rsidRDefault="00F367E4">
      <w:pPr>
        <w:pStyle w:val="BookCode"/>
        <w:keepNext/>
      </w:pPr>
      <w:r>
        <w:t xml:space="preserve">    options.IncludeHatches = false;</w:t>
      </w:r>
    </w:p>
    <w:p w14:paraId="5C81C6F2" w14:textId="77777777" w:rsidR="001E4808" w:rsidRDefault="00F367E4">
      <w:pPr>
        <w:pStyle w:val="BookCode"/>
        <w:keepNext/>
      </w:pPr>
      <w:r>
        <w:t xml:space="preserve">    if (!document.ActClip(document.Selected, new[] { region }, options))</w:t>
      </w:r>
    </w:p>
    <w:p w14:paraId="79BA2706" w14:textId="77777777" w:rsidR="001E4808" w:rsidRDefault="00F367E4">
      <w:pPr>
        <w:pStyle w:val="BookCode"/>
        <w:keepNext/>
      </w:pPr>
      <w:r>
        <w:t xml:space="preserve">        throw new InvalidOperationException("Clip failed.");</w:t>
      </w:r>
    </w:p>
    <w:p w14:paraId="75780DB5" w14:textId="77777777" w:rsidR="001E4808" w:rsidRDefault="00F367E4">
      <w:pPr>
        <w:pStyle w:val="BookCode"/>
        <w:spacing w:after="200"/>
      </w:pP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13AEBF13" w14:textId="77777777">
        <w:trPr>
          <w:cantSplit/>
          <w:tblHeader/>
          <w:jc w:val="center"/>
        </w:trPr>
        <w:tc>
          <w:tcPr>
            <w:tcW w:w="2304" w:type="dxa"/>
            <w:shd w:val="clear" w:color="auto" w:fill="233C50"/>
            <w:vAlign w:val="center"/>
          </w:tcPr>
          <w:p w14:paraId="19B2D4C3" w14:textId="77777777" w:rsidR="001E4808" w:rsidRDefault="00F367E4">
            <w:pPr>
              <w:pStyle w:val="BookTable"/>
              <w:keepNext/>
              <w:spacing w:after="0"/>
            </w:pPr>
            <w:r>
              <w:rPr>
                <w:b/>
                <w:color w:val="FFFFFF"/>
              </w:rPr>
              <w:t>Option</w:t>
            </w:r>
          </w:p>
        </w:tc>
        <w:tc>
          <w:tcPr>
            <w:tcW w:w="2664" w:type="dxa"/>
            <w:shd w:val="clear" w:color="auto" w:fill="233C50"/>
            <w:vAlign w:val="center"/>
          </w:tcPr>
          <w:p w14:paraId="7C9907FD" w14:textId="77777777" w:rsidR="001E4808" w:rsidRDefault="00F367E4">
            <w:pPr>
              <w:pStyle w:val="BookTable"/>
              <w:keepNext/>
              <w:spacing w:after="0"/>
            </w:pPr>
            <w:r>
              <w:rPr>
                <w:b/>
                <w:color w:val="FFFFFF"/>
              </w:rPr>
              <w:t>Anfangswert</w:t>
            </w:r>
          </w:p>
        </w:tc>
        <w:tc>
          <w:tcPr>
            <w:tcW w:w="4824" w:type="dxa"/>
            <w:shd w:val="clear" w:color="auto" w:fill="233C50"/>
            <w:vAlign w:val="center"/>
          </w:tcPr>
          <w:p w14:paraId="15D47C3C" w14:textId="77777777" w:rsidR="001E4808" w:rsidRDefault="00F367E4">
            <w:pPr>
              <w:pStyle w:val="BookTable"/>
              <w:keepNext/>
              <w:spacing w:after="0"/>
            </w:pPr>
            <w:r>
              <w:rPr>
                <w:b/>
                <w:color w:val="FFFFFF"/>
              </w:rPr>
              <w:t>Bedeutung</w:t>
            </w:r>
          </w:p>
        </w:tc>
      </w:tr>
      <w:tr w:rsidR="001E4808" w14:paraId="7AF82FB3" w14:textId="77777777">
        <w:trPr>
          <w:cantSplit/>
          <w:jc w:val="center"/>
        </w:trPr>
        <w:tc>
          <w:tcPr>
            <w:tcW w:w="2304" w:type="dxa"/>
            <w:shd w:val="clear" w:color="auto" w:fill="FFFFFF"/>
            <w:vAlign w:val="center"/>
          </w:tcPr>
          <w:p w14:paraId="31E4F500" w14:textId="77777777" w:rsidR="001E4808" w:rsidRDefault="00F367E4">
            <w:pPr>
              <w:pStyle w:val="BookTable"/>
              <w:spacing w:after="0"/>
            </w:pPr>
            <w:r>
              <w:t>Mode</w:t>
            </w:r>
          </w:p>
        </w:tc>
        <w:tc>
          <w:tcPr>
            <w:tcW w:w="2664" w:type="dxa"/>
            <w:shd w:val="clear" w:color="auto" w:fill="FFFFFF"/>
            <w:vAlign w:val="center"/>
          </w:tcPr>
          <w:p w14:paraId="3797C436" w14:textId="77777777" w:rsidR="001E4808" w:rsidRDefault="00F367E4">
            <w:pPr>
              <w:pStyle w:val="BookTable"/>
              <w:spacing w:after="0"/>
            </w:pPr>
            <w:r>
              <w:t>Paths</w:t>
            </w:r>
          </w:p>
        </w:tc>
        <w:tc>
          <w:tcPr>
            <w:tcW w:w="4824" w:type="dxa"/>
            <w:shd w:val="clear" w:color="auto" w:fill="FFFFFF"/>
            <w:vAlign w:val="center"/>
          </w:tcPr>
          <w:p w14:paraId="544F22D5" w14:textId="77777777" w:rsidR="001E4808" w:rsidRDefault="00F367E4">
            <w:pPr>
              <w:pStyle w:val="BookTable"/>
              <w:spacing w:after="0"/>
            </w:pPr>
            <w:r>
              <w:t>Pfade beschneiden; ClosedRegions rekonstruiert gefüllte ebene Bereiche.​</w:t>
            </w:r>
          </w:p>
        </w:tc>
      </w:tr>
      <w:tr w:rsidR="001E4808" w14:paraId="2B3B3C61" w14:textId="77777777">
        <w:trPr>
          <w:cantSplit/>
          <w:jc w:val="center"/>
        </w:trPr>
        <w:tc>
          <w:tcPr>
            <w:tcW w:w="2304" w:type="dxa"/>
            <w:shd w:val="clear" w:color="auto" w:fill="F0F4F7"/>
            <w:vAlign w:val="center"/>
          </w:tcPr>
          <w:p w14:paraId="1E4ADC91" w14:textId="77777777" w:rsidR="001E4808" w:rsidRDefault="00F367E4">
            <w:pPr>
              <w:pStyle w:val="BookTable"/>
              <w:spacing w:after="0"/>
            </w:pPr>
            <w:r>
              <w:t>IncludeHatches</w:t>
            </w:r>
          </w:p>
        </w:tc>
        <w:tc>
          <w:tcPr>
            <w:tcW w:w="2664" w:type="dxa"/>
            <w:shd w:val="clear" w:color="auto" w:fill="F0F4F7"/>
            <w:vAlign w:val="center"/>
          </w:tcPr>
          <w:p w14:paraId="38FC67F0" w14:textId="77777777" w:rsidR="001E4808" w:rsidRDefault="00F367E4">
            <w:pPr>
              <w:pStyle w:val="BookTable"/>
              <w:spacing w:after="0"/>
            </w:pPr>
            <w:r>
              <w:t>true</w:t>
            </w:r>
          </w:p>
        </w:tc>
        <w:tc>
          <w:tcPr>
            <w:tcW w:w="4824" w:type="dxa"/>
            <w:shd w:val="clear" w:color="auto" w:fill="F0F4F7"/>
            <w:vAlign w:val="center"/>
          </w:tcPr>
          <w:p w14:paraId="462C440B" w14:textId="77777777" w:rsidR="001E4808" w:rsidRDefault="00F367E4">
            <w:pPr>
              <w:pStyle w:val="BookTable"/>
              <w:spacing w:after="0"/>
            </w:pPr>
            <w:r>
              <w:t>Vorhandene aktive Schraffurpfade als normale Clippfade einbeziehen.​</w:t>
            </w:r>
          </w:p>
        </w:tc>
      </w:tr>
      <w:tr w:rsidR="001E4808" w14:paraId="26E4A2A0" w14:textId="77777777">
        <w:trPr>
          <w:cantSplit/>
          <w:jc w:val="center"/>
        </w:trPr>
        <w:tc>
          <w:tcPr>
            <w:tcW w:w="2304" w:type="dxa"/>
            <w:shd w:val="clear" w:color="auto" w:fill="FFFFFF"/>
            <w:vAlign w:val="center"/>
          </w:tcPr>
          <w:p w14:paraId="1A881BAC" w14:textId="77777777" w:rsidR="001E4808" w:rsidRDefault="00F367E4">
            <w:pPr>
              <w:pStyle w:val="BookTable"/>
              <w:spacing w:after="0"/>
            </w:pPr>
            <w:r>
              <w:t>Fill /​ Winding</w:t>
            </w:r>
          </w:p>
        </w:tc>
        <w:tc>
          <w:tcPr>
            <w:tcW w:w="2664" w:type="dxa"/>
            <w:shd w:val="clear" w:color="auto" w:fill="FFFFFF"/>
            <w:vAlign w:val="center"/>
          </w:tcPr>
          <w:p w14:paraId="729A656E" w14:textId="77777777" w:rsidR="001E4808" w:rsidRDefault="00F367E4">
            <w:pPr>
              <w:pStyle w:val="BookTable"/>
              <w:spacing w:after="0"/>
            </w:pPr>
            <w:r>
              <w:t>EvenOdd /​ OuterCounterClockwise</w:t>
            </w:r>
          </w:p>
        </w:tc>
        <w:tc>
          <w:tcPr>
            <w:tcW w:w="4824" w:type="dxa"/>
            <w:shd w:val="clear" w:color="auto" w:fill="FFFFFF"/>
            <w:vAlign w:val="center"/>
          </w:tcPr>
          <w:p w14:paraId="283225E6" w14:textId="77777777" w:rsidR="001E4808" w:rsidRDefault="00F367E4">
            <w:pPr>
              <w:pStyle w:val="BookTable"/>
              <w:spacing w:after="0"/>
            </w:pPr>
            <w:r>
              <w:t>Eingabefüllung und Ausgabekonturrichtung getrennt festlegen.​</w:t>
            </w:r>
          </w:p>
        </w:tc>
      </w:tr>
      <w:tr w:rsidR="001E4808" w14:paraId="6808F1B3" w14:textId="77777777">
        <w:trPr>
          <w:cantSplit/>
          <w:jc w:val="center"/>
        </w:trPr>
        <w:tc>
          <w:tcPr>
            <w:tcW w:w="2304" w:type="dxa"/>
            <w:shd w:val="clear" w:color="auto" w:fill="F0F4F7"/>
            <w:vAlign w:val="center"/>
          </w:tcPr>
          <w:p w14:paraId="2C3FA533" w14:textId="77777777" w:rsidR="001E4808" w:rsidRDefault="00F367E4">
            <w:pPr>
              <w:pStyle w:val="BookTable"/>
              <w:keepNext/>
              <w:spacing w:after="0"/>
            </w:pPr>
            <w:r>
              <w:t>DecimalPrecision</w:t>
            </w:r>
          </w:p>
        </w:tc>
        <w:tc>
          <w:tcPr>
            <w:tcW w:w="2664" w:type="dxa"/>
            <w:shd w:val="clear" w:color="auto" w:fill="F0F4F7"/>
            <w:vAlign w:val="center"/>
          </w:tcPr>
          <w:p w14:paraId="20B15D89" w14:textId="77777777" w:rsidR="001E4808" w:rsidRDefault="00F367E4">
            <w:pPr>
              <w:pStyle w:val="BookTable"/>
              <w:keepNext/>
              <w:spacing w:after="0"/>
            </w:pPr>
            <w:r>
              <w:t>6</w:t>
            </w:r>
          </w:p>
        </w:tc>
        <w:tc>
          <w:tcPr>
            <w:tcW w:w="4824" w:type="dxa"/>
            <w:shd w:val="clear" w:color="auto" w:fill="F0F4F7"/>
            <w:vAlign w:val="center"/>
          </w:tcPr>
          <w:p w14:paraId="4F5E1999" w14:textId="77777777" w:rsidR="001E4808" w:rsidRDefault="00F367E4">
            <w:pPr>
              <w:pStyle w:val="BookTable"/>
              <w:keepNext/>
              <w:spacing w:after="0"/>
            </w:pPr>
            <w:r>
              <w:t>Dezimalgitter für geschlossene Bereiche, Bereich -8 bis 8.​ Kleinere Details können verschwinden.​</w:t>
            </w:r>
          </w:p>
        </w:tc>
      </w:tr>
      <w:tr w:rsidR="001E4808" w14:paraId="5E2EA3AA" w14:textId="77777777">
        <w:trPr>
          <w:cantSplit/>
          <w:jc w:val="center"/>
        </w:trPr>
        <w:tc>
          <w:tcPr>
            <w:tcW w:w="2304" w:type="dxa"/>
            <w:shd w:val="clear" w:color="auto" w:fill="FFFFFF"/>
            <w:vAlign w:val="center"/>
          </w:tcPr>
          <w:p w14:paraId="3A2D482E" w14:textId="77777777" w:rsidR="001E4808" w:rsidRDefault="00F367E4">
            <w:pPr>
              <w:pStyle w:val="BookTable"/>
              <w:spacing w:after="0"/>
            </w:pPr>
            <w:r>
              <w:t>MergeTolerance</w:t>
            </w:r>
          </w:p>
        </w:tc>
        <w:tc>
          <w:tcPr>
            <w:tcW w:w="2664" w:type="dxa"/>
            <w:shd w:val="clear" w:color="auto" w:fill="FFFFFF"/>
            <w:vAlign w:val="center"/>
          </w:tcPr>
          <w:p w14:paraId="7636D29E" w14:textId="77777777" w:rsidR="001E4808" w:rsidRDefault="00F367E4">
            <w:pPr>
              <w:pStyle w:val="BookTable"/>
              <w:spacing w:after="0"/>
            </w:pPr>
            <w:r>
              <w:t>1e-6</w:t>
            </w:r>
          </w:p>
        </w:tc>
        <w:tc>
          <w:tcPr>
            <w:tcW w:w="4824" w:type="dxa"/>
            <w:shd w:val="clear" w:color="auto" w:fill="FFFFFF"/>
            <w:vAlign w:val="center"/>
          </w:tcPr>
          <w:p w14:paraId="303AE34C" w14:textId="77777777" w:rsidR="001E4808" w:rsidRDefault="00F367E4">
            <w:pPr>
              <w:pStyle w:val="BookTable"/>
              <w:spacing w:after="0"/>
            </w:pPr>
            <w:r>
              <w:t>Positive lokale Toleranz für Verbinden und Koplanarität, passend zum Geometriemaßstab.​</w:t>
            </w:r>
          </w:p>
        </w:tc>
      </w:tr>
    </w:tbl>
    <w:p w14:paraId="3E498E6B" w14:textId="77777777" w:rsidR="001E4808" w:rsidRDefault="001E4808">
      <w:pPr>
        <w:spacing w:after="60" w:line="40" w:lineRule="exact"/>
      </w:pPr>
    </w:p>
    <w:p w14:paraId="26E97AA9" w14:textId="77777777" w:rsidR="001E4808" w:rsidRDefault="00F367E4">
      <w:pPr>
        <w:pStyle w:val="21"/>
      </w:pPr>
      <w:bookmarkStart w:id="101" w:name="S3_S7_7"/>
      <w:bookmarkStart w:id="102" w:name="_Toc243898136"/>
      <w:r>
        <w:t>7.7  ISliceable</w:t>
      </w:r>
      <w:bookmarkEnd w:id="101"/>
      <w:bookmarkEnd w:id="102"/>
    </w:p>
    <w:p w14:paraId="66136C6D" w14:textId="77777777" w:rsidR="001E4808" w:rsidRDefault="00F367E4">
      <w:r>
        <w:t>Slice(z, out contours) liefert XY-Konturen auf einer Höhe in Millimetern. Die Standardimplementierung nutzt die ModelMatrix des Objekts, ohne Transformationen der Vorfahren. Geschlossene Außenkonturen laufen gegen, Löcher im Uhrzeigersinn. Gültige offene Pfade bleiben offen. IsPreviewSlice und SliceZ ändern nur die Schnittvorschau, nicht die Verfügbarkeit von Slice. Mit ActSlice dokumenteigene Schnitte erzeugen. STL- und Schraffurbeispiel siehe 10.8.</w:t>
      </w:r>
    </w:p>
    <w:p w14:paraId="123372EF" w14:textId="77777777" w:rsidR="001E4808" w:rsidRDefault="00F367E4">
      <w:pPr>
        <w:pStyle w:val="BookCaption"/>
        <w:keepNext/>
      </w:pPr>
      <w:r>
        <w:t>Codebeispiel 7.3  XY-Schnitt auf einer vorgegebenen Z-Höhe erzeugen</w:t>
      </w:r>
    </w:p>
    <w:p w14:paraId="5ACCEC6D" w14:textId="77777777" w:rsidR="001E4808" w:rsidRDefault="00F367E4">
      <w:pPr>
        <w:pStyle w:val="BookCode"/>
        <w:keepNext/>
      </w:pPr>
      <w:r>
        <w:t>public static bool AddSection(IDocument document, ISliceable source, double z)</w:t>
      </w:r>
    </w:p>
    <w:p w14:paraId="0296F4E2" w14:textId="77777777" w:rsidR="001E4808" w:rsidRDefault="00F367E4">
      <w:pPr>
        <w:pStyle w:val="BookCode"/>
        <w:keepNext/>
      </w:pPr>
      <w:r>
        <w:t>{</w:t>
      </w:r>
    </w:p>
    <w:p w14:paraId="743D2910" w14:textId="77777777" w:rsidR="001E4808" w:rsidRDefault="00F367E4">
      <w:pPr>
        <w:pStyle w:val="BookCode"/>
        <w:keepNext/>
      </w:pPr>
      <w:r>
        <w:t xml:space="preserve">    if (!source.Slice(z, out var contours)) return false;</w:t>
      </w:r>
    </w:p>
    <w:p w14:paraId="695D3609" w14:textId="77777777" w:rsidR="001E4808" w:rsidRDefault="00F367E4">
      <w:pPr>
        <w:pStyle w:val="BookCode"/>
        <w:keepNext/>
      </w:pPr>
      <w:r>
        <w:t xml:space="preserve">    var paths = contours.Select(c =&gt; (IEntity)new EntityPolyline2D(c));</w:t>
      </w:r>
    </w:p>
    <w:p w14:paraId="37EEE557" w14:textId="77777777" w:rsidR="001E4808" w:rsidRDefault="00F367E4">
      <w:pPr>
        <w:pStyle w:val="BookCode"/>
        <w:keepNext/>
      </w:pPr>
      <w:r>
        <w:t xml:space="preserve">    var section = new EntityMixedGroup("Section", paths);</w:t>
      </w:r>
    </w:p>
    <w:p w14:paraId="62E10DED" w14:textId="77777777" w:rsidR="001E4808" w:rsidRDefault="00F367E4">
      <w:pPr>
        <w:pStyle w:val="BookCode"/>
        <w:keepNext/>
      </w:pPr>
      <w:r>
        <w:t xml:space="preserve">    section.Translate(0, 0, z); // Contours contain XY coordinates only.</w:t>
      </w:r>
    </w:p>
    <w:p w14:paraId="6EE01656" w14:textId="77777777" w:rsidR="001E4808" w:rsidRDefault="00F367E4">
      <w:pPr>
        <w:pStyle w:val="BookCode"/>
        <w:keepNext/>
      </w:pPr>
      <w:r>
        <w:t xml:space="preserve">    if (section.Regen() &amp;&amp; document.ActAdd(section)) return true;</w:t>
      </w:r>
    </w:p>
    <w:p w14:paraId="25C5C7E5" w14:textId="77777777" w:rsidR="001E4808" w:rsidRDefault="00F367E4">
      <w:pPr>
        <w:pStyle w:val="BookCode"/>
        <w:keepNext/>
      </w:pPr>
      <w:r>
        <w:t xml:space="preserve">    if (section.Owner == null) section.Dispose();</w:t>
      </w:r>
    </w:p>
    <w:p w14:paraId="2F927056" w14:textId="77777777" w:rsidR="001E4808" w:rsidRDefault="00F367E4">
      <w:pPr>
        <w:pStyle w:val="BookCode"/>
        <w:keepNext/>
      </w:pPr>
      <w:r>
        <w:t xml:space="preserve">    return false;</w:t>
      </w:r>
    </w:p>
    <w:p w14:paraId="1FEC6C69" w14:textId="77777777" w:rsidR="001E4808" w:rsidRDefault="00F367E4">
      <w:pPr>
        <w:pStyle w:val="BookCode"/>
        <w:spacing w:after="200"/>
      </w:pPr>
      <w:r>
        <w:t>}</w:t>
      </w:r>
    </w:p>
    <w:p w14:paraId="4C07B177" w14:textId="77777777" w:rsidR="001E4808" w:rsidRDefault="00F367E4">
      <w:pPr>
        <w:pStyle w:val="21"/>
      </w:pPr>
      <w:bookmarkStart w:id="103" w:name="S3_S7_8"/>
      <w:bookmarkStart w:id="104" w:name="_Toc243898137"/>
      <w:r>
        <w:t>7.8  Entities mit Grips bearbeiten</w:t>
      </w:r>
      <w:bookmarkEnd w:id="103"/>
      <w:bookmarkEnd w:id="104"/>
    </w:p>
    <w:p w14:paraId="5E2FFA58" w14:textId="77777777" w:rsidR="001E4808" w:rsidRDefault="00F367E4">
      <w:r>
        <w:t>1. GetGrips liefert unveränderliche EntityGrip-Beschreibungen in ursprünglichen lokalen Koordinaten. Id bezeichnet die Bearbeitungsrolle, keine dauerhafte Punktnummer.</w:t>
      </w:r>
    </w:p>
    <w:p w14:paraId="71A3F32F" w14:textId="77777777" w:rsidR="001E4808" w:rsidRDefault="00F367E4">
      <w:pPr>
        <w:keepNext/>
        <w:keepLines/>
      </w:pPr>
      <w:r>
        <w:lastRenderedPageBreak/>
        <w:t>2. Mit BeginGripEdit am vorhandenen Objekt beginnen und mit TryPreview prüfen. Restore nimmt die Vorschau zurück; Commit(document) bestätigt die Änderung.</w:t>
      </w:r>
    </w:p>
    <w:p w14:paraId="39B53D86" w14:textId="77777777" w:rsidR="001E4808" w:rsidRDefault="00F367E4">
      <w:pPr>
        <w:keepLines/>
      </w:pPr>
      <w:r>
        <w:t>3. Auch nach Commit die Sitzung per Dispose freigeben. Eine Freigabe ohne Commit stellt den ursprünglichen Zustand wieder her.</w:t>
      </w:r>
    </w:p>
    <w:p w14:paraId="7906036F" w14:textId="77777777" w:rsidR="001E4808" w:rsidRDefault="00F367E4">
      <w:pPr>
        <w:pStyle w:val="BookCaption"/>
        <w:keepNext/>
      </w:pPr>
      <w:r>
        <w:t>Codebeispiel 7.4  Eine Griffbearbeitung vorsehen und bestätigen</w:t>
      </w:r>
    </w:p>
    <w:p w14:paraId="76BEBDA5" w14:textId="77777777" w:rsidR="001E4808" w:rsidRDefault="00F367E4">
      <w:pPr>
        <w:pStyle w:val="BookCode"/>
        <w:keepNext/>
      </w:pPr>
      <w:r>
        <w:t>public static bool EditGrip(IDocument document, IGrippable entity,</w:t>
      </w:r>
    </w:p>
    <w:p w14:paraId="0E7E5AC1" w14:textId="77777777" w:rsidR="001E4808" w:rsidRDefault="00F367E4">
      <w:pPr>
        <w:pStyle w:val="BookCode"/>
        <w:keepNext/>
      </w:pPr>
      <w:r>
        <w:t xml:space="preserve">    string gripId, DVec3 originalLocalPoint)</w:t>
      </w:r>
    </w:p>
    <w:p w14:paraId="206C62AD" w14:textId="77777777" w:rsidR="001E4808" w:rsidRDefault="00F367E4">
      <w:pPr>
        <w:pStyle w:val="BookCode"/>
        <w:keepNext/>
      </w:pPr>
      <w:r>
        <w:t>{</w:t>
      </w:r>
    </w:p>
    <w:p w14:paraId="7912420A" w14:textId="77777777" w:rsidR="001E4808" w:rsidRDefault="00F367E4">
      <w:pPr>
        <w:pStyle w:val="BookCode"/>
        <w:keepNext/>
      </w:pPr>
      <w:r>
        <w:t xml:space="preserve">    using (IEntityGripEdit edit = entity.BeginGripEdit(gripId))</w:t>
      </w:r>
    </w:p>
    <w:p w14:paraId="4C7C6681" w14:textId="77777777" w:rsidR="001E4808" w:rsidRDefault="00F367E4">
      <w:pPr>
        <w:pStyle w:val="BookCode"/>
        <w:keepNext/>
      </w:pPr>
      <w:r>
        <w:t xml:space="preserve">    {</w:t>
      </w:r>
    </w:p>
    <w:p w14:paraId="5B7539DB" w14:textId="77777777" w:rsidR="001E4808" w:rsidRDefault="00F367E4">
      <w:pPr>
        <w:pStyle w:val="BookCode"/>
        <w:keepNext/>
      </w:pPr>
      <w:r>
        <w:t xml:space="preserve">        if (edit == null || !edit.TryPreview(originalLocalPoint))</w:t>
      </w:r>
    </w:p>
    <w:p w14:paraId="3B395BFA" w14:textId="77777777" w:rsidR="001E4808" w:rsidRDefault="00F367E4">
      <w:pPr>
        <w:pStyle w:val="BookCode"/>
        <w:keepNext/>
      </w:pPr>
      <w:r>
        <w:t xml:space="preserve">            return false;</w:t>
      </w:r>
    </w:p>
    <w:p w14:paraId="228A625C" w14:textId="77777777" w:rsidR="001E4808" w:rsidRDefault="00F367E4">
      <w:pPr>
        <w:pStyle w:val="BookCode"/>
        <w:keepNext/>
      </w:pPr>
      <w:r>
        <w:t xml:space="preserve">        return edit.Commit(document);</w:t>
      </w:r>
    </w:p>
    <w:p w14:paraId="31EC2369" w14:textId="77777777" w:rsidR="001E4808" w:rsidRDefault="00F367E4">
      <w:pPr>
        <w:pStyle w:val="BookCode"/>
        <w:keepNext/>
      </w:pPr>
      <w:r>
        <w:t xml:space="preserve">    }</w:t>
      </w:r>
    </w:p>
    <w:p w14:paraId="4B1751A1" w14:textId="77777777" w:rsidR="001E4808" w:rsidRDefault="00F367E4">
      <w:pPr>
        <w:pStyle w:val="BookCode"/>
        <w:spacing w:after="200"/>
      </w:pPr>
      <w:r>
        <w:t>}</w:t>
      </w:r>
    </w:p>
    <w:p w14:paraId="58A36933" w14:textId="77777777" w:rsidR="001E4808" w:rsidRDefault="00F367E4">
      <w:pPr>
        <w:keepNext/>
        <w:spacing w:before="160" w:after="0" w:line="240" w:lineRule="auto"/>
        <w:jc w:val="center"/>
      </w:pPr>
      <w:r>
        <w:rPr>
          <w:noProof/>
        </w:rPr>
        <w:drawing>
          <wp:inline distT="0" distB="0" distL="0" distR="0" wp14:anchorId="29812FC6" wp14:editId="5C127C12">
            <wp:extent cx="6035040" cy="4536298"/>
            <wp:effectExtent l="0" t="0" r="0" b="0"/>
            <wp:docPr id="8" name="Picture 8" descr="Vertex-Modus des Rechtecks nach Tab in der An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p-pair.png"/>
                    <pic:cNvPicPr/>
                  </pic:nvPicPr>
                  <pic:blipFill>
                    <a:blip r:embed="rId89"/>
                    <a:stretch>
                      <a:fillRect/>
                    </a:stretch>
                  </pic:blipFill>
                  <pic:spPr>
                    <a:xfrm>
                      <a:off x="0" y="0"/>
                      <a:ext cx="6035040" cy="4536298"/>
                    </a:xfrm>
                    <a:prstGeom prst="rect">
                      <a:avLst/>
                    </a:prstGeom>
                  </pic:spPr>
                </pic:pic>
              </a:graphicData>
            </a:graphic>
          </wp:inline>
        </w:drawing>
      </w:r>
    </w:p>
    <w:p w14:paraId="1007AFF5" w14:textId="77777777" w:rsidR="001E4808" w:rsidRDefault="00F367E4">
      <w:pPr>
        <w:pStyle w:val="BookCaption"/>
      </w:pPr>
      <w:r>
        <w:t>Abbildung 7.5  Vertex-Modus des Rechtecks nach Tab in der Ansicht</w:t>
      </w:r>
    </w:p>
    <w:p w14:paraId="11F60919" w14:textId="77777777" w:rsidR="001E4808" w:rsidRDefault="00F367E4">
      <w:r>
        <w:t xml:space="preserve">IEntityGripEdit.Entity ist das bearbeitete Objekt; die Sitzung übernimmt dafür keine Freigabeverantwortung. Grip beschreibt den Handle zu Beginn der Bearbeitung. IsActive und </w:t>
      </w:r>
      <w:r>
        <w:lastRenderedPageBreak/>
        <w:t>HasChanges zeigen den Bearbeitungs- und Änderungsstatus. EntityGripKind kennzeichnet Positions-, Maß-, Kontrollpunkt- oder Winkelfunktionen; GripModifiers beschreibt die Bearbeitungsbedingungen.</w:t>
      </w:r>
      <w:r>
        <w:rPr>
          <w:rStyle w:val="14"/>
        </w:rPr>
        <w:footnoteReference w:id="8"/>
      </w:r>
    </w:p>
    <w:p w14:paraId="26C7B550" w14:textId="77777777" w:rsidR="004C45DF" w:rsidRDefault="0008386B">
      <w:r>
        <w:t xml:space="preserve">IFixedAspectRatio.IsFixedAspectRatio bestimmt das Seitenverhältnis bei Größenänderungen. Rufen Sie GetGrips erneut auf, wenn sich die ursprüngliche Scheitelpunktanordnung geändert hat. Moduswechsel und Abbruch auf dem Canvas sind in </w:t>
      </w:r>
      <w:hyperlink w:anchor="S3_S6_11" w:history="1">
        <w:r>
          <w:rPr>
            <w:color w:val="246B91"/>
            <w:u w:val="single"/>
          </w:rPr>
          <w:t>6.11  Griffmodi mit Tab wechseln</w:t>
        </w:r>
      </w:hyperlink>
      <w:r>
        <w:t xml:space="preserve"> beschrieben.</w:t>
      </w:r>
    </w:p>
    <w:p w14:paraId="56837E80" w14:textId="77777777" w:rsidR="001E4808" w:rsidRDefault="00F367E4">
      <w:pPr>
        <w:pStyle w:val="BookCaption"/>
        <w:keepNext/>
        <w:keepLines/>
      </w:pPr>
      <w:r>
        <w:t>Codebeispiel 7.5  Size-Modus für die ausgewählte Entität per API anfordern</w:t>
      </w:r>
    </w:p>
    <w:p w14:paraId="0D98D66F" w14:textId="77777777" w:rsidR="001E4808" w:rsidRDefault="00F367E4">
      <w:pPr>
        <w:pStyle w:val="BookCode"/>
        <w:keepNext/>
        <w:keepLines/>
        <w:spacing w:line="252" w:lineRule="auto"/>
      </w:pPr>
      <w:r>
        <w:t>public static void ShowSizeGrips(IView view)</w:t>
      </w:r>
    </w:p>
    <w:p w14:paraId="3B672350" w14:textId="77777777" w:rsidR="001E4808" w:rsidRDefault="00F367E4">
      <w:pPr>
        <w:pStyle w:val="BookCode"/>
        <w:keepNext/>
        <w:keepLines/>
        <w:spacing w:line="252" w:lineRule="auto"/>
      </w:pPr>
      <w:r>
        <w:t>{</w:t>
      </w:r>
    </w:p>
    <w:p w14:paraId="7EC2765F" w14:textId="77777777" w:rsidR="001E4808" w:rsidRDefault="00F367E4">
      <w:pPr>
        <w:pStyle w:val="BookCode"/>
        <w:keepNext/>
        <w:keepLines/>
        <w:spacing w:line="252" w:lineRule="auto"/>
      </w:pPr>
      <w:r>
        <w:t xml:space="preserve">    if (view is IViewInteractionHost interaction)</w:t>
      </w:r>
    </w:p>
    <w:p w14:paraId="05441134" w14:textId="77777777" w:rsidR="001E4808" w:rsidRDefault="00F367E4">
      <w:pPr>
        <w:pStyle w:val="BookCode"/>
        <w:keepNext/>
        <w:keepLines/>
        <w:spacing w:line="252" w:lineRule="auto"/>
      </w:pPr>
      <w:r>
        <w:t xml:space="preserve">        interaction.GripEditMode = GripEditMode.Scale;</w:t>
      </w:r>
    </w:p>
    <w:p w14:paraId="1F54A094" w14:textId="77777777" w:rsidR="001E4808" w:rsidRDefault="00F367E4">
      <w:pPr>
        <w:pStyle w:val="BookCode"/>
        <w:keepLines/>
        <w:spacing w:line="252" w:lineRule="auto"/>
      </w:pPr>
      <w:r>
        <w:t>}</w:t>
      </w:r>
    </w:p>
    <w:p w14:paraId="0CA11972" w14:textId="77777777" w:rsidR="001E4808" w:rsidRDefault="00F367E4">
      <w:pPr>
        <w:keepLines/>
      </w:pPr>
      <w:r>
        <w:t>Zuerst die Entität auswählen und im UI-Thread des Views aufrufen. Ist Size nicht verfügbar, wird der nächste passende Modus gewählt. Ein Moduswechsel verwirft die unfertige Bearbeitung ohne Verlauf; ein unbekannter Enum-Wert löst ArgumentOutOfRangeException aus.</w:t>
      </w:r>
    </w:p>
    <w:p w14:paraId="1B59EF6D" w14:textId="77777777" w:rsidR="001E4808" w:rsidRDefault="00F367E4">
      <w:pPr>
        <w:pStyle w:val="1"/>
      </w:pPr>
      <w:bookmarkStart w:id="105" w:name="S3_S8"/>
      <w:bookmarkStart w:id="106" w:name="_Toc243898138"/>
      <w:r>
        <w:lastRenderedPageBreak/>
        <w:t>08  Barcodes und Text</w:t>
      </w:r>
      <w:bookmarkEnd w:id="105"/>
      <w:bookmarkEnd w:id="106"/>
    </w:p>
    <w:p w14:paraId="6442E73C" w14:textId="77777777" w:rsidR="001E4808" w:rsidRDefault="00F367E4">
      <w:pPr>
        <w:pStyle w:val="21"/>
      </w:pPr>
      <w:bookmarkStart w:id="107" w:name="S3_S8_1"/>
      <w:bookmarkStart w:id="108" w:name="_Toc243898139"/>
      <w:r>
        <w:t>8.1  Grundlegende Entities erzeugen</w:t>
      </w:r>
      <w:bookmarkEnd w:id="107"/>
      <w:bookmarkEnd w:id="108"/>
    </w:p>
    <w:p w14:paraId="75ADE34D" w14:textId="77777777" w:rsidR="001E4808" w:rsidRDefault="00F367E4">
      <w:r>
        <w:t>Im aktiven Layer ein Objekt hinzufügen und die Abmessungen prüfen. Punkt, Linie, Bogen, Polylinie, Rechteck, Spline, Spirale und Trepan nutzen dieselben Auswahl- und Platzierungsfunktionen, speichern aber unterschiedliche Formdaten. Eine Polylinie darf offen sein. Der Bogenwinkel ist keine Modelldrehung. Form und Platzierung getrennt bearbeiten.</w:t>
      </w:r>
    </w:p>
    <w:p w14:paraId="2AF60081" w14:textId="77777777" w:rsidR="001E4808" w:rsidRDefault="00F367E4">
      <w:r>
        <w:t>Bei interaktiver Erstellung zeigt die Ansicht den aktuellen Schritt. Für Spiral- und Lissajous-Werkzeuge bestimmen Mittelpunkt und Durchmesser die XY-Fläche. SpiralClassic verwendet zusätzlich Anfangs- und Enddurchmesser. Je nach Werkzeug mit Enter oder letztem Klick abschließen; Escape bricht ab. Das fertige Objekt wird als eine Dokumentaktion erfasst.</w:t>
      </w:r>
    </w:p>
    <w:p w14:paraId="3A7E0E55" w14:textId="77777777" w:rsidR="001E4808" w:rsidRDefault="00F367E4">
      <w:pPr>
        <w:pStyle w:val="21"/>
      </w:pPr>
      <w:bookmarkStart w:id="109" w:name="S3_S8_2"/>
      <w:bookmarkStart w:id="110" w:name="_Toc243898140"/>
      <w:r>
        <w:t>8.2  Textlayout und Schriften</w:t>
      </w:r>
      <w:bookmarkEnd w:id="109"/>
      <w:bookmarkEnd w:id="110"/>
    </w:p>
    <w:p w14:paraId="10F8B8EF" w14:textId="77777777" w:rsidR="001E4808" w:rsidRDefault="00F367E4">
      <w:pPr>
        <w:keepLines/>
      </w:pPr>
      <w:r>
        <w:t>1. Wählen Sie Schriftquelle und Bearbeitungspfad: Windows-Schriftkonturen, Sirius-Linien/-Punkte oder Rasterpixel. Für eine Kreisgrundlinie verwenden Sie die kreisförmige Variante.</w:t>
      </w:r>
    </w:p>
    <w:p w14:paraId="30DB6B70" w14:textId="77777777" w:rsidR="001E4808" w:rsidRDefault="00F367E4">
      <w:pPr>
        <w:keepLines/>
      </w:pPr>
      <w:r>
        <w:t>2. Setzen Sie SourceText und FontName, danach Größe und Abstände. Kreistext verwendet auch Radius (mm), BaseAngle (Grad), Direction und Bogenausrichtung. Prüfen Sie die tatsächliche Größe der Auswahl im Ansichtsfenster.</w:t>
      </w:r>
    </w:p>
    <w:p w14:paraId="6CB56D85" w14:textId="77777777" w:rsidR="001E4808" w:rsidRDefault="00F367E4">
      <w:pPr>
        <w:keepLines/>
      </w:pPr>
      <w:r>
        <w:t>3. Fügen Sie den Text mit ActAdd hinzu, wählen Sie ihn aus und setzen Sie den Prozessstift. Veränderliche Losnummern, Dateien und Ausdrücke stehen im TextConverter-Kapitel. Der Texttyp bestimmt, wie die aufgelöste Zeichenfolge zu Geometrie oder Pixeln wird.</w:t>
      </w:r>
    </w:p>
    <w:p w14:paraId="07376C40" w14:textId="77777777" w:rsidR="001E4808" w:rsidRDefault="00F367E4">
      <w:pPr>
        <w:pStyle w:val="BookCaption"/>
        <w:keepNext/>
        <w:keepLines/>
      </w:pPr>
      <w:r>
        <w:t>Tabelle 8.1  Auswahl unter fünf Texttypen</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664"/>
        <w:gridCol w:w="2664"/>
        <w:gridCol w:w="4176"/>
      </w:tblGrid>
      <w:tr w:rsidR="003176D5" w14:paraId="1DF04AE9" w14:textId="77777777">
        <w:trPr>
          <w:cantSplit/>
          <w:tblHeader/>
          <w:jc w:val="center"/>
        </w:trPr>
        <w:tc>
          <w:tcPr>
            <w:tcW w:w="2664" w:type="dxa"/>
            <w:shd w:val="clear" w:color="auto" w:fill="233C50"/>
            <w:vAlign w:val="center"/>
          </w:tcPr>
          <w:p w14:paraId="74407A23" w14:textId="77777777" w:rsidR="001E4808" w:rsidRDefault="00F367E4">
            <w:pPr>
              <w:pStyle w:val="BookTable"/>
              <w:keepNext/>
              <w:keepLines/>
              <w:spacing w:before="60" w:after="60"/>
            </w:pPr>
            <w:r>
              <w:rPr>
                <w:b/>
                <w:color w:val="FFFFFF"/>
              </w:rPr>
              <w:t>Öffentlicher Typ</w:t>
            </w:r>
          </w:p>
        </w:tc>
        <w:tc>
          <w:tcPr>
            <w:tcW w:w="2664" w:type="dxa"/>
            <w:shd w:val="clear" w:color="auto" w:fill="233C50"/>
            <w:vAlign w:val="center"/>
          </w:tcPr>
          <w:p w14:paraId="689A74F7" w14:textId="77777777" w:rsidR="001E4808" w:rsidRDefault="00F367E4">
            <w:pPr>
              <w:pStyle w:val="BookTable"/>
              <w:keepNext/>
              <w:keepLines/>
              <w:spacing w:before="60" w:after="60"/>
            </w:pPr>
            <w:r>
              <w:rPr>
                <w:b/>
                <w:color w:val="FFFFFF"/>
              </w:rPr>
              <w:t>Schrift und Bearbeitungsform</w:t>
            </w:r>
          </w:p>
        </w:tc>
        <w:tc>
          <w:tcPr>
            <w:tcW w:w="4176" w:type="dxa"/>
            <w:shd w:val="clear" w:color="auto" w:fill="233C50"/>
            <w:vAlign w:val="center"/>
          </w:tcPr>
          <w:p w14:paraId="0886296F" w14:textId="77777777" w:rsidR="001E4808" w:rsidRDefault="00F367E4">
            <w:pPr>
              <w:pStyle w:val="BookTable"/>
              <w:keepNext/>
              <w:keepLines/>
              <w:spacing w:before="60" w:after="60"/>
            </w:pPr>
            <w:r>
              <w:rPr>
                <w:b/>
                <w:color w:val="FFFFFF"/>
              </w:rPr>
              <w:t>Layout, Einsatz und Prüfung</w:t>
            </w:r>
          </w:p>
        </w:tc>
      </w:tr>
      <w:tr w:rsidR="003176D5" w14:paraId="4251AB65" w14:textId="77777777">
        <w:trPr>
          <w:cantSplit/>
          <w:jc w:val="center"/>
        </w:trPr>
        <w:tc>
          <w:tcPr>
            <w:tcW w:w="2664" w:type="dxa"/>
            <w:shd w:val="clear" w:color="auto" w:fill="FFFFFF"/>
            <w:vAlign w:val="center"/>
          </w:tcPr>
          <w:p w14:paraId="2676A057" w14:textId="77777777" w:rsidR="001E4808" w:rsidRDefault="00F367E4">
            <w:pPr>
              <w:pStyle w:val="BookTable"/>
              <w:keepLines/>
              <w:spacing w:before="60" w:after="60"/>
            </w:pPr>
            <w:r>
              <w:t>EntityText</w:t>
            </w:r>
          </w:p>
        </w:tc>
        <w:tc>
          <w:tcPr>
            <w:tcW w:w="2664" w:type="dxa"/>
            <w:shd w:val="clear" w:color="auto" w:fill="FFFFFF"/>
            <w:vAlign w:val="center"/>
          </w:tcPr>
          <w:p w14:paraId="2FF1FF53" w14:textId="77777777" w:rsidR="001E4808" w:rsidRDefault="00F367E4">
            <w:pPr>
              <w:pStyle w:val="BookTable"/>
              <w:keepLines/>
              <w:spacing w:before="60" w:after="60"/>
            </w:pPr>
            <w:r>
              <w:t>Installierte Windows-Schriftfamilie → Vektorkonturen.</w:t>
            </w:r>
          </w:p>
        </w:tc>
        <w:tc>
          <w:tcPr>
            <w:tcW w:w="4176" w:type="dxa"/>
            <w:shd w:val="clear" w:color="auto" w:fill="FFFFFF"/>
            <w:vAlign w:val="center"/>
          </w:tcPr>
          <w:p w14:paraId="71DCE532" w14:textId="77777777" w:rsidR="001E4808" w:rsidRDefault="00F367E4">
            <w:pPr>
              <w:pStyle w:val="BookTable"/>
              <w:keepLines/>
              <w:spacing w:before="60" w:after="60"/>
            </w:pPr>
            <w:r>
              <w:t>Für gerade und mehrzeilige Beschriftung sowie Schraffuren geschlossener Konturen. Auto-, Variable- und Fixed-Abstände. CapHeight ist die Schriftreferenzhöhe in mm, keine Zusicherung der sichtbaren Versalhöhe. Eine Mittellinie wird nicht automatisch extrahiert.</w:t>
            </w:r>
          </w:p>
        </w:tc>
      </w:tr>
      <w:tr w:rsidR="003176D5" w14:paraId="349F564A" w14:textId="77777777">
        <w:trPr>
          <w:cantSplit/>
          <w:jc w:val="center"/>
        </w:trPr>
        <w:tc>
          <w:tcPr>
            <w:tcW w:w="2664" w:type="dxa"/>
            <w:shd w:val="clear" w:color="auto" w:fill="F0F4F7"/>
            <w:vAlign w:val="center"/>
          </w:tcPr>
          <w:p w14:paraId="522921D3" w14:textId="77777777" w:rsidR="001E4808" w:rsidRDefault="00F367E4">
            <w:pPr>
              <w:pStyle w:val="BookTable"/>
              <w:keepLines/>
              <w:spacing w:before="60" w:after="60"/>
            </w:pPr>
            <w:r>
              <w:t>EntitySiriusText</w:t>
            </w:r>
          </w:p>
        </w:tc>
        <w:tc>
          <w:tcPr>
            <w:tcW w:w="2664" w:type="dxa"/>
            <w:shd w:val="clear" w:color="auto" w:fill="F0F4F7"/>
            <w:vAlign w:val="center"/>
          </w:tcPr>
          <w:p w14:paraId="0F037738" w14:textId="77777777" w:rsidR="001E4808" w:rsidRDefault="00F367E4">
            <w:pPr>
              <w:pStyle w:val="BookTable"/>
              <w:keepLines/>
              <w:spacing w:before="60" w:after="60"/>
            </w:pPr>
            <w:r>
              <w:t>Dateien unter Config.SiriusFontPath: CXF/LFF/FNT-Pfade oder DOT-Punkte.</w:t>
            </w:r>
          </w:p>
        </w:tc>
        <w:tc>
          <w:tcPr>
            <w:tcW w:w="4176" w:type="dxa"/>
            <w:shd w:val="clear" w:color="auto" w:fill="F0F4F7"/>
            <w:vAlign w:val="center"/>
          </w:tcPr>
          <w:p w14:paraId="13015179" w14:textId="77777777" w:rsidR="001E4808" w:rsidRDefault="00F367E4">
            <w:pPr>
              <w:pStyle w:val="BookTable"/>
              <w:keepLines/>
              <w:spacing w:before="60" w:after="60"/>
            </w:pPr>
            <w:r>
              <w:t>Gerader oder mehrzeiliger Linien-/Punkttext mit Variable- und Fixed-Abständen. FontName ist ein Dateiname, keine Windows-Schriftfamilie. Nur geschlossene Pfade lassen sich schraffieren; offene Linien und DOT sind keine Füllflächen. Gerades DOT verwendet ein erzeugtes Bitmap für die Rasterbearbeitung, andernfalls Punkte.</w:t>
            </w:r>
          </w:p>
        </w:tc>
      </w:tr>
      <w:tr w:rsidR="003176D5" w14:paraId="73F3251A" w14:textId="77777777">
        <w:trPr>
          <w:cantSplit/>
          <w:jc w:val="center"/>
        </w:trPr>
        <w:tc>
          <w:tcPr>
            <w:tcW w:w="2664" w:type="dxa"/>
            <w:shd w:val="clear" w:color="auto" w:fill="FFFFFF"/>
            <w:vAlign w:val="center"/>
          </w:tcPr>
          <w:p w14:paraId="5FBE2BB9" w14:textId="77777777" w:rsidR="001E4808" w:rsidRDefault="00F367E4">
            <w:pPr>
              <w:pStyle w:val="BookTable"/>
              <w:keepLines/>
              <w:spacing w:before="60" w:after="60"/>
            </w:pPr>
            <w:r>
              <w:lastRenderedPageBreak/>
              <w:t>EntityImageText</w:t>
            </w:r>
          </w:p>
        </w:tc>
        <w:tc>
          <w:tcPr>
            <w:tcW w:w="2664" w:type="dxa"/>
            <w:shd w:val="clear" w:color="auto" w:fill="FFFFFF"/>
            <w:vAlign w:val="center"/>
          </w:tcPr>
          <w:p w14:paraId="1DA0460E" w14:textId="77777777" w:rsidR="001E4808" w:rsidRDefault="00F367E4">
            <w:pPr>
              <w:pStyle w:val="BookTable"/>
              <w:keepLines/>
              <w:spacing w:before="60" w:after="60"/>
            </w:pPr>
            <w:r>
              <w:t>Installierte Windows-Schriftfamilie → Rasterbitmap.</w:t>
            </w:r>
          </w:p>
        </w:tc>
        <w:tc>
          <w:tcPr>
            <w:tcW w:w="4176" w:type="dxa"/>
            <w:shd w:val="clear" w:color="auto" w:fill="FFFFFF"/>
            <w:vAlign w:val="center"/>
          </w:tcPr>
          <w:p w14:paraId="28AC4581" w14:textId="77777777" w:rsidR="001E4808" w:rsidRDefault="00F367E4">
            <w:pPr>
              <w:pStyle w:val="BookTable"/>
              <w:keepLines/>
              <w:spacing w:before="60" w:after="60"/>
            </w:pPr>
            <w:r>
              <w:t>Gerade oder mehrzeilig, gefüllte oder reine Konturpixel; Auto-, Variable- und Fixed-Abstände. Verwendet Rasterparameter statt Vektorschraffuren. CapHeightPixels ist die Rasterungsreferenz in px; Height und Width sind physische mm. Width = 0 berechnet die Breite; eine positive Width ist unabhängig von Height.</w:t>
            </w:r>
          </w:p>
        </w:tc>
      </w:tr>
      <w:tr w:rsidR="003176D5" w14:paraId="16487E8D" w14:textId="77777777">
        <w:trPr>
          <w:cantSplit/>
          <w:jc w:val="center"/>
        </w:trPr>
        <w:tc>
          <w:tcPr>
            <w:tcW w:w="2664" w:type="dxa"/>
            <w:shd w:val="clear" w:color="auto" w:fill="F0F4F7"/>
            <w:vAlign w:val="center"/>
          </w:tcPr>
          <w:p w14:paraId="51E33BF9" w14:textId="77777777" w:rsidR="001E4808" w:rsidRDefault="00F367E4">
            <w:pPr>
              <w:pStyle w:val="BookTable"/>
              <w:keepLines/>
              <w:spacing w:before="60" w:after="60"/>
            </w:pPr>
            <w:r>
              <w:t>EntityCircularText</w:t>
            </w:r>
          </w:p>
        </w:tc>
        <w:tc>
          <w:tcPr>
            <w:tcW w:w="2664" w:type="dxa"/>
            <w:shd w:val="clear" w:color="auto" w:fill="F0F4F7"/>
            <w:vAlign w:val="center"/>
          </w:tcPr>
          <w:p w14:paraId="15809E18" w14:textId="77777777" w:rsidR="001E4808" w:rsidRDefault="00F367E4">
            <w:pPr>
              <w:pStyle w:val="BookTable"/>
              <w:keepLines/>
              <w:spacing w:before="60" w:after="60"/>
            </w:pPr>
            <w:r>
              <w:t>Installierte Windows-Schriftfamilie → Vektorkonturen am Kreis.</w:t>
            </w:r>
          </w:p>
        </w:tc>
        <w:tc>
          <w:tcPr>
            <w:tcW w:w="4176" w:type="dxa"/>
            <w:shd w:val="clear" w:color="auto" w:fill="F0F4F7"/>
            <w:vAlign w:val="center"/>
          </w:tcPr>
          <w:p w14:paraId="023DC202" w14:textId="77777777" w:rsidR="001E4808" w:rsidRDefault="00F367E4">
            <w:pPr>
              <w:pStyle w:val="BookTable"/>
              <w:keepLines/>
              <w:spacing w:before="60" w:after="60"/>
            </w:pPr>
            <w:r>
              <w:t>Kreistext mit konzentrischen Grundlinien bei mehreren Zeilen. Auto-, Variable- und Fixed-Abstände. Radius muss positiv sein; prüfen Sie alle Zeilenradien und Zeichenüberlappungen. BaseAngle ist die Bogenausrichtung, nicht ModelRotate.</w:t>
            </w:r>
          </w:p>
        </w:tc>
      </w:tr>
      <w:tr w:rsidR="003176D5" w14:paraId="7A1286B9" w14:textId="77777777">
        <w:trPr>
          <w:cantSplit/>
          <w:jc w:val="center"/>
        </w:trPr>
        <w:tc>
          <w:tcPr>
            <w:tcW w:w="2664" w:type="dxa"/>
            <w:shd w:val="clear" w:color="auto" w:fill="FFFFFF"/>
            <w:vAlign w:val="center"/>
          </w:tcPr>
          <w:p w14:paraId="762BA710" w14:textId="77777777" w:rsidR="001E4808" w:rsidRDefault="00F367E4">
            <w:pPr>
              <w:pStyle w:val="BookTable"/>
              <w:keepLines/>
              <w:spacing w:before="60" w:after="60"/>
            </w:pPr>
            <w:r>
              <w:t>EntityCircularSiriusText</w:t>
            </w:r>
          </w:p>
        </w:tc>
        <w:tc>
          <w:tcPr>
            <w:tcW w:w="2664" w:type="dxa"/>
            <w:shd w:val="clear" w:color="auto" w:fill="FFFFFF"/>
            <w:vAlign w:val="center"/>
          </w:tcPr>
          <w:p w14:paraId="03B4F85E" w14:textId="77777777" w:rsidR="001E4808" w:rsidRDefault="00F367E4">
            <w:pPr>
              <w:pStyle w:val="BookTable"/>
              <w:keepLines/>
              <w:spacing w:before="60" w:after="60"/>
            </w:pPr>
            <w:r>
              <w:t>Dieselben Sirius-Schriftdateien → kreisförmige Pfade oder Punkte.</w:t>
            </w:r>
          </w:p>
        </w:tc>
        <w:tc>
          <w:tcPr>
            <w:tcW w:w="4176" w:type="dxa"/>
            <w:shd w:val="clear" w:color="auto" w:fill="FFFFFF"/>
            <w:vAlign w:val="center"/>
          </w:tcPr>
          <w:p w14:paraId="50A8E2D3" w14:textId="77777777" w:rsidR="001E4808" w:rsidRDefault="00F367E4">
            <w:pPr>
              <w:pStyle w:val="BookTable"/>
              <w:keepLines/>
              <w:spacing w:before="60" w:after="60"/>
            </w:pPr>
            <w:r>
              <w:t>Kreisförmiger Linien-/Punkttext mit konzentrischen Grundlinien bei mehreren Zeilen. Nur Variable- und Fixed-Abstände. Radius muss positiv und jeder berechnete Zeilenradius gültig sein. Kreisförmiges DOT wird als Punkte bearbeitet, nicht als gerades DOT-Bitmap.</w:t>
            </w:r>
          </w:p>
        </w:tc>
      </w:tr>
    </w:tbl>
    <w:p w14:paraId="33C771C0" w14:textId="77777777" w:rsidR="001E4808" w:rsidRDefault="00F367E4">
      <w:pPr>
        <w:keepLines/>
      </w:pPr>
      <w:r>
        <w:t>Fixed hält bei gleicher Zeichenanzahl die Zellenpositionen stabil und ignoriert WordSpacing und Kerning. Verwenden Sie Enum-Namen, da deren Zahlenwerte zwischen den Texttypen abweichen.</w:t>
      </w:r>
    </w:p>
    <w:p w14:paraId="0563A70C" w14:textId="77777777" w:rsidR="001E4808" w:rsidRDefault="00F367E4">
      <w:pPr>
        <w:keepLines/>
      </w:pPr>
      <w:r>
        <w:t>Eine Glyphe beschreibt die Form eines Zeichens. Die Schrift muss daher jedes benötigte Zeichen enthalten. Sirius FontName wird unter SpiralLab.Sirius3.UI.Config.SiriusFontPath aufgelöst; FNT benötigt EO-Schriftunterstützung.</w:t>
      </w:r>
    </w:p>
    <w:p w14:paraId="5B0C3819" w14:textId="77777777" w:rsidR="004C45DF" w:rsidRDefault="0008386B">
      <w:pPr>
        <w:keepLines/>
      </w:pPr>
      <w:r>
        <w:t xml:space="preserve">CapHeight vereinheitlicht nicht die sichtbare Höhe sämtlicher Großbuchstaben. Die Windows-Schriftverarbeitung (GDI) verwendet den Ascent-Wert als Höhenbezug; Sirius verwendet die Metriken repräsentativer Großbuchstaben. Gleiche CapHeight-Werte können deshalb unterschiedliche sichtbare Höhen ergeben. </w:t>
      </w:r>
      <w:hyperlink w:anchor="S3_S11_3" w:history="1">
        <w:r>
          <w:rPr>
            <w:color w:val="246B91"/>
            <w:u w:val="single"/>
          </w:rPr>
          <w:t>11.3  Ascent, Descent und x-height verstehen</w:t>
        </w:r>
      </w:hyperlink>
      <w:r>
        <w:t xml:space="preserve"> erläutert die Höhenbezüge und den BBox-Vergleich.</w:t>
      </w:r>
    </w:p>
    <w:p w14:paraId="7ED0EE85" w14:textId="77777777" w:rsidR="001E4808" w:rsidRDefault="00F367E4">
      <w:pPr>
        <w:keepLines/>
      </w:pPr>
      <w:r>
        <w:t>Der eigenständige Font Editor bearbeitet Schriftdateien statt Dokumentseiten. Speichern kann verwendende Objekte neu erzeugen und ist vom Dokument-Undo/Redo getrennt. Die Konvertierung installierter Schriften erzeugt Konturen oder DOT-Pixel, keine automatisch extrahierte einlinige Schrift.</w:t>
      </w:r>
      <w:r>
        <w:rPr>
          <w:rStyle w:val="14"/>
        </w:rPr>
        <w:footnoteReference w:id="9"/>
      </w:r>
    </w:p>
    <w:p w14:paraId="305B638C" w14:textId="77777777" w:rsidR="001E4808" w:rsidRDefault="00F367E4">
      <w:pPr>
        <w:pStyle w:val="BookCaption"/>
        <w:keepNext/>
      </w:pPr>
      <w:r>
        <w:lastRenderedPageBreak/>
        <w:t>Codebeispiel 8.1  Windows-Vektortext mit Referenzhöhe in mm erzeugen</w:t>
      </w:r>
    </w:p>
    <w:p w14:paraId="3D06B5D2" w14:textId="77777777" w:rsidR="001E4808" w:rsidRDefault="00F367E4">
      <w:pPr>
        <w:pStyle w:val="BookCode"/>
        <w:keepNext/>
      </w:pPr>
      <w:r>
        <w:t>public static EntityText Text(IDocument document)</w:t>
      </w:r>
    </w:p>
    <w:p w14:paraId="457A0976" w14:textId="77777777" w:rsidR="001E4808" w:rsidRDefault="00F367E4">
      <w:pPr>
        <w:pStyle w:val="BookCode"/>
        <w:keepNext/>
      </w:pPr>
      <w:r>
        <w:t>{</w:t>
      </w:r>
    </w:p>
    <w:p w14:paraId="75C9DB57" w14:textId="77777777" w:rsidR="001E4808" w:rsidRDefault="00F367E4">
      <w:pPr>
        <w:pStyle w:val="BookCode"/>
        <w:keepNext/>
      </w:pPr>
      <w:r>
        <w:t xml:space="preserve">    var text = new EntityText("Segoe UI", FontStyle.Regular,</w:t>
      </w:r>
    </w:p>
    <w:p w14:paraId="5BF092E3" w14:textId="77777777" w:rsidR="001E4808" w:rsidRDefault="00F367E4">
      <w:pPr>
        <w:pStyle w:val="BookCode"/>
        <w:keepNext/>
      </w:pPr>
      <w:r>
        <w:t xml:space="preserve">        "SIRIUS3\nLOT 2026", 5);</w:t>
      </w:r>
    </w:p>
    <w:p w14:paraId="373FF917" w14:textId="77777777" w:rsidR="001E4808" w:rsidRDefault="00F367E4">
      <w:pPr>
        <w:pStyle w:val="BookCode"/>
        <w:keepNext/>
      </w:pPr>
      <w:r>
        <w:t xml:space="preserve">    text.Name = "Part identification";</w:t>
      </w:r>
    </w:p>
    <w:p w14:paraId="2C43AD0A" w14:textId="77777777" w:rsidR="001E4808" w:rsidRDefault="00F367E4">
      <w:pPr>
        <w:pStyle w:val="BookCode"/>
        <w:keepNext/>
      </w:pPr>
      <w:r>
        <w:t xml:space="preserve">    if (!document.ActAdd(text))</w:t>
      </w:r>
    </w:p>
    <w:p w14:paraId="3B522FA0" w14:textId="77777777" w:rsidR="001E4808" w:rsidRDefault="00F367E4">
      <w:pPr>
        <w:pStyle w:val="BookCode"/>
        <w:keepNext/>
      </w:pPr>
      <w:r>
        <w:t xml:space="preserve">    {</w:t>
      </w:r>
    </w:p>
    <w:p w14:paraId="5AF9E28B" w14:textId="77777777" w:rsidR="001E4808" w:rsidRDefault="00F367E4">
      <w:pPr>
        <w:pStyle w:val="BookCode"/>
        <w:keepNext/>
      </w:pPr>
      <w:r>
        <w:t xml:space="preserve">        if (text.Owner == null) text.Dispose();</w:t>
      </w:r>
    </w:p>
    <w:p w14:paraId="3F74CB08" w14:textId="77777777" w:rsidR="001E4808" w:rsidRDefault="00F367E4">
      <w:pPr>
        <w:pStyle w:val="BookCode"/>
        <w:keepNext/>
      </w:pPr>
      <w:r>
        <w:t xml:space="preserve">        throw new InvalidOperationException("Cannot add text.");</w:t>
      </w:r>
    </w:p>
    <w:p w14:paraId="7E9DD841" w14:textId="77777777" w:rsidR="001E4808" w:rsidRDefault="00F367E4">
      <w:pPr>
        <w:pStyle w:val="BookCode"/>
        <w:keepNext/>
      </w:pPr>
      <w:r>
        <w:t xml:space="preserve">    }</w:t>
      </w:r>
    </w:p>
    <w:p w14:paraId="087E3A77" w14:textId="77777777" w:rsidR="001E4808" w:rsidRDefault="00F367E4">
      <w:pPr>
        <w:pStyle w:val="BookCode"/>
        <w:keepNext/>
      </w:pPr>
      <w:r>
        <w:t xml:space="preserve">    document.ActSelect(text);</w:t>
      </w:r>
    </w:p>
    <w:p w14:paraId="6D959CA7" w14:textId="77777777" w:rsidR="001E4808" w:rsidRDefault="00F367E4">
      <w:pPr>
        <w:pStyle w:val="BookCode"/>
        <w:keepNext/>
      </w:pPr>
      <w:r>
        <w:t xml:space="preserve">    return text;</w:t>
      </w:r>
    </w:p>
    <w:p w14:paraId="1FA7A011" w14:textId="77777777" w:rsidR="001E4808" w:rsidRDefault="00F367E4">
      <w:pPr>
        <w:pStyle w:val="BookCode"/>
        <w:spacing w:after="200"/>
      </w:pPr>
      <w:r>
        <w:t>}</w:t>
      </w:r>
    </w:p>
    <w:p w14:paraId="7CB46724" w14:textId="77777777" w:rsidR="001E4808" w:rsidRDefault="00F367E4">
      <w:pPr>
        <w:keepNext/>
        <w:spacing w:before="160" w:after="0" w:line="240" w:lineRule="auto"/>
        <w:jc w:val="center"/>
      </w:pPr>
      <w:r>
        <w:rPr>
          <w:noProof/>
        </w:rPr>
        <w:drawing>
          <wp:inline distT="0" distB="0" distL="0" distR="0" wp14:anchorId="4C2EA0C5" wp14:editId="33DA846D">
            <wp:extent cx="6035040" cy="4544313"/>
            <wp:effectExtent l="0" t="0" r="0" b="0"/>
            <wp:docPr id="65" name="Picture 65" descr="Vektortext mit Schrift- und Höhenang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2FE5CE69" w14:textId="77777777" w:rsidR="001E4808" w:rsidRDefault="00F367E4">
      <w:pPr>
        <w:pStyle w:val="BookCaption"/>
      </w:pPr>
      <w:r>
        <w:t>Abbildung 8.1  Vektortext mit Schrift- und Höhenangaben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7FA3E9A8" w14:textId="77777777">
        <w:trPr>
          <w:cantSplit/>
          <w:tblHeader/>
          <w:jc w:val="center"/>
        </w:trPr>
        <w:tc>
          <w:tcPr>
            <w:tcW w:w="2304" w:type="dxa"/>
            <w:shd w:val="clear" w:color="auto" w:fill="233C50"/>
            <w:vAlign w:val="center"/>
          </w:tcPr>
          <w:p w14:paraId="1E2C4F37" w14:textId="77777777" w:rsidR="001E4808" w:rsidRDefault="00F367E4">
            <w:pPr>
              <w:pStyle w:val="BookTable"/>
              <w:keepNext/>
              <w:spacing w:after="0"/>
            </w:pPr>
            <w:r>
              <w:rPr>
                <w:b/>
                <w:color w:val="FFFFFF"/>
              </w:rPr>
              <w:t>Mitglied</w:t>
            </w:r>
          </w:p>
        </w:tc>
        <w:tc>
          <w:tcPr>
            <w:tcW w:w="2664" w:type="dxa"/>
            <w:shd w:val="clear" w:color="auto" w:fill="233C50"/>
            <w:vAlign w:val="center"/>
          </w:tcPr>
          <w:p w14:paraId="24E7A5E2" w14:textId="77777777" w:rsidR="001E4808" w:rsidRDefault="00F367E4">
            <w:pPr>
              <w:pStyle w:val="BookTable"/>
              <w:keepNext/>
              <w:spacing w:after="0"/>
            </w:pPr>
            <w:r>
              <w:rPr>
                <w:b/>
                <w:color w:val="FFFFFF"/>
              </w:rPr>
              <w:t>Funktion</w:t>
            </w:r>
          </w:p>
        </w:tc>
        <w:tc>
          <w:tcPr>
            <w:tcW w:w="4824" w:type="dxa"/>
            <w:shd w:val="clear" w:color="auto" w:fill="233C50"/>
            <w:vAlign w:val="center"/>
          </w:tcPr>
          <w:p w14:paraId="65D38BB7" w14:textId="77777777" w:rsidR="001E4808" w:rsidRDefault="00F367E4">
            <w:pPr>
              <w:pStyle w:val="BookTable"/>
              <w:keepNext/>
              <w:spacing w:after="0"/>
            </w:pPr>
            <w:r>
              <w:rPr>
                <w:b/>
                <w:color w:val="FFFFFF"/>
              </w:rPr>
              <w:t>Anwendung und Hinweis</w:t>
            </w:r>
          </w:p>
        </w:tc>
      </w:tr>
      <w:tr w:rsidR="001E4808" w14:paraId="39AAD47F" w14:textId="77777777">
        <w:trPr>
          <w:cantSplit/>
          <w:jc w:val="center"/>
        </w:trPr>
        <w:tc>
          <w:tcPr>
            <w:tcW w:w="2304" w:type="dxa"/>
            <w:shd w:val="clear" w:color="auto" w:fill="FFFFFF"/>
            <w:vAlign w:val="center"/>
          </w:tcPr>
          <w:p w14:paraId="4E47CDBD" w14:textId="77777777" w:rsidR="001E4808" w:rsidRDefault="00F367E4">
            <w:pPr>
              <w:pStyle w:val="BookTable"/>
              <w:spacing w:after="0"/>
            </w:pPr>
            <w:r>
              <w:t>FontName /​ FontStyle</w:t>
            </w:r>
          </w:p>
        </w:tc>
        <w:tc>
          <w:tcPr>
            <w:tcW w:w="2664" w:type="dxa"/>
            <w:shd w:val="clear" w:color="auto" w:fill="FFFFFF"/>
            <w:vAlign w:val="center"/>
          </w:tcPr>
          <w:p w14:paraId="33ACA14E" w14:textId="77777777" w:rsidR="001E4808" w:rsidRDefault="00F367E4">
            <w:pPr>
              <w:pStyle w:val="BookTable"/>
              <w:spacing w:after="0"/>
            </w:pPr>
            <w:r>
              <w:t>Installierte Windows-Schrift und Stil</w:t>
            </w:r>
          </w:p>
        </w:tc>
        <w:tc>
          <w:tcPr>
            <w:tcW w:w="4824" w:type="dxa"/>
            <w:shd w:val="clear" w:color="auto" w:fill="FFFFFF"/>
            <w:vAlign w:val="center"/>
          </w:tcPr>
          <w:p w14:paraId="00B4F86B" w14:textId="77777777" w:rsidR="001E4808" w:rsidRDefault="00F367E4">
            <w:pPr>
              <w:pStyle w:val="BookTable"/>
              <w:spacing w:after="0"/>
            </w:pPr>
            <w:r>
              <w:t>Gleiche Schrift bereitstellen und benötigte Glyphen prüfen.​</w:t>
            </w:r>
          </w:p>
        </w:tc>
      </w:tr>
      <w:tr w:rsidR="001E4808" w14:paraId="7532725D" w14:textId="77777777">
        <w:trPr>
          <w:cantSplit/>
          <w:jc w:val="center"/>
        </w:trPr>
        <w:tc>
          <w:tcPr>
            <w:tcW w:w="2304" w:type="dxa"/>
            <w:shd w:val="clear" w:color="auto" w:fill="F0F4F7"/>
            <w:vAlign w:val="center"/>
          </w:tcPr>
          <w:p w14:paraId="69A6EBBF" w14:textId="77777777" w:rsidR="001E4808" w:rsidRDefault="00F367E4">
            <w:pPr>
              <w:pStyle w:val="BookTable"/>
              <w:spacing w:after="0"/>
            </w:pPr>
            <w:r>
              <w:t>CapHeight</w:t>
            </w:r>
          </w:p>
        </w:tc>
        <w:tc>
          <w:tcPr>
            <w:tcW w:w="2664" w:type="dxa"/>
            <w:shd w:val="clear" w:color="auto" w:fill="F0F4F7"/>
            <w:vAlign w:val="center"/>
          </w:tcPr>
          <w:p w14:paraId="43AEDB00" w14:textId="77777777" w:rsidR="001E4808" w:rsidRDefault="00F367E4">
            <w:pPr>
              <w:pStyle w:val="BookTable"/>
              <w:spacing w:after="0"/>
            </w:pPr>
            <w:r>
              <w:t>Schriftreferenzhöhe in mm</w:t>
            </w:r>
          </w:p>
        </w:tc>
        <w:tc>
          <w:tcPr>
            <w:tcW w:w="4824" w:type="dxa"/>
            <w:shd w:val="clear" w:color="auto" w:fill="F0F4F7"/>
            <w:vAlign w:val="center"/>
          </w:tcPr>
          <w:p w14:paraId="261455F6" w14:textId="77777777" w:rsidR="001E4808" w:rsidRDefault="00F367E4">
            <w:pPr>
              <w:pStyle w:val="BookTable"/>
              <w:spacing w:after="0"/>
            </w:pPr>
            <w:r>
              <w:t>Bildet den Font-Ascent auf die Referenz ab; sichtbare Großbuchstabenhöhe hängt von der Schrift ab.​</w:t>
            </w:r>
          </w:p>
        </w:tc>
      </w:tr>
      <w:tr w:rsidR="001E4808" w14:paraId="1DFD7585" w14:textId="77777777">
        <w:trPr>
          <w:cantSplit/>
          <w:jc w:val="center"/>
        </w:trPr>
        <w:tc>
          <w:tcPr>
            <w:tcW w:w="2304" w:type="dxa"/>
            <w:shd w:val="clear" w:color="auto" w:fill="FFFFFF"/>
            <w:vAlign w:val="center"/>
          </w:tcPr>
          <w:p w14:paraId="2B5A5C3D" w14:textId="77777777" w:rsidR="001E4808" w:rsidRDefault="00F367E4">
            <w:pPr>
              <w:pStyle w:val="BookTable"/>
              <w:spacing w:after="0"/>
            </w:pPr>
            <w:r>
              <w:t>SourceText /​ TextConverter</w:t>
            </w:r>
          </w:p>
        </w:tc>
        <w:tc>
          <w:tcPr>
            <w:tcW w:w="2664" w:type="dxa"/>
            <w:shd w:val="clear" w:color="auto" w:fill="FFFFFF"/>
            <w:vAlign w:val="center"/>
          </w:tcPr>
          <w:p w14:paraId="44914CC7" w14:textId="77777777" w:rsidR="001E4808" w:rsidRDefault="00F367E4">
            <w:pPr>
              <w:pStyle w:val="BookTable"/>
              <w:spacing w:after="0"/>
            </w:pPr>
            <w:r>
              <w:t>Eingabe und dynamische Konvertierungsregel</w:t>
            </w:r>
          </w:p>
        </w:tc>
        <w:tc>
          <w:tcPr>
            <w:tcW w:w="4824" w:type="dxa"/>
            <w:shd w:val="clear" w:color="auto" w:fill="FFFFFF"/>
            <w:vAlign w:val="center"/>
          </w:tcPr>
          <w:p w14:paraId="153B461D" w14:textId="77777777" w:rsidR="001E4808" w:rsidRDefault="00F367E4">
            <w:pPr>
              <w:pStyle w:val="BookTable"/>
              <w:spacing w:after="0"/>
            </w:pPr>
            <w:r>
              <w:t>Konvertierungsreihenfolge und Fehler vor Markierung serieller Daten prüfen.​</w:t>
            </w:r>
          </w:p>
        </w:tc>
      </w:tr>
      <w:tr w:rsidR="001E4808" w14:paraId="1489A603" w14:textId="77777777">
        <w:trPr>
          <w:cantSplit/>
          <w:jc w:val="center"/>
        </w:trPr>
        <w:tc>
          <w:tcPr>
            <w:tcW w:w="2304" w:type="dxa"/>
            <w:shd w:val="clear" w:color="auto" w:fill="F0F4F7"/>
            <w:vAlign w:val="center"/>
          </w:tcPr>
          <w:p w14:paraId="1F921E86" w14:textId="77777777" w:rsidR="001E4808" w:rsidRDefault="00F367E4">
            <w:pPr>
              <w:pStyle w:val="BookTable"/>
              <w:spacing w:after="0"/>
            </w:pPr>
            <w:r>
              <w:lastRenderedPageBreak/>
              <w:t>LetterSpace /​ LetterSpacing</w:t>
            </w:r>
          </w:p>
        </w:tc>
        <w:tc>
          <w:tcPr>
            <w:tcW w:w="2664" w:type="dxa"/>
            <w:shd w:val="clear" w:color="auto" w:fill="F0F4F7"/>
            <w:vAlign w:val="center"/>
          </w:tcPr>
          <w:p w14:paraId="43A9BECA" w14:textId="77777777" w:rsidR="001E4808" w:rsidRDefault="00F367E4">
            <w:pPr>
              <w:pStyle w:val="BookTable"/>
              <w:spacing w:after="0"/>
            </w:pPr>
            <w:r>
              <w:t>Abstandsmodus und Zusatzabstand in mm</w:t>
            </w:r>
          </w:p>
        </w:tc>
        <w:tc>
          <w:tcPr>
            <w:tcW w:w="4824" w:type="dxa"/>
            <w:shd w:val="clear" w:color="auto" w:fill="F0F4F7"/>
            <w:vAlign w:val="center"/>
          </w:tcPr>
          <w:p w14:paraId="6209297E" w14:textId="77777777" w:rsidR="001E4808" w:rsidRDefault="00F367E4">
            <w:pPr>
              <w:pStyle w:val="BookTable"/>
              <w:spacing w:after="0"/>
            </w:pPr>
            <w:r>
              <w:t>Auto, Variable und Fixed verwenden unterschiedliche Abstandsregeln.​</w:t>
            </w:r>
          </w:p>
        </w:tc>
      </w:tr>
      <w:tr w:rsidR="001E4808" w14:paraId="3BAF0C63" w14:textId="77777777">
        <w:trPr>
          <w:cantSplit/>
          <w:jc w:val="center"/>
        </w:trPr>
        <w:tc>
          <w:tcPr>
            <w:tcW w:w="2304" w:type="dxa"/>
            <w:shd w:val="clear" w:color="auto" w:fill="FFFFFF"/>
            <w:vAlign w:val="center"/>
          </w:tcPr>
          <w:p w14:paraId="7FB26F64" w14:textId="77777777" w:rsidR="001E4808" w:rsidRDefault="00F367E4">
            <w:pPr>
              <w:pStyle w:val="BookTable"/>
              <w:keepNext/>
              <w:spacing w:after="0"/>
            </w:pPr>
            <w:r>
              <w:t>TrackingFactor /​ TargetWidth</w:t>
            </w:r>
          </w:p>
        </w:tc>
        <w:tc>
          <w:tcPr>
            <w:tcW w:w="2664" w:type="dxa"/>
            <w:shd w:val="clear" w:color="auto" w:fill="FFFFFF"/>
            <w:vAlign w:val="center"/>
          </w:tcPr>
          <w:p w14:paraId="7B685945" w14:textId="77777777" w:rsidR="001E4808" w:rsidRDefault="00F367E4">
            <w:pPr>
              <w:pStyle w:val="BookTable"/>
              <w:keepNext/>
              <w:spacing w:after="0"/>
            </w:pPr>
            <w:r>
              <w:t>Clusterabstand und Layoutbreite</w:t>
            </w:r>
          </w:p>
        </w:tc>
        <w:tc>
          <w:tcPr>
            <w:tcW w:w="4824" w:type="dxa"/>
            <w:shd w:val="clear" w:color="auto" w:fill="FFFFFF"/>
            <w:vAlign w:val="center"/>
          </w:tcPr>
          <w:p w14:paraId="6D359557" w14:textId="77777777" w:rsidR="001E4808" w:rsidRDefault="00F367E4">
            <w:pPr>
              <w:pStyle w:val="BookTable"/>
              <w:keepNext/>
              <w:spacing w:after="0"/>
            </w:pPr>
            <w:r>
              <w:t>Tracking verändert Ursprünge, nicht die Glyphenbreite.​ Verteilter Text wird nicht komprimiert.​</w:t>
            </w:r>
          </w:p>
        </w:tc>
      </w:tr>
      <w:tr w:rsidR="001E4808" w14:paraId="7E264B15" w14:textId="77777777">
        <w:trPr>
          <w:cantSplit/>
          <w:jc w:val="center"/>
        </w:trPr>
        <w:tc>
          <w:tcPr>
            <w:tcW w:w="2304" w:type="dxa"/>
            <w:shd w:val="clear" w:color="auto" w:fill="F0F4F7"/>
            <w:vAlign w:val="center"/>
          </w:tcPr>
          <w:p w14:paraId="457B0D74" w14:textId="77777777" w:rsidR="001E4808" w:rsidRDefault="00F367E4">
            <w:pPr>
              <w:pStyle w:val="BookTable"/>
              <w:spacing w:after="0"/>
            </w:pPr>
            <w:r>
              <w:t>ModelScale /​ ModelRotate</w:t>
            </w:r>
          </w:p>
        </w:tc>
        <w:tc>
          <w:tcPr>
            <w:tcW w:w="2664" w:type="dxa"/>
            <w:shd w:val="clear" w:color="auto" w:fill="F0F4F7"/>
            <w:vAlign w:val="center"/>
          </w:tcPr>
          <w:p w14:paraId="1CBFECAA" w14:textId="77777777" w:rsidR="001E4808" w:rsidRDefault="00F367E4">
            <w:pPr>
              <w:pStyle w:val="BookTable"/>
              <w:spacing w:after="0"/>
            </w:pPr>
            <w:r>
              <w:t>Platzierungstransformation nach Layout</w:t>
            </w:r>
          </w:p>
        </w:tc>
        <w:tc>
          <w:tcPr>
            <w:tcW w:w="4824" w:type="dxa"/>
            <w:shd w:val="clear" w:color="auto" w:fill="F0F4F7"/>
            <w:vAlign w:val="center"/>
          </w:tcPr>
          <w:p w14:paraId="09E70137" w14:textId="77777777" w:rsidR="001E4808" w:rsidRDefault="00F367E4">
            <w:pPr>
              <w:pStyle w:val="BookTable"/>
              <w:spacing w:after="0"/>
            </w:pPr>
            <w:r>
              <w:t>Falsche Schrift oder Quelleinheiten nicht durch Transformation verdecken.​</w:t>
            </w:r>
          </w:p>
        </w:tc>
      </w:tr>
    </w:tbl>
    <w:p w14:paraId="1E1B55FF" w14:textId="77777777" w:rsidR="001E4808" w:rsidRDefault="001E4808">
      <w:pPr>
        <w:spacing w:after="60" w:line="40" w:lineRule="exact"/>
      </w:pPr>
    </w:p>
    <w:p w14:paraId="19BEEABC" w14:textId="77777777" w:rsidR="001E4808" w:rsidRDefault="00F367E4">
      <w:pPr>
        <w:pStyle w:val="21"/>
      </w:pPr>
      <w:bookmarkStart w:id="111" w:name="S3_S8_3"/>
      <w:bookmarkStart w:id="112" w:name="_Toc243898141"/>
      <w:r>
        <w:t>8.3  Barcode Abmessungen und Zellen</w:t>
      </w:r>
      <w:bookmarkEnd w:id="111"/>
      <w:bookmarkEnd w:id="112"/>
    </w:p>
    <w:p w14:paraId="4C3FF2A2" w14:textId="77777777" w:rsidR="001E4808" w:rsidRDefault="00F367E4">
      <w:pPr>
        <w:pStyle w:val="BookCaption"/>
        <w:keepNext/>
      </w:pPr>
      <w:r>
        <w:t>Codebeispiel 8.2  Kontur-QR-Code mit bestimmter physischer Größe erzeugen</w:t>
      </w:r>
    </w:p>
    <w:p w14:paraId="4C4BFD81" w14:textId="77777777" w:rsidR="001E4808" w:rsidRDefault="00F367E4">
      <w:pPr>
        <w:pStyle w:val="BookCode"/>
        <w:keepNext/>
      </w:pPr>
      <w:r>
        <w:t>public static EntityQRCode Qr(IDocument document)</w:t>
      </w:r>
    </w:p>
    <w:p w14:paraId="1A4910BD" w14:textId="77777777" w:rsidR="001E4808" w:rsidRDefault="00F367E4">
      <w:pPr>
        <w:pStyle w:val="BookCode"/>
        <w:keepNext/>
      </w:pPr>
      <w:r>
        <w:t>{</w:t>
      </w:r>
    </w:p>
    <w:p w14:paraId="0013D218" w14:textId="77777777" w:rsidR="001E4808" w:rsidRDefault="00F367E4">
      <w:pPr>
        <w:pStyle w:val="BookCode"/>
        <w:keepNext/>
      </w:pPr>
      <w:r>
        <w:t xml:space="preserve">    var code = new EntityQRCode("SN-2026-001",</w:t>
      </w:r>
    </w:p>
    <w:p w14:paraId="136F9560" w14:textId="77777777" w:rsidR="001E4808" w:rsidRDefault="00F367E4">
      <w:pPr>
        <w:pStyle w:val="BookCode"/>
        <w:keepNext/>
      </w:pPr>
      <w:r>
        <w:t xml:space="preserve">        EntityBarcode2DBase.Barcode2DCells.Outline, 18, 18);</w:t>
      </w:r>
    </w:p>
    <w:p w14:paraId="3AC22F43" w14:textId="77777777" w:rsidR="001E4808" w:rsidRDefault="00F367E4">
      <w:pPr>
        <w:pStyle w:val="BookCode"/>
        <w:keepNext/>
      </w:pPr>
      <w:r>
        <w:t xml:space="preserve">    code.Name = "Serial QR";</w:t>
      </w:r>
    </w:p>
    <w:p w14:paraId="469BE4FD" w14:textId="77777777" w:rsidR="001E4808" w:rsidRDefault="00F367E4">
      <w:pPr>
        <w:pStyle w:val="BookCode"/>
        <w:keepNext/>
      </w:pPr>
      <w:r>
        <w:t xml:space="preserve">    if (!document.ActAdd(code))</w:t>
      </w:r>
    </w:p>
    <w:p w14:paraId="65ACA8C2" w14:textId="77777777" w:rsidR="001E4808" w:rsidRDefault="00F367E4">
      <w:pPr>
        <w:pStyle w:val="BookCode"/>
        <w:keepNext/>
      </w:pPr>
      <w:r>
        <w:t xml:space="preserve">    {</w:t>
      </w:r>
    </w:p>
    <w:p w14:paraId="2BD2F511" w14:textId="77777777" w:rsidR="001E4808" w:rsidRDefault="00F367E4">
      <w:pPr>
        <w:pStyle w:val="BookCode"/>
        <w:keepNext/>
      </w:pPr>
      <w:r>
        <w:t xml:space="preserve">        if (code.Owner == null) code.Dispose();</w:t>
      </w:r>
    </w:p>
    <w:p w14:paraId="571057CE" w14:textId="77777777" w:rsidR="001E4808" w:rsidRDefault="00F367E4">
      <w:pPr>
        <w:pStyle w:val="BookCode"/>
        <w:keepNext/>
      </w:pPr>
      <w:r>
        <w:t xml:space="preserve">        throw new InvalidOperationException("Cannot add QR code.");</w:t>
      </w:r>
    </w:p>
    <w:p w14:paraId="29055061" w14:textId="77777777" w:rsidR="001E4808" w:rsidRDefault="00F367E4">
      <w:pPr>
        <w:pStyle w:val="BookCode"/>
        <w:keepNext/>
      </w:pPr>
      <w:r>
        <w:t xml:space="preserve">    }</w:t>
      </w:r>
    </w:p>
    <w:p w14:paraId="4BE96B36" w14:textId="77777777" w:rsidR="001E4808" w:rsidRDefault="00F367E4">
      <w:pPr>
        <w:pStyle w:val="BookCode"/>
        <w:keepNext/>
      </w:pPr>
      <w:r>
        <w:t xml:space="preserve">    document.ActSelect(code);</w:t>
      </w:r>
    </w:p>
    <w:p w14:paraId="54C2C584" w14:textId="77777777" w:rsidR="001E4808" w:rsidRDefault="00F367E4">
      <w:pPr>
        <w:pStyle w:val="BookCode"/>
        <w:keepNext/>
      </w:pPr>
      <w:r>
        <w:t xml:space="preserve">    return code;</w:t>
      </w:r>
    </w:p>
    <w:p w14:paraId="4F203D0F" w14:textId="77777777" w:rsidR="001E4808" w:rsidRDefault="00F367E4">
      <w:pPr>
        <w:pStyle w:val="BookCode"/>
        <w:spacing w:after="200"/>
      </w:pPr>
      <w:r>
        <w:t>}</w:t>
      </w:r>
    </w:p>
    <w:p w14:paraId="22D335B4" w14:textId="77777777" w:rsidR="001E4808" w:rsidRDefault="00F367E4">
      <w:pPr>
        <w:keepNext/>
        <w:spacing w:before="160" w:after="0" w:line="240" w:lineRule="auto"/>
        <w:jc w:val="center"/>
      </w:pPr>
      <w:r>
        <w:rPr>
          <w:noProof/>
        </w:rPr>
        <w:lastRenderedPageBreak/>
        <w:drawing>
          <wp:inline distT="0" distB="0" distL="0" distR="0" wp14:anchorId="611721C9" wp14:editId="4F781434">
            <wp:extent cx="6035040" cy="4536298"/>
            <wp:effectExtent l="0" t="0" r="0" b="0"/>
            <wp:docPr id="66" name="Picture 66" descr="Ausgewählter QR-Code mit Zellmodus und Kodierungseigenschaf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air.png"/>
                    <pic:cNvPicPr/>
                  </pic:nvPicPr>
                  <pic:blipFill>
                    <a:blip r:embed="rId91"/>
                    <a:stretch>
                      <a:fillRect/>
                    </a:stretch>
                  </pic:blipFill>
                  <pic:spPr>
                    <a:xfrm>
                      <a:off x="0" y="0"/>
                      <a:ext cx="6035040" cy="4536298"/>
                    </a:xfrm>
                    <a:prstGeom prst="rect">
                      <a:avLst/>
                    </a:prstGeom>
                  </pic:spPr>
                </pic:pic>
              </a:graphicData>
            </a:graphic>
          </wp:inline>
        </w:drawing>
      </w:r>
    </w:p>
    <w:p w14:paraId="1BBFF849" w14:textId="77777777" w:rsidR="001E4808" w:rsidRDefault="00F367E4">
      <w:pPr>
        <w:pStyle w:val="BookCaption"/>
      </w:pPr>
      <w:r>
        <w:t>Abbildung 8.2  Ausgewählter QR-Code mit Zellmodus und Kodierungseigenschaften</w:t>
      </w:r>
    </w:p>
    <w:p w14:paraId="2EA4BD58" w14:textId="77777777" w:rsidR="001E4808" w:rsidRDefault="00F367E4">
      <w:r>
        <w:t>Width und Height bestimmen die gewünschte physische Außenabmessung. Der Zellmodus wählt Punkte, Linien oder Konturen, ändert aber nicht die codierte Matrixgröße. Ruhezone, Codierung, Fehlerkorrektur und minimale Modulgröße des Lesers prüfen. Das Bild zeigt Rohumrisse mit Ruhezone null. Für Produktionsetiketten den erforderlichen freien Rand vorsehen.</w:t>
      </w:r>
    </w:p>
    <w:p w14:paraId="0100B4FC" w14:textId="77777777" w:rsidR="001E4808" w:rsidRDefault="00F367E4">
      <w:r>
        <w:t>DataMatrix kann quadratisch oder rechteckig sein. QR, PDF417, Aztec und 1D-Codes haben jeweils eigene Geometrien und Leseranforderungen. Ein festes Seitenverhältnis garantiert keine quadratischen Module. Bei Schraffuren die zusammenhängende Füllregion mit ihren Löchern prüfen. Einzelnes Schraffieren jeder geschlossenen Codezelle kann Nähte erzeugen.</w:t>
      </w:r>
    </w:p>
    <w:p w14:paraId="132BDD20" w14:textId="77777777" w:rsidR="001E4808" w:rsidRDefault="00F367E4">
      <w:pPr>
        <w:pStyle w:val="1"/>
      </w:pPr>
      <w:bookmarkStart w:id="113" w:name="S3_S9"/>
      <w:bookmarkStart w:id="114" w:name="_Toc243898142"/>
      <w:r>
        <w:lastRenderedPageBreak/>
        <w:t>09  TextConverter und dynamischer Text</w:t>
      </w:r>
      <w:bookmarkEnd w:id="113"/>
      <w:bookmarkEnd w:id="114"/>
    </w:p>
    <w:p w14:paraId="14CEC33C" w14:textId="77777777" w:rsidR="001E4808" w:rsidRDefault="00F367E4">
      <w:r>
        <w:t>1. Dynamischer Text ersetzt Platzhalter durch Los- oder Seriennummern. ITextConvertible liefert Quelle und Ergebnis; TextConverter wählt die Datenquelle.</w:t>
      </w:r>
    </w:p>
    <w:p w14:paraId="5B249306" w14:textId="77777777" w:rsidR="001E4808" w:rsidRDefault="00F367E4">
      <w:r>
        <w:t>2. Text oder Barcode auswählen und IsAllowConvert aktivieren. Konverter wählen und dessen Eingabedaten bereitstellen.</w:t>
      </w:r>
    </w:p>
    <w:p w14:paraId="2529348C" w14:textId="77777777" w:rsidR="001E4808" w:rsidRDefault="00F367E4">
      <w:r>
        <w:t>3. Aufgelösten Wert prüfen. Die folgenden Abschnitte erklären die fünf Konverter und die Script-Bearbeitung.</w:t>
      </w:r>
    </w:p>
    <w:p w14:paraId="38D1951C" w14:textId="77777777" w:rsidR="003D2DDC" w:rsidRDefault="0070288C">
      <w:pPr>
        <w:keepNext/>
        <w:spacing w:line="240" w:lineRule="auto"/>
        <w:jc w:val="center"/>
      </w:pPr>
      <w:r>
        <w:rPr>
          <w:noProof/>
        </w:rPr>
        <w:drawing>
          <wp:inline distT="0" distB="0" distL="0" distR="0" wp14:anchorId="4CABF637" wp14:editId="7C118853">
            <wp:extent cx="6035040" cy="1954203"/>
            <wp:effectExtent l="0" t="0" r="0" b="0"/>
            <wp:docPr id="91" name="Picture 91" descr="Konvertierung für Text und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text.png"/>
                    <pic:cNvPicPr/>
                  </pic:nvPicPr>
                  <pic:blipFill>
                    <a:blip r:embed="rId92"/>
                    <a:stretch>
                      <a:fillRect/>
                    </a:stretch>
                  </pic:blipFill>
                  <pic:spPr>
                    <a:xfrm>
                      <a:off x="0" y="0"/>
                      <a:ext cx="6035040" cy="1954203"/>
                    </a:xfrm>
                    <a:prstGeom prst="rect">
                      <a:avLst/>
                    </a:prstGeom>
                  </pic:spPr>
                </pic:pic>
              </a:graphicData>
            </a:graphic>
          </wp:inline>
        </w:drawing>
      </w:r>
    </w:p>
    <w:p w14:paraId="5B521A21" w14:textId="77777777" w:rsidR="003D2DDC" w:rsidRDefault="0070288C">
      <w:pPr>
        <w:pStyle w:val="BookCaption"/>
        <w:spacing w:line="271" w:lineRule="auto"/>
      </w:pPr>
      <w:r>
        <w:t>Abbildung 9.1  Konvertierung für Text und Codes</w:t>
      </w:r>
    </w:p>
    <w:p w14:paraId="77C13E59" w14:textId="77777777" w:rsidR="001E4808" w:rsidRDefault="00F367E4">
      <w:r>
        <w:t>IsAllowConvert aktiviert die Umwandlung; TextConverter bestimmt den Weg von SourceText zu ConvertedText. File liest ExternalFile, Link liest LinkEntity, Offset liest ExtensionData der aktuellen Marker-Platzierung. Das Link-Ziel darf nicht ebenfalls Link verwenden. Bei aktiver Umwandlung ConvertedText nicht manuell setzen. Eine erfolgreiche Vorschau bestätigt keinen abgeschlossenen Bearbeitungslauf.</w:t>
      </w:r>
    </w:p>
    <w:p w14:paraId="4B81DEC8" w14:textId="77777777" w:rsidR="001E4808" w:rsidRDefault="00F367E4">
      <w:pPr>
        <w:keepNext/>
        <w:spacing w:before="160" w:after="0" w:line="240" w:lineRule="auto"/>
        <w:jc w:val="center"/>
      </w:pPr>
      <w:r>
        <w:rPr>
          <w:noProof/>
        </w:rPr>
        <w:lastRenderedPageBreak/>
        <w:drawing>
          <wp:inline distT="0" distB="0" distL="0" distR="0" wp14:anchorId="47A7CB04" wp14:editId="0B2443D4">
            <wp:extent cx="6035040" cy="4544313"/>
            <wp:effectExtent l="0" t="0" r="0" b="0"/>
            <wp:docPr id="7" name="Picture 7" descr="Für Schrift- und Layoutbearbeitung ausgewählte Textgeomet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14:paraId="504C81A3" w14:textId="77777777" w:rsidR="001E4808" w:rsidRDefault="00F367E4">
      <w:pPr>
        <w:pStyle w:val="BookCaption"/>
      </w:pPr>
      <w:r>
        <w:t>Abbildung 9.2  Für Schrift- und Layoutbearbeitung ausgewählte Textgeometrie</w:t>
      </w:r>
    </w:p>
    <w:p w14:paraId="22162208" w14:textId="77777777" w:rsidR="001E4808" w:rsidRDefault="00F367E4">
      <w:pPr>
        <w:pStyle w:val="BookCaption"/>
        <w:keepNext/>
      </w:pPr>
      <w:r>
        <w:t>Codebeispiel 9.1  Textkonvertierung über Dokumentaktionen einstellen</w:t>
      </w:r>
    </w:p>
    <w:p w14:paraId="46246240" w14:textId="77777777" w:rsidR="001E4808" w:rsidRDefault="00F367E4">
      <w:pPr>
        <w:pStyle w:val="BookCode"/>
        <w:keepNext/>
      </w:pPr>
      <w:r>
        <w:t>public static bool UseOffsetText(IDocument document, IEntity entity)</w:t>
      </w:r>
    </w:p>
    <w:p w14:paraId="7CDA06D1" w14:textId="77777777" w:rsidR="001E4808" w:rsidRDefault="00F367E4">
      <w:pPr>
        <w:pStyle w:val="BookCode"/>
        <w:keepNext/>
      </w:pPr>
      <w:r>
        <w:t>{</w:t>
      </w:r>
    </w:p>
    <w:p w14:paraId="53446A66" w14:textId="77777777" w:rsidR="001E4808" w:rsidRDefault="00F367E4">
      <w:pPr>
        <w:pStyle w:val="BookCode"/>
        <w:keepNext/>
      </w:pPr>
      <w:r>
        <w:t xml:space="preserve">    if (!(entity is ITextConvertible)) return false;</w:t>
      </w:r>
    </w:p>
    <w:p w14:paraId="02B2A93E" w14:textId="77777777" w:rsidR="001E4808" w:rsidRDefault="00F367E4">
      <w:pPr>
        <w:pStyle w:val="BookCode"/>
        <w:keepNext/>
      </w:pPr>
      <w:r>
        <w:t xml:space="preserve">    if (!document.ActPropertyChanged(entity,</w:t>
      </w:r>
    </w:p>
    <w:p w14:paraId="1B136F5D" w14:textId="77777777" w:rsidR="001E4808" w:rsidRDefault="00F367E4">
      <w:pPr>
        <w:pStyle w:val="BookCode"/>
        <w:keepNext/>
      </w:pPr>
      <w:r>
        <w:t xml:space="preserve">            nameof(ITextConvertible.TextConverter), TextConverters.Offset))</w:t>
      </w:r>
    </w:p>
    <w:p w14:paraId="53A41356" w14:textId="77777777" w:rsidR="001E4808" w:rsidRDefault="00F367E4">
      <w:pPr>
        <w:pStyle w:val="BookCode"/>
        <w:keepNext/>
      </w:pPr>
      <w:r>
        <w:t xml:space="preserve">        return false;</w:t>
      </w:r>
    </w:p>
    <w:p w14:paraId="58869ED6" w14:textId="77777777" w:rsidR="001E4808" w:rsidRDefault="00F367E4">
      <w:pPr>
        <w:pStyle w:val="BookCode"/>
        <w:keepNext/>
      </w:pPr>
      <w:r>
        <w:t xml:space="preserve">    return document.ActPropertyChanged(entity,</w:t>
      </w:r>
    </w:p>
    <w:p w14:paraId="3F88545B" w14:textId="77777777" w:rsidR="001E4808" w:rsidRDefault="00F367E4">
      <w:pPr>
        <w:pStyle w:val="BookCode"/>
        <w:keepNext/>
      </w:pPr>
      <w:r>
        <w:t xml:space="preserve">        nameof(ITextConvertible.IsAllowConvert), true);</w:t>
      </w:r>
    </w:p>
    <w:p w14:paraId="6C18EE03" w14:textId="77777777" w:rsidR="001E4808" w:rsidRDefault="00F367E4">
      <w:pPr>
        <w:pStyle w:val="BookCode"/>
        <w:spacing w:after="200"/>
      </w:pPr>
      <w:r>
        <w:t>}</w:t>
      </w:r>
    </w:p>
    <w:p w14:paraId="136FE9D2" w14:textId="77777777" w:rsidR="003D2DDC" w:rsidRDefault="0070288C">
      <w:pPr>
        <w:spacing w:line="271" w:lineRule="auto"/>
      </w:pPr>
      <w:r>
        <w:t>Die Beispiele konfigurieren noch nicht zugeordnete Objekte oder Objekte, deren betroffene Marker alle stillstehen. Für Änderungen mit Undo/Redo Dokument-Property-Aktionen verwenden. Die Umwandlung erfolgt während der Marker-Verarbeitung. Die Ausschnitte konfigurieren sie nur und starten keine Verarbeitung.</w:t>
      </w:r>
    </w:p>
    <w:p w14:paraId="4769D32A" w14:textId="77777777" w:rsidR="003D2DDC" w:rsidRDefault="0070288C">
      <w:pPr>
        <w:pStyle w:val="21"/>
        <w:spacing w:line="271" w:lineRule="auto"/>
      </w:pPr>
      <w:bookmarkStart w:id="115" w:name="S3_S9_1"/>
      <w:bookmarkStart w:id="116" w:name="_Toc243898143"/>
      <w:r>
        <w:t>9.1  Event  Daten aus dem Host Ereignis</w:t>
      </w:r>
      <w:bookmarkEnd w:id="115"/>
      <w:bookmarkEnd w:id="116"/>
    </w:p>
    <w:p w14:paraId="41D6BCBD" w14:textId="77777777" w:rsidR="003D2DDC" w:rsidRDefault="0070288C">
      <w:pPr>
        <w:spacing w:line="271" w:lineRule="auto"/>
      </w:pPr>
      <w:r>
        <w:t>Der Marker verwendet den Rückgabestring von OnTextConvert, hier LOT-2026-001 unabhängig von SourceText. Handler nicht mehrfach registrieren und gemeinsam verwendete Produktionsdaten synchronisieren.</w:t>
      </w:r>
    </w:p>
    <w:p w14:paraId="66136744" w14:textId="77777777" w:rsidR="003D2DDC" w:rsidRDefault="0070288C">
      <w:pPr>
        <w:pStyle w:val="BookCaption"/>
        <w:keepNext/>
        <w:spacing w:line="271" w:lineRule="auto"/>
      </w:pPr>
      <w:r>
        <w:lastRenderedPageBreak/>
        <w:t>Codebeispiel 9.2  Daten aus dem Host Ereignis</w:t>
      </w:r>
    </w:p>
    <w:p w14:paraId="116D75EC" w14:textId="77777777" w:rsidR="003D2DDC" w:rsidRDefault="0070288C">
      <w:pPr>
        <w:pStyle w:val="BookCode"/>
        <w:keepNext/>
        <w:spacing w:line="224" w:lineRule="exact"/>
      </w:pPr>
      <w:r>
        <w:t>public static void EventExample(IMarker marker, ITextConvertible text)</w:t>
      </w:r>
    </w:p>
    <w:p w14:paraId="2F518686" w14:textId="77777777" w:rsidR="003D2DDC" w:rsidRDefault="0070288C">
      <w:pPr>
        <w:pStyle w:val="BookCode"/>
        <w:keepNext/>
        <w:spacing w:line="224" w:lineRule="exact"/>
      </w:pPr>
      <w:r>
        <w:t>{</w:t>
      </w:r>
    </w:p>
    <w:p w14:paraId="65A28776" w14:textId="77777777" w:rsidR="003D2DDC" w:rsidRDefault="0070288C">
      <w:pPr>
        <w:pStyle w:val="BookCode"/>
        <w:keepNext/>
        <w:spacing w:line="224" w:lineRule="exact"/>
      </w:pPr>
      <w:r>
        <w:t xml:space="preserve">    // Configure before processing. Unsubscribe when the host releases the marker.</w:t>
      </w:r>
    </w:p>
    <w:p w14:paraId="2733B055" w14:textId="77777777" w:rsidR="003D2DDC" w:rsidRDefault="0070288C">
      <w:pPr>
        <w:pStyle w:val="BookCode"/>
        <w:keepNext/>
        <w:spacing w:line="224" w:lineRule="exact"/>
      </w:pPr>
      <w:r>
        <w:t xml:space="preserve">    text.IsAllowConvert = true;</w:t>
      </w:r>
    </w:p>
    <w:p w14:paraId="05006707" w14:textId="77777777" w:rsidR="003D2DDC" w:rsidRDefault="0070288C">
      <w:pPr>
        <w:pStyle w:val="BookCode"/>
        <w:keepNext/>
        <w:spacing w:line="224" w:lineRule="exact"/>
      </w:pPr>
      <w:r>
        <w:t xml:space="preserve">    text.TextConverter = TextConverters.Event;</w:t>
      </w:r>
    </w:p>
    <w:p w14:paraId="7B7D2938" w14:textId="77777777" w:rsidR="003D2DDC" w:rsidRDefault="0070288C">
      <w:pPr>
        <w:pStyle w:val="BookCode"/>
        <w:keepNext/>
        <w:spacing w:line="224" w:lineRule="exact"/>
      </w:pPr>
      <w:r>
        <w:t xml:space="preserve">    marker.OnTextConvert += (m, entity) =&gt; "LOT-2026-001";</w:t>
      </w:r>
    </w:p>
    <w:p w14:paraId="0BA33398" w14:textId="77777777" w:rsidR="003D2DDC" w:rsidRDefault="0070288C">
      <w:pPr>
        <w:pStyle w:val="BookCode"/>
        <w:spacing w:after="180" w:line="224" w:lineRule="exact"/>
      </w:pPr>
      <w:r>
        <w:t>}</w:t>
      </w:r>
    </w:p>
    <w:p w14:paraId="0EFF1794" w14:textId="77777777" w:rsidR="003D2DDC" w:rsidRDefault="0070288C">
      <w:pPr>
        <w:pStyle w:val="21"/>
        <w:spacing w:line="271" w:lineRule="auto"/>
      </w:pPr>
      <w:bookmarkStart w:id="117" w:name="S3_S9_2"/>
      <w:bookmarkStart w:id="118" w:name="_Toc243898144"/>
      <w:r>
        <w:t>9.2  SimpleScript  C# Ausdruck und Skripteigenschaften</w:t>
      </w:r>
      <w:bookmarkEnd w:id="117"/>
      <w:bookmarkEnd w:id="118"/>
    </w:p>
    <w:p w14:paraId="6B383592" w14:textId="77777777" w:rsidR="003D2DDC" w:rsidRDefault="0070288C">
      <w:pPr>
        <w:spacing w:line="271" w:lineRule="auto"/>
      </w:pPr>
      <w:r>
        <w:t>SimpleScript wertet SourceText mit marker.ScriptInstance aus. Bei LotCode=LOT-01 liefert das Beispiel LOT-01-5. ScriptInstance stellt Produktionsfelder sowie Seriennummern-/Datumshilfen bereit. Ein ungültiger oder leerer Ausdruck stoppt die Umwandlung. Eine zurückgegebene Seriennummer bestätigt keine erfolgreiche Verarbeitung.</w:t>
      </w:r>
    </w:p>
    <w:p w14:paraId="666C13B4" w14:textId="77777777" w:rsidR="003D2DDC" w:rsidRDefault="0070288C">
      <w:pPr>
        <w:pStyle w:val="BookCaption"/>
        <w:keepNext/>
        <w:spacing w:line="271" w:lineRule="auto"/>
      </w:pPr>
      <w:r>
        <w:t>Codebeispiel 9.3  C# Ausdruck und Skripteigenschaften</w:t>
      </w:r>
    </w:p>
    <w:p w14:paraId="5B3CCF5C" w14:textId="77777777" w:rsidR="003D2DDC" w:rsidRDefault="0070288C">
      <w:pPr>
        <w:pStyle w:val="BookCode"/>
        <w:keepNext/>
        <w:spacing w:line="224" w:lineRule="exact"/>
      </w:pPr>
      <w:r>
        <w:t>public static void ScriptExample(IMarker marker, ITextConvertible text)</w:t>
      </w:r>
    </w:p>
    <w:p w14:paraId="46EBD6A3" w14:textId="77777777" w:rsidR="003D2DDC" w:rsidRDefault="0070288C">
      <w:pPr>
        <w:pStyle w:val="BookCode"/>
        <w:keepNext/>
        <w:spacing w:line="224" w:lineRule="exact"/>
      </w:pPr>
      <w:r>
        <w:t>{</w:t>
      </w:r>
    </w:p>
    <w:p w14:paraId="6095F95D" w14:textId="77777777" w:rsidR="003D2DDC" w:rsidRDefault="0070288C">
      <w:pPr>
        <w:pStyle w:val="BookCode"/>
        <w:keepNext/>
        <w:spacing w:line="224" w:lineRule="exact"/>
      </w:pPr>
      <w:r>
        <w:t xml:space="preserve">    // Reuse the marker's script context; do not replace a context owned elsewhere.</w:t>
      </w:r>
    </w:p>
    <w:p w14:paraId="748C4FEE" w14:textId="77777777" w:rsidR="003D2DDC" w:rsidRDefault="0070288C">
      <w:pPr>
        <w:pStyle w:val="BookCode"/>
        <w:keepNext/>
        <w:spacing w:line="224" w:lineRule="exact"/>
      </w:pPr>
      <w:r>
        <w:t xml:space="preserve">    marker.ScriptInstance.LotCode = "LOT-01";</w:t>
      </w:r>
    </w:p>
    <w:p w14:paraId="45E353EC" w14:textId="77777777" w:rsidR="003D2DDC" w:rsidRDefault="0070288C">
      <w:pPr>
        <w:pStyle w:val="BookCode"/>
        <w:keepNext/>
        <w:spacing w:line="224" w:lineRule="exact"/>
      </w:pPr>
      <w:r>
        <w:t xml:space="preserve">    text.IsAllowConvert = true;</w:t>
      </w:r>
    </w:p>
    <w:p w14:paraId="3D176551" w14:textId="77777777" w:rsidR="003D2DDC" w:rsidRDefault="0070288C">
      <w:pPr>
        <w:pStyle w:val="BookCode"/>
        <w:keepNext/>
        <w:spacing w:line="224" w:lineRule="exact"/>
      </w:pPr>
      <w:r>
        <w:t xml:space="preserve">    text.TextConverter = TextConverters.SimpleScript;</w:t>
      </w:r>
    </w:p>
    <w:p w14:paraId="4596B36F" w14:textId="77777777" w:rsidR="003D2DDC" w:rsidRDefault="0070288C">
      <w:pPr>
        <w:pStyle w:val="BookCode"/>
        <w:keepNext/>
        <w:spacing w:line="224" w:lineRule="exact"/>
      </w:pPr>
      <w:r>
        <w:t xml:space="preserve">    text.SourceText = "LotCode + \"-\" + (2 + 3).ToString()";</w:t>
      </w:r>
    </w:p>
    <w:p w14:paraId="416E8F74" w14:textId="77777777" w:rsidR="003D2DDC" w:rsidRDefault="0070288C">
      <w:pPr>
        <w:pStyle w:val="BookCode"/>
        <w:spacing w:after="180" w:line="224" w:lineRule="exact"/>
      </w:pPr>
      <w:r>
        <w:t>}</w:t>
      </w:r>
    </w:p>
    <w:p w14:paraId="49821EB8" w14:textId="77777777" w:rsidR="003D2DDC" w:rsidRDefault="0070288C">
      <w:pPr>
        <w:pStyle w:val="21"/>
        <w:spacing w:line="271" w:lineRule="auto"/>
      </w:pPr>
      <w:bookmarkStart w:id="119" w:name="S3_S9_3"/>
      <w:bookmarkStart w:id="120" w:name="_Toc243898145"/>
      <w:r>
        <w:t>9.3  File  Zeilen einer Textwarteschlange verbrauchen</w:t>
      </w:r>
      <w:bookmarkEnd w:id="119"/>
      <w:bookmarkEnd w:id="120"/>
    </w:p>
    <w:p w14:paraId="1FE160EC" w14:textId="77777777" w:rsidR="003D2DDC" w:rsidRDefault="0070288C">
      <w:pPr>
        <w:spacing w:line="271" w:lineRule="auto"/>
      </w:pPr>
      <w:r>
        <w:t>Eine beschreibbare UTF-8-Warteschlangendatei mit A001 und A002 auf getrennten Zeilen erstellen. Die Umwandlung entnimmt zuerst A001, dann A002 und entfernt die verbrauchten Zeilen am Dateianfang. Mit einer entbehrlichen Kopie testen. Leere Daten oder Lese-/Schreibfehler stoppen den Vorgang. Zugriff mit anderen Schreibern abstimmen.</w:t>
      </w:r>
    </w:p>
    <w:p w14:paraId="244FFCAD" w14:textId="77777777" w:rsidR="001E4808" w:rsidRDefault="00F367E4">
      <w:r>
        <w:t>1. Die normale PropertyGrid-Vorschau liest die erste Zeile, ohne sie zu löschen.</w:t>
      </w:r>
    </w:p>
    <w:p w14:paraId="2B9D4281" w14:textId="77777777" w:rsidR="001E4808" w:rsidRDefault="00F367E4">
      <w:r>
        <w:t>2. Die Verarbeitungskonvertierung verbraucht die Zeile vor Auftragsabschluss. Ein späterer Regenerierungs-, Übertragungs- oder Bearbeitungsfehler stellt sie nicht automatisch wieder her.</w:t>
      </w:r>
    </w:p>
    <w:p w14:paraId="4B0D178B" w14:textId="77777777" w:rsidR="001E4808" w:rsidRDefault="00F367E4">
      <w:r>
        <w:t>3. Vorschau, Datenvergabe und bestätigten Produktionserfolg trennen. Vor Verwendung der Datei als Produktionswarteschlange die Wiederholungsstrategie des Hosts festlegen.</w:t>
      </w:r>
    </w:p>
    <w:p w14:paraId="504D10AD" w14:textId="77777777" w:rsidR="003D2DDC" w:rsidRDefault="0070288C">
      <w:pPr>
        <w:pStyle w:val="BookCaption"/>
        <w:keepNext/>
        <w:spacing w:line="271" w:lineRule="auto"/>
      </w:pPr>
      <w:r>
        <w:t>Codebeispiel 9.4  Zeilen einer Textwarteschlange verbrauchen</w:t>
      </w:r>
    </w:p>
    <w:p w14:paraId="3785AD3E" w14:textId="77777777" w:rsidR="003D2DDC" w:rsidRDefault="0070288C">
      <w:pPr>
        <w:pStyle w:val="BookCode"/>
        <w:keepNext/>
        <w:spacing w:line="224" w:lineRule="exact"/>
      </w:pPr>
      <w:r>
        <w:t>public static void FileExample(ITextConvertible text, string queueFile)</w:t>
      </w:r>
    </w:p>
    <w:p w14:paraId="1E53E8AF" w14:textId="77777777" w:rsidR="003D2DDC" w:rsidRDefault="0070288C">
      <w:pPr>
        <w:pStyle w:val="BookCode"/>
        <w:keepNext/>
        <w:spacing w:line="224" w:lineRule="exact"/>
      </w:pPr>
      <w:r>
        <w:t>{</w:t>
      </w:r>
    </w:p>
    <w:p w14:paraId="14124E27" w14:textId="77777777" w:rsidR="003D2DDC" w:rsidRDefault="0070288C">
      <w:pPr>
        <w:pStyle w:val="BookCode"/>
        <w:keepNext/>
        <w:spacing w:line="224" w:lineRule="exact"/>
      </w:pPr>
      <w:r>
        <w:t xml:space="preserve">    text.IsAllowConvert = true;</w:t>
      </w:r>
    </w:p>
    <w:p w14:paraId="1D4CFA13" w14:textId="77777777" w:rsidR="003D2DDC" w:rsidRDefault="0070288C">
      <w:pPr>
        <w:pStyle w:val="BookCode"/>
        <w:keepNext/>
        <w:spacing w:line="224" w:lineRule="exact"/>
      </w:pPr>
      <w:r>
        <w:t xml:space="preserve">    text.TextConverter = TextConverters.File;</w:t>
      </w:r>
    </w:p>
    <w:p w14:paraId="2D225E74" w14:textId="77777777" w:rsidR="003D2DDC" w:rsidRDefault="0070288C">
      <w:pPr>
        <w:pStyle w:val="BookCode"/>
        <w:keepNext/>
        <w:spacing w:line="224" w:lineRule="exact"/>
      </w:pPr>
      <w:r>
        <w:t xml:space="preserve">    text.ExternalFile = Path.GetFullPath(queueFile);</w:t>
      </w:r>
    </w:p>
    <w:p w14:paraId="1A8E60C9" w14:textId="77777777" w:rsidR="003D2DDC" w:rsidRDefault="0070288C">
      <w:pPr>
        <w:pStyle w:val="BookCode"/>
        <w:spacing w:after="180" w:line="224" w:lineRule="exact"/>
      </w:pPr>
      <w:r>
        <w:t>}</w:t>
      </w:r>
    </w:p>
    <w:p w14:paraId="6323ADEC" w14:textId="77777777" w:rsidR="003D2DDC" w:rsidRDefault="0070288C">
      <w:pPr>
        <w:pStyle w:val="21"/>
        <w:spacing w:line="271" w:lineRule="auto"/>
      </w:pPr>
      <w:bookmarkStart w:id="121" w:name="S3_S9_4"/>
      <w:bookmarkStart w:id="122" w:name="_Toc243898146"/>
      <w:r>
        <w:t>9.4  Offset  Daten je Platzierung</w:t>
      </w:r>
      <w:bookmarkEnd w:id="121"/>
      <w:bookmarkEnd w:id="122"/>
    </w:p>
    <w:p w14:paraId="6AD42BB2" w14:textId="77777777" w:rsidR="003D2DDC" w:rsidRDefault="0070288C">
      <w:pPr>
        <w:spacing w:line="271" w:lineRule="auto"/>
      </w:pPr>
      <w:r>
        <w:t xml:space="preserve">Das zurückgegebene Array bei stillstehendem Marker an marker.Offsets zuweisen. PART wird bei X=-10 mm zu A001, bei X=+10 mm zu A002. Ein einfacher ExtensionData-Text liefert allen umgewandelten Objekten denselben Wert. Für Name/Wert-Paare gilt SpiralLab.Sirius3.UI.Config.RemoteSeparator mit </w:t>
      </w:r>
      <w:r>
        <w:lastRenderedPageBreak/>
        <w:t xml:space="preserve">Standard |. JSON-Name/Wert-Daten werden ebenfalls unterstützt. Reihenfolge und Koordinatentransformation der Platzierungen werden in </w:t>
      </w:r>
      <w:hyperlink w:anchor="S3_S17_2" w:history="1">
        <w:r>
          <w:rPr>
            <w:color w:val="246B91"/>
            <w:u w:val="single"/>
          </w:rPr>
          <w:t>17.2  LayerFirst und OffsetFirst</w:t>
        </w:r>
      </w:hyperlink>
      <w:r>
        <w:t xml:space="preserve"> erläutert.</w:t>
      </w:r>
    </w:p>
    <w:p w14:paraId="689D3A42" w14:textId="77777777" w:rsidR="003D2DDC" w:rsidRDefault="0070288C">
      <w:pPr>
        <w:pStyle w:val="BookCaption"/>
        <w:keepNext/>
        <w:spacing w:line="271" w:lineRule="auto"/>
      </w:pPr>
      <w:r>
        <w:t>Codebeispiel 9.5  Daten je Platzierung</w:t>
      </w:r>
    </w:p>
    <w:p w14:paraId="72D0D3B6" w14:textId="77777777" w:rsidR="003D2DDC" w:rsidRDefault="0070288C">
      <w:pPr>
        <w:pStyle w:val="BookCode"/>
        <w:keepNext/>
        <w:spacing w:line="224" w:lineRule="exact"/>
      </w:pPr>
      <w:r>
        <w:t>public static Offset[] OffsetExample(ITextConvertible text)</w:t>
      </w:r>
    </w:p>
    <w:p w14:paraId="5056CFDF" w14:textId="77777777" w:rsidR="003D2DDC" w:rsidRDefault="0070288C">
      <w:pPr>
        <w:pStyle w:val="BookCode"/>
        <w:keepNext/>
        <w:spacing w:line="224" w:lineRule="exact"/>
      </w:pPr>
      <w:r>
        <w:t>{</w:t>
      </w:r>
    </w:p>
    <w:p w14:paraId="2D718770" w14:textId="77777777" w:rsidR="003D2DDC" w:rsidRDefault="0070288C">
      <w:pPr>
        <w:pStyle w:val="BookCode"/>
        <w:keepNext/>
        <w:spacing w:line="224" w:lineRule="exact"/>
      </w:pPr>
      <w:r>
        <w:t xml:space="preserve">    ((IEntity)text).Name = "PART";</w:t>
      </w:r>
    </w:p>
    <w:p w14:paraId="77659CF7" w14:textId="77777777" w:rsidR="003D2DDC" w:rsidRDefault="0070288C">
      <w:pPr>
        <w:pStyle w:val="BookCode"/>
        <w:keepNext/>
        <w:spacing w:line="224" w:lineRule="exact"/>
      </w:pPr>
      <w:r>
        <w:t xml:space="preserve">    text.IsAllowConvert = true;</w:t>
      </w:r>
    </w:p>
    <w:p w14:paraId="1043A24D" w14:textId="77777777" w:rsidR="003D2DDC" w:rsidRDefault="0070288C">
      <w:pPr>
        <w:pStyle w:val="BookCode"/>
        <w:keepNext/>
        <w:spacing w:line="224" w:lineRule="exact"/>
      </w:pPr>
      <w:r>
        <w:t xml:space="preserve">    text.TextConverter = TextConverters.Offset;</w:t>
      </w:r>
    </w:p>
    <w:p w14:paraId="0DB60D1D" w14:textId="77777777" w:rsidR="003D2DDC" w:rsidRDefault="0070288C">
      <w:pPr>
        <w:pStyle w:val="BookCode"/>
        <w:keepNext/>
        <w:spacing w:line="224" w:lineRule="exact"/>
      </w:pPr>
      <w:r>
        <w:t xml:space="preserve">    return new[] {</w:t>
      </w:r>
    </w:p>
    <w:p w14:paraId="1C21BA4C" w14:textId="77777777" w:rsidR="003D2DDC" w:rsidRDefault="0070288C">
      <w:pPr>
        <w:pStyle w:val="BookCode"/>
        <w:keepNext/>
        <w:spacing w:line="224" w:lineRule="exact"/>
      </w:pPr>
      <w:r>
        <w:t xml:space="preserve">        new Offset(-10, 0) { ExtensionData = "PART|A001" },</w:t>
      </w:r>
    </w:p>
    <w:p w14:paraId="54F4C841" w14:textId="77777777" w:rsidR="003D2DDC" w:rsidRDefault="0070288C">
      <w:pPr>
        <w:pStyle w:val="BookCode"/>
        <w:keepNext/>
        <w:spacing w:line="224" w:lineRule="exact"/>
      </w:pPr>
      <w:r>
        <w:t xml:space="preserve">        new Offset(+10, 0) { ExtensionData = "PART|A002" }</w:t>
      </w:r>
    </w:p>
    <w:p w14:paraId="4DB34CDD" w14:textId="77777777" w:rsidR="003D2DDC" w:rsidRDefault="0070288C">
      <w:pPr>
        <w:pStyle w:val="BookCode"/>
        <w:keepNext/>
        <w:spacing w:line="224" w:lineRule="exact"/>
      </w:pPr>
      <w:r>
        <w:t xml:space="preserve">    };</w:t>
      </w:r>
    </w:p>
    <w:p w14:paraId="72989FA9" w14:textId="77777777" w:rsidR="003D2DDC" w:rsidRDefault="0070288C">
      <w:pPr>
        <w:pStyle w:val="BookCode"/>
        <w:spacing w:after="180" w:line="224" w:lineRule="exact"/>
      </w:pPr>
      <w:r>
        <w:t>}</w:t>
      </w:r>
    </w:p>
    <w:p w14:paraId="64320D61" w14:textId="77777777" w:rsidR="001E4808" w:rsidRDefault="00F367E4">
      <w:pPr>
        <w:pStyle w:val="31"/>
      </w:pPr>
      <w:bookmarkStart w:id="123" w:name="S3_S9_4_1"/>
      <w:r>
        <w:t>9.4.1  OffsetControl und positionsabhängige Daten</w:t>
      </w:r>
      <w:bookmarkEnd w:id="123"/>
    </w:p>
    <w:p w14:paraId="6F382D29" w14:textId="77777777" w:rsidR="001E4808" w:rsidRDefault="00F367E4">
      <w:r>
        <w:t>1. Mit der Offset-Tabelle des Markers platzieren Sie ein Design an mehreren Positionen. Jede Zeile enthält Verschiebung in mm, Z-Drehung in Grad, Skalierungsfaktoren und Extension Data.</w:t>
      </w:r>
    </w:p>
    <w:p w14:paraId="59295F73" w14:textId="77777777" w:rsidR="001E4808" w:rsidRDefault="00F367E4">
      <w:r>
        <w:t>2. Fügen Sie Zeilen hinzu und geben Sie die Platzierungswerte ein. Ändern Sie die Reihenfolge mit den Pfeiltasten oder durch Ziehen. Create Array ersetzt alle vorhandenen Zeilen durch das berechnete Raster.</w:t>
      </w:r>
    </w:p>
    <w:p w14:paraId="233FABCD" w14:textId="77777777" w:rsidR="001E4808" w:rsidRDefault="00F367E4">
      <w:r>
        <w:t>3. Tragen Sie den Text je Position in Extension Data ein. Aktivieren Sie am betreffenden Text- oder Codeobjekt IsAllowConvert und wählen Sie TextConverter=Offset. Während der Bearbeitung liefert die aktuelle Zeile den Wert.</w:t>
      </w:r>
    </w:p>
    <w:p w14:paraId="5CAE95F6" w14:textId="77777777" w:rsidR="002F4049" w:rsidRDefault="00BB35D4">
      <w:pPr>
        <w:keepNext/>
        <w:spacing w:before="140" w:after="60" w:line="240" w:lineRule="auto"/>
        <w:jc w:val="center"/>
      </w:pPr>
      <w:r>
        <w:rPr>
          <w:noProof/>
        </w:rPr>
        <w:drawing>
          <wp:inline distT="0" distB="0" distL="0" distR="0" wp14:anchorId="094ADAA9" wp14:editId="17B3332E">
            <wp:extent cx="6126480" cy="124798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setControl.png"/>
                    <pic:cNvPicPr/>
                  </pic:nvPicPr>
                  <pic:blipFill>
                    <a:blip r:embed="rId93"/>
                    <a:stretch>
                      <a:fillRect/>
                    </a:stretch>
                  </pic:blipFill>
                  <pic:spPr>
                    <a:xfrm>
                      <a:off x="0" y="0"/>
                      <a:ext cx="6126480" cy="1247986"/>
                    </a:xfrm>
                    <a:prstGeom prst="rect">
                      <a:avLst/>
                    </a:prstGeom>
                  </pic:spPr>
                </pic:pic>
              </a:graphicData>
            </a:graphic>
          </wp:inline>
        </w:drawing>
      </w:r>
    </w:p>
    <w:p w14:paraId="30BBEAF1" w14:textId="77777777" w:rsidR="001E4808" w:rsidRDefault="00F367E4">
      <w:pPr>
        <w:pStyle w:val="BookCaption"/>
      </w:pPr>
      <w:r>
        <w:t>Abbildung 9.3  Offset-Tabelle: Platzierungswerte und Extension Data derselben Zeile werden gemeinsam verwendet.</w:t>
      </w:r>
    </w:p>
    <w:p w14:paraId="3430DA98" w14:textId="77777777" w:rsidR="001E4808" w:rsidRDefault="00F367E4">
      <w:r>
        <w:t>Ein leeres Konvertierungsergebnis stoppt die Bearbeitung. Namens-/Wertpaare und Trennzeichen sind bei TextConverter erklärt. Bei beschäftigtem Marker ist die Tabelle gesperrt. Sie ändert Marker.Offsets und gehört nicht zum Undo/Redo-Verlauf des Dokuments.</w:t>
      </w:r>
    </w:p>
    <w:p w14:paraId="513ED827" w14:textId="77777777" w:rsidR="003D2DDC" w:rsidRDefault="0070288C">
      <w:pPr>
        <w:pStyle w:val="21"/>
        <w:spacing w:line="271" w:lineRule="auto"/>
      </w:pPr>
      <w:bookmarkStart w:id="124" w:name="S3_S9_5"/>
      <w:bookmarkStart w:id="125" w:name="_Toc243898147"/>
      <w:r>
        <w:t>9.5  Link  Bereits konvertierten Master übernehmen</w:t>
      </w:r>
      <w:bookmarkEnd w:id="124"/>
      <w:bookmarkEnd w:id="125"/>
    </w:p>
    <w:p w14:paraId="72F72F53" w14:textId="77777777" w:rsidR="003D2DDC" w:rsidRDefault="0070288C">
      <w:pPr>
        <w:spacing w:line="271" w:lineRule="auto"/>
      </w:pPr>
      <w:r>
        <w:t xml:space="preserve">Event-Handler des Masters konfigurieren und MASTER vor seiner verknüpften Kopie verarbeiten. Liefert MASTER A001, liest die Kopie A001 aus seinem aktuellen ConvertedText und wandelt den Master nicht erneut um. Das Ziel darf nicht Link verwenden. Parallele Marker lesen den neuesten Dokumentwert, keinen je Offset gesicherten Einzelwert. </w:t>
      </w:r>
      <w:hyperlink w:anchor="S3_S6_6" w:history="1">
        <w:r>
          <w:rPr>
            <w:color w:val="246B91"/>
            <w:u w:val="single"/>
          </w:rPr>
          <w:t>6.6  TreeView-Auswahl Reihenfolge und Blockwiederverwendung</w:t>
        </w:r>
      </w:hyperlink>
      <w:r>
        <w:t xml:space="preserve"> zeigt, wie MASTER in der Baumreihenfolge vor seinen verknüpften Kopien angeordnet wird.</w:t>
      </w:r>
    </w:p>
    <w:p w14:paraId="0FDF7738" w14:textId="77777777" w:rsidR="003D2DDC" w:rsidRDefault="0070288C">
      <w:pPr>
        <w:pStyle w:val="BookCaption"/>
        <w:keepNext/>
        <w:spacing w:line="271" w:lineRule="auto"/>
      </w:pPr>
      <w:r>
        <w:lastRenderedPageBreak/>
        <w:t>Codebeispiel 9.6  Bereits konvertierten Master übernehmen</w:t>
      </w:r>
    </w:p>
    <w:p w14:paraId="0AED60C2" w14:textId="77777777" w:rsidR="003D2DDC" w:rsidRDefault="0070288C">
      <w:pPr>
        <w:pStyle w:val="BookCode"/>
        <w:keepNext/>
        <w:spacing w:line="224" w:lineRule="exact"/>
      </w:pPr>
      <w:r>
        <w:t>public static void LinkExample(ITextConvertible master, ITextConvertible copy)</w:t>
      </w:r>
    </w:p>
    <w:p w14:paraId="4FA5BBE8" w14:textId="77777777" w:rsidR="003D2DDC" w:rsidRDefault="0070288C">
      <w:pPr>
        <w:pStyle w:val="BookCode"/>
        <w:keepNext/>
        <w:spacing w:line="224" w:lineRule="exact"/>
      </w:pPr>
      <w:r>
        <w:t>{</w:t>
      </w:r>
    </w:p>
    <w:p w14:paraId="24268D6C" w14:textId="77777777" w:rsidR="003D2DDC" w:rsidRDefault="0070288C">
      <w:pPr>
        <w:pStyle w:val="BookCode"/>
        <w:keepNext/>
        <w:spacing w:line="224" w:lineRule="exact"/>
      </w:pPr>
      <w:r>
        <w:t xml:space="preserve">    ((IEntity)master).Name = "MASTER";</w:t>
      </w:r>
    </w:p>
    <w:p w14:paraId="760C2F6A" w14:textId="77777777" w:rsidR="003D2DDC" w:rsidRDefault="0070288C">
      <w:pPr>
        <w:pStyle w:val="BookCode"/>
        <w:keepNext/>
        <w:spacing w:line="224" w:lineRule="exact"/>
      </w:pPr>
      <w:r>
        <w:t xml:space="preserve">    master.IsAllowConvert = true;</w:t>
      </w:r>
    </w:p>
    <w:p w14:paraId="4C83E4C7" w14:textId="77777777" w:rsidR="003D2DDC" w:rsidRDefault="0070288C">
      <w:pPr>
        <w:pStyle w:val="BookCode"/>
        <w:keepNext/>
        <w:spacing w:line="224" w:lineRule="exact"/>
      </w:pPr>
      <w:r>
        <w:t xml:space="preserve">    master.TextConverter = TextConverters.Event;</w:t>
      </w:r>
    </w:p>
    <w:p w14:paraId="7AEC7617" w14:textId="77777777" w:rsidR="003D2DDC" w:rsidRDefault="0070288C">
      <w:pPr>
        <w:pStyle w:val="BookCode"/>
        <w:keepNext/>
        <w:spacing w:line="224" w:lineRule="exact"/>
      </w:pPr>
      <w:r>
        <w:t xml:space="preserve">    copy.IsAllowConvert = true;</w:t>
      </w:r>
    </w:p>
    <w:p w14:paraId="5C7B3B5A" w14:textId="77777777" w:rsidR="003D2DDC" w:rsidRDefault="0070288C">
      <w:pPr>
        <w:pStyle w:val="BookCode"/>
        <w:keepNext/>
        <w:spacing w:line="224" w:lineRule="exact"/>
      </w:pPr>
      <w:r>
        <w:t xml:space="preserve">    copy.TextConverter = TextConverters.Link;</w:t>
      </w:r>
    </w:p>
    <w:p w14:paraId="7EA0D437" w14:textId="77777777" w:rsidR="003D2DDC" w:rsidRDefault="0070288C">
      <w:pPr>
        <w:pStyle w:val="BookCode"/>
        <w:keepNext/>
        <w:spacing w:line="224" w:lineRule="exact"/>
      </w:pPr>
      <w:r>
        <w:t xml:space="preserve">    copy.LinkEntity = "MASTER";</w:t>
      </w:r>
    </w:p>
    <w:p w14:paraId="7AFA5117" w14:textId="77777777" w:rsidR="003D2DDC" w:rsidRDefault="0070288C">
      <w:pPr>
        <w:pStyle w:val="BookCode"/>
        <w:spacing w:after="180" w:line="224" w:lineRule="exact"/>
      </w:pPr>
      <w:r>
        <w:t>}</w:t>
      </w:r>
    </w:p>
    <w:p w14:paraId="7005DD28" w14:textId="77777777" w:rsidR="001E4808" w:rsidRDefault="00F367E4">
      <w:pPr>
        <w:pStyle w:val="21"/>
      </w:pPr>
      <w:bookmarkStart w:id="126" w:name="S3_S9_6"/>
      <w:bookmarkStart w:id="127" w:name="_Toc243898148"/>
      <w:r>
        <w:t>9.6  Script-Produktionsdaten bearbeiten</w:t>
      </w:r>
      <w:bookmarkEnd w:id="126"/>
      <w:bookmarkEnd w:id="127"/>
    </w:p>
    <w:p w14:paraId="2C0246D6" w14:textId="77777777" w:rsidR="003D2DDC" w:rsidRDefault="0070288C">
      <w:pPr>
        <w:keepNext/>
        <w:spacing w:line="240" w:lineRule="auto"/>
        <w:jc w:val="center"/>
      </w:pPr>
      <w:r>
        <w:rPr>
          <w:noProof/>
        </w:rPr>
        <w:drawing>
          <wp:inline distT="0" distB="0" distL="0" distR="0" wp14:anchorId="50BF1E83" wp14:editId="4F026746">
            <wp:extent cx="4114800" cy="4632230"/>
            <wp:effectExtent l="0" t="0" r="0" b="0"/>
            <wp:docPr id="95" name="Picture 95" descr="Skripteigenschaften für Produktionsdaten und Seriennumm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png"/>
                    <pic:cNvPicPr/>
                  </pic:nvPicPr>
                  <pic:blipFill>
                    <a:blip r:embed="rId94"/>
                    <a:stretch>
                      <a:fillRect/>
                    </a:stretch>
                  </pic:blipFill>
                  <pic:spPr>
                    <a:xfrm>
                      <a:off x="0" y="0"/>
                      <a:ext cx="4114800" cy="4632230"/>
                    </a:xfrm>
                    <a:prstGeom prst="rect">
                      <a:avLst/>
                    </a:prstGeom>
                  </pic:spPr>
                </pic:pic>
              </a:graphicData>
            </a:graphic>
          </wp:inline>
        </w:drawing>
      </w:r>
    </w:p>
    <w:p w14:paraId="6E644A98" w14:textId="77777777" w:rsidR="003D2DDC" w:rsidRDefault="0070288C">
      <w:pPr>
        <w:pStyle w:val="BookCaption"/>
        <w:spacing w:line="271" w:lineRule="auto"/>
      </w:pPr>
      <w:r>
        <w:t>Abbildung 9.4  Skripteigenschaften für Produktionsdaten und Seriennummern</w:t>
      </w:r>
    </w:p>
    <w:p w14:paraId="188E94AB" w14:textId="77777777" w:rsidR="001E4808" w:rsidRDefault="00F367E4">
      <w:pPr>
        <w:pStyle w:val="BookCaption"/>
        <w:keepNext/>
      </w:pPr>
      <w:r>
        <w:t>Codebeispiel 9.7  Skriptkontext erzeugen und auswählen</w:t>
      </w:r>
    </w:p>
    <w:p w14:paraId="30EA29E1" w14:textId="77777777" w:rsidR="001E4808" w:rsidRDefault="00F367E4">
      <w:pPr>
        <w:pStyle w:val="BookCode"/>
        <w:keepNext/>
      </w:pPr>
      <w:r>
        <w:t>public static void ConfigureScript(IMarker marker, IDocument document)</w:t>
      </w:r>
    </w:p>
    <w:p w14:paraId="22557AB3" w14:textId="77777777" w:rsidR="001E4808" w:rsidRDefault="00F367E4">
      <w:pPr>
        <w:pStyle w:val="BookCode"/>
        <w:keepNext/>
      </w:pPr>
      <w:r>
        <w:t>{</w:t>
      </w:r>
    </w:p>
    <w:p w14:paraId="4450F653" w14:textId="77777777" w:rsidR="001E4808" w:rsidRDefault="00F367E4">
      <w:pPr>
        <w:pStyle w:val="BookCode"/>
        <w:keepNext/>
      </w:pPr>
      <w:r>
        <w:t xml:space="preserve">    var script = ScriptFactory.Create();</w:t>
      </w:r>
    </w:p>
    <w:p w14:paraId="7106AB10" w14:textId="77777777" w:rsidR="001E4808" w:rsidRDefault="00F367E4">
      <w:pPr>
        <w:pStyle w:val="BookCode"/>
        <w:keepNext/>
      </w:pPr>
      <w:r>
        <w:t xml:space="preserve">    script.LotCode = "LOT-01";</w:t>
      </w:r>
    </w:p>
    <w:p w14:paraId="27DD67A5" w14:textId="77777777" w:rsidR="001E4808" w:rsidRDefault="00F367E4">
      <w:pPr>
        <w:pStyle w:val="BookCode"/>
        <w:keepNext/>
      </w:pPr>
      <w:r>
        <w:t xml:space="preserve">    script.LineName = "LINE-A";</w:t>
      </w:r>
    </w:p>
    <w:p w14:paraId="73DDEEE5" w14:textId="77777777" w:rsidR="001E4808" w:rsidRDefault="00F367E4">
      <w:pPr>
        <w:pStyle w:val="BookCode"/>
        <w:keepNext/>
      </w:pPr>
      <w:r>
        <w:t xml:space="preserve">    marker.ScriptInstance = script;</w:t>
      </w:r>
    </w:p>
    <w:p w14:paraId="2422ABBF" w14:textId="77777777" w:rsidR="001E4808" w:rsidRDefault="00F367E4">
      <w:pPr>
        <w:pStyle w:val="BookCode"/>
        <w:keepNext/>
      </w:pPr>
      <w:r>
        <w:t xml:space="preserve">    document.ActSelect(script); // Show editable context in PropertyGrid.</w:t>
      </w:r>
    </w:p>
    <w:p w14:paraId="61238F3C" w14:textId="77777777" w:rsidR="001E4808" w:rsidRDefault="00F367E4">
      <w:pPr>
        <w:pStyle w:val="BookCode"/>
        <w:spacing w:after="200"/>
      </w:pPr>
      <w:r>
        <w:t>}</w:t>
      </w:r>
    </w:p>
    <w:p w14:paraId="2C3ACA43" w14:textId="77777777" w:rsidR="001E4808" w:rsidRDefault="00F367E4">
      <w:r>
        <w:lastRenderedPageBreak/>
        <w:t>Im Stillstand Script → Show wählen oder document.ActSelect(marker.ScriptInstance) aufrufen. Im PropertyGrid LotCode, LineName und Seriennummern bearbeiten; dann Geometrie und SimpleScript wählen. Open/Save verarbeitet serialisierte Einstellungen, ScriptFile oder ScriptFactory.Create(path) lädt eigenen C#-Quellcode bzw. Assemblies. Diese Vorgänge unterscheiden.</w:t>
      </w:r>
    </w:p>
    <w:p w14:paraId="666E4188" w14:textId="77777777" w:rsidR="001E4808" w:rsidRDefault="00F367E4">
      <w:pPr>
        <w:pStyle w:val="BookCaption"/>
        <w:keepNext/>
      </w:pPr>
      <w:r>
        <w:t>Codebeispiel 9.8  Den SourceText-Ausdruck auswerten</w:t>
      </w:r>
    </w:p>
    <w:p w14:paraId="2ED4EC67" w14:textId="77777777" w:rsidR="001E4808" w:rsidRDefault="00F367E4">
      <w:pPr>
        <w:pStyle w:val="BookCode"/>
        <w:keepNext/>
      </w:pPr>
      <w:r>
        <w:t>public static string PreviewScript(IScript script)</w:t>
      </w:r>
    </w:p>
    <w:p w14:paraId="397DF7C5" w14:textId="77777777" w:rsidR="001E4808" w:rsidRDefault="00F367E4">
      <w:pPr>
        <w:pStyle w:val="BookCode"/>
        <w:keepNext/>
      </w:pPr>
      <w:r>
        <w:t>{</w:t>
      </w:r>
    </w:p>
    <w:p w14:paraId="30971DEE" w14:textId="77777777" w:rsidR="001E4808" w:rsidRDefault="00F367E4">
      <w:pPr>
        <w:pStyle w:val="BookCode"/>
        <w:keepNext/>
      </w:pPr>
      <w:r>
        <w:t xml:space="preserve">    string expression =</w:t>
      </w:r>
    </w:p>
    <w:p w14:paraId="3063F360" w14:textId="77777777" w:rsidR="001E4808" w:rsidRDefault="00F367E4">
      <w:pPr>
        <w:pStyle w:val="BookCode"/>
        <w:keepNext/>
      </w:pPr>
      <w:r>
        <w:t xml:space="preserve">        "$\"{LotCode}-{LineName}-{Date(\"yyMMdd\")}-{SerialNo:D4}\"";</w:t>
      </w:r>
    </w:p>
    <w:p w14:paraId="057C8165" w14:textId="77777777" w:rsidR="001E4808" w:rsidRDefault="00F367E4">
      <w:pPr>
        <w:pStyle w:val="BookCode"/>
        <w:keepNext/>
      </w:pPr>
      <w:r>
        <w:t xml:space="preserve">    if (!ScriptEval.Evaluate(expression, script,</w:t>
      </w:r>
    </w:p>
    <w:p w14:paraId="147CB92A" w14:textId="77777777" w:rsidR="001E4808" w:rsidRDefault="00F367E4">
      <w:pPr>
        <w:pStyle w:val="BookCode"/>
        <w:keepNext/>
      </w:pPr>
      <w:r>
        <w:t xml:space="preserve">            out string converted, out string reason))</w:t>
      </w:r>
    </w:p>
    <w:p w14:paraId="0FD83FF3" w14:textId="77777777" w:rsidR="001E4808" w:rsidRDefault="00F367E4">
      <w:pPr>
        <w:pStyle w:val="BookCode"/>
        <w:keepNext/>
      </w:pPr>
      <w:r>
        <w:t xml:space="preserve">        throw new InvalidOperationException(reason);</w:t>
      </w:r>
    </w:p>
    <w:p w14:paraId="761A0FE3" w14:textId="77777777" w:rsidR="001E4808" w:rsidRDefault="00F367E4">
      <w:pPr>
        <w:pStyle w:val="BookCode"/>
        <w:keepNext/>
      </w:pPr>
      <w:r>
        <w:t xml:space="preserve">    return converted;</w:t>
      </w:r>
    </w:p>
    <w:p w14:paraId="60E063A9" w14:textId="77777777" w:rsidR="001E4808" w:rsidRDefault="00F367E4">
      <w:pPr>
        <w:pStyle w:val="BookCode"/>
        <w:spacing w:after="200"/>
      </w:pPr>
      <w:r>
        <w:t>}</w:t>
      </w:r>
    </w:p>
    <w:p w14:paraId="1B5C2F53" w14:textId="77777777" w:rsidR="001E4808" w:rsidRDefault="00F367E4">
      <w:r>
        <w:t>SourceText kann z. B. $"{LotCode}-{LineName}-{Date("yyMMdd")}-{SerialNo:D4}" enthalten. Das C#-Listing maskiert den Text; in PropertyGrid den Ausdruck selbst eingeben. Formatieren reserviert keine Nummer. SerialNo liest nur den Zähler. NextSerialNo("D4") erhöht ihn bei jeder Auswertung, auch bei Vorschau und Wiederholung. Vergabe, Speicherung und Produktionsbestätigung für die Rückverfolgung bestimmt die Hostanwendung.</w:t>
      </w:r>
    </w:p>
    <w:p w14:paraId="3A905054" w14:textId="77777777" w:rsidR="001E4808" w:rsidRDefault="00F367E4">
      <w:pPr>
        <w:pStyle w:val="21"/>
      </w:pPr>
      <w:bookmarkStart w:id="128" w:name="S3_S9_7"/>
      <w:bookmarkStart w:id="129" w:name="_Toc243898149"/>
      <w:r>
        <w:t>9.7  Script-Kontext erweitern</w:t>
      </w:r>
      <w:bookmarkEnd w:id="128"/>
      <w:bookmarkEnd w:id="129"/>
    </w:p>
    <w:p w14:paraId="4D6683CD" w14:textId="77777777" w:rsidR="001E4808" w:rsidRDefault="00F367E4">
      <w:pPr>
        <w:pStyle w:val="BookCaption"/>
        <w:keepNext/>
      </w:pPr>
      <w:r>
        <w:t>Codebeispiel 9.9  Eigene editierbare Eigenschaft und Skriptmethode bereitstellen</w:t>
      </w:r>
    </w:p>
    <w:p w14:paraId="70DB2EC7" w14:textId="77777777" w:rsidR="001E4808" w:rsidRDefault="00F367E4">
      <w:pPr>
        <w:pStyle w:val="BookCode"/>
        <w:keepNext/>
      </w:pPr>
      <w:r>
        <w:t>public sealed class ProductionScript : Script</w:t>
      </w:r>
    </w:p>
    <w:p w14:paraId="239E8A4C" w14:textId="77777777" w:rsidR="001E4808" w:rsidRDefault="00F367E4">
      <w:pPr>
        <w:pStyle w:val="BookCode"/>
        <w:keepNext/>
      </w:pPr>
      <w:r>
        <w:t>{</w:t>
      </w:r>
    </w:p>
    <w:p w14:paraId="142C3EC8" w14:textId="77777777" w:rsidR="001E4808" w:rsidRDefault="00F367E4">
      <w:pPr>
        <w:pStyle w:val="BookCode"/>
        <w:keepNext/>
      </w:pPr>
      <w:r>
        <w:t xml:space="preserve">    private string station = "S1";</w:t>
      </w:r>
    </w:p>
    <w:p w14:paraId="007148D7" w14:textId="77777777" w:rsidR="001E4808" w:rsidRDefault="001E4808">
      <w:pPr>
        <w:pStyle w:val="BookCode"/>
        <w:keepNext/>
      </w:pPr>
    </w:p>
    <w:p w14:paraId="15040CD7" w14:textId="77777777" w:rsidR="001E4808" w:rsidRDefault="00F367E4">
      <w:pPr>
        <w:pStyle w:val="BookCode"/>
        <w:keepNext/>
      </w:pPr>
      <w:r>
        <w:t xml:space="preserve">    [Category("Production")]</w:t>
      </w:r>
    </w:p>
    <w:p w14:paraId="576D5871" w14:textId="77777777" w:rsidR="001E4808" w:rsidRDefault="00F367E4">
      <w:pPr>
        <w:pStyle w:val="BookCode"/>
        <w:keepNext/>
      </w:pPr>
      <w:r>
        <w:t xml:space="preserve">    [DisplayName("Station")]</w:t>
      </w:r>
    </w:p>
    <w:p w14:paraId="18E6BF35" w14:textId="77777777" w:rsidR="001E4808" w:rsidRDefault="00F367E4">
      <w:pPr>
        <w:pStyle w:val="BookCode"/>
        <w:keepNext/>
      </w:pPr>
      <w:r>
        <w:t xml:space="preserve">    public string Station</w:t>
      </w:r>
    </w:p>
    <w:p w14:paraId="67420F72" w14:textId="77777777" w:rsidR="001E4808" w:rsidRDefault="00F367E4">
      <w:pPr>
        <w:pStyle w:val="BookCode"/>
        <w:keepNext/>
      </w:pPr>
      <w:r>
        <w:t xml:space="preserve">    {</w:t>
      </w:r>
    </w:p>
    <w:p w14:paraId="6C577548" w14:textId="77777777" w:rsidR="001E4808" w:rsidRDefault="00F367E4">
      <w:pPr>
        <w:pStyle w:val="BookCode"/>
        <w:keepNext/>
      </w:pPr>
      <w:r>
        <w:t xml:space="preserve">        get =&gt; station;</w:t>
      </w:r>
    </w:p>
    <w:p w14:paraId="723B486F" w14:textId="77777777" w:rsidR="001E4808" w:rsidRDefault="00F367E4">
      <w:pPr>
        <w:pStyle w:val="BookCode"/>
        <w:keepNext/>
      </w:pPr>
      <w:r>
        <w:t xml:space="preserve">        set { station = value; NotifyPropertyChanged(nameof(Station)); }</w:t>
      </w:r>
    </w:p>
    <w:p w14:paraId="6756BF23" w14:textId="77777777" w:rsidR="001E4808" w:rsidRDefault="00F367E4">
      <w:pPr>
        <w:pStyle w:val="BookCode"/>
        <w:keepNext/>
      </w:pPr>
      <w:r>
        <w:t xml:space="preserve">    }</w:t>
      </w:r>
    </w:p>
    <w:p w14:paraId="05EF8273" w14:textId="77777777" w:rsidR="001E4808" w:rsidRDefault="001E4808">
      <w:pPr>
        <w:pStyle w:val="BookCode"/>
        <w:keepNext/>
      </w:pPr>
    </w:p>
    <w:p w14:paraId="506C3C5C" w14:textId="77777777" w:rsidR="001E4808" w:rsidRDefault="00F367E4">
      <w:pPr>
        <w:pStyle w:val="BookCode"/>
        <w:keepNext/>
      </w:pPr>
      <w:r>
        <w:t xml:space="preserve">    public string PartLabel() =&gt; LotCode + "-" + Station;</w:t>
      </w:r>
    </w:p>
    <w:p w14:paraId="6354734E" w14:textId="77777777" w:rsidR="001E4808" w:rsidRDefault="00F367E4">
      <w:pPr>
        <w:pStyle w:val="BookCode"/>
        <w:spacing w:after="200"/>
      </w:pPr>
      <w:r>
        <w:t>}</w:t>
      </w:r>
    </w:p>
    <w:p w14:paraId="39D86807" w14:textId="77777777" w:rsidR="001E4808" w:rsidRDefault="00F367E4">
      <w:pPr>
        <w:pStyle w:val="BookCaption"/>
        <w:keepNext/>
      </w:pPr>
      <w:r>
        <w:t>Codebeispiel 9.10  Eigene Instanz zuweisen und auswählen</w:t>
      </w:r>
    </w:p>
    <w:p w14:paraId="3E1BB593" w14:textId="77777777" w:rsidR="001E4808" w:rsidRDefault="00F367E4">
      <w:pPr>
        <w:pStyle w:val="BookCode"/>
        <w:keepNext/>
      </w:pPr>
      <w:r>
        <w:t>public static void BindCustomScript(IMarker marker, IDocument document)</w:t>
      </w:r>
    </w:p>
    <w:p w14:paraId="4811AADC" w14:textId="77777777" w:rsidR="001E4808" w:rsidRDefault="00F367E4">
      <w:pPr>
        <w:pStyle w:val="BookCode"/>
        <w:keepNext/>
      </w:pPr>
      <w:r>
        <w:t>{</w:t>
      </w:r>
    </w:p>
    <w:p w14:paraId="68D48752" w14:textId="77777777" w:rsidR="001E4808" w:rsidRDefault="00F367E4">
      <w:pPr>
        <w:pStyle w:val="BookCode"/>
        <w:keepNext/>
      </w:pPr>
      <w:r>
        <w:t xml:space="preserve">    var script = new ProductionScript { LotCode = "LOT-01", Station = "S1" };</w:t>
      </w:r>
    </w:p>
    <w:p w14:paraId="3C5846FB" w14:textId="77777777" w:rsidR="001E4808" w:rsidRDefault="00F367E4">
      <w:pPr>
        <w:pStyle w:val="BookCode"/>
        <w:keepNext/>
      </w:pPr>
      <w:r>
        <w:t xml:space="preserve">    marker.ScriptInstance = script;</w:t>
      </w:r>
    </w:p>
    <w:p w14:paraId="21A7DE22" w14:textId="77777777" w:rsidR="001E4808" w:rsidRDefault="00F367E4">
      <w:pPr>
        <w:pStyle w:val="BookCode"/>
        <w:keepNext/>
      </w:pPr>
      <w:r>
        <w:t xml:space="preserve">    document.ActSelect(script);</w:t>
      </w:r>
    </w:p>
    <w:p w14:paraId="400174C0" w14:textId="77777777" w:rsidR="001E4808" w:rsidRDefault="00F367E4">
      <w:pPr>
        <w:pStyle w:val="BookCode"/>
        <w:spacing w:after="200"/>
      </w:pPr>
      <w:r>
        <w:t>}</w:t>
      </w:r>
    </w:p>
    <w:p w14:paraId="12E8BEA6" w14:textId="77777777" w:rsidR="001E4808" w:rsidRDefault="00F367E4">
      <w:r>
        <w:t>Die eigene Eigenschaft Station erscheint unter Production in PropertyGrid und meldet Änderungen. Nach Zuweisung dieser Script-Instanz kann SourceText PartLabel() oder $"{PartLabel()}-{SerialNo:D4}" verwenden. Der Ausdruck greift auf den konkreten Skripttyp zu. Unabhängig laufende Marker benötigen getrennten veränderlichen Script-Zustand. ScriptFactory kann für dieselbe Datei eine zwischengespeicherte gemeinsame Instanz zurückgeben.</w:t>
      </w:r>
    </w:p>
    <w:p w14:paraId="05E69211" w14:textId="77777777" w:rsidR="001E4808" w:rsidRDefault="00F367E4">
      <w:pPr>
        <w:pStyle w:val="1"/>
      </w:pPr>
      <w:bookmarkStart w:id="130" w:name="S3_S10"/>
      <w:bookmarkStart w:id="131" w:name="_Toc243898150"/>
      <w:r>
        <w:lastRenderedPageBreak/>
        <w:t>10  Schraffur, Clipping, Bilder und Import</w:t>
      </w:r>
      <w:bookmarkEnd w:id="130"/>
      <w:bookmarkEnd w:id="131"/>
    </w:p>
    <w:p w14:paraId="797E4CA5" w14:textId="77777777" w:rsidR="004C45DF" w:rsidRDefault="0008386B">
      <w:r>
        <w:t xml:space="preserve">Dieses Kapitel bereitet Quelldaten als Bearbeitungsbahnen auf. Vektoren beschreiben Linien, Kurven und Konturen, Rasterdaten bestehen aus Pixeln und ein Mesh beschreibt eine Oberfläche durch Dreiecke. Verwenden Sie Schraffuren zum Füllen geschlossener Bereiche, Clipping zum Begrenzen des Ausschnitts und Slicing für Mesh-Querschnitte. Legen Sie die Prozessbedingungen der vorbereiteten Bahnen gemäß </w:t>
      </w:r>
      <w:hyperlink w:anchor="S3_S15" w:history="1">
        <w:r>
          <w:rPr>
            <w:color w:val="246B91"/>
            <w:u w:val="single"/>
          </w:rPr>
          <w:t>15  EntityPen und objektbezogene Bedingungen</w:t>
        </w:r>
      </w:hyperlink>
      <w:r>
        <w:t xml:space="preserve"> fest.</w:t>
      </w:r>
    </w:p>
    <w:p w14:paraId="7D4F582A" w14:textId="77777777" w:rsidR="001E4808" w:rsidRDefault="00F367E4">
      <w:pPr>
        <w:pStyle w:val="21"/>
      </w:pPr>
      <w:bookmarkStart w:id="132" w:name="S3_S10_1"/>
      <w:bookmarkStart w:id="133" w:name="_Toc243898151"/>
      <w:r>
        <w:t>10.1  Schraffur wandelt gültige Bereiche in Pfade um</w:t>
      </w:r>
      <w:bookmarkEnd w:id="132"/>
      <w:bookmarkEnd w:id="133"/>
    </w:p>
    <w:p w14:paraId="67F637C5" w14:textId="77777777" w:rsidR="001E4808" w:rsidRDefault="00F367E4">
      <w:pPr>
        <w:pStyle w:val="BookCaption"/>
        <w:keepNext/>
      </w:pPr>
      <w:r>
        <w:t>Codebeispiel 10.1  Geschlossenes Rechteck mit 0,25 mm Abstand kreuzschraffieren</w:t>
      </w:r>
    </w:p>
    <w:p w14:paraId="6BC66BC9" w14:textId="77777777" w:rsidR="001E4808" w:rsidRDefault="00F367E4">
      <w:pPr>
        <w:pStyle w:val="BookCode"/>
        <w:keepNext/>
      </w:pPr>
      <w:r>
        <w:t>public static EntityRectangle Hatch(IDocument document)</w:t>
      </w:r>
    </w:p>
    <w:p w14:paraId="3621FB73" w14:textId="77777777" w:rsidR="001E4808" w:rsidRDefault="00F367E4">
      <w:pPr>
        <w:pStyle w:val="BookCode"/>
        <w:keepNext/>
      </w:pPr>
      <w:r>
        <w:t>{</w:t>
      </w:r>
    </w:p>
    <w:p w14:paraId="50B84750" w14:textId="77777777" w:rsidR="001E4808" w:rsidRDefault="00F367E4">
      <w:pPr>
        <w:pStyle w:val="BookCode"/>
        <w:keepNext/>
      </w:pPr>
      <w:r>
        <w:t xml:space="preserve">    var region = new EntityRectangle(DVec3.Zero, 30, 18);</w:t>
      </w:r>
    </w:p>
    <w:p w14:paraId="4894AE6A" w14:textId="77777777" w:rsidR="001E4808" w:rsidRDefault="00F367E4">
      <w:pPr>
        <w:pStyle w:val="BookCode"/>
        <w:keepNext/>
      </w:pPr>
      <w:r>
        <w:t xml:space="preserve">    region.Name = "Hatched region";</w:t>
      </w:r>
    </w:p>
    <w:p w14:paraId="0AF3F6FF" w14:textId="77777777" w:rsidR="001E4808" w:rsidRDefault="00F367E4">
      <w:pPr>
        <w:pStyle w:val="BookCode"/>
        <w:keepNext/>
      </w:pPr>
      <w:r>
        <w:t xml:space="preserve">    region.AddHatch(HatchFactory.CreateLine(45, 0.25));</w:t>
      </w:r>
    </w:p>
    <w:p w14:paraId="4C5749FC" w14:textId="77777777" w:rsidR="001E4808" w:rsidRDefault="00F367E4">
      <w:pPr>
        <w:pStyle w:val="BookCode"/>
        <w:keepNext/>
      </w:pPr>
      <w:r>
        <w:t xml:space="preserve">    region.AddHatch(HatchFactory.CreateLine(135, 0.25));</w:t>
      </w:r>
    </w:p>
    <w:p w14:paraId="4BBE2EF9" w14:textId="77777777" w:rsidR="001E4808" w:rsidRDefault="00F367E4">
      <w:pPr>
        <w:pStyle w:val="BookCode"/>
        <w:keepNext/>
      </w:pPr>
      <w:r>
        <w:t xml:space="preserve">    if (!document.ActAdd(region))</w:t>
      </w:r>
    </w:p>
    <w:p w14:paraId="5A1CEBE9" w14:textId="77777777" w:rsidR="001E4808" w:rsidRDefault="00F367E4">
      <w:pPr>
        <w:pStyle w:val="BookCode"/>
        <w:keepNext/>
      </w:pPr>
      <w:r>
        <w:t xml:space="preserve">    {</w:t>
      </w:r>
    </w:p>
    <w:p w14:paraId="2293213D" w14:textId="77777777" w:rsidR="001E4808" w:rsidRDefault="00F367E4">
      <w:pPr>
        <w:pStyle w:val="BookCode"/>
        <w:keepNext/>
      </w:pPr>
      <w:r>
        <w:t xml:space="preserve">        if (region.Owner == null) region.Dispose();</w:t>
      </w:r>
    </w:p>
    <w:p w14:paraId="016EE19A" w14:textId="77777777" w:rsidR="001E4808" w:rsidRDefault="00F367E4">
      <w:pPr>
        <w:pStyle w:val="BookCode"/>
        <w:keepNext/>
      </w:pPr>
      <w:r>
        <w:t xml:space="preserve">        throw new InvalidOperationException("Cannot add hatch region.");</w:t>
      </w:r>
    </w:p>
    <w:p w14:paraId="15D18C84" w14:textId="77777777" w:rsidR="001E4808" w:rsidRDefault="00F367E4">
      <w:pPr>
        <w:pStyle w:val="BookCode"/>
        <w:keepNext/>
      </w:pPr>
      <w:r>
        <w:t xml:space="preserve">    }</w:t>
      </w:r>
    </w:p>
    <w:p w14:paraId="230866F1" w14:textId="77777777" w:rsidR="001E4808" w:rsidRDefault="00F367E4">
      <w:pPr>
        <w:pStyle w:val="BookCode"/>
        <w:keepNext/>
      </w:pPr>
      <w:r>
        <w:t xml:space="preserve">    document.ActSelect(region);</w:t>
      </w:r>
    </w:p>
    <w:p w14:paraId="1461F95E" w14:textId="77777777" w:rsidR="001E4808" w:rsidRDefault="00F367E4">
      <w:pPr>
        <w:pStyle w:val="BookCode"/>
        <w:keepNext/>
      </w:pPr>
      <w:r>
        <w:t xml:space="preserve">    return region;</w:t>
      </w:r>
    </w:p>
    <w:p w14:paraId="0DA843C3" w14:textId="77777777" w:rsidR="001E4808" w:rsidRDefault="00F367E4">
      <w:pPr>
        <w:pStyle w:val="BookCode"/>
        <w:spacing w:after="200"/>
      </w:pPr>
      <w:r>
        <w:t>}</w:t>
      </w:r>
    </w:p>
    <w:p w14:paraId="0B3C38F1" w14:textId="77777777" w:rsidR="001E4808" w:rsidRDefault="00F367E4">
      <w:pPr>
        <w:keepNext/>
        <w:spacing w:before="160" w:after="0" w:line="240" w:lineRule="auto"/>
        <w:jc w:val="center"/>
      </w:pPr>
      <w:r>
        <w:rPr>
          <w:noProof/>
        </w:rPr>
        <w:lastRenderedPageBreak/>
        <w:drawing>
          <wp:inline distT="0" distB="0" distL="0" distR="0" wp14:anchorId="2A40C08C" wp14:editId="112785B7">
            <wp:extent cx="6035040" cy="4536298"/>
            <wp:effectExtent l="0" t="0" r="0" b="0"/>
            <wp:docPr id="67" name="Picture 67" descr="Zwei unabhängig editierbare Liniendefinitionen in der Hatch-Samm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14:paraId="20612E03" w14:textId="77777777" w:rsidR="001E4808" w:rsidRDefault="00F367E4">
      <w:pPr>
        <w:pStyle w:val="BookCaption"/>
      </w:pPr>
      <w:r>
        <w:t>Abbildung 10.1  Zwei unabhängig editierbare Liniendefinitionen in der Hatch-Sammlung</w:t>
      </w:r>
    </w:p>
    <w:p w14:paraId="4B2EEA9D" w14:textId="77777777" w:rsidR="001E4808" w:rsidRDefault="00F367E4">
      <w:r>
        <w:t>Angle wird in Grad, Interval in Millimetern angegeben. Kleinere Abstände erhöhen Pfadlänge und Wärmeeintrag. Zwei gekreuzte Schraffuren erzeugen zwei Pfadsätze. Ausschlussabstand, Zickzack-Richtung, Sortierung/Reihenfolge und Umriss vor, nach oder ohne Schraffur prüfen. Die Füllregion muss durch gültige geschlossene Konturen definiert sein.</w:t>
      </w:r>
    </w:p>
    <w:p w14:paraId="61EB7019" w14:textId="77777777" w:rsidR="001E4808" w:rsidRDefault="00F367E4">
      <w:pPr>
        <w:pStyle w:val="21"/>
      </w:pPr>
      <w:bookmarkStart w:id="134" w:name="S3_S10_2"/>
      <w:bookmarkStart w:id="135" w:name="_Toc243898152"/>
      <w:r>
        <w:t>10.2  Geometrie vor endgültiger Platzierung beschneiden</w:t>
      </w:r>
      <w:bookmarkEnd w:id="134"/>
      <w:bookmarkEnd w:id="135"/>
    </w:p>
    <w:p w14:paraId="20385630" w14:textId="77777777" w:rsidR="001E4808" w:rsidRDefault="00F367E4">
      <w:r>
        <w:t>Paths beschneidet Bearbeitungspfade; ClosedRegions berechnet ebene Füllregionen. Die Ergebnisse sind eigenständige Objekte. Enthaltene Schraffurpfade werden gewöhnliche Pfade, keine bearbeitbaren Kopien der Schraffureinstellungen. Beschnittene Raster behalten den Pixelabstand und erhalten transparente Außenpixel. Ergebnisposition und Bearbeitungsgrenzen prüfen.</w:t>
      </w:r>
    </w:p>
    <w:p w14:paraId="2C4F2084" w14:textId="77777777" w:rsidR="001E4808" w:rsidRDefault="00F367E4">
      <w:pPr>
        <w:pStyle w:val="BookCaption"/>
        <w:keepNext/>
      </w:pPr>
      <w:r>
        <w:t>Codebeispiel 10.2  Geschlossenen Bereich mit Undo/Redo beschneiden</w:t>
      </w:r>
    </w:p>
    <w:p w14:paraId="729F40D1" w14:textId="77777777" w:rsidR="001E4808" w:rsidRDefault="00F367E4">
      <w:pPr>
        <w:pStyle w:val="BookCode"/>
        <w:keepNext/>
      </w:pPr>
      <w:r>
        <w:t>public static void ClipSelection(IDocument document)</w:t>
      </w:r>
    </w:p>
    <w:p w14:paraId="62867C19" w14:textId="77777777" w:rsidR="001E4808" w:rsidRDefault="00F367E4">
      <w:pPr>
        <w:pStyle w:val="BookCode"/>
        <w:keepNext/>
      </w:pPr>
      <w:r>
        <w:t>{</w:t>
      </w:r>
    </w:p>
    <w:p w14:paraId="5C53B3C1" w14:textId="77777777" w:rsidR="001E4808" w:rsidRDefault="00F367E4">
      <w:pPr>
        <w:pStyle w:val="BookCode"/>
        <w:keepNext/>
      </w:pPr>
      <w:r>
        <w:t xml:space="preserve">    var region = Frustum.Build(new OpenTK.Vector2d(-10, -6),</w:t>
      </w:r>
    </w:p>
    <w:p w14:paraId="1223E9CE" w14:textId="77777777" w:rsidR="001E4808" w:rsidRDefault="00F367E4">
      <w:pPr>
        <w:pStyle w:val="BookCode"/>
        <w:keepNext/>
      </w:pPr>
      <w:r>
        <w:t xml:space="preserve">        new OpenTK.Vector2d(10, 6));</w:t>
      </w:r>
    </w:p>
    <w:p w14:paraId="06CD2C87" w14:textId="77777777" w:rsidR="001E4808" w:rsidRDefault="00F367E4">
      <w:pPr>
        <w:pStyle w:val="BookCode"/>
        <w:keepNext/>
      </w:pPr>
      <w:r>
        <w:t xml:space="preserve">    var options = ClipOptions.Default;</w:t>
      </w:r>
    </w:p>
    <w:p w14:paraId="0831DC5C" w14:textId="77777777" w:rsidR="001E4808" w:rsidRDefault="00F367E4">
      <w:pPr>
        <w:pStyle w:val="BookCode"/>
        <w:keepNext/>
      </w:pPr>
      <w:r>
        <w:t xml:space="preserve">    options.Mode = ClipModes.ClosedRegions;</w:t>
      </w:r>
    </w:p>
    <w:p w14:paraId="7BDF7A6D" w14:textId="77777777" w:rsidR="001E4808" w:rsidRDefault="00F367E4">
      <w:pPr>
        <w:pStyle w:val="BookCode"/>
        <w:keepNext/>
      </w:pPr>
      <w:r>
        <w:t xml:space="preserve">    options.IncludeHatches = false;</w:t>
      </w:r>
    </w:p>
    <w:p w14:paraId="4768B2F7" w14:textId="77777777" w:rsidR="001E4808" w:rsidRDefault="00F367E4">
      <w:pPr>
        <w:pStyle w:val="BookCode"/>
        <w:keepNext/>
      </w:pPr>
      <w:r>
        <w:t xml:space="preserve">    if (!document.ActClip(document.Selected, new[] { region }, options))</w:t>
      </w:r>
    </w:p>
    <w:p w14:paraId="16A681E1" w14:textId="77777777" w:rsidR="001E4808" w:rsidRDefault="00F367E4">
      <w:pPr>
        <w:pStyle w:val="BookCode"/>
        <w:keepNext/>
      </w:pPr>
      <w:r>
        <w:t xml:space="preserve">        throw new InvalidOperationException("Clip failed.");</w:t>
      </w:r>
    </w:p>
    <w:p w14:paraId="0CD1478B" w14:textId="77777777" w:rsidR="001E4808" w:rsidRDefault="00F367E4">
      <w:pPr>
        <w:pStyle w:val="BookCode"/>
        <w:spacing w:after="200"/>
      </w:pPr>
      <w:r>
        <w:t>}</w:t>
      </w:r>
    </w:p>
    <w:p w14:paraId="53B258D1" w14:textId="77777777" w:rsidR="001E4808" w:rsidRDefault="00F367E4">
      <w:pPr>
        <w:pStyle w:val="21"/>
      </w:pPr>
      <w:bookmarkStart w:id="136" w:name="S3_S10_3"/>
      <w:bookmarkStart w:id="137" w:name="_Toc243898153"/>
      <w:r>
        <w:lastRenderedPageBreak/>
        <w:t>10.3  Bildgröße und Bitmap Lebensdauer</w:t>
      </w:r>
      <w:bookmarkEnd w:id="136"/>
      <w:bookmarkEnd w:id="137"/>
    </w:p>
    <w:p w14:paraId="7C06220A" w14:textId="77777777" w:rsidR="001E4808" w:rsidRDefault="00F367E4">
      <w:pPr>
        <w:pStyle w:val="BookCaption"/>
        <w:keepNext/>
      </w:pPr>
      <w:r>
        <w:t>Codebeispiel 10.3  Bitmap an eine Bildentität mit 18 mm Höhe übergeben</w:t>
      </w:r>
    </w:p>
    <w:p w14:paraId="1254CADA" w14:textId="77777777" w:rsidR="001E4808" w:rsidRDefault="00F367E4">
      <w:pPr>
        <w:pStyle w:val="BookCode"/>
        <w:keepNext/>
      </w:pPr>
      <w:r>
        <w:t>public static EntityImage Image(IDocument document, Bitmap bitmap)</w:t>
      </w:r>
    </w:p>
    <w:p w14:paraId="59F6D25A" w14:textId="77777777" w:rsidR="001E4808" w:rsidRDefault="00F367E4">
      <w:pPr>
        <w:pStyle w:val="BookCode"/>
        <w:keepNext/>
      </w:pPr>
      <w:r>
        <w:t>{</w:t>
      </w:r>
    </w:p>
    <w:p w14:paraId="6CF0B9A2" w14:textId="77777777" w:rsidR="001E4808" w:rsidRDefault="00F367E4">
      <w:pPr>
        <w:pStyle w:val="BookCode"/>
        <w:keepNext/>
      </w:pPr>
      <w:r>
        <w:t xml:space="preserve">    var image = new EntityImage(bitmap, 18)</w:t>
      </w:r>
    </w:p>
    <w:p w14:paraId="6A0E6E1D" w14:textId="77777777" w:rsidR="001E4808" w:rsidRDefault="00F367E4">
      <w:pPr>
        <w:pStyle w:val="BookCode"/>
        <w:keepNext/>
      </w:pPr>
      <w:r>
        <w:t xml:space="preserve">    {</w:t>
      </w:r>
    </w:p>
    <w:p w14:paraId="46A34EE3" w14:textId="77777777" w:rsidR="001E4808" w:rsidRDefault="00F367E4">
      <w:pPr>
        <w:pStyle w:val="BookCode"/>
        <w:keepNext/>
      </w:pPr>
      <w:r>
        <w:t xml:space="preserve">        Name = "Grayscale sample"</w:t>
      </w:r>
    </w:p>
    <w:p w14:paraId="02163A14" w14:textId="77777777" w:rsidR="001E4808" w:rsidRDefault="00F367E4">
      <w:pPr>
        <w:pStyle w:val="BookCode"/>
        <w:keepNext/>
      </w:pPr>
      <w:r>
        <w:t xml:space="preserve">    };</w:t>
      </w:r>
    </w:p>
    <w:p w14:paraId="29BEBC0D" w14:textId="77777777" w:rsidR="001E4808" w:rsidRDefault="00F367E4">
      <w:pPr>
        <w:pStyle w:val="BookCode"/>
        <w:keepNext/>
      </w:pPr>
      <w:r>
        <w:t xml:space="preserve">    if (!document.ActAdd(image))</w:t>
      </w:r>
    </w:p>
    <w:p w14:paraId="15410DB4" w14:textId="77777777" w:rsidR="001E4808" w:rsidRDefault="00F367E4">
      <w:pPr>
        <w:pStyle w:val="BookCode"/>
        <w:keepNext/>
      </w:pPr>
      <w:r>
        <w:t xml:space="preserve">    {</w:t>
      </w:r>
    </w:p>
    <w:p w14:paraId="7BB767BC" w14:textId="77777777" w:rsidR="001E4808" w:rsidRDefault="00F367E4">
      <w:pPr>
        <w:pStyle w:val="BookCode"/>
        <w:keepNext/>
      </w:pPr>
      <w:r>
        <w:t xml:space="preserve">        if (image.Owner == null) image.Dispose();</w:t>
      </w:r>
    </w:p>
    <w:p w14:paraId="4613A416" w14:textId="77777777" w:rsidR="001E4808" w:rsidRDefault="00F367E4">
      <w:pPr>
        <w:pStyle w:val="BookCode"/>
        <w:keepNext/>
      </w:pPr>
      <w:r>
        <w:t xml:space="preserve">        throw new InvalidOperationException("Cannot add image.");</w:t>
      </w:r>
    </w:p>
    <w:p w14:paraId="7A8AC584" w14:textId="77777777" w:rsidR="001E4808" w:rsidRDefault="00F367E4">
      <w:pPr>
        <w:pStyle w:val="BookCode"/>
        <w:keepNext/>
      </w:pPr>
      <w:r>
        <w:t xml:space="preserve">    }</w:t>
      </w:r>
    </w:p>
    <w:p w14:paraId="38C85DE0" w14:textId="77777777" w:rsidR="001E4808" w:rsidRDefault="00F367E4">
      <w:pPr>
        <w:pStyle w:val="BookCode"/>
        <w:keepNext/>
      </w:pPr>
      <w:r>
        <w:t xml:space="preserve">    document.ActSelect(image);</w:t>
      </w:r>
    </w:p>
    <w:p w14:paraId="79C63D34" w14:textId="77777777" w:rsidR="001E4808" w:rsidRDefault="00F367E4">
      <w:pPr>
        <w:pStyle w:val="BookCode"/>
        <w:keepNext/>
      </w:pPr>
      <w:r>
        <w:t xml:space="preserve">    return image;</w:t>
      </w:r>
    </w:p>
    <w:p w14:paraId="4526E422" w14:textId="77777777" w:rsidR="001E4808" w:rsidRDefault="00F367E4">
      <w:pPr>
        <w:pStyle w:val="BookCode"/>
        <w:spacing w:after="200"/>
      </w:pPr>
      <w:r>
        <w:t>}</w:t>
      </w:r>
    </w:p>
    <w:p w14:paraId="000ACA17" w14:textId="77777777" w:rsidR="001E4808" w:rsidRDefault="00F367E4">
      <w:pPr>
        <w:keepNext/>
        <w:spacing w:before="160" w:after="0" w:line="240" w:lineRule="auto"/>
        <w:jc w:val="center"/>
      </w:pPr>
      <w:r>
        <w:rPr>
          <w:noProof/>
        </w:rPr>
        <w:drawing>
          <wp:inline distT="0" distB="0" distL="0" distR="0" wp14:anchorId="34418291" wp14:editId="503ABA49">
            <wp:extent cx="6035040" cy="4536298"/>
            <wp:effectExtent l="0" t="0" r="0" b="0"/>
            <wp:docPr id="68" name="Picture 68" descr="Ausgewähltes Graustufenbild mit physischen Maßen und Pixelang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air.png"/>
                    <pic:cNvPicPr/>
                  </pic:nvPicPr>
                  <pic:blipFill>
                    <a:blip r:embed="rId95"/>
                    <a:stretch>
                      <a:fillRect/>
                    </a:stretch>
                  </pic:blipFill>
                  <pic:spPr>
                    <a:xfrm>
                      <a:off x="0" y="0"/>
                      <a:ext cx="6035040" cy="4536298"/>
                    </a:xfrm>
                    <a:prstGeom prst="rect">
                      <a:avLst/>
                    </a:prstGeom>
                  </pic:spPr>
                </pic:pic>
              </a:graphicData>
            </a:graphic>
          </wp:inline>
        </w:drawing>
      </w:r>
    </w:p>
    <w:p w14:paraId="38F790C0" w14:textId="77777777" w:rsidR="001E4808" w:rsidRDefault="00F367E4">
      <w:pPr>
        <w:pStyle w:val="BookCaption"/>
      </w:pPr>
      <w:r>
        <w:t>Abbildung 10.2  Ausgewähltes Graustufenbild mit physischen Maßen und Pixelangaben</w:t>
      </w:r>
    </w:p>
    <w:p w14:paraId="0C78D8AA" w14:textId="77777777" w:rsidR="001E4808" w:rsidRDefault="00F367E4">
      <w:r>
        <w:t>EntityImage nimmt einen Dateinamen oder Bitmap sowie eine Höhe in Millimetern entgegen. Width=0 erhält das Seitenverhältnis. Pixelabmessungen beschreiben die Quellabtastung, DotPitch den physischen Abstand im Bild. Nach erfolgreichem EntityImage-Konstruktor mit Bitmap-Argument besitzt das Objekt die Bitmap. Solange es sie nutzt, nicht im Host freigeben.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49D53FF7" w14:textId="77777777">
        <w:trPr>
          <w:cantSplit/>
          <w:tblHeader/>
          <w:jc w:val="center"/>
        </w:trPr>
        <w:tc>
          <w:tcPr>
            <w:tcW w:w="2304" w:type="dxa"/>
            <w:shd w:val="clear" w:color="auto" w:fill="233C50"/>
            <w:vAlign w:val="center"/>
          </w:tcPr>
          <w:p w14:paraId="131CBABE" w14:textId="77777777" w:rsidR="001E4808" w:rsidRDefault="00F367E4">
            <w:pPr>
              <w:pStyle w:val="BookTable"/>
              <w:keepNext/>
              <w:spacing w:after="0"/>
            </w:pPr>
            <w:r>
              <w:rPr>
                <w:b/>
                <w:color w:val="FFFFFF"/>
              </w:rPr>
              <w:lastRenderedPageBreak/>
              <w:t>Eigenschaft</w:t>
            </w:r>
          </w:p>
        </w:tc>
        <w:tc>
          <w:tcPr>
            <w:tcW w:w="2664" w:type="dxa"/>
            <w:shd w:val="clear" w:color="auto" w:fill="233C50"/>
            <w:vAlign w:val="center"/>
          </w:tcPr>
          <w:p w14:paraId="5034BB5A" w14:textId="77777777" w:rsidR="001E4808" w:rsidRDefault="00F367E4">
            <w:pPr>
              <w:pStyle w:val="BookTable"/>
              <w:keepNext/>
              <w:spacing w:after="0"/>
            </w:pPr>
            <w:r>
              <w:rPr>
                <w:b/>
                <w:color w:val="FFFFFF"/>
              </w:rPr>
              <w:t>Bedeutung</w:t>
            </w:r>
          </w:p>
        </w:tc>
        <w:tc>
          <w:tcPr>
            <w:tcW w:w="4824" w:type="dxa"/>
            <w:shd w:val="clear" w:color="auto" w:fill="233C50"/>
            <w:vAlign w:val="center"/>
          </w:tcPr>
          <w:p w14:paraId="12044B9B" w14:textId="77777777" w:rsidR="001E4808" w:rsidRDefault="00F367E4">
            <w:pPr>
              <w:pStyle w:val="BookTable"/>
              <w:keepNext/>
              <w:spacing w:after="0"/>
            </w:pPr>
            <w:r>
              <w:rPr>
                <w:b/>
                <w:color w:val="FFFFFF"/>
              </w:rPr>
              <w:t>Prüfung</w:t>
            </w:r>
          </w:p>
        </w:tc>
      </w:tr>
      <w:tr w:rsidR="001E4808" w14:paraId="22DA1C43" w14:textId="77777777">
        <w:trPr>
          <w:cantSplit/>
          <w:jc w:val="center"/>
        </w:trPr>
        <w:tc>
          <w:tcPr>
            <w:tcW w:w="2304" w:type="dxa"/>
            <w:shd w:val="clear" w:color="auto" w:fill="FFFFFF"/>
            <w:vAlign w:val="center"/>
          </w:tcPr>
          <w:p w14:paraId="1503CB96" w14:textId="77777777" w:rsidR="001E4808" w:rsidRDefault="00F367E4">
            <w:pPr>
              <w:pStyle w:val="BookTable"/>
              <w:spacing w:after="0"/>
            </w:pPr>
            <w:r>
              <w:t>Height /​ Width</w:t>
            </w:r>
          </w:p>
        </w:tc>
        <w:tc>
          <w:tcPr>
            <w:tcW w:w="2664" w:type="dxa"/>
            <w:shd w:val="clear" w:color="auto" w:fill="FFFFFF"/>
            <w:vAlign w:val="center"/>
          </w:tcPr>
          <w:p w14:paraId="4DA5FFB3" w14:textId="77777777" w:rsidR="001E4808" w:rsidRDefault="00F367E4">
            <w:pPr>
              <w:pStyle w:val="BookTable"/>
              <w:spacing w:after="0"/>
            </w:pPr>
            <w:r>
              <w:t>Physische Hülle in mm</w:t>
            </w:r>
          </w:p>
        </w:tc>
        <w:tc>
          <w:tcPr>
            <w:tcW w:w="4824" w:type="dxa"/>
            <w:shd w:val="clear" w:color="auto" w:fill="FFFFFF"/>
            <w:vAlign w:val="center"/>
          </w:tcPr>
          <w:p w14:paraId="744F576E" w14:textId="77777777" w:rsidR="001E4808" w:rsidRDefault="00F367E4">
            <w:pPr>
              <w:pStyle w:val="BookTable"/>
              <w:spacing w:after="0"/>
            </w:pPr>
            <w:r>
              <w:t>Seitenverhältnis bewusst wählen; unabhängige Größe benötigt explizite Breite.​</w:t>
            </w:r>
          </w:p>
        </w:tc>
      </w:tr>
      <w:tr w:rsidR="001E4808" w14:paraId="03F8A349" w14:textId="77777777">
        <w:trPr>
          <w:cantSplit/>
          <w:jc w:val="center"/>
        </w:trPr>
        <w:tc>
          <w:tcPr>
            <w:tcW w:w="2304" w:type="dxa"/>
            <w:shd w:val="clear" w:color="auto" w:fill="F0F4F7"/>
            <w:vAlign w:val="center"/>
          </w:tcPr>
          <w:p w14:paraId="247AEF36" w14:textId="77777777" w:rsidR="001E4808" w:rsidRDefault="00F367E4">
            <w:pPr>
              <w:pStyle w:val="BookTable"/>
              <w:spacing w:after="0"/>
            </w:pPr>
            <w:r>
              <w:t>BitmapImage /​ MajorColor</w:t>
            </w:r>
          </w:p>
        </w:tc>
        <w:tc>
          <w:tcPr>
            <w:tcW w:w="2664" w:type="dxa"/>
            <w:shd w:val="clear" w:color="auto" w:fill="F0F4F7"/>
            <w:vAlign w:val="center"/>
          </w:tcPr>
          <w:p w14:paraId="1B37BF4A" w14:textId="77777777" w:rsidR="001E4808" w:rsidRDefault="00F367E4">
            <w:pPr>
              <w:pStyle w:val="BookTable"/>
              <w:spacing w:after="0"/>
            </w:pPr>
            <w:r>
              <w:t>Quellbild und Pixelinterpretation</w:t>
            </w:r>
          </w:p>
        </w:tc>
        <w:tc>
          <w:tcPr>
            <w:tcW w:w="4824" w:type="dxa"/>
            <w:shd w:val="clear" w:color="auto" w:fill="F0F4F7"/>
            <w:vAlign w:val="center"/>
          </w:tcPr>
          <w:p w14:paraId="44B23719" w14:textId="77777777" w:rsidR="001E4808" w:rsidRDefault="00F367E4">
            <w:pPr>
              <w:pStyle w:val="BookTable"/>
              <w:spacing w:after="0"/>
            </w:pPr>
            <w:r>
              <w:t>Transparenz, Invertierung und Graustufenmodus beeinflussen gültige Bearbeitungspixel.​</w:t>
            </w:r>
          </w:p>
        </w:tc>
      </w:tr>
      <w:tr w:rsidR="001E4808" w14:paraId="441B3CC1" w14:textId="77777777">
        <w:trPr>
          <w:cantSplit/>
          <w:jc w:val="center"/>
        </w:trPr>
        <w:tc>
          <w:tcPr>
            <w:tcW w:w="2304" w:type="dxa"/>
            <w:shd w:val="clear" w:color="auto" w:fill="FFFFFF"/>
            <w:vAlign w:val="center"/>
          </w:tcPr>
          <w:p w14:paraId="749CDBE4" w14:textId="77777777" w:rsidR="001E4808" w:rsidRDefault="00F367E4">
            <w:pPr>
              <w:pStyle w:val="BookTable"/>
              <w:keepNext/>
              <w:spacing w:after="0"/>
            </w:pPr>
            <w:r>
              <w:t>DotPitch</w:t>
            </w:r>
          </w:p>
        </w:tc>
        <w:tc>
          <w:tcPr>
            <w:tcW w:w="2664" w:type="dxa"/>
            <w:shd w:val="clear" w:color="auto" w:fill="FFFFFF"/>
            <w:vAlign w:val="center"/>
          </w:tcPr>
          <w:p w14:paraId="40ACB8C2" w14:textId="77777777" w:rsidR="001E4808" w:rsidRDefault="00F367E4">
            <w:pPr>
              <w:pStyle w:val="BookTable"/>
              <w:keepNext/>
              <w:spacing w:after="0"/>
            </w:pPr>
            <w:r>
              <w:t>Physischer X-/​Y-Abtastabstand</w:t>
            </w:r>
          </w:p>
        </w:tc>
        <w:tc>
          <w:tcPr>
            <w:tcW w:w="4824" w:type="dxa"/>
            <w:shd w:val="clear" w:color="auto" w:fill="FFFFFF"/>
            <w:vAlign w:val="center"/>
          </w:tcPr>
          <w:p w14:paraId="3D38B8ED" w14:textId="77777777" w:rsidR="001E4808" w:rsidRDefault="00F367E4">
            <w:pPr>
              <w:pStyle w:val="BookTable"/>
              <w:keepNext/>
              <w:spacing w:after="0"/>
            </w:pPr>
            <w:r>
              <w:t>Gewünschte Auflösung und Rastertiming des Stifts abstimmen.​</w:t>
            </w:r>
          </w:p>
        </w:tc>
      </w:tr>
      <w:tr w:rsidR="001E4808" w14:paraId="3E6B7637" w14:textId="77777777">
        <w:trPr>
          <w:cantSplit/>
          <w:jc w:val="center"/>
        </w:trPr>
        <w:tc>
          <w:tcPr>
            <w:tcW w:w="2304" w:type="dxa"/>
            <w:shd w:val="clear" w:color="auto" w:fill="F0F4F7"/>
            <w:vAlign w:val="center"/>
          </w:tcPr>
          <w:p w14:paraId="63F69E17" w14:textId="77777777" w:rsidR="001E4808" w:rsidRDefault="00F367E4">
            <w:pPr>
              <w:pStyle w:val="BookTable"/>
              <w:spacing w:after="0"/>
            </w:pPr>
            <w:r>
              <w:t>RasterMode /​ PixelTime /​ PixelPulses</w:t>
            </w:r>
          </w:p>
        </w:tc>
        <w:tc>
          <w:tcPr>
            <w:tcW w:w="2664" w:type="dxa"/>
            <w:shd w:val="clear" w:color="auto" w:fill="F0F4F7"/>
            <w:vAlign w:val="center"/>
          </w:tcPr>
          <w:p w14:paraId="071BBA5E" w14:textId="77777777" w:rsidR="001E4808" w:rsidRDefault="00F367E4">
            <w:pPr>
              <w:pStyle w:val="BookTable"/>
              <w:spacing w:after="0"/>
            </w:pPr>
            <w:r>
              <w:t>EntityPen-Rasterstrategie und Timing</w:t>
            </w:r>
          </w:p>
        </w:tc>
        <w:tc>
          <w:tcPr>
            <w:tcW w:w="4824" w:type="dxa"/>
            <w:shd w:val="clear" w:color="auto" w:fill="F0F4F7"/>
            <w:vAlign w:val="center"/>
          </w:tcPr>
          <w:p w14:paraId="4DC94BBD" w14:textId="77777777" w:rsidR="001E4808" w:rsidRDefault="00F367E4">
            <w:pPr>
              <w:pStyle w:val="BookTable"/>
              <w:spacing w:after="0"/>
            </w:pPr>
            <w:r>
              <w:t>JumpAndShoot und MicroVector sind unterschiedliche Ausführungsmodi.​</w:t>
            </w:r>
          </w:p>
        </w:tc>
      </w:tr>
    </w:tbl>
    <w:p w14:paraId="3BA2ECAE" w14:textId="77777777" w:rsidR="001E4808" w:rsidRDefault="001E4808">
      <w:pPr>
        <w:spacing w:after="60" w:line="40" w:lineRule="exact"/>
      </w:pPr>
    </w:p>
    <w:p w14:paraId="745E9ABC" w14:textId="77777777" w:rsidR="001E4808" w:rsidRDefault="00F367E4">
      <w:pPr>
        <w:pStyle w:val="21"/>
      </w:pPr>
      <w:bookmarkStart w:id="138" w:name="S3_S10_4"/>
      <w:bookmarkStart w:id="139" w:name="_Toc243898154"/>
      <w:r>
        <w:t>10.4  Import über das Dokument</w:t>
      </w:r>
      <w:bookmarkEnd w:id="138"/>
      <w:bookmarkEnd w:id="139"/>
    </w:p>
    <w:p w14:paraId="6C632218" w14:textId="77777777" w:rsidR="001E4808" w:rsidRDefault="00F367E4">
      <w:pPr>
        <w:pStyle w:val="BookCaption"/>
        <w:keepNext/>
      </w:pPr>
      <w:r>
        <w:t>Codebeispiel 10.4  Dateibasierte Entität importieren und auswählen</w:t>
      </w:r>
    </w:p>
    <w:p w14:paraId="321FE00A" w14:textId="77777777" w:rsidR="001E4808" w:rsidRDefault="00F367E4">
      <w:pPr>
        <w:pStyle w:val="BookCode"/>
        <w:keepNext/>
      </w:pPr>
      <w:r>
        <w:t>public static IEntity Import(IDocument document, string fileName)</w:t>
      </w:r>
    </w:p>
    <w:p w14:paraId="0BE2BA13" w14:textId="77777777" w:rsidR="001E4808" w:rsidRDefault="00F367E4">
      <w:pPr>
        <w:pStyle w:val="BookCode"/>
        <w:keepNext/>
      </w:pPr>
      <w:r>
        <w:t>{</w:t>
      </w:r>
    </w:p>
    <w:p w14:paraId="14092799" w14:textId="77777777" w:rsidR="001E4808" w:rsidRDefault="00F367E4">
      <w:pPr>
        <w:pStyle w:val="BookCode"/>
        <w:keepNext/>
      </w:pPr>
      <w:r>
        <w:t xml:space="preserve">    if (!File.Exists(fileName))</w:t>
      </w:r>
    </w:p>
    <w:p w14:paraId="3E40D101" w14:textId="77777777" w:rsidR="001E4808" w:rsidRDefault="00F367E4">
      <w:pPr>
        <w:pStyle w:val="BookCode"/>
        <w:keepNext/>
      </w:pPr>
      <w:r>
        <w:t xml:space="preserve">        throw new FileNotFoundException("Input file missing.", fileName);</w:t>
      </w:r>
    </w:p>
    <w:p w14:paraId="579EE496" w14:textId="77777777" w:rsidR="001E4808" w:rsidRDefault="00F367E4">
      <w:pPr>
        <w:pStyle w:val="BookCode"/>
        <w:keepNext/>
      </w:pPr>
      <w:r>
        <w:t xml:space="preserve">    if (!document.ActImport(fileName, out IEntity imported))</w:t>
      </w:r>
    </w:p>
    <w:p w14:paraId="05B42470" w14:textId="77777777" w:rsidR="001E4808" w:rsidRDefault="00F367E4">
      <w:pPr>
        <w:pStyle w:val="BookCode"/>
        <w:keepNext/>
      </w:pPr>
      <w:r>
        <w:t xml:space="preserve">        throw new InvalidOperationException("Import failed.");</w:t>
      </w:r>
    </w:p>
    <w:p w14:paraId="6AE69D46" w14:textId="77777777" w:rsidR="001E4808" w:rsidRDefault="00F367E4">
      <w:pPr>
        <w:pStyle w:val="BookCode"/>
        <w:keepNext/>
      </w:pPr>
      <w:r>
        <w:t xml:space="preserve">    document.ActSelect(imported);</w:t>
      </w:r>
    </w:p>
    <w:p w14:paraId="2C2C764D" w14:textId="77777777" w:rsidR="001E4808" w:rsidRDefault="00F367E4">
      <w:pPr>
        <w:pStyle w:val="BookCode"/>
        <w:keepNext/>
      </w:pPr>
      <w:r>
        <w:t xml:space="preserve">    return imported;</w:t>
      </w:r>
    </w:p>
    <w:p w14:paraId="40C322CB" w14:textId="77777777" w:rsidR="001E4808" w:rsidRDefault="00F367E4">
      <w:pPr>
        <w:pStyle w:val="BookCode"/>
        <w:spacing w:after="200"/>
      </w:pPr>
      <w:r>
        <w:t>}</w:t>
      </w:r>
    </w:p>
    <w:p w14:paraId="191A8FC7" w14:textId="77777777" w:rsidR="001E4808" w:rsidRDefault="00F367E4">
      <w:r>
        <w:t>ActImport wählt das unterstützte Format und erzeugt die Dokumentänderung. Vektoren umfassen DXF/DWG, SVG, PLT/HPGL, Gerber/Excellon und G-Code; Raster und PDF werden Bildinhalte, Netze umfassen STL, OBJ, PLY, STEP und 3MF. Große Analyse außerhalb von UI-/Renderthread vorbereiten und Ergebnisse über den Besitzer anwenden.</w:t>
      </w:r>
    </w:p>
    <w:p w14:paraId="2B0A8A74" w14:textId="77777777" w:rsidR="001E4808" w:rsidRDefault="00F367E4">
      <w:r>
        <w:t>G-Code behält F/S/T und Zeilenmetadaten, übernimmt sie aber nicht als Geräteparameter. Dialekt vor Import wählen und Stifte ausdrücklich konfigurieren. 3MF kombiniert Netzkomponenten und konvertiert Einheiten, importiert jedoch keine gespeicherten Slicerpfade. PDF kann ein gerendertes Bild einbetten; Seitenwechsel benötigen weiterhin die Quelldatei.</w:t>
      </w:r>
    </w:p>
    <w:p w14:paraId="4E6E50B7" w14:textId="77777777" w:rsidR="001E4808" w:rsidRDefault="00F367E4">
      <w:r>
        <w:t>1. SVG-Bildschirmfüllung und Bearbeitungsschraffur unterscheiden sich. Automatische SVG-Schraffuren sind standardmäßig ausgeschaltet.</w:t>
      </w:r>
    </w:p>
    <w:p w14:paraId="791B6EBE" w14:textId="77777777" w:rsidR="001E4808" w:rsidRDefault="00F367E4">
      <w:r>
        <w:t>2. Für Innenpfade vor einem neuen ActImport- oder EntityFactory.CreateSVG-Aufruf SpiralLab.Sirius3.UI.Config.IsSvgImportHatchEnabled=true und SvgImportHatchInterval setzen. Der Standardabstand beträgt 0,1 mm.</w:t>
      </w:r>
    </w:p>
    <w:p w14:paraId="2C746F4D" w14:textId="77777777" w:rsidR="001E4808" w:rsidRDefault="00F367E4">
      <w:r>
        <w:t>3. Die Einstellungen betreffen neue Importe, keine vorhandenen oder gespeicherten Schraffuren. SVG-Text- und Bildelemente werden nicht unterstützt; benötigten Text vorher in Vektorkonturen umwandeln.</w:t>
      </w:r>
    </w:p>
    <w:p w14:paraId="09DEB59E" w14:textId="77777777" w:rsidR="001E4808" w:rsidRDefault="00F367E4">
      <w:pPr>
        <w:pStyle w:val="21"/>
      </w:pPr>
      <w:bookmarkStart w:id="140" w:name="S3_S10_5"/>
      <w:bookmarkStart w:id="141" w:name="_Toc243898155"/>
      <w:r>
        <w:t>10.5  Netzschnitte sind Konturen, kein fertiger Prozess</w:t>
      </w:r>
      <w:bookmarkEnd w:id="140"/>
      <w:bookmarkEnd w:id="141"/>
    </w:p>
    <w:p w14:paraId="3FEA1D4E" w14:textId="77777777" w:rsidR="001E4808" w:rsidRDefault="00F367E4">
      <w:r>
        <w:t xml:space="preserve">Netzeinheiten und Orientierung prüfen, Z-Ebene wählen und Konturen erzeugen. Gültige offene Konturen offen lassen; nichtmannigfaltige Netze definieren gegebenenfalls keine Füllregion. Schnitt, </w:t>
      </w:r>
      <w:r>
        <w:lastRenderedPageBreak/>
        <w:t>Stifte, Schraffur, Ebenen und Reihenfolge prüfen. Texturen und Netzfarben sind Vorschau-, keine Laserparameter.</w:t>
      </w:r>
    </w:p>
    <w:p w14:paraId="137307F0" w14:textId="77777777" w:rsidR="001E4808" w:rsidRDefault="00F367E4">
      <w:pPr>
        <w:pStyle w:val="21"/>
      </w:pPr>
      <w:bookmarkStart w:id="142" w:name="S3_S10_6"/>
      <w:bookmarkStart w:id="143" w:name="_Toc243898156"/>
      <w:r>
        <w:t>10.6  Eigenschaften von HatchLine</w:t>
      </w:r>
      <w:bookmarkEnd w:id="142"/>
      <w:bookmarkEnd w:id="143"/>
    </w:p>
    <w:p w14:paraId="3F044A6B" w14:textId="77777777" w:rsidR="001E4808" w:rsidRDefault="00F367E4">
      <w:r>
        <w:t>HatchLine schneidet parallele Bahnen mit geschlossenen Füllflächen. Die Tabelle zeigt Konstruktorwerte; CreateLine ersetzt Winkel, Abstand, Randabstand und Zickzack gemäß den Argumenten. Nach Änderungen an einem Muster in IHatchable Regen oder document.ActRegen aufrufen. Offene Konturen werden ausgeschlossen und nicht künstlich geschlossen.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5504B3" w14:paraId="6AA48DB2" w14:textId="77777777">
        <w:trPr>
          <w:cantSplit/>
          <w:tblHeader/>
        </w:trPr>
        <w:tc>
          <w:tcPr>
            <w:tcW w:w="2016" w:type="dxa"/>
            <w:shd w:val="clear" w:color="auto" w:fill="233C50"/>
            <w:vAlign w:val="center"/>
          </w:tcPr>
          <w:p w14:paraId="22A7C89C" w14:textId="77777777" w:rsidR="005504B3" w:rsidRDefault="002D0453">
            <w:pPr>
              <w:pStyle w:val="BookTable"/>
              <w:keepNext/>
              <w:spacing w:after="0" w:line="269" w:lineRule="auto"/>
            </w:pPr>
            <w:r>
              <w:rPr>
                <w:b/>
                <w:color w:val="FFFFFF"/>
                <w:sz w:val="19"/>
              </w:rPr>
              <w:t>Eigenschaft</w:t>
            </w:r>
          </w:p>
        </w:tc>
        <w:tc>
          <w:tcPr>
            <w:tcW w:w="1440" w:type="dxa"/>
            <w:shd w:val="clear" w:color="auto" w:fill="233C50"/>
            <w:vAlign w:val="center"/>
          </w:tcPr>
          <w:p w14:paraId="19C7C511" w14:textId="77777777" w:rsidR="005504B3" w:rsidRDefault="002D0453">
            <w:pPr>
              <w:pStyle w:val="BookTable"/>
              <w:keepNext/>
              <w:spacing w:after="0" w:line="269" w:lineRule="auto"/>
            </w:pPr>
            <w:r>
              <w:rPr>
                <w:b/>
                <w:color w:val="FFFFFF"/>
                <w:sz w:val="19"/>
              </w:rPr>
              <w:t>Anfangswert</w:t>
            </w:r>
          </w:p>
        </w:tc>
        <w:tc>
          <w:tcPr>
            <w:tcW w:w="6192" w:type="dxa"/>
            <w:shd w:val="clear" w:color="auto" w:fill="233C50"/>
            <w:vAlign w:val="center"/>
          </w:tcPr>
          <w:p w14:paraId="1FDFE017" w14:textId="77777777" w:rsidR="005504B3" w:rsidRDefault="002D0453">
            <w:pPr>
              <w:pStyle w:val="BookTable"/>
              <w:keepNext/>
              <w:spacing w:after="0" w:line="269" w:lineRule="auto"/>
            </w:pPr>
            <w:r>
              <w:rPr>
                <w:b/>
                <w:color w:val="FFFFFF"/>
                <w:sz w:val="19"/>
              </w:rPr>
              <w:t>Wirkung und Verwendung</w:t>
            </w:r>
          </w:p>
        </w:tc>
      </w:tr>
      <w:tr w:rsidR="005504B3" w14:paraId="37969A56" w14:textId="77777777">
        <w:trPr>
          <w:cantSplit/>
        </w:trPr>
        <w:tc>
          <w:tcPr>
            <w:tcW w:w="2016" w:type="dxa"/>
            <w:shd w:val="clear" w:color="auto" w:fill="FFFFFF"/>
            <w:vAlign w:val="center"/>
          </w:tcPr>
          <w:p w14:paraId="45DCE079" w14:textId="77777777" w:rsidR="005504B3" w:rsidRDefault="002D0453">
            <w:pPr>
              <w:pStyle w:val="BookTable"/>
              <w:spacing w:after="0" w:line="269" w:lineRule="auto"/>
            </w:pPr>
            <w:r>
              <w:rPr>
                <w:sz w:val="19"/>
              </w:rPr>
              <w:t>Joint</w:t>
            </w:r>
          </w:p>
        </w:tc>
        <w:tc>
          <w:tcPr>
            <w:tcW w:w="1440" w:type="dxa"/>
            <w:shd w:val="clear" w:color="auto" w:fill="FFFFFF"/>
            <w:vAlign w:val="center"/>
          </w:tcPr>
          <w:p w14:paraId="459C50A2" w14:textId="77777777" w:rsidR="005504B3" w:rsidRDefault="002D0453">
            <w:pPr>
              <w:pStyle w:val="BookTable"/>
              <w:spacing w:after="0" w:line="269" w:lineRule="auto"/>
            </w:pPr>
            <w:r>
              <w:rPr>
                <w:sz w:val="19"/>
              </w:rPr>
              <w:t>Square</w:t>
            </w:r>
          </w:p>
        </w:tc>
        <w:tc>
          <w:tcPr>
            <w:tcW w:w="6192" w:type="dxa"/>
            <w:shd w:val="clear" w:color="auto" w:fill="FFFFFF"/>
            <w:vAlign w:val="center"/>
          </w:tcPr>
          <w:p w14:paraId="18CE260E" w14:textId="77777777" w:rsidR="005504B3" w:rsidRDefault="002D0453">
            <w:pPr>
              <w:pStyle w:val="BookTable"/>
              <w:spacing w:after="0" w:line="269" w:lineRule="auto"/>
            </w:pPr>
            <w:r>
              <w:rPr>
                <w:sz w:val="19"/>
              </w:rPr>
              <w:t>Eckenbehandlung beim Einrücken durch Exclude: Square, Miter, Round oder Bevel. Miter verlängert Schnittpunkte, Round rundet Ecken. Schmale Merkmale nach dem Versatz prüfen.</w:t>
            </w:r>
          </w:p>
        </w:tc>
      </w:tr>
      <w:tr w:rsidR="005504B3" w14:paraId="2095E828" w14:textId="77777777">
        <w:trPr>
          <w:cantSplit/>
        </w:trPr>
        <w:tc>
          <w:tcPr>
            <w:tcW w:w="2016" w:type="dxa"/>
            <w:shd w:val="clear" w:color="auto" w:fill="F0F4F7"/>
            <w:vAlign w:val="center"/>
          </w:tcPr>
          <w:p w14:paraId="27ABB860" w14:textId="77777777" w:rsidR="005504B3" w:rsidRDefault="002D0453">
            <w:pPr>
              <w:pStyle w:val="BookTable"/>
              <w:spacing w:after="0" w:line="269" w:lineRule="auto"/>
            </w:pPr>
            <w:r>
              <w:rPr>
                <w:sz w:val="19"/>
              </w:rPr>
              <w:t>Fill</w:t>
            </w:r>
          </w:p>
        </w:tc>
        <w:tc>
          <w:tcPr>
            <w:tcW w:w="1440" w:type="dxa"/>
            <w:shd w:val="clear" w:color="auto" w:fill="F0F4F7"/>
            <w:vAlign w:val="center"/>
          </w:tcPr>
          <w:p w14:paraId="01CCFA45" w14:textId="77777777" w:rsidR="005504B3" w:rsidRDefault="002D0453">
            <w:pPr>
              <w:pStyle w:val="BookTable"/>
              <w:spacing w:after="0" w:line="269" w:lineRule="auto"/>
            </w:pPr>
            <w:r>
              <w:rPr>
                <w:sz w:val="19"/>
              </w:rPr>
              <w:t>EvenOdd</w:t>
            </w:r>
          </w:p>
        </w:tc>
        <w:tc>
          <w:tcPr>
            <w:tcW w:w="6192" w:type="dxa"/>
            <w:shd w:val="clear" w:color="auto" w:fill="F0F4F7"/>
            <w:vAlign w:val="center"/>
          </w:tcPr>
          <w:p w14:paraId="2FA9CFCE" w14:textId="77777777" w:rsidR="005504B3" w:rsidRDefault="002D0453">
            <w:pPr>
              <w:pStyle w:val="BookTable"/>
              <w:spacing w:after="0" w:line="269" w:lineRule="auto"/>
            </w:pPr>
            <w:r>
              <w:rPr>
                <w:sz w:val="19"/>
              </w:rPr>
              <w:t>EvenOdd nutzt die Verschachtelungsparität, NonZero die gerichtete Windungszahl. Positive/Negative erhalten nur Bereiche mit entsprechendem Vorzeichen. Falsche Konturrichtungen können Löcher füllen oder Inseln entfernen; die Regel muss zur Topologie passen.</w:t>
            </w:r>
          </w:p>
        </w:tc>
      </w:tr>
      <w:tr w:rsidR="005504B3" w14:paraId="4DA8F5D8" w14:textId="77777777">
        <w:trPr>
          <w:cantSplit/>
        </w:trPr>
        <w:tc>
          <w:tcPr>
            <w:tcW w:w="2016" w:type="dxa"/>
            <w:shd w:val="clear" w:color="auto" w:fill="FFFFFF"/>
            <w:vAlign w:val="center"/>
          </w:tcPr>
          <w:p w14:paraId="31F81A9A" w14:textId="77777777" w:rsidR="005504B3" w:rsidRDefault="002D0453">
            <w:pPr>
              <w:pStyle w:val="BookTable"/>
              <w:spacing w:after="0" w:line="269" w:lineRule="auto"/>
            </w:pPr>
            <w:r>
              <w:rPr>
                <w:sz w:val="19"/>
              </w:rPr>
              <w:t>Order</w:t>
            </w:r>
          </w:p>
        </w:tc>
        <w:tc>
          <w:tcPr>
            <w:tcW w:w="1440" w:type="dxa"/>
            <w:shd w:val="clear" w:color="auto" w:fill="FFFFFF"/>
            <w:vAlign w:val="center"/>
          </w:tcPr>
          <w:p w14:paraId="16215825" w14:textId="77777777" w:rsidR="005504B3" w:rsidRDefault="002D0453">
            <w:pPr>
              <w:pStyle w:val="BookTable"/>
              <w:spacing w:after="0" w:line="269" w:lineRule="auto"/>
            </w:pPr>
            <w:r>
              <w:rPr>
                <w:sz w:val="19"/>
              </w:rPr>
              <w:t>Ascending</w:t>
            </w:r>
          </w:p>
        </w:tc>
        <w:tc>
          <w:tcPr>
            <w:tcW w:w="6192" w:type="dxa"/>
            <w:shd w:val="clear" w:color="auto" w:fill="FFFFFF"/>
            <w:vAlign w:val="center"/>
          </w:tcPr>
          <w:p w14:paraId="183F40E3" w14:textId="77777777" w:rsidR="005504B3" w:rsidRDefault="002D0453">
            <w:pPr>
              <w:pStyle w:val="BookTable"/>
              <w:spacing w:after="0" w:line="269" w:lineRule="auto"/>
            </w:pPr>
            <w:r>
              <w:rPr>
                <w:sz w:val="19"/>
              </w:rPr>
              <w:t>Ascending erzeugt Bänder von niedrigen zu hohen senkrechten Projektionskoordinaten, Descending umgekehrt. Sort kann danach neu ordnen. Dies kehrt nicht pauschal alle Segmentrichtungen um.</w:t>
            </w:r>
          </w:p>
        </w:tc>
      </w:tr>
      <w:tr w:rsidR="005504B3" w14:paraId="5811231E" w14:textId="77777777">
        <w:trPr>
          <w:cantSplit/>
        </w:trPr>
        <w:tc>
          <w:tcPr>
            <w:tcW w:w="2016" w:type="dxa"/>
            <w:shd w:val="clear" w:color="auto" w:fill="F0F4F7"/>
            <w:vAlign w:val="center"/>
          </w:tcPr>
          <w:p w14:paraId="65EC2DD7" w14:textId="77777777" w:rsidR="005504B3" w:rsidRDefault="002D0453">
            <w:pPr>
              <w:pStyle w:val="BookTable"/>
              <w:spacing w:after="0" w:line="269" w:lineRule="auto"/>
            </w:pPr>
            <w:r>
              <w:rPr>
                <w:sz w:val="19"/>
              </w:rPr>
              <w:t>Sort</w:t>
            </w:r>
          </w:p>
        </w:tc>
        <w:tc>
          <w:tcPr>
            <w:tcW w:w="1440" w:type="dxa"/>
            <w:shd w:val="clear" w:color="auto" w:fill="F0F4F7"/>
            <w:vAlign w:val="center"/>
          </w:tcPr>
          <w:p w14:paraId="30A79129" w14:textId="77777777" w:rsidR="005504B3" w:rsidRDefault="002D0453">
            <w:pPr>
              <w:pStyle w:val="BookTable"/>
              <w:spacing w:after="0" w:line="269" w:lineRule="auto"/>
            </w:pPr>
            <w:r>
              <w:rPr>
                <w:sz w:val="19"/>
              </w:rPr>
              <w:t>Nearest</w:t>
            </w:r>
          </w:p>
        </w:tc>
        <w:tc>
          <w:tcPr>
            <w:tcW w:w="6192" w:type="dxa"/>
            <w:shd w:val="clear" w:color="auto" w:fill="F0F4F7"/>
            <w:vAlign w:val="center"/>
          </w:tcPr>
          <w:p w14:paraId="277895A2" w14:textId="77777777" w:rsidR="005504B3" w:rsidRDefault="002D0453">
            <w:pPr>
              <w:pStyle w:val="BookTable"/>
              <w:spacing w:after="0" w:line="269" w:lineRule="auto"/>
            </w:pPr>
            <w:r>
              <w:rPr>
                <w:sz w:val="19"/>
              </w:rPr>
              <w:t>None erhält die Erzeugungsreihenfolge. Nearest nutzt eine Nachbarschaftsheuristik, Global optimiert umfassender bei höherem Rechenaufwand. Die Fläche bleibt gleich; eine mathematisch kürzeste Route ist nicht garantiert.</w:t>
            </w:r>
          </w:p>
        </w:tc>
      </w:tr>
      <w:tr w:rsidR="005504B3" w14:paraId="0E21E8A8" w14:textId="77777777">
        <w:trPr>
          <w:cantSplit/>
        </w:trPr>
        <w:tc>
          <w:tcPr>
            <w:tcW w:w="2016" w:type="dxa"/>
            <w:shd w:val="clear" w:color="auto" w:fill="FFFFFF"/>
            <w:vAlign w:val="center"/>
          </w:tcPr>
          <w:p w14:paraId="247D29BD" w14:textId="77777777" w:rsidR="005504B3" w:rsidRDefault="002D0453">
            <w:pPr>
              <w:pStyle w:val="BookTable"/>
              <w:spacing w:after="0" w:line="269" w:lineRule="auto"/>
            </w:pPr>
            <w:r>
              <w:rPr>
                <w:sz w:val="19"/>
              </w:rPr>
              <w:t>IsZigZag</w:t>
            </w:r>
          </w:p>
        </w:tc>
        <w:tc>
          <w:tcPr>
            <w:tcW w:w="1440" w:type="dxa"/>
            <w:shd w:val="clear" w:color="auto" w:fill="FFFFFF"/>
            <w:vAlign w:val="center"/>
          </w:tcPr>
          <w:p w14:paraId="70B70A74" w14:textId="77777777" w:rsidR="005504B3" w:rsidRDefault="002D0453">
            <w:pPr>
              <w:pStyle w:val="BookTable"/>
              <w:spacing w:after="0" w:line="269" w:lineRule="auto"/>
            </w:pPr>
            <w:r>
              <w:rPr>
                <w:sz w:val="19"/>
              </w:rPr>
              <w:t>True</w:t>
            </w:r>
          </w:p>
        </w:tc>
        <w:tc>
          <w:tcPr>
            <w:tcW w:w="6192" w:type="dxa"/>
            <w:shd w:val="clear" w:color="auto" w:fill="FFFFFF"/>
            <w:vAlign w:val="center"/>
          </w:tcPr>
          <w:p w14:paraId="3918F954" w14:textId="77777777" w:rsidR="005504B3" w:rsidRDefault="002D0453">
            <w:pPr>
              <w:pStyle w:val="BookTable"/>
              <w:spacing w:after="0" w:line="269" w:lineRule="auto"/>
            </w:pPr>
            <w:r>
              <w:rPr>
                <w:sz w:val="19"/>
              </w:rPr>
              <w:t>Wechselt die Linienrichtung zwischen Bändern. False erzeugt einseitige Bahnen. Sprungzeit und richtungsabhängige Prozessqualität vergleichen.</w:t>
            </w:r>
          </w:p>
        </w:tc>
      </w:tr>
      <w:tr w:rsidR="005504B3" w14:paraId="51CD2F3A" w14:textId="77777777">
        <w:trPr>
          <w:cantSplit/>
        </w:trPr>
        <w:tc>
          <w:tcPr>
            <w:tcW w:w="2016" w:type="dxa"/>
            <w:shd w:val="clear" w:color="auto" w:fill="F0F4F7"/>
            <w:vAlign w:val="center"/>
          </w:tcPr>
          <w:p w14:paraId="45E7200A" w14:textId="77777777" w:rsidR="005504B3" w:rsidRDefault="002D0453">
            <w:pPr>
              <w:pStyle w:val="BookTable"/>
              <w:spacing w:after="0" w:line="269" w:lineRule="auto"/>
            </w:pPr>
            <w:r>
              <w:rPr>
                <w:sz w:val="19"/>
              </w:rPr>
              <w:t>Angle</w:t>
            </w:r>
          </w:p>
        </w:tc>
        <w:tc>
          <w:tcPr>
            <w:tcW w:w="1440" w:type="dxa"/>
            <w:shd w:val="clear" w:color="auto" w:fill="F0F4F7"/>
            <w:vAlign w:val="center"/>
          </w:tcPr>
          <w:p w14:paraId="4EC50383" w14:textId="77777777" w:rsidR="005504B3" w:rsidRDefault="002D0453">
            <w:pPr>
              <w:pStyle w:val="BookTable"/>
              <w:spacing w:after="0" w:line="269" w:lineRule="auto"/>
            </w:pPr>
            <w:r>
              <w:rPr>
                <w:sz w:val="19"/>
              </w:rPr>
              <w:t>0°</w:t>
            </w:r>
          </w:p>
        </w:tc>
        <w:tc>
          <w:tcPr>
            <w:tcW w:w="6192" w:type="dxa"/>
            <w:shd w:val="clear" w:color="auto" w:fill="F0F4F7"/>
            <w:vAlign w:val="center"/>
          </w:tcPr>
          <w:p w14:paraId="7724974C" w14:textId="77777777" w:rsidR="005504B3" w:rsidRDefault="002D0453">
            <w:pPr>
              <w:pStyle w:val="BookTable"/>
              <w:spacing w:after="0" w:line="269" w:lineRule="auto"/>
            </w:pPr>
            <w:r>
              <w:rPr>
                <w:sz w:val="19"/>
              </w:rPr>
              <w:t>Linienrichtung in Grad. Interval wird senkrecht zu dieser Richtung gemessen.</w:t>
            </w:r>
          </w:p>
        </w:tc>
      </w:tr>
      <w:tr w:rsidR="005504B3" w14:paraId="5FC79A09" w14:textId="77777777">
        <w:trPr>
          <w:cantSplit/>
        </w:trPr>
        <w:tc>
          <w:tcPr>
            <w:tcW w:w="2016" w:type="dxa"/>
            <w:shd w:val="clear" w:color="auto" w:fill="FFFFFF"/>
            <w:vAlign w:val="center"/>
          </w:tcPr>
          <w:p w14:paraId="47999E35" w14:textId="77777777" w:rsidR="005504B3" w:rsidRDefault="002D0453">
            <w:pPr>
              <w:pStyle w:val="BookTable"/>
              <w:spacing w:after="0" w:line="269" w:lineRule="auto"/>
            </w:pPr>
            <w:r>
              <w:rPr>
                <w:sz w:val="19"/>
              </w:rPr>
              <w:t>Interval</w:t>
            </w:r>
          </w:p>
        </w:tc>
        <w:tc>
          <w:tcPr>
            <w:tcW w:w="1440" w:type="dxa"/>
            <w:shd w:val="clear" w:color="auto" w:fill="FFFFFF"/>
            <w:vAlign w:val="center"/>
          </w:tcPr>
          <w:p w14:paraId="6B5744CC" w14:textId="77777777" w:rsidR="005504B3" w:rsidRDefault="002D0453">
            <w:pPr>
              <w:pStyle w:val="BookTable"/>
              <w:spacing w:after="0" w:line="269" w:lineRule="auto"/>
            </w:pPr>
            <w:r>
              <w:rPr>
                <w:sz w:val="19"/>
              </w:rPr>
              <w:t>0.05 mm</w:t>
            </w:r>
          </w:p>
        </w:tc>
        <w:tc>
          <w:tcPr>
            <w:tcW w:w="6192" w:type="dxa"/>
            <w:shd w:val="clear" w:color="auto" w:fill="FFFFFF"/>
            <w:vAlign w:val="center"/>
          </w:tcPr>
          <w:p w14:paraId="0DF73562" w14:textId="77777777" w:rsidR="005504B3" w:rsidRDefault="002D0453">
            <w:pPr>
              <w:pStyle w:val="BookTable"/>
              <w:spacing w:after="0" w:line="269" w:lineRule="auto"/>
            </w:pPr>
            <w:r>
              <w:rPr>
                <w:sz w:val="19"/>
              </w:rPr>
              <w:t>Nomineller senkrechter Abstand in mm; unter 0,001 wird 0,001 verwendet. Fit kann den tatsächlichen Abstand anpassen. Ein kleinerer Abstand erhöht Bahnzahl und Energieeintrag.</w:t>
            </w:r>
          </w:p>
        </w:tc>
      </w:tr>
      <w:tr w:rsidR="005504B3" w14:paraId="19A49395" w14:textId="77777777">
        <w:trPr>
          <w:cantSplit/>
        </w:trPr>
        <w:tc>
          <w:tcPr>
            <w:tcW w:w="2016" w:type="dxa"/>
            <w:shd w:val="clear" w:color="auto" w:fill="F0F4F7"/>
            <w:vAlign w:val="center"/>
          </w:tcPr>
          <w:p w14:paraId="076D3645" w14:textId="77777777" w:rsidR="005504B3" w:rsidRDefault="002D0453">
            <w:pPr>
              <w:pStyle w:val="BookTable"/>
              <w:spacing w:after="0" w:line="269" w:lineRule="auto"/>
            </w:pPr>
            <w:r>
              <w:rPr>
                <w:sz w:val="19"/>
              </w:rPr>
              <w:t>MinAdjacentDistance</w:t>
            </w:r>
          </w:p>
        </w:tc>
        <w:tc>
          <w:tcPr>
            <w:tcW w:w="1440" w:type="dxa"/>
            <w:shd w:val="clear" w:color="auto" w:fill="F0F4F7"/>
            <w:vAlign w:val="center"/>
          </w:tcPr>
          <w:p w14:paraId="03C7B73B" w14:textId="77777777" w:rsidR="005504B3" w:rsidRDefault="002D0453">
            <w:pPr>
              <w:pStyle w:val="BookTable"/>
              <w:spacing w:after="0" w:line="269" w:lineRule="auto"/>
            </w:pPr>
            <w:r>
              <w:rPr>
                <w:sz w:val="19"/>
              </w:rPr>
              <w:t>0 mm</w:t>
            </w:r>
          </w:p>
        </w:tc>
        <w:tc>
          <w:tcPr>
            <w:tcW w:w="6192" w:type="dxa"/>
            <w:shd w:val="clear" w:color="auto" w:fill="F0F4F7"/>
            <w:vAlign w:val="center"/>
          </w:tcPr>
          <w:p w14:paraId="1FCD14D3" w14:textId="77777777" w:rsidR="005504B3" w:rsidRDefault="002D0453">
            <w:pPr>
              <w:pStyle w:val="BookTable"/>
              <w:spacing w:after="0" w:line="269" w:lineRule="auto"/>
            </w:pPr>
            <w:r>
              <w:rPr>
                <w:sz w:val="19"/>
              </w:rPr>
              <w:t>Bevorzugte Mindestlänge eines Sprungs in mm bei der Optimierung; kürzere Verbindungen werden bestraft. Kein Linienabstand und kein Filter kurzer Markiersegmente. Bei Sort=None greift diese Präferenz nicht.</w:t>
            </w:r>
          </w:p>
        </w:tc>
      </w:tr>
      <w:tr w:rsidR="005504B3" w14:paraId="535D8C3E" w14:textId="77777777">
        <w:trPr>
          <w:cantSplit/>
        </w:trPr>
        <w:tc>
          <w:tcPr>
            <w:tcW w:w="2016" w:type="dxa"/>
            <w:shd w:val="clear" w:color="auto" w:fill="FFFFFF"/>
            <w:vAlign w:val="center"/>
          </w:tcPr>
          <w:p w14:paraId="59BE860E" w14:textId="77777777" w:rsidR="005504B3" w:rsidRDefault="002D0453">
            <w:pPr>
              <w:pStyle w:val="BookTable"/>
              <w:spacing w:after="0" w:line="269" w:lineRule="auto"/>
            </w:pPr>
            <w:r>
              <w:rPr>
                <w:sz w:val="19"/>
              </w:rPr>
              <w:t>Exclude</w:t>
            </w:r>
          </w:p>
        </w:tc>
        <w:tc>
          <w:tcPr>
            <w:tcW w:w="1440" w:type="dxa"/>
            <w:shd w:val="clear" w:color="auto" w:fill="FFFFFF"/>
            <w:vAlign w:val="center"/>
          </w:tcPr>
          <w:p w14:paraId="7D29B97F" w14:textId="77777777" w:rsidR="005504B3" w:rsidRDefault="002D0453">
            <w:pPr>
              <w:pStyle w:val="BookTable"/>
              <w:spacing w:after="0" w:line="269" w:lineRule="auto"/>
            </w:pPr>
            <w:r>
              <w:rPr>
                <w:sz w:val="19"/>
              </w:rPr>
              <w:t>0.05 mm</w:t>
            </w:r>
          </w:p>
        </w:tc>
        <w:tc>
          <w:tcPr>
            <w:tcW w:w="6192" w:type="dxa"/>
            <w:shd w:val="clear" w:color="auto" w:fill="FFFFFF"/>
            <w:vAlign w:val="center"/>
          </w:tcPr>
          <w:p w14:paraId="44BE4B5A" w14:textId="77777777" w:rsidR="005504B3" w:rsidRDefault="002D0453">
            <w:pPr>
              <w:pStyle w:val="BookTable"/>
              <w:spacing w:after="0" w:line="269" w:lineRule="auto"/>
            </w:pPr>
            <w:r>
              <w:rPr>
                <w:sz w:val="19"/>
              </w:rPr>
              <w:t>Anfänglicher innerer Randabstand in mm. Negative Zuweisungen werden ignoriert. Zu große Werte entfernen schmale Bereiche; 0 erlaubt Schnittpunkte auf der Kontur.</w:t>
            </w:r>
          </w:p>
        </w:tc>
      </w:tr>
      <w:tr w:rsidR="005504B3" w14:paraId="6E9D30CA" w14:textId="77777777">
        <w:trPr>
          <w:cantSplit/>
        </w:trPr>
        <w:tc>
          <w:tcPr>
            <w:tcW w:w="2016" w:type="dxa"/>
            <w:shd w:val="clear" w:color="auto" w:fill="F0F4F7"/>
            <w:vAlign w:val="center"/>
          </w:tcPr>
          <w:p w14:paraId="46DA0A7A" w14:textId="77777777" w:rsidR="005504B3" w:rsidRDefault="002D0453">
            <w:pPr>
              <w:pStyle w:val="BookTable"/>
              <w:spacing w:after="0" w:line="269" w:lineRule="auto"/>
            </w:pPr>
            <w:r>
              <w:rPr>
                <w:sz w:val="19"/>
              </w:rPr>
              <w:t>Shift</w:t>
            </w:r>
          </w:p>
        </w:tc>
        <w:tc>
          <w:tcPr>
            <w:tcW w:w="1440" w:type="dxa"/>
            <w:shd w:val="clear" w:color="auto" w:fill="F0F4F7"/>
            <w:vAlign w:val="center"/>
          </w:tcPr>
          <w:p w14:paraId="35D0D000" w14:textId="77777777" w:rsidR="005504B3" w:rsidRDefault="002D0453">
            <w:pPr>
              <w:pStyle w:val="BookTable"/>
              <w:spacing w:after="0" w:line="269" w:lineRule="auto"/>
            </w:pPr>
            <w:r>
              <w:rPr>
                <w:sz w:val="19"/>
              </w:rPr>
              <w:t>0 mm</w:t>
            </w:r>
          </w:p>
        </w:tc>
        <w:tc>
          <w:tcPr>
            <w:tcW w:w="6192" w:type="dxa"/>
            <w:shd w:val="clear" w:color="auto" w:fill="F0F4F7"/>
            <w:vAlign w:val="center"/>
          </w:tcPr>
          <w:p w14:paraId="26C85622" w14:textId="77777777" w:rsidR="005504B3" w:rsidRDefault="002D0453">
            <w:pPr>
              <w:pStyle w:val="BookTable"/>
              <w:spacing w:after="0" w:line="269" w:lineRule="auto"/>
            </w:pPr>
            <w:r>
              <w:rPr>
                <w:sz w:val="19"/>
              </w:rPr>
              <w:t>Periodischer Phasenversatz der Bänder in mm. Verschiebt das Muster senkrecht zu den Linien, nicht das Quellobjekt.</w:t>
            </w:r>
          </w:p>
        </w:tc>
      </w:tr>
      <w:tr w:rsidR="005504B3" w14:paraId="753FEC6F" w14:textId="77777777">
        <w:trPr>
          <w:cantSplit/>
        </w:trPr>
        <w:tc>
          <w:tcPr>
            <w:tcW w:w="2016" w:type="dxa"/>
            <w:shd w:val="clear" w:color="auto" w:fill="FFFFFF"/>
            <w:vAlign w:val="center"/>
          </w:tcPr>
          <w:p w14:paraId="1F659871" w14:textId="77777777" w:rsidR="005504B3" w:rsidRDefault="002D0453">
            <w:pPr>
              <w:pStyle w:val="BookTable"/>
              <w:spacing w:after="0" w:line="269" w:lineRule="auto"/>
            </w:pPr>
            <w:r>
              <w:rPr>
                <w:sz w:val="19"/>
              </w:rPr>
              <w:t>Alignment</w:t>
            </w:r>
          </w:p>
        </w:tc>
        <w:tc>
          <w:tcPr>
            <w:tcW w:w="1440" w:type="dxa"/>
            <w:shd w:val="clear" w:color="auto" w:fill="FFFFFF"/>
            <w:vAlign w:val="center"/>
          </w:tcPr>
          <w:p w14:paraId="1795DFA0" w14:textId="77777777" w:rsidR="005504B3" w:rsidRDefault="002D0453">
            <w:pPr>
              <w:pStyle w:val="BookTable"/>
              <w:spacing w:after="0" w:line="269" w:lineRule="auto"/>
            </w:pPr>
            <w:r>
              <w:rPr>
                <w:sz w:val="19"/>
              </w:rPr>
              <w:t>Center</w:t>
            </w:r>
          </w:p>
        </w:tc>
        <w:tc>
          <w:tcPr>
            <w:tcW w:w="6192" w:type="dxa"/>
            <w:shd w:val="clear" w:color="auto" w:fill="FFFFFF"/>
            <w:vAlign w:val="center"/>
          </w:tcPr>
          <w:p w14:paraId="6BB0B5EB" w14:textId="77777777" w:rsidR="005504B3" w:rsidRDefault="002D0453">
            <w:pPr>
              <w:pStyle w:val="BookTable"/>
              <w:spacing w:after="0" w:line="269" w:lineRule="auto"/>
            </w:pPr>
            <w:r>
              <w:rPr>
                <w:sz w:val="19"/>
              </w:rPr>
              <w:t>None beginnt an der kleinsten Projektionsgrenze. Center zentriert bei gleichem Abstand. Fit passt den Abstand zwischen den Extremwerten an. Randabdeckung nach Änderungen prüfen.</w:t>
            </w:r>
          </w:p>
        </w:tc>
      </w:tr>
      <w:tr w:rsidR="005504B3" w14:paraId="7A3BD406" w14:textId="77777777">
        <w:trPr>
          <w:cantSplit/>
        </w:trPr>
        <w:tc>
          <w:tcPr>
            <w:tcW w:w="2016" w:type="dxa"/>
            <w:shd w:val="clear" w:color="auto" w:fill="F0F4F7"/>
            <w:vAlign w:val="center"/>
          </w:tcPr>
          <w:p w14:paraId="305E461A" w14:textId="77777777" w:rsidR="005504B3" w:rsidRDefault="002D0453">
            <w:pPr>
              <w:pStyle w:val="BookTable"/>
              <w:spacing w:after="0" w:line="269" w:lineRule="auto"/>
            </w:pPr>
            <w:r>
              <w:rPr>
                <w:sz w:val="19"/>
              </w:rPr>
              <w:lastRenderedPageBreak/>
              <w:t>IsSnapToGrid</w:t>
            </w:r>
          </w:p>
        </w:tc>
        <w:tc>
          <w:tcPr>
            <w:tcW w:w="1440" w:type="dxa"/>
            <w:shd w:val="clear" w:color="auto" w:fill="F0F4F7"/>
            <w:vAlign w:val="center"/>
          </w:tcPr>
          <w:p w14:paraId="2BB41CF4" w14:textId="77777777" w:rsidR="005504B3" w:rsidRDefault="002D0453">
            <w:pPr>
              <w:pStyle w:val="BookTable"/>
              <w:spacing w:after="0" w:line="269" w:lineRule="auto"/>
            </w:pPr>
            <w:r>
              <w:rPr>
                <w:sz w:val="19"/>
              </w:rPr>
              <w:t>False</w:t>
            </w:r>
          </w:p>
        </w:tc>
        <w:tc>
          <w:tcPr>
            <w:tcW w:w="6192" w:type="dxa"/>
            <w:shd w:val="clear" w:color="auto" w:fill="F0F4F7"/>
            <w:vAlign w:val="center"/>
          </w:tcPr>
          <w:p w14:paraId="37C77763" w14:textId="77777777" w:rsidR="005504B3" w:rsidRDefault="002D0453">
            <w:pPr>
              <w:pStyle w:val="BookTable"/>
              <w:spacing w:after="0" w:line="269" w:lineRule="auto"/>
            </w:pPr>
            <w:r>
              <w:rPr>
                <w:sz w:val="19"/>
              </w:rPr>
              <w:t>Rastet die erste senkrechte Koordinate am globalen Raster ein und begrenzt sie auf den gültigen Bereich. Nützlich für gleiche Phase getrennter Objekte.</w:t>
            </w:r>
          </w:p>
        </w:tc>
      </w:tr>
      <w:tr w:rsidR="005504B3" w14:paraId="1504F67D" w14:textId="77777777">
        <w:trPr>
          <w:cantSplit/>
        </w:trPr>
        <w:tc>
          <w:tcPr>
            <w:tcW w:w="2016" w:type="dxa"/>
            <w:shd w:val="clear" w:color="auto" w:fill="FFFFFF"/>
            <w:vAlign w:val="center"/>
          </w:tcPr>
          <w:p w14:paraId="6441D9D2" w14:textId="77777777" w:rsidR="005504B3" w:rsidRDefault="002D0453">
            <w:pPr>
              <w:pStyle w:val="BookTable"/>
              <w:spacing w:after="0" w:line="269" w:lineRule="auto"/>
            </w:pPr>
            <w:r>
              <w:rPr>
                <w:sz w:val="19"/>
              </w:rPr>
              <w:t>SnapToGridInterval</w:t>
            </w:r>
          </w:p>
        </w:tc>
        <w:tc>
          <w:tcPr>
            <w:tcW w:w="1440" w:type="dxa"/>
            <w:shd w:val="clear" w:color="auto" w:fill="FFFFFF"/>
            <w:vAlign w:val="center"/>
          </w:tcPr>
          <w:p w14:paraId="4D4E4001" w14:textId="77777777" w:rsidR="005504B3" w:rsidRDefault="002D0453">
            <w:pPr>
              <w:pStyle w:val="BookTable"/>
              <w:spacing w:after="0" w:line="269" w:lineRule="auto"/>
            </w:pPr>
            <w:r>
              <w:rPr>
                <w:sz w:val="19"/>
              </w:rPr>
              <w:t>0.001 mm</w:t>
            </w:r>
          </w:p>
        </w:tc>
        <w:tc>
          <w:tcPr>
            <w:tcW w:w="6192" w:type="dxa"/>
            <w:shd w:val="clear" w:color="auto" w:fill="FFFFFF"/>
            <w:vAlign w:val="center"/>
          </w:tcPr>
          <w:p w14:paraId="4DFA43B9" w14:textId="77777777" w:rsidR="005504B3" w:rsidRDefault="002D0453">
            <w:pPr>
              <w:pStyle w:val="BookTable"/>
              <w:spacing w:after="0" w:line="269" w:lineRule="auto"/>
            </w:pPr>
            <w:r>
              <w:rPr>
                <w:sz w:val="19"/>
              </w:rPr>
              <w:t>Globaler Rasterschritt in mm; nur bei IsSnapToGrid und positivem Wert wirksam. Unabhängig vom Linienabstand Interval.</w:t>
            </w:r>
          </w:p>
        </w:tc>
      </w:tr>
      <w:tr w:rsidR="005504B3" w14:paraId="7750BD9E" w14:textId="77777777">
        <w:trPr>
          <w:cantSplit/>
        </w:trPr>
        <w:tc>
          <w:tcPr>
            <w:tcW w:w="2016" w:type="dxa"/>
            <w:shd w:val="clear" w:color="auto" w:fill="F0F4F7"/>
            <w:vAlign w:val="center"/>
          </w:tcPr>
          <w:p w14:paraId="7A70CA8F" w14:textId="77777777" w:rsidR="005504B3" w:rsidRDefault="002D0453">
            <w:pPr>
              <w:pStyle w:val="BookTable"/>
              <w:spacing w:after="0" w:line="269" w:lineRule="auto"/>
            </w:pPr>
            <w:r>
              <w:rPr>
                <w:sz w:val="19"/>
              </w:rPr>
              <w:t>Name</w:t>
            </w:r>
          </w:p>
        </w:tc>
        <w:tc>
          <w:tcPr>
            <w:tcW w:w="1440" w:type="dxa"/>
            <w:shd w:val="clear" w:color="auto" w:fill="F0F4F7"/>
            <w:vAlign w:val="center"/>
          </w:tcPr>
          <w:p w14:paraId="5417D625" w14:textId="77777777" w:rsidR="005504B3" w:rsidRDefault="002D0453">
            <w:pPr>
              <w:pStyle w:val="BookTable"/>
              <w:spacing w:after="0" w:line="269" w:lineRule="auto"/>
            </w:pPr>
            <w:r>
              <w:rPr>
                <w:sz w:val="19"/>
              </w:rPr>
              <w:t>Line</w:t>
            </w:r>
          </w:p>
        </w:tc>
        <w:tc>
          <w:tcPr>
            <w:tcW w:w="6192" w:type="dxa"/>
            <w:shd w:val="clear" w:color="auto" w:fill="F0F4F7"/>
            <w:vAlign w:val="center"/>
          </w:tcPr>
          <w:p w14:paraId="317F2F92" w14:textId="77777777" w:rsidR="005504B3" w:rsidRDefault="002D0453">
            <w:pPr>
              <w:pStyle w:val="BookTable"/>
              <w:spacing w:after="0" w:line="269" w:lineRule="auto"/>
            </w:pPr>
            <w:r>
              <w:rPr>
                <w:sz w:val="19"/>
              </w:rPr>
              <w:t>Bezeichnung in der Musterliste; ändert die Geometrie nicht.</w:t>
            </w:r>
          </w:p>
        </w:tc>
      </w:tr>
      <w:tr w:rsidR="005504B3" w14:paraId="20B4A515" w14:textId="77777777">
        <w:trPr>
          <w:cantSplit/>
        </w:trPr>
        <w:tc>
          <w:tcPr>
            <w:tcW w:w="2016" w:type="dxa"/>
            <w:shd w:val="clear" w:color="auto" w:fill="FFFFFF"/>
            <w:vAlign w:val="center"/>
          </w:tcPr>
          <w:p w14:paraId="6F873E79" w14:textId="77777777" w:rsidR="005504B3" w:rsidRDefault="002D0453">
            <w:pPr>
              <w:pStyle w:val="BookTable"/>
              <w:spacing w:after="0" w:line="269" w:lineRule="auto"/>
            </w:pPr>
            <w:r>
              <w:rPr>
                <w:sz w:val="19"/>
              </w:rPr>
              <w:t>ModelColor</w:t>
            </w:r>
          </w:p>
        </w:tc>
        <w:tc>
          <w:tcPr>
            <w:tcW w:w="1440" w:type="dxa"/>
            <w:shd w:val="clear" w:color="auto" w:fill="FFFFFF"/>
            <w:vAlign w:val="center"/>
          </w:tcPr>
          <w:p w14:paraId="32748D56" w14:textId="77777777" w:rsidR="005504B3" w:rsidRDefault="002D0453">
            <w:pPr>
              <w:pStyle w:val="BookTable"/>
              <w:spacing w:after="0" w:line="269" w:lineRule="auto"/>
            </w:pPr>
            <w:r>
              <w:rPr>
                <w:sz w:val="19"/>
              </w:rPr>
              <w:t>EntityPenColors[0]</w:t>
            </w:r>
          </w:p>
        </w:tc>
        <w:tc>
          <w:tcPr>
            <w:tcW w:w="6192" w:type="dxa"/>
            <w:shd w:val="clear" w:color="auto" w:fill="FFFFFF"/>
            <w:vAlign w:val="center"/>
          </w:tcPr>
          <w:p w14:paraId="3C5EECF1" w14:textId="77777777" w:rsidR="005504B3" w:rsidRDefault="002D0453">
            <w:pPr>
              <w:pStyle w:val="BookTable"/>
              <w:spacing w:after="0" w:line="269" w:lineRule="auto"/>
            </w:pPr>
            <w:r>
              <w:rPr>
                <w:sz w:val="19"/>
              </w:rPr>
              <w:t>RGB-Modellfarbe, anfangs die erste konfigurierte EntityPen-Farbe. Erzeugte Bahnen nutzen diese Stiftfarbe; passenden EntityPen mit den vorgesehenen Prozesswerten prüfen.</w:t>
            </w:r>
          </w:p>
        </w:tc>
      </w:tr>
      <w:tr w:rsidR="005504B3" w14:paraId="14874FF0" w14:textId="77777777">
        <w:trPr>
          <w:cantSplit/>
        </w:trPr>
        <w:tc>
          <w:tcPr>
            <w:tcW w:w="2016" w:type="dxa"/>
            <w:shd w:val="clear" w:color="auto" w:fill="F0F4F7"/>
            <w:vAlign w:val="center"/>
          </w:tcPr>
          <w:p w14:paraId="4D2DCDB3" w14:textId="77777777" w:rsidR="005504B3" w:rsidRDefault="002D0453">
            <w:pPr>
              <w:pStyle w:val="BookTable"/>
              <w:spacing w:after="0" w:line="269" w:lineRule="auto"/>
            </w:pPr>
            <w:r>
              <w:rPr>
                <w:sz w:val="19"/>
              </w:rPr>
              <w:t>HatchRepeats</w:t>
            </w:r>
          </w:p>
        </w:tc>
        <w:tc>
          <w:tcPr>
            <w:tcW w:w="1440" w:type="dxa"/>
            <w:shd w:val="clear" w:color="auto" w:fill="F0F4F7"/>
            <w:vAlign w:val="center"/>
          </w:tcPr>
          <w:p w14:paraId="71393945" w14:textId="77777777" w:rsidR="005504B3" w:rsidRDefault="002D0453">
            <w:pPr>
              <w:pStyle w:val="BookTable"/>
              <w:spacing w:after="0" w:line="269" w:lineRule="auto"/>
            </w:pPr>
            <w:r>
              <w:rPr>
                <w:sz w:val="19"/>
              </w:rPr>
              <w:t>1</w:t>
            </w:r>
          </w:p>
        </w:tc>
        <w:tc>
          <w:tcPr>
            <w:tcW w:w="6192" w:type="dxa"/>
            <w:shd w:val="clear" w:color="auto" w:fill="F0F4F7"/>
            <w:vAlign w:val="center"/>
          </w:tcPr>
          <w:p w14:paraId="3B5705D3" w14:textId="77777777" w:rsidR="005504B3" w:rsidRDefault="002D0453">
            <w:pPr>
              <w:pStyle w:val="BookTable"/>
              <w:spacing w:after="0" w:line="269" w:lineRule="auto"/>
            </w:pPr>
            <w:r>
              <w:rPr>
                <w:sz w:val="19"/>
              </w:rPr>
              <w:t>Anzahl der Markierdurchläufe dieses Musters. Erzeugt keine zusätzlichen Musterdefinitionen und setzt nicht die Wiederholungszahl der Kontur.</w:t>
            </w:r>
          </w:p>
        </w:tc>
      </w:tr>
    </w:tbl>
    <w:p w14:paraId="26126D53" w14:textId="77777777" w:rsidR="001E4808" w:rsidRDefault="001E4808">
      <w:pPr>
        <w:spacing w:after="40"/>
      </w:pPr>
    </w:p>
    <w:p w14:paraId="2BF8D967" w14:textId="77777777" w:rsidR="001E4808" w:rsidRDefault="00F367E4">
      <w:pPr>
        <w:pStyle w:val="21"/>
      </w:pPr>
      <w:bookmarkStart w:id="144" w:name="S3_S10_7"/>
      <w:bookmarkStart w:id="145" w:name="_Toc243898157"/>
      <w:r>
        <w:t>10.7  Eigenschaften von HatchPolygon</w:t>
      </w:r>
      <w:bookmarkEnd w:id="144"/>
      <w:bookmarkEnd w:id="145"/>
    </w:p>
    <w:p w14:paraId="04B90C81" w14:textId="77777777" w:rsidR="001E4808" w:rsidRDefault="00F367E4">
      <w:r>
        <w:t>HatchPolygon versetzt geschlossene Flächen wiederholt nach innen und erzeugt Schalen mit NonZero-Füllung. Order beschreibt die Schalentiefe, anders als die Bandreihenfolge bei HatchLine. Schmale Wände und kleine Inseln können verschwinden; die innerste Schale kontrollieren.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5504B3" w14:paraId="6CFB2E33" w14:textId="77777777">
        <w:trPr>
          <w:cantSplit/>
          <w:tblHeader/>
        </w:trPr>
        <w:tc>
          <w:tcPr>
            <w:tcW w:w="2016" w:type="dxa"/>
            <w:shd w:val="clear" w:color="auto" w:fill="233C50"/>
            <w:vAlign w:val="center"/>
          </w:tcPr>
          <w:p w14:paraId="4A215A4C" w14:textId="77777777" w:rsidR="005504B3" w:rsidRDefault="002D0453">
            <w:pPr>
              <w:pStyle w:val="BookTable"/>
              <w:keepNext/>
              <w:spacing w:after="0" w:line="269" w:lineRule="auto"/>
            </w:pPr>
            <w:r>
              <w:rPr>
                <w:b/>
                <w:color w:val="FFFFFF"/>
                <w:sz w:val="19"/>
              </w:rPr>
              <w:t>Eigenschaft</w:t>
            </w:r>
          </w:p>
        </w:tc>
        <w:tc>
          <w:tcPr>
            <w:tcW w:w="1440" w:type="dxa"/>
            <w:shd w:val="clear" w:color="auto" w:fill="233C50"/>
            <w:vAlign w:val="center"/>
          </w:tcPr>
          <w:p w14:paraId="7C92009B" w14:textId="77777777" w:rsidR="005504B3" w:rsidRDefault="002D0453">
            <w:pPr>
              <w:pStyle w:val="BookTable"/>
              <w:keepNext/>
              <w:spacing w:after="0" w:line="269" w:lineRule="auto"/>
            </w:pPr>
            <w:r>
              <w:rPr>
                <w:b/>
                <w:color w:val="FFFFFF"/>
                <w:sz w:val="19"/>
              </w:rPr>
              <w:t>Anfangswert</w:t>
            </w:r>
          </w:p>
        </w:tc>
        <w:tc>
          <w:tcPr>
            <w:tcW w:w="6192" w:type="dxa"/>
            <w:shd w:val="clear" w:color="auto" w:fill="233C50"/>
            <w:vAlign w:val="center"/>
          </w:tcPr>
          <w:p w14:paraId="082E22D6" w14:textId="77777777" w:rsidR="005504B3" w:rsidRDefault="002D0453">
            <w:pPr>
              <w:pStyle w:val="BookTable"/>
              <w:keepNext/>
              <w:spacing w:after="0" w:line="269" w:lineRule="auto"/>
            </w:pPr>
            <w:r>
              <w:rPr>
                <w:b/>
                <w:color w:val="FFFFFF"/>
                <w:sz w:val="19"/>
              </w:rPr>
              <w:t>Wirkung und Verwendung</w:t>
            </w:r>
          </w:p>
        </w:tc>
      </w:tr>
      <w:tr w:rsidR="005504B3" w14:paraId="702048DD" w14:textId="77777777">
        <w:trPr>
          <w:cantSplit/>
        </w:trPr>
        <w:tc>
          <w:tcPr>
            <w:tcW w:w="2016" w:type="dxa"/>
            <w:shd w:val="clear" w:color="auto" w:fill="FFFFFF"/>
            <w:vAlign w:val="center"/>
          </w:tcPr>
          <w:p w14:paraId="7B285F26" w14:textId="77777777" w:rsidR="005504B3" w:rsidRDefault="002D0453">
            <w:pPr>
              <w:pStyle w:val="BookTable"/>
              <w:spacing w:after="0" w:line="269" w:lineRule="auto"/>
            </w:pPr>
            <w:r>
              <w:rPr>
                <w:sz w:val="19"/>
              </w:rPr>
              <w:t>Joint</w:t>
            </w:r>
          </w:p>
        </w:tc>
        <w:tc>
          <w:tcPr>
            <w:tcW w:w="1440" w:type="dxa"/>
            <w:shd w:val="clear" w:color="auto" w:fill="FFFFFF"/>
            <w:vAlign w:val="center"/>
          </w:tcPr>
          <w:p w14:paraId="56D72220" w14:textId="77777777" w:rsidR="005504B3" w:rsidRDefault="002D0453">
            <w:pPr>
              <w:pStyle w:val="BookTable"/>
              <w:spacing w:after="0" w:line="269" w:lineRule="auto"/>
            </w:pPr>
            <w:r>
              <w:rPr>
                <w:sz w:val="19"/>
              </w:rPr>
              <w:t>Square</w:t>
            </w:r>
          </w:p>
        </w:tc>
        <w:tc>
          <w:tcPr>
            <w:tcW w:w="6192" w:type="dxa"/>
            <w:shd w:val="clear" w:color="auto" w:fill="FFFFFF"/>
            <w:vAlign w:val="center"/>
          </w:tcPr>
          <w:p w14:paraId="16450011" w14:textId="77777777" w:rsidR="005504B3" w:rsidRDefault="002D0453">
            <w:pPr>
              <w:pStyle w:val="BookTable"/>
              <w:spacing w:after="0" w:line="269" w:lineRule="auto"/>
            </w:pPr>
            <w:r>
              <w:rPr>
                <w:sz w:val="19"/>
              </w:rPr>
              <w:t>Eckenbehandlung bei jedem Schalenversatz. Miter, Square, Round und Bevel verändern Eckbahnen und das Erhalten schmaler Merkmale.</w:t>
            </w:r>
          </w:p>
        </w:tc>
      </w:tr>
      <w:tr w:rsidR="005504B3" w14:paraId="32325B51" w14:textId="77777777">
        <w:trPr>
          <w:cantSplit/>
        </w:trPr>
        <w:tc>
          <w:tcPr>
            <w:tcW w:w="2016" w:type="dxa"/>
            <w:shd w:val="clear" w:color="auto" w:fill="F0F4F7"/>
            <w:vAlign w:val="center"/>
          </w:tcPr>
          <w:p w14:paraId="21984B6F" w14:textId="77777777" w:rsidR="005504B3" w:rsidRDefault="002D0453">
            <w:pPr>
              <w:pStyle w:val="BookTable"/>
              <w:spacing w:after="0" w:line="269" w:lineRule="auto"/>
            </w:pPr>
            <w:r>
              <w:rPr>
                <w:sz w:val="19"/>
              </w:rPr>
              <w:t>Order</w:t>
            </w:r>
          </w:p>
        </w:tc>
        <w:tc>
          <w:tcPr>
            <w:tcW w:w="1440" w:type="dxa"/>
            <w:shd w:val="clear" w:color="auto" w:fill="F0F4F7"/>
            <w:vAlign w:val="center"/>
          </w:tcPr>
          <w:p w14:paraId="6A92B29F" w14:textId="77777777" w:rsidR="005504B3" w:rsidRDefault="002D0453">
            <w:pPr>
              <w:pStyle w:val="BookTable"/>
              <w:spacing w:after="0" w:line="269" w:lineRule="auto"/>
            </w:pPr>
            <w:r>
              <w:rPr>
                <w:sz w:val="19"/>
              </w:rPr>
              <w:t>Descending</w:t>
            </w:r>
          </w:p>
        </w:tc>
        <w:tc>
          <w:tcPr>
            <w:tcW w:w="6192" w:type="dxa"/>
            <w:shd w:val="clear" w:color="auto" w:fill="F0F4F7"/>
            <w:vAlign w:val="center"/>
          </w:tcPr>
          <w:p w14:paraId="18DB5AAD" w14:textId="77777777" w:rsidR="005504B3" w:rsidRDefault="002D0453">
            <w:pPr>
              <w:pStyle w:val="BookTable"/>
              <w:spacing w:after="0" w:line="269" w:lineRule="auto"/>
            </w:pPr>
            <w:r>
              <w:rPr>
                <w:sz w:val="19"/>
              </w:rPr>
              <w:t>Descending bearbeitet äußere Schalen zuerst, Ascending innere. Sort kann Bahnen innerhalb der erzeugten Gruppierung optimieren.</w:t>
            </w:r>
          </w:p>
        </w:tc>
      </w:tr>
      <w:tr w:rsidR="005504B3" w14:paraId="31CDDDBD" w14:textId="77777777">
        <w:trPr>
          <w:cantSplit/>
        </w:trPr>
        <w:tc>
          <w:tcPr>
            <w:tcW w:w="2016" w:type="dxa"/>
            <w:shd w:val="clear" w:color="auto" w:fill="FFFFFF"/>
            <w:vAlign w:val="center"/>
          </w:tcPr>
          <w:p w14:paraId="50E5FC4E" w14:textId="77777777" w:rsidR="005504B3" w:rsidRDefault="002D0453">
            <w:pPr>
              <w:pStyle w:val="BookTable"/>
              <w:spacing w:after="0" w:line="269" w:lineRule="auto"/>
            </w:pPr>
            <w:r>
              <w:rPr>
                <w:sz w:val="19"/>
              </w:rPr>
              <w:t>Sort</w:t>
            </w:r>
          </w:p>
        </w:tc>
        <w:tc>
          <w:tcPr>
            <w:tcW w:w="1440" w:type="dxa"/>
            <w:shd w:val="clear" w:color="auto" w:fill="FFFFFF"/>
            <w:vAlign w:val="center"/>
          </w:tcPr>
          <w:p w14:paraId="220D19EC" w14:textId="77777777" w:rsidR="005504B3" w:rsidRDefault="002D0453">
            <w:pPr>
              <w:pStyle w:val="BookTable"/>
              <w:spacing w:after="0" w:line="269" w:lineRule="auto"/>
            </w:pPr>
            <w:r>
              <w:rPr>
                <w:sz w:val="19"/>
              </w:rPr>
              <w:t>Nearest</w:t>
            </w:r>
          </w:p>
        </w:tc>
        <w:tc>
          <w:tcPr>
            <w:tcW w:w="6192" w:type="dxa"/>
            <w:shd w:val="clear" w:color="auto" w:fill="FFFFFF"/>
            <w:vAlign w:val="center"/>
          </w:tcPr>
          <w:p w14:paraId="6BA8478D" w14:textId="77777777" w:rsidR="005504B3" w:rsidRDefault="002D0453">
            <w:pPr>
              <w:pStyle w:val="BookTable"/>
              <w:spacing w:after="0" w:line="269" w:lineRule="auto"/>
            </w:pPr>
            <w:r>
              <w:rPr>
                <w:sz w:val="19"/>
              </w:rPr>
              <w:t>None erhält die Erzeugungsreihenfolge. Nearest nutzt eine Nachbarschaftsheuristik, Global optimiert umfassender bei höherem Rechenaufwand. Die Fläche bleibt gleich; eine mathematisch kürzeste Route ist nicht garantiert.</w:t>
            </w:r>
          </w:p>
        </w:tc>
      </w:tr>
      <w:tr w:rsidR="005504B3" w14:paraId="0FD99A92" w14:textId="77777777">
        <w:trPr>
          <w:cantSplit/>
        </w:trPr>
        <w:tc>
          <w:tcPr>
            <w:tcW w:w="2016" w:type="dxa"/>
            <w:shd w:val="clear" w:color="auto" w:fill="F0F4F7"/>
            <w:vAlign w:val="center"/>
          </w:tcPr>
          <w:p w14:paraId="41C07CB1" w14:textId="77777777" w:rsidR="005504B3" w:rsidRDefault="002D0453">
            <w:pPr>
              <w:pStyle w:val="BookTable"/>
              <w:spacing w:after="0" w:line="269" w:lineRule="auto"/>
            </w:pPr>
            <w:r>
              <w:rPr>
                <w:sz w:val="19"/>
              </w:rPr>
              <w:t>Interval</w:t>
            </w:r>
          </w:p>
        </w:tc>
        <w:tc>
          <w:tcPr>
            <w:tcW w:w="1440" w:type="dxa"/>
            <w:shd w:val="clear" w:color="auto" w:fill="F0F4F7"/>
            <w:vAlign w:val="center"/>
          </w:tcPr>
          <w:p w14:paraId="107C74C3" w14:textId="77777777" w:rsidR="005504B3" w:rsidRDefault="002D0453">
            <w:pPr>
              <w:pStyle w:val="BookTable"/>
              <w:spacing w:after="0" w:line="269" w:lineRule="auto"/>
            </w:pPr>
            <w:r>
              <w:rPr>
                <w:sz w:val="19"/>
              </w:rPr>
              <w:t>0.1 mm</w:t>
            </w:r>
          </w:p>
        </w:tc>
        <w:tc>
          <w:tcPr>
            <w:tcW w:w="6192" w:type="dxa"/>
            <w:shd w:val="clear" w:color="auto" w:fill="F0F4F7"/>
            <w:vAlign w:val="center"/>
          </w:tcPr>
          <w:p w14:paraId="119803E1" w14:textId="77777777" w:rsidR="005504B3" w:rsidRDefault="002D0453">
            <w:pPr>
              <w:pStyle w:val="BookTable"/>
              <w:spacing w:after="0" w:line="269" w:lineRule="auto"/>
            </w:pPr>
            <w:r>
              <w:rPr>
                <w:sz w:val="19"/>
              </w:rPr>
              <w:t>Innerer Schalenabstand in mm, mindestens 0,001. Aktualisiert MinArea nicht automatisch. Überlappung anhand des realen Spots und Prozesses wählen, nicht anhand der Bildschirmlinie.</w:t>
            </w:r>
          </w:p>
        </w:tc>
      </w:tr>
      <w:tr w:rsidR="005504B3" w14:paraId="08DD2987" w14:textId="77777777">
        <w:trPr>
          <w:cantSplit/>
        </w:trPr>
        <w:tc>
          <w:tcPr>
            <w:tcW w:w="2016" w:type="dxa"/>
            <w:shd w:val="clear" w:color="auto" w:fill="FFFFFF"/>
            <w:vAlign w:val="center"/>
          </w:tcPr>
          <w:p w14:paraId="2A0B7FA0" w14:textId="77777777" w:rsidR="005504B3" w:rsidRDefault="002D0453">
            <w:pPr>
              <w:pStyle w:val="BookTable"/>
              <w:spacing w:after="0" w:line="269" w:lineRule="auto"/>
            </w:pPr>
            <w:r>
              <w:rPr>
                <w:sz w:val="19"/>
              </w:rPr>
              <w:t>Exclude</w:t>
            </w:r>
          </w:p>
        </w:tc>
        <w:tc>
          <w:tcPr>
            <w:tcW w:w="1440" w:type="dxa"/>
            <w:shd w:val="clear" w:color="auto" w:fill="FFFFFF"/>
            <w:vAlign w:val="center"/>
          </w:tcPr>
          <w:p w14:paraId="162BD387" w14:textId="77777777" w:rsidR="005504B3" w:rsidRDefault="002D0453">
            <w:pPr>
              <w:pStyle w:val="BookTable"/>
              <w:spacing w:after="0" w:line="269" w:lineRule="auto"/>
            </w:pPr>
            <w:r>
              <w:rPr>
                <w:sz w:val="19"/>
              </w:rPr>
              <w:t>0 mm</w:t>
            </w:r>
          </w:p>
        </w:tc>
        <w:tc>
          <w:tcPr>
            <w:tcW w:w="6192" w:type="dxa"/>
            <w:shd w:val="clear" w:color="auto" w:fill="FFFFFF"/>
            <w:vAlign w:val="center"/>
          </w:tcPr>
          <w:p w14:paraId="2A5E9093" w14:textId="77777777" w:rsidR="005504B3" w:rsidRDefault="002D0453">
            <w:pPr>
              <w:pStyle w:val="BookTable"/>
              <w:spacing w:after="0" w:line="269" w:lineRule="auto"/>
            </w:pPr>
            <w:r>
              <w:rPr>
                <w:sz w:val="19"/>
              </w:rPr>
              <w:t>Anfänglicher innerer Randabstand in mm. Bei 0 wird zunächst um ein Interval eingerückt; die erste Schale liegt daher nicht auf der Ursprungskontur. Negative Zuweisungen werden ignoriert.</w:t>
            </w:r>
          </w:p>
        </w:tc>
      </w:tr>
      <w:tr w:rsidR="005504B3" w14:paraId="47C2CD4F" w14:textId="77777777">
        <w:trPr>
          <w:cantSplit/>
        </w:trPr>
        <w:tc>
          <w:tcPr>
            <w:tcW w:w="2016" w:type="dxa"/>
            <w:shd w:val="clear" w:color="auto" w:fill="F0F4F7"/>
            <w:vAlign w:val="center"/>
          </w:tcPr>
          <w:p w14:paraId="278ED685" w14:textId="77777777" w:rsidR="005504B3" w:rsidRDefault="002D0453">
            <w:pPr>
              <w:pStyle w:val="BookTable"/>
              <w:spacing w:after="0" w:line="269" w:lineRule="auto"/>
            </w:pPr>
            <w:r>
              <w:rPr>
                <w:sz w:val="19"/>
              </w:rPr>
              <w:t>MinArea</w:t>
            </w:r>
          </w:p>
        </w:tc>
        <w:tc>
          <w:tcPr>
            <w:tcW w:w="1440" w:type="dxa"/>
            <w:shd w:val="clear" w:color="auto" w:fill="F0F4F7"/>
            <w:vAlign w:val="center"/>
          </w:tcPr>
          <w:p w14:paraId="2DC861D1" w14:textId="77777777" w:rsidR="005504B3" w:rsidRDefault="002D0453">
            <w:pPr>
              <w:pStyle w:val="BookTable"/>
              <w:spacing w:after="0" w:line="269" w:lineRule="auto"/>
            </w:pPr>
            <w:r>
              <w:rPr>
                <w:sz w:val="19"/>
              </w:rPr>
              <w:t>0.005 mm²</w:t>
            </w:r>
          </w:p>
        </w:tc>
        <w:tc>
          <w:tcPr>
            <w:tcW w:w="6192" w:type="dxa"/>
            <w:shd w:val="clear" w:color="auto" w:fill="F0F4F7"/>
            <w:vAlign w:val="center"/>
          </w:tcPr>
          <w:p w14:paraId="7B5D5CEC" w14:textId="77777777" w:rsidR="005504B3" w:rsidRDefault="002D0453">
            <w:pPr>
              <w:pStyle w:val="BookTable"/>
              <w:spacing w:after="0" w:line="269" w:lineRule="auto"/>
            </w:pPr>
            <w:r>
              <w:rPr>
                <w:sz w:val="19"/>
              </w:rPr>
              <w:t>Kleinster absoluter Flächeninhalt eines Versatzpfads in mm². Anfangs 0,005 aus dem Konstruktorabstand 0,1; spätere Interval-Änderungen lassen ihn unverändert. Zu große Werte entfernen gültige kleine Merkmale. Bei 0 bleibt eine kleine abstandsabhängige numerische Schwelle aktiv.</w:t>
            </w:r>
          </w:p>
        </w:tc>
      </w:tr>
      <w:tr w:rsidR="005504B3" w14:paraId="75E0973D" w14:textId="77777777">
        <w:trPr>
          <w:cantSplit/>
        </w:trPr>
        <w:tc>
          <w:tcPr>
            <w:tcW w:w="2016" w:type="dxa"/>
            <w:shd w:val="clear" w:color="auto" w:fill="FFFFFF"/>
            <w:vAlign w:val="center"/>
          </w:tcPr>
          <w:p w14:paraId="174B280B" w14:textId="77777777" w:rsidR="005504B3" w:rsidRDefault="002D0453">
            <w:pPr>
              <w:pStyle w:val="BookTable"/>
              <w:spacing w:after="0" w:line="269" w:lineRule="auto"/>
            </w:pPr>
            <w:r>
              <w:rPr>
                <w:sz w:val="19"/>
              </w:rPr>
              <w:t>Name</w:t>
            </w:r>
          </w:p>
        </w:tc>
        <w:tc>
          <w:tcPr>
            <w:tcW w:w="1440" w:type="dxa"/>
            <w:shd w:val="clear" w:color="auto" w:fill="FFFFFF"/>
            <w:vAlign w:val="center"/>
          </w:tcPr>
          <w:p w14:paraId="394BE764" w14:textId="77777777" w:rsidR="005504B3" w:rsidRDefault="002D0453">
            <w:pPr>
              <w:pStyle w:val="BookTable"/>
              <w:spacing w:after="0" w:line="269" w:lineRule="auto"/>
            </w:pPr>
            <w:r>
              <w:rPr>
                <w:sz w:val="19"/>
              </w:rPr>
              <w:t>Polygon</w:t>
            </w:r>
          </w:p>
        </w:tc>
        <w:tc>
          <w:tcPr>
            <w:tcW w:w="6192" w:type="dxa"/>
            <w:shd w:val="clear" w:color="auto" w:fill="FFFFFF"/>
            <w:vAlign w:val="center"/>
          </w:tcPr>
          <w:p w14:paraId="2FF8C66A" w14:textId="77777777" w:rsidR="005504B3" w:rsidRDefault="002D0453">
            <w:pPr>
              <w:pStyle w:val="BookTable"/>
              <w:spacing w:after="0" w:line="269" w:lineRule="auto"/>
            </w:pPr>
            <w:r>
              <w:rPr>
                <w:sz w:val="19"/>
              </w:rPr>
              <w:t>Bezeichnung in der Musterliste; ändert die Geometrie nicht.</w:t>
            </w:r>
          </w:p>
        </w:tc>
      </w:tr>
      <w:tr w:rsidR="005504B3" w14:paraId="64F91327" w14:textId="77777777">
        <w:trPr>
          <w:cantSplit/>
        </w:trPr>
        <w:tc>
          <w:tcPr>
            <w:tcW w:w="2016" w:type="dxa"/>
            <w:shd w:val="clear" w:color="auto" w:fill="F0F4F7"/>
            <w:vAlign w:val="center"/>
          </w:tcPr>
          <w:p w14:paraId="4416EAFB" w14:textId="77777777" w:rsidR="005504B3" w:rsidRDefault="002D0453">
            <w:pPr>
              <w:pStyle w:val="BookTable"/>
              <w:spacing w:after="0" w:line="269" w:lineRule="auto"/>
            </w:pPr>
            <w:r>
              <w:rPr>
                <w:sz w:val="19"/>
              </w:rPr>
              <w:t>ModelColor</w:t>
            </w:r>
          </w:p>
        </w:tc>
        <w:tc>
          <w:tcPr>
            <w:tcW w:w="1440" w:type="dxa"/>
            <w:shd w:val="clear" w:color="auto" w:fill="F0F4F7"/>
            <w:vAlign w:val="center"/>
          </w:tcPr>
          <w:p w14:paraId="3E4187B6" w14:textId="77777777" w:rsidR="005504B3" w:rsidRDefault="002D0453">
            <w:pPr>
              <w:pStyle w:val="BookTable"/>
              <w:spacing w:after="0" w:line="269" w:lineRule="auto"/>
            </w:pPr>
            <w:r>
              <w:rPr>
                <w:sz w:val="19"/>
              </w:rPr>
              <w:t>EntityPenColors[0]</w:t>
            </w:r>
          </w:p>
        </w:tc>
        <w:tc>
          <w:tcPr>
            <w:tcW w:w="6192" w:type="dxa"/>
            <w:shd w:val="clear" w:color="auto" w:fill="F0F4F7"/>
            <w:vAlign w:val="center"/>
          </w:tcPr>
          <w:p w14:paraId="73001380" w14:textId="77777777" w:rsidR="005504B3" w:rsidRDefault="002D0453">
            <w:pPr>
              <w:pStyle w:val="BookTable"/>
              <w:spacing w:after="0" w:line="269" w:lineRule="auto"/>
            </w:pPr>
            <w:r>
              <w:rPr>
                <w:sz w:val="19"/>
              </w:rPr>
              <w:t>RGB-Modellfarbe, anfangs die erste konfigurierte EntityPen-Farbe. Erzeugte Bahnen nutzen diese Stiftfarbe; passenden EntityPen mit den vorgesehenen Prozesswerten prüfen.</w:t>
            </w:r>
          </w:p>
        </w:tc>
      </w:tr>
      <w:tr w:rsidR="005504B3" w14:paraId="59DA284E" w14:textId="77777777">
        <w:trPr>
          <w:cantSplit/>
        </w:trPr>
        <w:tc>
          <w:tcPr>
            <w:tcW w:w="2016" w:type="dxa"/>
            <w:shd w:val="clear" w:color="auto" w:fill="FFFFFF"/>
            <w:vAlign w:val="center"/>
          </w:tcPr>
          <w:p w14:paraId="4260B089" w14:textId="77777777" w:rsidR="005504B3" w:rsidRDefault="002D0453">
            <w:pPr>
              <w:pStyle w:val="BookTable"/>
              <w:spacing w:after="0" w:line="269" w:lineRule="auto"/>
            </w:pPr>
            <w:r>
              <w:rPr>
                <w:sz w:val="19"/>
              </w:rPr>
              <w:lastRenderedPageBreak/>
              <w:t>HatchRepeats</w:t>
            </w:r>
          </w:p>
        </w:tc>
        <w:tc>
          <w:tcPr>
            <w:tcW w:w="1440" w:type="dxa"/>
            <w:shd w:val="clear" w:color="auto" w:fill="FFFFFF"/>
            <w:vAlign w:val="center"/>
          </w:tcPr>
          <w:p w14:paraId="12614ACB" w14:textId="77777777" w:rsidR="005504B3" w:rsidRDefault="002D0453">
            <w:pPr>
              <w:pStyle w:val="BookTable"/>
              <w:spacing w:after="0" w:line="269" w:lineRule="auto"/>
            </w:pPr>
            <w:r>
              <w:rPr>
                <w:sz w:val="19"/>
              </w:rPr>
              <w:t>1</w:t>
            </w:r>
          </w:p>
        </w:tc>
        <w:tc>
          <w:tcPr>
            <w:tcW w:w="6192" w:type="dxa"/>
            <w:shd w:val="clear" w:color="auto" w:fill="FFFFFF"/>
            <w:vAlign w:val="center"/>
          </w:tcPr>
          <w:p w14:paraId="397F0B1D" w14:textId="77777777" w:rsidR="005504B3" w:rsidRDefault="002D0453">
            <w:pPr>
              <w:pStyle w:val="BookTable"/>
              <w:spacing w:after="0" w:line="269" w:lineRule="auto"/>
            </w:pPr>
            <w:r>
              <w:rPr>
                <w:sz w:val="19"/>
              </w:rPr>
              <w:t>Anzahl der Markierdurchläufe dieses Musters. Erzeugt keine zusätzlichen Musterdefinitionen und setzt nicht die Wiederholungszahl der Kontur.</w:t>
            </w:r>
          </w:p>
        </w:tc>
      </w:tr>
    </w:tbl>
    <w:p w14:paraId="21493133" w14:textId="77777777" w:rsidR="001E4808" w:rsidRDefault="001E4808">
      <w:pPr>
        <w:spacing w:after="40"/>
      </w:pPr>
    </w:p>
    <w:p w14:paraId="0FF1247B" w14:textId="77777777" w:rsidR="005504B3" w:rsidRDefault="002D0453">
      <w:pPr>
        <w:keepNext/>
        <w:spacing w:before="120" w:after="60" w:line="240" w:lineRule="auto"/>
        <w:jc w:val="center"/>
      </w:pPr>
      <w:r>
        <w:rPr>
          <w:noProof/>
        </w:rPr>
        <w:drawing>
          <wp:inline distT="0" distB="0" distL="0" distR="0" wp14:anchorId="7809528A" wp14:editId="18B0780A">
            <wp:extent cx="3566160" cy="66519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olygon-HatchForm.png"/>
                    <pic:cNvPicPr/>
                  </pic:nvPicPr>
                  <pic:blipFill>
                    <a:blip r:embed="rId96"/>
                    <a:stretch>
                      <a:fillRect/>
                    </a:stretch>
                  </pic:blipFill>
                  <pic:spPr>
                    <a:xfrm>
                      <a:off x="0" y="0"/>
                      <a:ext cx="3566160" cy="6651980"/>
                    </a:xfrm>
                    <a:prstGeom prst="rect">
                      <a:avLst/>
                    </a:prstGeom>
                  </pic:spPr>
                </pic:pic>
              </a:graphicData>
            </a:graphic>
          </wp:inline>
        </w:drawing>
      </w:r>
    </w:p>
    <w:p w14:paraId="311149F1" w14:textId="77777777" w:rsidR="001E4808" w:rsidRDefault="00F367E4">
      <w:pPr>
        <w:pStyle w:val="BookCaption"/>
      </w:pPr>
      <w:r>
        <w:t>Abbildung 10.3  PropertyGrid des Polygon-Schraffurmusters</w:t>
      </w:r>
      <w:r>
        <w:rPr>
          <w:rStyle w:val="14"/>
        </w:rPr>
        <w:footnoteReference w:id="10"/>
      </w:r>
    </w:p>
    <w:p w14:paraId="7F4E726C" w14:textId="77777777" w:rsidR="001E4808" w:rsidRDefault="00F367E4">
      <w:pPr>
        <w:pStyle w:val="21"/>
        <w:pageBreakBefore/>
      </w:pPr>
      <w:bookmarkStart w:id="146" w:name="S3_S10_8"/>
      <w:bookmarkStart w:id="147" w:name="_Toc243898158"/>
      <w:r>
        <w:lastRenderedPageBreak/>
        <w:t>10.8  STL laden und den Schnitt schraffieren</w:t>
      </w:r>
      <w:bookmarkEnd w:id="146"/>
      <w:bookmarkEnd w:id="147"/>
    </w:p>
    <w:p w14:paraId="7F888B32" w14:textId="77777777" w:rsidR="001E4808" w:rsidRDefault="00F367E4">
      <w:r>
        <w:t>Verwenden Sie den Ablauf aus demos/editor_slicer/Form1.cs. sample/stl/20x20x15_mm_hollow_cube.stl laden, EntityMesh auswählen und SliceZ auf 7,5 mm setzen. Der Dateiname garantiert keine Maße: Dieses Muster meldet tatsächlich 20 × 20 × 20 mm; nach dem Import prüfen. IsPreviewSlice zeigt den Teil bis zur Ebene und erzeugt kein Schnittobjekt. ActSlice erstellt eine EntityMixedGroup mit bereits gesetzter Z-Verschiebung von 7,5 mm.</w:t>
      </w:r>
    </w:p>
    <w:p w14:paraId="34510802" w14:textId="77777777" w:rsidR="005504B3" w:rsidRDefault="002D0453">
      <w:pPr>
        <w:keepNext/>
        <w:spacing w:before="120" w:after="60" w:line="240" w:lineRule="auto"/>
        <w:jc w:val="center"/>
      </w:pPr>
      <w:r>
        <w:rPr>
          <w:noProof/>
        </w:rPr>
        <w:drawing>
          <wp:inline distT="0" distB="0" distL="0" distR="0" wp14:anchorId="44F9CD82" wp14:editId="3E4DBEB5">
            <wp:extent cx="6126480" cy="373463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mesh-editor.png"/>
                    <pic:cNvPicPr/>
                  </pic:nvPicPr>
                  <pic:blipFill>
                    <a:blip r:embed="rId97"/>
                    <a:stretch>
                      <a:fillRect/>
                    </a:stretch>
                  </pic:blipFill>
                  <pic:spPr>
                    <a:xfrm>
                      <a:off x="0" y="0"/>
                      <a:ext cx="6126480" cy="3734635"/>
                    </a:xfrm>
                    <a:prstGeom prst="rect">
                      <a:avLst/>
                    </a:prstGeom>
                  </pic:spPr>
                </pic:pic>
              </a:graphicData>
            </a:graphic>
          </wp:inline>
        </w:drawing>
      </w:r>
    </w:p>
    <w:p w14:paraId="23ACFE88" w14:textId="77777777" w:rsidR="001E4808" w:rsidRDefault="00F367E4">
      <w:pPr>
        <w:pStyle w:val="BookCaption"/>
      </w:pPr>
      <w:r>
        <w:t>Abbildung 10.4  Importiertes STL mit Vorschau bis Z 7,5 mm</w:t>
      </w:r>
    </w:p>
    <w:p w14:paraId="3EAD7E06" w14:textId="77777777" w:rsidR="001E4808" w:rsidRDefault="00F367E4">
      <w:r>
        <w:t>Der Schnitt enthält zwei Konturen: Außenrand und Innenloch. Der Gruppe eine HatchLine mit 45°, 0,35 mm Abstand und 0,05 mm Randabstand hinzufügen und neu erzeugen. Die Abbildung blendet nur das Quellmesh aus, um den Schnitt zu zeigen. Das leere Zentrum bestätigt das erhaltene Loch. Offene oder nichtmannigfaltige Ergebnisse vor der Stiftzuweisung prüfen und nicht nur zum Füllen schließen.</w:t>
      </w:r>
    </w:p>
    <w:p w14:paraId="20C8851F" w14:textId="77777777" w:rsidR="005504B3" w:rsidRDefault="002D0453">
      <w:pPr>
        <w:keepNext/>
        <w:spacing w:before="120" w:after="60" w:line="240" w:lineRule="auto"/>
        <w:jc w:val="center"/>
      </w:pPr>
      <w:r>
        <w:rPr>
          <w:noProof/>
        </w:rPr>
        <w:lastRenderedPageBreak/>
        <w:drawing>
          <wp:inline distT="0" distB="0" distL="0" distR="0" wp14:anchorId="4799EE5C" wp14:editId="775A19A2">
            <wp:extent cx="6126480" cy="373463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hatch-editor.png"/>
                    <pic:cNvPicPr/>
                  </pic:nvPicPr>
                  <pic:blipFill>
                    <a:blip r:embed="rId98"/>
                    <a:stretch>
                      <a:fillRect/>
                    </a:stretch>
                  </pic:blipFill>
                  <pic:spPr>
                    <a:xfrm>
                      <a:off x="0" y="0"/>
                      <a:ext cx="6126480" cy="3734635"/>
                    </a:xfrm>
                    <a:prstGeom prst="rect">
                      <a:avLst/>
                    </a:prstGeom>
                  </pic:spPr>
                </pic:pic>
              </a:graphicData>
            </a:graphic>
          </wp:inline>
        </w:drawing>
      </w:r>
    </w:p>
    <w:p w14:paraId="47A7C10A" w14:textId="77777777" w:rsidR="001E4808" w:rsidRDefault="00F367E4">
      <w:pPr>
        <w:pStyle w:val="BookCaption"/>
      </w:pPr>
      <w:r>
        <w:t>Abbildung 10.5  Ausgewählte Schnittgruppe mit zwei Konturen und schraffierter Wand</w:t>
      </w:r>
    </w:p>
    <w:p w14:paraId="09A5811E" w14:textId="77777777" w:rsidR="001E4808" w:rsidRDefault="00F367E4">
      <w:pPr>
        <w:pStyle w:val="BookCaption"/>
        <w:keepNext/>
      </w:pPr>
      <w:r>
        <w:t>Codebeispiel 10.5  Schnitt über IDocument erzeugen und schraffieren</w:t>
      </w:r>
    </w:p>
    <w:p w14:paraId="2D56FF44" w14:textId="77777777" w:rsidR="001E4808" w:rsidRDefault="00F367E4">
      <w:pPr>
        <w:pStyle w:val="BookCode"/>
        <w:keepNext/>
        <w:spacing w:line="252" w:lineRule="auto"/>
      </w:pPr>
      <w:r>
        <w:rPr>
          <w:sz w:val="17"/>
        </w:rPr>
        <w:t>public static bool SliceAndHatch(IDocument document, string stlFile)</w:t>
      </w:r>
    </w:p>
    <w:p w14:paraId="7D8BA359" w14:textId="77777777" w:rsidR="001E4808" w:rsidRDefault="00F367E4">
      <w:pPr>
        <w:pStyle w:val="BookCode"/>
        <w:keepNext/>
        <w:spacing w:line="252" w:lineRule="auto"/>
      </w:pPr>
      <w:r>
        <w:rPr>
          <w:sz w:val="17"/>
        </w:rPr>
        <w:t>{</w:t>
      </w:r>
    </w:p>
    <w:p w14:paraId="710690C1" w14:textId="77777777" w:rsidR="001E4808" w:rsidRDefault="00F367E4">
      <w:pPr>
        <w:pStyle w:val="BookCode"/>
        <w:keepNext/>
        <w:spacing w:line="252" w:lineRule="auto"/>
      </w:pPr>
      <w:r>
        <w:rPr>
          <w:sz w:val="17"/>
        </w:rPr>
        <w:t xml:space="preserve">    if (!EntityFactory.CreateMesh(stlFile, out var mesh)) return false;</w:t>
      </w:r>
    </w:p>
    <w:p w14:paraId="23EC2D08" w14:textId="77777777" w:rsidR="001E4808" w:rsidRDefault="00F367E4">
      <w:pPr>
        <w:pStyle w:val="BookCode"/>
        <w:keepNext/>
        <w:spacing w:line="252" w:lineRule="auto"/>
      </w:pPr>
      <w:r>
        <w:rPr>
          <w:sz w:val="17"/>
        </w:rPr>
        <w:t xml:space="preserve">    if (!document.ActAdd(mesh)) { if (mesh.Owner == null) mesh.Dispose(); return false; }</w:t>
      </w:r>
    </w:p>
    <w:p w14:paraId="36885B8E" w14:textId="77777777" w:rsidR="001E4808" w:rsidRDefault="00F367E4">
      <w:pPr>
        <w:pStyle w:val="BookCode"/>
        <w:keepNext/>
        <w:spacing w:line="252" w:lineRule="auto"/>
      </w:pPr>
      <w:r>
        <w:rPr>
          <w:sz w:val="17"/>
        </w:rPr>
        <w:t xml:space="preserve">    const double z = 7.5; // mm</w:t>
      </w:r>
    </w:p>
    <w:p w14:paraId="282D33A6" w14:textId="77777777" w:rsidR="001E4808" w:rsidRDefault="00F367E4">
      <w:pPr>
        <w:pStyle w:val="BookCode"/>
        <w:keepNext/>
        <w:spacing w:line="252" w:lineRule="auto"/>
      </w:pPr>
      <w:r>
        <w:rPr>
          <w:sz w:val="17"/>
        </w:rPr>
        <w:t xml:space="preserve">    mesh.IsPreviewSlice = true;</w:t>
      </w:r>
    </w:p>
    <w:p w14:paraId="692331B5" w14:textId="77777777" w:rsidR="001E4808" w:rsidRDefault="00F367E4">
      <w:pPr>
        <w:pStyle w:val="BookCode"/>
        <w:keepNext/>
        <w:spacing w:line="252" w:lineRule="auto"/>
      </w:pPr>
      <w:r>
        <w:rPr>
          <w:sz w:val="17"/>
        </w:rPr>
        <w:t xml:space="preserve">    mesh.SliceZ = z;</w:t>
      </w:r>
    </w:p>
    <w:p w14:paraId="0636D4C2" w14:textId="77777777" w:rsidR="001E4808" w:rsidRDefault="00F367E4">
      <w:pPr>
        <w:pStyle w:val="BookCode"/>
        <w:keepNext/>
        <w:spacing w:line="252" w:lineRule="auto"/>
      </w:pPr>
      <w:r>
        <w:rPr>
          <w:sz w:val="17"/>
        </w:rPr>
        <w:t xml:space="preserve">    if (!document.ActSlice(mesh, z, out var section)) return false;</w:t>
      </w:r>
    </w:p>
    <w:p w14:paraId="008CCE74" w14:textId="77777777" w:rsidR="001E4808" w:rsidRDefault="00F367E4">
      <w:pPr>
        <w:pStyle w:val="BookCode"/>
        <w:keepNext/>
        <w:spacing w:line="252" w:lineRule="auto"/>
      </w:pPr>
      <w:r>
        <w:rPr>
          <w:sz w:val="17"/>
        </w:rPr>
        <w:t xml:space="preserve">    section.AddHatch(HatchFactory.CreateLine(45, 0.35, 0.05));</w:t>
      </w:r>
    </w:p>
    <w:p w14:paraId="34D8DF8E" w14:textId="77777777" w:rsidR="001E4808" w:rsidRDefault="00F367E4">
      <w:pPr>
        <w:pStyle w:val="BookCode"/>
        <w:keepNext/>
        <w:spacing w:line="252" w:lineRule="auto"/>
      </w:pPr>
      <w:r>
        <w:rPr>
          <w:sz w:val="17"/>
        </w:rPr>
        <w:t xml:space="preserve">    section.HatchMarkOption = HatchMarkOptions.HatchFirst;</w:t>
      </w:r>
    </w:p>
    <w:p w14:paraId="7F0512E4" w14:textId="77777777" w:rsidR="001E4808" w:rsidRDefault="00F367E4">
      <w:pPr>
        <w:pStyle w:val="BookCode"/>
        <w:keepNext/>
        <w:spacing w:line="252" w:lineRule="auto"/>
      </w:pPr>
      <w:r>
        <w:rPr>
          <w:sz w:val="17"/>
        </w:rPr>
        <w:t xml:space="preserve">    mesh.IsAllowRender = false; // Show the section without the source mesh.</w:t>
      </w:r>
    </w:p>
    <w:p w14:paraId="00B2A50A" w14:textId="77777777" w:rsidR="001E4808" w:rsidRDefault="00F367E4">
      <w:pPr>
        <w:pStyle w:val="BookCode"/>
        <w:keepNext/>
        <w:spacing w:line="252" w:lineRule="auto"/>
      </w:pPr>
      <w:r>
        <w:rPr>
          <w:sz w:val="17"/>
        </w:rPr>
        <w:t xml:space="preserve">    document.ActRegen();</w:t>
      </w:r>
    </w:p>
    <w:p w14:paraId="6072113A" w14:textId="77777777" w:rsidR="001E4808" w:rsidRDefault="00F367E4">
      <w:pPr>
        <w:pStyle w:val="BookCode"/>
        <w:keepNext/>
        <w:spacing w:line="252" w:lineRule="auto"/>
      </w:pPr>
      <w:r>
        <w:rPr>
          <w:sz w:val="17"/>
        </w:rPr>
        <w:t xml:space="preserve">    document.ActSelect(section);</w:t>
      </w:r>
    </w:p>
    <w:p w14:paraId="130BB870" w14:textId="77777777" w:rsidR="001E4808" w:rsidRDefault="00F367E4">
      <w:pPr>
        <w:pStyle w:val="BookCode"/>
        <w:keepNext/>
        <w:spacing w:line="252" w:lineRule="auto"/>
      </w:pPr>
      <w:r>
        <w:rPr>
          <w:sz w:val="17"/>
        </w:rPr>
        <w:t xml:space="preserve">    return true; // ActSlice already placed the section at Z = 7.5 mm.</w:t>
      </w:r>
    </w:p>
    <w:p w14:paraId="43AF61E0" w14:textId="77777777" w:rsidR="001E4808" w:rsidRDefault="00F367E4">
      <w:pPr>
        <w:pStyle w:val="BookCode"/>
        <w:spacing w:line="252" w:lineRule="auto"/>
      </w:pPr>
      <w:r>
        <w:rPr>
          <w:sz w:val="17"/>
        </w:rPr>
        <w:t>}</w:t>
      </w:r>
    </w:p>
    <w:p w14:paraId="3A4AA944" w14:textId="77777777" w:rsidR="001E4808" w:rsidRDefault="00F367E4">
      <w:pPr>
        <w:pStyle w:val="21"/>
        <w:pageBreakBefore/>
      </w:pPr>
      <w:bookmarkStart w:id="148" w:name="S3_S10_9"/>
      <w:bookmarkStart w:id="149" w:name="_Toc243898159"/>
      <w:r>
        <w:lastRenderedPageBreak/>
        <w:t>10.9  Reale Gerber Text und Barcodepfade zuschneiden</w:t>
      </w:r>
      <w:bookmarkEnd w:id="148"/>
      <w:bookmarkEnd w:id="149"/>
    </w:p>
    <w:p w14:paraId="5D4C55D7" w14:textId="77777777" w:rsidR="001E4808" w:rsidRDefault="00F367E4">
      <w:r>
        <w:t>Die Aufnahmen folgen dem öffentlichen editor_clip-Ablauf mit FINAL.TOP aus sample/gerber, SIRIUS in Arial Bold und einer DataMatrix mit CLIP123. Oben steht jeweils die unveränderte Quelle, unten die zugeschnittene Kopie. Cyanfarbene Rahmen markieren gleiche Ausschnitte; die Ergebnisgruppe ist ausgewählt und im PropertyGrid sichtbar. Für den Vergleich wurde die größte XY-Abmessung jeder Quelle auf 30 mm skaliert.</w:t>
      </w:r>
    </w:p>
    <w:p w14:paraId="54860587" w14:textId="77777777" w:rsidR="001E4808" w:rsidRDefault="00F367E4">
      <w:r>
        <w:t>Das Rechteck erhält die mittleren 63 % der Breite und 72 % der Höhe. Frustum verwendet Weltkoordinaten in mm. ActClip im Modus Paths schneidet vorhandene Bearbeitungspfade; an der Grenze können offene Linien verbleiben. ClosedRegions berechnet stattdessen ebene Füllflächen und neue Ränder. Text- und Barcode-Ergebnisse sind normale Pfade ohne editierbare Originalschrift oder Nutzdaten. Ein beschnittener Barcode ist meist nicht decodierbar; das Beispiel erklärt den Pfadzuschnitt. Für lesbare Symbole das Original erhalten.</w:t>
      </w:r>
    </w:p>
    <w:p w14:paraId="348EDF84" w14:textId="77777777" w:rsidR="001E4808" w:rsidRDefault="00F367E4">
      <w:pPr>
        <w:pStyle w:val="BookCaption"/>
        <w:keepNext/>
      </w:pPr>
      <w:r>
        <w:t>Codebeispiel 10.6  Ausgewählte Kopie mit Dokumenthistorie zuschneiden</w:t>
      </w:r>
    </w:p>
    <w:p w14:paraId="68218BC4" w14:textId="77777777" w:rsidR="001E4808" w:rsidRDefault="00F367E4">
      <w:pPr>
        <w:pStyle w:val="BookCode"/>
        <w:keepNext/>
        <w:spacing w:line="252" w:lineRule="auto"/>
      </w:pPr>
      <w:r>
        <w:rPr>
          <w:sz w:val="17"/>
        </w:rPr>
        <w:t>public static bool CropCopy(IDocument document, IEntity copy)</w:t>
      </w:r>
    </w:p>
    <w:p w14:paraId="69FBBC9C" w14:textId="77777777" w:rsidR="001E4808" w:rsidRDefault="00F367E4">
      <w:pPr>
        <w:pStyle w:val="BookCode"/>
        <w:keepNext/>
        <w:spacing w:line="252" w:lineRule="auto"/>
      </w:pPr>
      <w:r>
        <w:rPr>
          <w:sz w:val="17"/>
        </w:rPr>
        <w:t>{</w:t>
      </w:r>
    </w:p>
    <w:p w14:paraId="797FA7C7" w14:textId="77777777" w:rsidR="001E4808" w:rsidRDefault="00F367E4">
      <w:pPr>
        <w:pStyle w:val="BookCode"/>
        <w:keepNext/>
        <w:spacing w:line="252" w:lineRule="auto"/>
      </w:pPr>
      <w:r>
        <w:rPr>
          <w:sz w:val="17"/>
        </w:rPr>
        <w:t xml:space="preserve">    if (!(copy is ITransformable model)) return false;</w:t>
      </w:r>
    </w:p>
    <w:p w14:paraId="315467D8" w14:textId="77777777" w:rsidR="001E4808" w:rsidRDefault="00F367E4">
      <w:pPr>
        <w:pStyle w:val="BookCode"/>
        <w:keepNext/>
        <w:spacing w:line="252" w:lineRule="auto"/>
      </w:pPr>
      <w:r>
        <w:rPr>
          <w:sz w:val="17"/>
        </w:rPr>
        <w:t xml:space="preserve">    if (!model.CalculateRealMinMax(out var min, out var max)) return false;</w:t>
      </w:r>
    </w:p>
    <w:p w14:paraId="0E208856" w14:textId="77777777" w:rsidR="001E4808" w:rsidRDefault="00F367E4">
      <w:pPr>
        <w:pStyle w:val="BookCode"/>
        <w:keepNext/>
        <w:spacing w:line="252" w:lineRule="auto"/>
      </w:pPr>
      <w:r>
        <w:rPr>
          <w:sz w:val="17"/>
        </w:rPr>
        <w:t xml:space="preserve">    double cx = (min.X + max.X) * 0.5;</w:t>
      </w:r>
    </w:p>
    <w:p w14:paraId="111B0DEE" w14:textId="77777777" w:rsidR="001E4808" w:rsidRDefault="00F367E4">
      <w:pPr>
        <w:pStyle w:val="BookCode"/>
        <w:keepNext/>
        <w:spacing w:line="252" w:lineRule="auto"/>
      </w:pPr>
      <w:r>
        <w:rPr>
          <w:sz w:val="17"/>
        </w:rPr>
        <w:t xml:space="preserve">    double cy = (min.Y + max.Y) * 0.5;</w:t>
      </w:r>
    </w:p>
    <w:p w14:paraId="55F23043" w14:textId="77777777" w:rsidR="001E4808" w:rsidRDefault="00F367E4">
      <w:pPr>
        <w:pStyle w:val="BookCode"/>
        <w:keepNext/>
        <w:spacing w:line="252" w:lineRule="auto"/>
      </w:pPr>
      <w:r>
        <w:rPr>
          <w:sz w:val="17"/>
        </w:rPr>
        <w:t xml:space="preserve">    double w = (max.X - min.X) * 0.63;</w:t>
      </w:r>
    </w:p>
    <w:p w14:paraId="47325B26" w14:textId="77777777" w:rsidR="001E4808" w:rsidRDefault="00F367E4">
      <w:pPr>
        <w:pStyle w:val="BookCode"/>
        <w:keepNext/>
        <w:spacing w:line="252" w:lineRule="auto"/>
      </w:pPr>
      <w:r>
        <w:rPr>
          <w:sz w:val="17"/>
        </w:rPr>
        <w:t xml:space="preserve">    double h = (max.Y - min.Y) * 0.72;</w:t>
      </w:r>
    </w:p>
    <w:p w14:paraId="71DF8E5A" w14:textId="77777777" w:rsidR="001E4808" w:rsidRDefault="00F367E4">
      <w:pPr>
        <w:pStyle w:val="BookCode"/>
        <w:keepNext/>
        <w:spacing w:line="252" w:lineRule="auto"/>
      </w:pPr>
      <w:r>
        <w:rPr>
          <w:sz w:val="17"/>
        </w:rPr>
        <w:t xml:space="preserve">    var region = Frustum.Build(new DVec2(cx - w / 2, cy - h / 2),</w:t>
      </w:r>
    </w:p>
    <w:p w14:paraId="286512D3" w14:textId="77777777" w:rsidR="001E4808" w:rsidRDefault="00F367E4">
      <w:pPr>
        <w:pStyle w:val="BookCode"/>
        <w:keepNext/>
        <w:spacing w:line="252" w:lineRule="auto"/>
      </w:pPr>
      <w:r>
        <w:rPr>
          <w:sz w:val="17"/>
        </w:rPr>
        <w:t xml:space="preserve">        new DVec2(cx + w / 2, cy + h / 2));</w:t>
      </w:r>
    </w:p>
    <w:p w14:paraId="488FF381" w14:textId="77777777" w:rsidR="001E4808" w:rsidRDefault="00F367E4">
      <w:pPr>
        <w:pStyle w:val="BookCode"/>
        <w:keepNext/>
        <w:spacing w:line="252" w:lineRule="auto"/>
      </w:pPr>
      <w:r>
        <w:rPr>
          <w:sz w:val="17"/>
        </w:rPr>
        <w:t xml:space="preserve">    var options = ClipOptions.Default;</w:t>
      </w:r>
    </w:p>
    <w:p w14:paraId="557D874F" w14:textId="77777777" w:rsidR="001E4808" w:rsidRDefault="00F367E4">
      <w:pPr>
        <w:pStyle w:val="BookCode"/>
        <w:keepNext/>
        <w:spacing w:line="252" w:lineRule="auto"/>
      </w:pPr>
      <w:r>
        <w:rPr>
          <w:sz w:val="17"/>
        </w:rPr>
        <w:t xml:space="preserve">    options.Mode = ClipModes.Paths;</w:t>
      </w:r>
    </w:p>
    <w:p w14:paraId="4BBCCDAC" w14:textId="77777777" w:rsidR="001E4808" w:rsidRDefault="00F367E4">
      <w:pPr>
        <w:pStyle w:val="BookCode"/>
        <w:keepNext/>
        <w:spacing w:line="252" w:lineRule="auto"/>
      </w:pPr>
      <w:r>
        <w:rPr>
          <w:sz w:val="17"/>
        </w:rPr>
        <w:t xml:space="preserve">    return document.ActClip(new[] { copy }, new[] { region }, options,</w:t>
      </w:r>
    </w:p>
    <w:p w14:paraId="252B0F82" w14:textId="77777777" w:rsidR="001E4808" w:rsidRDefault="00F367E4">
      <w:pPr>
        <w:pStyle w:val="BookCode"/>
        <w:keepNext/>
        <w:spacing w:line="252" w:lineRule="auto"/>
      </w:pPr>
      <w:r>
        <w:rPr>
          <w:sz w:val="17"/>
        </w:rPr>
        <w:t xml:space="preserve">        isRemove: true); // The document adopts results and records history.</w:t>
      </w:r>
    </w:p>
    <w:p w14:paraId="7FFEC7C3" w14:textId="77777777" w:rsidR="001E4808" w:rsidRDefault="00F367E4">
      <w:pPr>
        <w:pStyle w:val="BookCode"/>
        <w:spacing w:line="252" w:lineRule="auto"/>
      </w:pPr>
      <w:r>
        <w:rPr>
          <w:sz w:val="17"/>
        </w:rPr>
        <w:t>}</w:t>
      </w:r>
    </w:p>
    <w:p w14:paraId="6C42865D" w14:textId="77777777" w:rsidR="005504B3" w:rsidRDefault="002D0453">
      <w:pPr>
        <w:keepNext/>
        <w:spacing w:before="120" w:after="60" w:line="240" w:lineRule="auto"/>
        <w:jc w:val="center"/>
      </w:pPr>
      <w:r>
        <w:rPr>
          <w:noProof/>
        </w:rPr>
        <w:lastRenderedPageBreak/>
        <w:drawing>
          <wp:inline distT="0" distB="0" distL="0" distR="0" wp14:anchorId="5696505D" wp14:editId="5F95EB02">
            <wp:extent cx="6126480" cy="373463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gerber-editor.png"/>
                    <pic:cNvPicPr/>
                  </pic:nvPicPr>
                  <pic:blipFill>
                    <a:blip r:embed="rId99"/>
                    <a:stretch>
                      <a:fillRect/>
                    </a:stretch>
                  </pic:blipFill>
                  <pic:spPr>
                    <a:xfrm>
                      <a:off x="0" y="0"/>
                      <a:ext cx="6126480" cy="3734635"/>
                    </a:xfrm>
                    <a:prstGeom prst="rect">
                      <a:avLst/>
                    </a:prstGeom>
                  </pic:spPr>
                </pic:pic>
              </a:graphicData>
            </a:graphic>
          </wp:inline>
        </w:drawing>
      </w:r>
    </w:p>
    <w:p w14:paraId="4F2987CF" w14:textId="77777777" w:rsidR="001E4808" w:rsidRDefault="00F367E4">
      <w:pPr>
        <w:pStyle w:val="BookCaption"/>
      </w:pPr>
      <w:r>
        <w:t>Abbildung 10.6  Gerber-Quelle und zugeschnittene Kupferpfade</w:t>
      </w:r>
    </w:p>
    <w:p w14:paraId="074BEAF1" w14:textId="77777777" w:rsidR="005504B3" w:rsidRDefault="002D0453">
      <w:pPr>
        <w:keepNext/>
        <w:spacing w:before="120" w:after="60" w:line="240" w:lineRule="auto"/>
        <w:jc w:val="center"/>
      </w:pPr>
      <w:r>
        <w:rPr>
          <w:noProof/>
        </w:rPr>
        <w:drawing>
          <wp:inline distT="0" distB="0" distL="0" distR="0" wp14:anchorId="156582CC" wp14:editId="72578221">
            <wp:extent cx="6126480" cy="37346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text-editor.png"/>
                    <pic:cNvPicPr/>
                  </pic:nvPicPr>
                  <pic:blipFill>
                    <a:blip r:embed="rId100"/>
                    <a:stretch>
                      <a:fillRect/>
                    </a:stretch>
                  </pic:blipFill>
                  <pic:spPr>
                    <a:xfrm>
                      <a:off x="0" y="0"/>
                      <a:ext cx="6126480" cy="3734635"/>
                    </a:xfrm>
                    <a:prstGeom prst="rect">
                      <a:avLst/>
                    </a:prstGeom>
                  </pic:spPr>
                </pic:pic>
              </a:graphicData>
            </a:graphic>
          </wp:inline>
        </w:drawing>
      </w:r>
    </w:p>
    <w:p w14:paraId="0680D1C2" w14:textId="77777777" w:rsidR="001E4808" w:rsidRDefault="00F367E4">
      <w:pPr>
        <w:pStyle w:val="BookCaption"/>
      </w:pPr>
      <w:r>
        <w:t>Abbildung 10.7  Textkonturen vor und nach dem Zuschnitt</w:t>
      </w:r>
    </w:p>
    <w:p w14:paraId="16FBA76B" w14:textId="77777777" w:rsidR="005504B3" w:rsidRDefault="002D0453">
      <w:pPr>
        <w:keepNext/>
        <w:spacing w:before="120" w:after="60" w:line="240" w:lineRule="auto"/>
        <w:jc w:val="center"/>
      </w:pPr>
      <w:r>
        <w:rPr>
          <w:noProof/>
        </w:rPr>
        <w:lastRenderedPageBreak/>
        <w:drawing>
          <wp:inline distT="0" distB="0" distL="0" distR="0" wp14:anchorId="22282AC5" wp14:editId="79FD87ED">
            <wp:extent cx="6126480" cy="37346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datamatrix-editor.png"/>
                    <pic:cNvPicPr/>
                  </pic:nvPicPr>
                  <pic:blipFill>
                    <a:blip r:embed="rId101"/>
                    <a:stretch>
                      <a:fillRect/>
                    </a:stretch>
                  </pic:blipFill>
                  <pic:spPr>
                    <a:xfrm>
                      <a:off x="0" y="0"/>
                      <a:ext cx="6126480" cy="3734635"/>
                    </a:xfrm>
                    <a:prstGeom prst="rect">
                      <a:avLst/>
                    </a:prstGeom>
                  </pic:spPr>
                </pic:pic>
              </a:graphicData>
            </a:graphic>
          </wp:inline>
        </w:drawing>
      </w:r>
    </w:p>
    <w:p w14:paraId="4F52603A" w14:textId="77777777" w:rsidR="001E4808" w:rsidRDefault="00F367E4">
      <w:pPr>
        <w:pStyle w:val="BookCaption"/>
      </w:pPr>
      <w:r>
        <w:t>Abbildung 10.8  Auf die Region begrenzte DataMatrix-Pfade</w:t>
      </w:r>
    </w:p>
    <w:p w14:paraId="26427F4B" w14:textId="77777777" w:rsidR="001E4808" w:rsidRDefault="00F367E4">
      <w:pPr>
        <w:pStyle w:val="1"/>
      </w:pPr>
      <w:bookmarkStart w:id="150" w:name="S3_S11"/>
      <w:bookmarkStart w:id="151" w:name="_Toc243898160"/>
      <w:r>
        <w:lastRenderedPageBreak/>
        <w:t>11  FontEditor — Sirius-Schriftdateien bearbeiten</w:t>
      </w:r>
      <w:bookmarkEnd w:id="150"/>
      <w:bookmarkEnd w:id="151"/>
    </w:p>
    <w:p w14:paraId="601A1B23" w14:textId="77777777" w:rsidR="001E4808" w:rsidRDefault="00F367E4">
      <w:pPr>
        <w:pStyle w:val="21"/>
      </w:pPr>
      <w:bookmarkStart w:id="152" w:name="S3_S11_1"/>
      <w:bookmarkStart w:id="153" w:name="_Toc243898161"/>
      <w:r>
        <w:t>11.1  Vorhandene Sirius-Schrift öffnen und bearbeiten</w:t>
      </w:r>
      <w:bookmarkEnd w:id="152"/>
      <w:bookmarkEnd w:id="153"/>
    </w:p>
    <w:p w14:paraId="64900513" w14:textId="77777777" w:rsidR="001E4808" w:rsidRDefault="00F367E4">
      <w:r>
        <w:t>FontEditorControl bearbeitet Schriftdateien für EntitySiriusText. Verwenden Sie das fertige FontEditorForm oder betten Sie das Control in WinForms ein. Dokument, Geräte und OpenGL-Kontext sind nicht nötig. Die Auswahl eines Windows-FontName für EntityText ist ein eigener Vorgang.</w:t>
      </w:r>
    </w:p>
    <w:p w14:paraId="041F914F" w14:textId="77777777" w:rsidR="001E4808" w:rsidRDefault="00F367E4">
      <w:pPr>
        <w:keepNext/>
        <w:keepLines/>
      </w:pPr>
      <w:r>
        <w:t>1. Öffnen Sie eine Kopie einer vorhandenen CXF/LFF/DOT-Datei; FNT erfordert aktivierte EO-Unterstützung. Wählen Sie links ein Zeichen. Eine Einlinienschrift enthält bereits die zu folgenden Striche, eine Konturschrift Randpfade. Die Dateiendung allein bestimmt das nicht.</w:t>
      </w:r>
    </w:p>
    <w:p w14:paraId="4A162A49" w14:textId="77777777" w:rsidR="001E4808" w:rsidRDefault="00F367E4">
      <w:pPr>
        <w:keepNext/>
        <w:keepLines/>
      </w:pPr>
      <w:r>
        <w:t>2. Bearbeiten Sie Pfade und Punkte auf der Zeichenfläche. Tab wechselt Move → Vertex → Size, die rechte Tabelle bestimmt die Bearbeitungsreihenfolge. Prüfen Sie Leerwege und anschließend eine Zeichenfolge in Text Preview.</w:t>
      </w:r>
    </w:p>
    <w:p w14:paraId="4F612143" w14:textId="77777777" w:rsidR="001E4808" w:rsidRDefault="00F367E4">
      <w:pPr>
        <w:keepLines/>
      </w:pPr>
      <w:r>
        <w:t>3. Speichern Sie und prüfen Sie das bool-Ergebnis von SaveFontAsync. Lokales Undo/Redo betrifft die Schriftbearbeitung. Speichern aktualisiert geöffnete Objekte mit derselben Datei; Dokument-Undo/Redo stellt diese Datei nicht wieder her.</w:t>
      </w:r>
    </w:p>
    <w:p w14:paraId="5C45F303" w14:textId="77777777" w:rsidR="001E4808" w:rsidRDefault="00F367E4">
      <w:pPr>
        <w:keepLines/>
      </w:pPr>
      <w:r>
        <w:t>Insert/Delete gelten an unterstützten Stellen; Esc bricht die aktuelle Bearbeitung ab. Schrift-Undo/Redo ist vom Dokumentverlauf getrennt.</w:t>
      </w:r>
    </w:p>
    <w:p w14:paraId="0288949B" w14:textId="77777777" w:rsidR="00FC375A" w:rsidRDefault="00100E89">
      <w:pPr>
        <w:keepNext/>
        <w:spacing w:before="120" w:after="60" w:line="240" w:lineRule="auto"/>
        <w:jc w:val="center"/>
      </w:pPr>
      <w:r>
        <w:rPr>
          <w:noProof/>
        </w:rPr>
        <w:drawing>
          <wp:inline distT="0" distB="0" distL="0" distR="0" wp14:anchorId="0E54906D" wp14:editId="5D356CDA">
            <wp:extent cx="6126480" cy="376620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ditor.png"/>
                    <pic:cNvPicPr/>
                  </pic:nvPicPr>
                  <pic:blipFill>
                    <a:blip r:embed="rId102"/>
                    <a:stretch>
                      <a:fillRect/>
                    </a:stretch>
                  </pic:blipFill>
                  <pic:spPr>
                    <a:xfrm>
                      <a:off x="0" y="0"/>
                      <a:ext cx="6126480" cy="3766209"/>
                    </a:xfrm>
                    <a:prstGeom prst="rect">
                      <a:avLst/>
                    </a:prstGeom>
                  </pic:spPr>
                </pic:pic>
              </a:graphicData>
            </a:graphic>
          </wp:inline>
        </w:drawing>
      </w:r>
    </w:p>
    <w:p w14:paraId="4CB9C1F8" w14:textId="77777777" w:rsidR="001E4808" w:rsidRDefault="00F367E4">
      <w:pPr>
        <w:pStyle w:val="BookCaption"/>
      </w:pPr>
      <w:r>
        <w:t>Abbildung 11.1  FontEditorForm mit RomanS.cxf und ausgewähltem A</w:t>
      </w:r>
    </w:p>
    <w:p w14:paraId="0D5321C3" w14:textId="77777777" w:rsidR="001E4808" w:rsidRDefault="00F367E4">
      <w:pPr>
        <w:pStyle w:val="21"/>
      </w:pPr>
      <w:bookmarkStart w:id="154" w:name="S3_S11_2"/>
      <w:bookmarkStart w:id="155" w:name="_Toc243898162"/>
      <w:r>
        <w:lastRenderedPageBreak/>
        <w:t>11.2  Windows-TTF in eine Sirius-Schrift konvertieren</w:t>
      </w:r>
      <w:bookmarkEnd w:id="154"/>
      <w:bookmarkEnd w:id="155"/>
    </w:p>
    <w:p w14:paraId="4942F814" w14:textId="77777777" w:rsidR="001E4808" w:rsidRDefault="00F367E4">
      <w:pPr>
        <w:keepNext/>
        <w:keepLines/>
      </w:pPr>
      <w:r>
        <w:t>1. Öffnen Sie Font Converter und wählen Sie installierte TTF, Stil und Zeichenblöcke. CXF/LFF erzeugen Vektorkonturen, DOT Pixelzellen; FNT ist bei EO-Unterstützung verfügbar. Die Vektorkonvertierung erhält TTF-Umrisse und erzeugt keinen einzelnen Mittellinienpfad.</w:t>
      </w:r>
    </w:p>
    <w:p w14:paraId="2933E09F" w14:textId="77777777" w:rsidR="001E4808" w:rsidRDefault="00F367E4">
      <w:pPr>
        <w:keepNext/>
        <w:keepLines/>
      </w:pPr>
      <w:r>
        <w:t>2. Stellen Sie für Vektoren Höhe und maximale Länge gekrümmter Teilstücke in mm ein. Für DOT wählen Sie ganzzahlige Rasterhöhe und binäre Pixelstärke. BBox-Breite 0 bedeutet automatisch; eine feste Breite muss alle gewählten Zeichen enthalten.</w:t>
      </w:r>
    </w:p>
    <w:p w14:paraId="463D06EF" w14:textId="77777777" w:rsidR="001E4808" w:rsidRDefault="00F367E4">
      <w:pPr>
        <w:keepLines/>
      </w:pPr>
      <w:r>
        <w:t>3. Wählen Sie die Ausgabedatei und konvertieren Sie. Das gespeicherte Ergebnis öffnet sich im Editor. Prüfen Sie Löcher, Kurven, Zeichenumfang und tatsächliche Größe, dann eine Zeichenfolge in Text Preview, bevor EntitySiriusText die Schrift verwendet.</w:t>
      </w:r>
    </w:p>
    <w:p w14:paraId="2E3FCA21" w14:textId="77777777" w:rsidR="001E4808" w:rsidRDefault="00F367E4">
      <w:pPr>
        <w:keepLines/>
      </w:pPr>
      <w:r>
        <w:t>Die Zeichenliste zeigt unterstützte BMP-Zeichen der ausgewählten TTF. EO binary reicht nur bis U+00FF; Shaping für Zeichen außerhalb der BMP wird nicht bereitgestellt. Die passenden ttf2-Werkzeuge müssen im ausgelieferten Verzeichnis siriusfonts liegen.</w:t>
      </w:r>
    </w:p>
    <w:p w14:paraId="603A1C84" w14:textId="77777777" w:rsidR="001E4808" w:rsidRDefault="00F367E4">
      <w:pPr>
        <w:keepLines/>
      </w:pPr>
      <w:r>
        <w:t>Der Vektor-Kurvenfehler wird automatisch als 0,01 % der gewünschten Höhe berechnet; bei FNT kommt die Rundung auf das Speicherraster hinzu. Die maximale Segmentlänge unterteilt Kurven, nicht unverändert gerade Abschnitte allein wegen ihrer Länge.</w:t>
      </w:r>
    </w:p>
    <w:p w14:paraId="3064ED90" w14:textId="77777777" w:rsidR="00B9213A" w:rsidRDefault="009D6B40">
      <w:pPr>
        <w:keepNext/>
        <w:keepLines/>
        <w:spacing w:before="140" w:after="60" w:line="240" w:lineRule="auto"/>
        <w:jc w:val="center"/>
      </w:pPr>
      <w:r>
        <w:rPr>
          <w:noProof/>
        </w:rPr>
        <w:drawing>
          <wp:inline distT="0" distB="0" distL="0" distR="0" wp14:anchorId="659DDD6E" wp14:editId="7444B6ED">
            <wp:extent cx="4297680" cy="3953866"/>
            <wp:effectExtent l="0" t="0" r="0" b="0"/>
            <wp:docPr id="168" name="font-converte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verter-settings.png"/>
                    <pic:cNvPicPr/>
                  </pic:nvPicPr>
                  <pic:blipFill>
                    <a:blip r:embed="rId103"/>
                    <a:stretch>
                      <a:fillRect/>
                    </a:stretch>
                  </pic:blipFill>
                  <pic:spPr>
                    <a:xfrm>
                      <a:off x="0" y="0"/>
                      <a:ext cx="4297680" cy="3953866"/>
                    </a:xfrm>
                    <a:prstGeom prst="rect">
                      <a:avLst/>
                    </a:prstGeom>
                  </pic:spPr>
                </pic:pic>
              </a:graphicData>
            </a:graphic>
          </wp:inline>
        </w:drawing>
      </w:r>
    </w:p>
    <w:p w14:paraId="2AFA7F96" w14:textId="77777777" w:rsidR="001E4808" w:rsidRDefault="00F367E4">
      <w:pPr>
        <w:pStyle w:val="BookCaption"/>
        <w:keepLines/>
      </w:pPr>
      <w:r>
        <w:t>Abbildung 11.2  Font Converter: installierte TTF-Schrift, Stil und Ausgabeformat. Dieses DOT-Beispiel nutzt Pixelhöhen; CXF/LFF verwenden Vektormaße in mm.</w:t>
      </w:r>
    </w:p>
    <w:p w14:paraId="66FD61E6" w14:textId="77777777" w:rsidR="001E4808" w:rsidRDefault="00F367E4">
      <w:pPr>
        <w:pStyle w:val="21"/>
      </w:pPr>
      <w:bookmarkStart w:id="156" w:name="S3_S11_3"/>
      <w:bookmarkStart w:id="157" w:name="_Toc243898163"/>
      <w:r>
        <w:lastRenderedPageBreak/>
        <w:t>11.3  Ascent, Descent und x-height verstehen</w:t>
      </w:r>
      <w:bookmarkEnd w:id="156"/>
      <w:bookmarkEnd w:id="157"/>
    </w:p>
    <w:p w14:paraId="21A1AE8A" w14:textId="77777777" w:rsidR="001E4808" w:rsidRDefault="00F367E4">
      <w:pPr>
        <w:keepNext/>
        <w:keepLines/>
      </w:pPr>
      <w:r>
        <w:t>1. Lesen Sie die horizontalen Linien: Baseline ist Y=0, Ascent liegt darüber, Descent ist ein positiver Abstand darunter und x-height die typische Kleinbuchstabenhöhe. Die schattierte BBox ist der zulässige Bearbeitungsbereich, keine zusätzliche Textgrundlinie.</w:t>
      </w:r>
    </w:p>
    <w:p w14:paraId="52B1B2E2" w14:textId="77777777" w:rsidR="001E4808" w:rsidRDefault="00F367E4">
      <w:pPr>
        <w:keepNext/>
        <w:keepLines/>
      </w:pPr>
      <w:r>
        <w:t>2. Öffnen Sie Metrics/Scale für schriftweite Bezugslinien oder Größenänderungen. Ascent/Descent bleiben innerhalb der BBox, x-height zwischen 0 und Ascent. Auf der Hauptzeichenfläche bewegen Ascent/Descent-Griffe nur diese Linien; der rechte BBox-Griff skaliert die gesamte Schrift um (0,0).</w:t>
      </w:r>
    </w:p>
    <w:p w14:paraId="06285E46" w14:textId="77777777" w:rsidR="001E4808" w:rsidRDefault="00F367E4">
      <w:pPr>
        <w:keepLines/>
      </w:pPr>
      <w:r>
        <w:t>3. Prüfen Sie Großbuchstaben, Kleinbuchstaben und Unterlängen, etwa Agx. Kontrollieren Sie Abstände und Zeilenposition vor dem Speichern. Geänderte Linienhöhen allein formen Zeichen nicht um. Schließt eine kleinere BBox Pfade aus, fragt der Editor vor dem Abschneiden nach.</w:t>
      </w:r>
    </w:p>
    <w:p w14:paraId="55B5528F" w14:textId="77777777" w:rsidR="001E4808" w:rsidRDefault="00F367E4">
      <w:pPr>
        <w:keepLines/>
      </w:pPr>
      <w:r>
        <w:t>Vektorkoordinaten verwenden mm. DOT kann ganzzahlige Pixel bei erhaltenem physischem Abstand anzeigen. Text Preview zeigt Bezugslinien ohne Namen; lernen Sie die Liniennamen auf der Hauptzeichenfläche.</w:t>
      </w:r>
    </w:p>
    <w:p w14:paraId="282D1B75" w14:textId="77777777" w:rsidR="00B9213A" w:rsidRDefault="009D6B40">
      <w:pPr>
        <w:keepNext/>
        <w:keepLines/>
        <w:spacing w:before="140" w:after="60" w:line="240" w:lineRule="auto"/>
        <w:jc w:val="center"/>
      </w:pPr>
      <w:r>
        <w:rPr>
          <w:noProof/>
        </w:rPr>
        <w:drawing>
          <wp:inline distT="0" distB="0" distL="0" distR="0" wp14:anchorId="0B2A8681" wp14:editId="7976C59F">
            <wp:extent cx="5943600" cy="3699918"/>
            <wp:effectExtent l="0" t="0" r="0" b="0"/>
            <wp:docPr id="169" name="font-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metrics.png"/>
                    <pic:cNvPicPr/>
                  </pic:nvPicPr>
                  <pic:blipFill>
                    <a:blip r:embed="rId104"/>
                    <a:stretch>
                      <a:fillRect/>
                    </a:stretch>
                  </pic:blipFill>
                  <pic:spPr>
                    <a:xfrm>
                      <a:off x="0" y="0"/>
                      <a:ext cx="5943600" cy="3699918"/>
                    </a:xfrm>
                    <a:prstGeom prst="rect">
                      <a:avLst/>
                    </a:prstGeom>
                  </pic:spPr>
                </pic:pic>
              </a:graphicData>
            </a:graphic>
          </wp:inline>
        </w:drawing>
      </w:r>
    </w:p>
    <w:p w14:paraId="6583135F" w14:textId="77777777" w:rsidR="001E4808" w:rsidRDefault="00F367E4">
      <w:pPr>
        <w:pStyle w:val="BookCaption"/>
        <w:keepLines/>
      </w:pPr>
      <w:r>
        <w:t>Abbildung 11.3  BBox / Metrics: Bearbeitungsgrenzen einstellen und Grundlinie, Oberlänge, Unterlänge und x-Höhe in der Vorschau prüfen.</w:t>
      </w:r>
    </w:p>
    <w:p w14:paraId="708B025E" w14:textId="77777777" w:rsidR="001E4808" w:rsidRDefault="00F367E4">
      <w:pPr>
        <w:pStyle w:val="21"/>
      </w:pPr>
      <w:bookmarkStart w:id="158" w:name="S3_S11_4"/>
      <w:bookmarkStart w:id="159" w:name="_Toc243898164"/>
      <w:r>
        <w:lastRenderedPageBreak/>
        <w:t>11.4  Schrifteditor in die Anwendung einbinden</w:t>
      </w:r>
      <w:bookmarkEnd w:id="158"/>
      <w:bookmarkEnd w:id="159"/>
    </w:p>
    <w:p w14:paraId="1FE6CEB4" w14:textId="77777777" w:rsidR="001E4808" w:rsidRDefault="00F367E4">
      <w:pPr>
        <w:pStyle w:val="BookCaption"/>
        <w:keepNext/>
      </w:pPr>
      <w:r>
        <w:t>Codebeispiel 11.1  FontEditorForm im UI-Thread öffnen</w:t>
      </w:r>
    </w:p>
    <w:p w14:paraId="7494A149" w14:textId="77777777" w:rsidR="001E4808" w:rsidRDefault="00F367E4">
      <w:pPr>
        <w:pStyle w:val="BookCode"/>
        <w:keepNext/>
        <w:spacing w:line="252" w:lineRule="auto"/>
      </w:pPr>
      <w:r>
        <w:rPr>
          <w:sz w:val="17"/>
        </w:rPr>
        <w:t>public static async Task OpenFontEditor(Form owner)</w:t>
      </w:r>
    </w:p>
    <w:p w14:paraId="04FC5BD1" w14:textId="77777777" w:rsidR="001E4808" w:rsidRDefault="00F367E4">
      <w:pPr>
        <w:pStyle w:val="BookCode"/>
        <w:keepNext/>
        <w:spacing w:line="252" w:lineRule="auto"/>
      </w:pPr>
      <w:r>
        <w:rPr>
          <w:sz w:val="17"/>
        </w:rPr>
        <w:t>{</w:t>
      </w:r>
    </w:p>
    <w:p w14:paraId="605B22C9" w14:textId="77777777" w:rsidR="001E4808" w:rsidRDefault="00F367E4">
      <w:pPr>
        <w:pStyle w:val="BookCode"/>
        <w:keepNext/>
        <w:spacing w:line="252" w:lineRule="auto"/>
      </w:pPr>
      <w:r>
        <w:rPr>
          <w:sz w:val="17"/>
        </w:rPr>
        <w:t xml:space="preserve">    var form = new FontEditorForm(); // Owns FontEditorControl.</w:t>
      </w:r>
    </w:p>
    <w:p w14:paraId="23526C43" w14:textId="77777777" w:rsidR="001E4808" w:rsidRDefault="00F367E4">
      <w:pPr>
        <w:pStyle w:val="BookCode"/>
        <w:keepNext/>
        <w:spacing w:line="252" w:lineRule="auto"/>
      </w:pPr>
      <w:r>
        <w:rPr>
          <w:sz w:val="17"/>
        </w:rPr>
        <w:t xml:space="preserve">    form.Show(owner); // Modeless; its close path checks unsaved edits.</w:t>
      </w:r>
    </w:p>
    <w:p w14:paraId="2C1007C1" w14:textId="77777777" w:rsidR="001E4808" w:rsidRDefault="00F367E4">
      <w:pPr>
        <w:pStyle w:val="BookCode"/>
        <w:keepNext/>
        <w:spacing w:line="252" w:lineRule="auto"/>
      </w:pPr>
      <w:r>
        <w:rPr>
          <w:sz w:val="17"/>
        </w:rPr>
        <w:t xml:space="preserve">    string file = Path.Combine(SpiralLab.Sirius3.UI.Config.SiriusFontPath,</w:t>
      </w:r>
    </w:p>
    <w:p w14:paraId="7E06408A" w14:textId="77777777" w:rsidR="001E4808" w:rsidRDefault="00F367E4">
      <w:pPr>
        <w:pStyle w:val="BookCode"/>
        <w:keepNext/>
        <w:spacing w:line="252" w:lineRule="auto"/>
      </w:pPr>
      <w:r>
        <w:rPr>
          <w:sz w:val="17"/>
        </w:rPr>
        <w:t xml:space="preserve">        "RomanS.cxf");</w:t>
      </w:r>
    </w:p>
    <w:p w14:paraId="50E6EEA2" w14:textId="77777777" w:rsidR="001E4808" w:rsidRDefault="00F367E4">
      <w:pPr>
        <w:pStyle w:val="BookCode"/>
        <w:keepNext/>
        <w:spacing w:line="252" w:lineRule="auto"/>
      </w:pPr>
      <w:r>
        <w:rPr>
          <w:sz w:val="17"/>
        </w:rPr>
        <w:t xml:space="preserve">    if (!await form.Editor.OpenFontAsync(file)) form.Close();</w:t>
      </w:r>
    </w:p>
    <w:p w14:paraId="465DAA79" w14:textId="77777777" w:rsidR="001E4808" w:rsidRDefault="00F367E4">
      <w:pPr>
        <w:pStyle w:val="BookCode"/>
        <w:spacing w:line="252" w:lineRule="auto"/>
      </w:pPr>
      <w:r>
        <w:rPr>
          <w:sz w:val="17"/>
        </w:rPr>
        <w:t>}</w:t>
      </w:r>
    </w:p>
    <w:p w14:paraId="1261B3D5" w14:textId="77777777" w:rsidR="001E4808" w:rsidRDefault="00F367E4">
      <w:r>
        <w:t>Rufen Sie OpenFontAsync und SaveFontAsync im UI-Thread auf und prüfen Sie das bool-Ergebnis. FontEditorForm fragt beim Schließen nach ungespeicherten Änderungen. Bei direkt eingebettetem FontEditorControl muss ConfirmCloseAsync vor Dispose abgeschlossen sein. Bearbeiten Sie eine beschreibbare Kopie und legen Sie sie für EntitySiriusText in SiriusFontPath ab.</w:t>
      </w:r>
    </w:p>
    <w:p w14:paraId="493CBDFB" w14:textId="77777777" w:rsidR="001E4808" w:rsidRDefault="00F367E4">
      <w:r>
        <w:t>Speichern oder Konvertieren aktualisiert geöffnete Objekte mit derselben Schriftdatei. Dokument-Undo/Redo macht Dateiänderungen nicht rückgängig. Speichern unter ändert keine Verweise auf den alten Dateinamen.</w:t>
      </w:r>
      <w:r>
        <w:rPr>
          <w:rStyle w:val="14"/>
        </w:rPr>
        <w:footnoteReference w:id="11"/>
      </w:r>
    </w:p>
    <w:p w14:paraId="3A512A97" w14:textId="77777777" w:rsidR="001E4808" w:rsidRDefault="00F367E4">
      <w:pPr>
        <w:pStyle w:val="1"/>
      </w:pPr>
      <w:bookmarkStart w:id="160" w:name="S3_S12"/>
      <w:bookmarkStart w:id="161" w:name="_Toc243898165"/>
      <w:r>
        <w:lastRenderedPageBreak/>
        <w:t>12  RTC-Grundlagen und Lasertiming</w:t>
      </w:r>
      <w:bookmarkEnd w:id="160"/>
      <w:bookmarkEnd w:id="161"/>
    </w:p>
    <w:p w14:paraId="56DBA59E" w14:textId="77777777" w:rsidR="001E4808" w:rsidRDefault="00F367E4">
      <w:pPr>
        <w:pStyle w:val="21"/>
      </w:pPr>
      <w:bookmarkStart w:id="162" w:name="S3_S12_1"/>
      <w:bookmarkStart w:id="163" w:name="_Toc243898166"/>
      <w:r>
        <w:t>12.1  Vom C#-Aufruf zur Controller-Ausführung</w:t>
      </w:r>
      <w:bookmarkEnd w:id="162"/>
      <w:bookmarkEnd w:id="163"/>
    </w:p>
    <w:p w14:paraId="436D722B" w14:textId="77777777" w:rsidR="001E4808" w:rsidRDefault="00F367E4">
      <w:r>
        <w:t>Der PC beschreibt Bahn und Bearbeitungsbedingungen in C#. Die RTC speichert diese Befehle und erzeugt synchrone Scanner- und Lasersignale. Ctl* von IRtc steuert oder liest den aktuellen Zustand; List* schreibt ein Programm zur Controllerausführung. Ein erfolgreicher List*-Aufruf bestätigt die Befehlsannahme, keine abgeschlossene Bewegung oder optische Emission.</w:t>
      </w:r>
    </w:p>
    <w:p w14:paraId="58C1B84E" w14:textId="77777777" w:rsidR="001E4808" w:rsidRDefault="00F367E4">
      <w:r>
        <w:t xml:space="preserve">Initialisieren und registrieren Sie die Geräte für einen gewöhnlichen Dokumentauftrag gemäß </w:t>
      </w:r>
      <w:hyperlink w:anchor="S3_S3_2" w:history="1">
        <w:r>
          <w:rPr>
            <w:color w:val="246B91"/>
            <w:u w:val="single"/>
          </w:rPr>
          <w:t>3.2  RTC-Geräte erzeugen und registrieren</w:t>
        </w:r>
      </w:hyperlink>
      <w:r>
        <w:t xml:space="preserve">. Überlassen Sie Marker anschließend gemäß </w:t>
      </w:r>
      <w:hyperlink w:anchor="S3_S17_1" w:history="1">
        <w:r>
          <w:rPr>
            <w:color w:val="246B91"/>
            <w:u w:val="single"/>
          </w:rPr>
          <w:t>17.1  Den passenden Marker wählen</w:t>
        </w:r>
      </w:hyperlink>
      <w:r>
        <w:t xml:space="preserve"> das Erzeugen und Ausführen der Listen. Verwenden Sie direkte Listen für einen eigenen Controllerablauf; </w:t>
      </w:r>
      <w:hyperlink w:anchor="S3_S13_1" w:history="1">
        <w:r>
          <w:rPr>
            <w:color w:val="246B91"/>
            <w:u w:val="single"/>
          </w:rPr>
          <w:t>13.1  Control- und List-Befehle</w:t>
        </w:r>
      </w:hyperlink>
      <w:r>
        <w:t xml:space="preserve"> erläutert Befehlsreihenfolge, Single/Auto und Speichergrenzen. Lassen Sie diese beiden Wege nicht dieselbe Liste in einem Auftrag gemeinsam verwalten.</w:t>
      </w:r>
    </w:p>
    <w:p w14:paraId="1AC87CA1" w14:textId="77777777" w:rsidR="001E4808" w:rsidRDefault="00F367E4">
      <w:pPr>
        <w:pStyle w:val="21"/>
        <w:pageBreakBefore/>
      </w:pPr>
      <w:bookmarkStart w:id="164" w:name="S3_S12_2"/>
      <w:bookmarkStart w:id="165" w:name="_Toc243898167"/>
      <w:r>
        <w:lastRenderedPageBreak/>
        <w:t>12.2  10-µs-Mikroschritte und Bahnauflösung</w:t>
      </w:r>
      <w:bookmarkEnd w:id="164"/>
      <w:bookmarkEnd w:id="165"/>
    </w:p>
    <w:p w14:paraId="1861DC5F" w14:textId="77777777" w:rsidR="001E4808" w:rsidRDefault="00F367E4">
      <w:r>
        <w:t>Normale RTC6-Jump-, Mark- und Arc-Befehle werden auf der Karte in Microsteps interpoliert; alle 10 µs folgt eine Positionsausgabe (100 kHz). Bei konstanter Geschwindigkeit gilt Δs=v×10 µs: 500 mm/s ergeben 0,005 mm=5 µm je Schritt. Der letzte Schritt kann kürzer sein. Der PC muss keinen C#-Positionsaufruf alle 10 µs senden.</w:t>
      </w:r>
    </w:p>
    <w:p w14:paraId="7D4FDE9B" w14:textId="77777777" w:rsidR="00FC375A" w:rsidRDefault="00100E89">
      <w:pPr>
        <w:keepNext/>
        <w:spacing w:before="120" w:after="60" w:line="240" w:lineRule="auto"/>
        <w:jc w:val="center"/>
      </w:pPr>
      <w:r>
        <w:rPr>
          <w:noProof/>
        </w:rPr>
        <w:drawing>
          <wp:inline distT="0" distB="0" distL="0" distR="0" wp14:anchorId="5C885EE5" wp14:editId="76AD5406">
            <wp:extent cx="6126480" cy="2508939"/>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microsteps.png"/>
                    <pic:cNvPicPr/>
                  </pic:nvPicPr>
                  <pic:blipFill>
                    <a:blip r:embed="rId105"/>
                    <a:stretch>
                      <a:fillRect/>
                    </a:stretch>
                  </pic:blipFill>
                  <pic:spPr>
                    <a:xfrm>
                      <a:off x="0" y="0"/>
                      <a:ext cx="6126480" cy="2508939"/>
                    </a:xfrm>
                    <a:prstGeom prst="rect">
                      <a:avLst/>
                    </a:prstGeom>
                  </pic:spPr>
                </pic:pic>
              </a:graphicData>
            </a:graphic>
          </wp:inline>
        </w:drawing>
      </w:r>
    </w:p>
    <w:p w14:paraId="7C1BE60D" w14:textId="77777777" w:rsidR="001E4808" w:rsidRDefault="00F367E4">
      <w:pPr>
        <w:pStyle w:val="BookCaption"/>
      </w:pPr>
      <w:r>
        <w:t>Abbildung 12.1  Normale Bahninterpolation: 5 µm je 10 µs bei 500 mm/s</w:t>
      </w:r>
    </w:p>
    <w:p w14:paraId="555589C4" w14:textId="77777777" w:rsidR="001E4808" w:rsidRDefault="00F367E4">
      <w:r>
        <w:t>Diese Interpolation heißt Microstep. micro_vector ist ein separater Direktpositionsbefehl mit eigenem Timingvertrag. Nicht jede Listenanweisung dauert 10 µs; auch optische Pulsperiode und Laserflankenauflösung sind andere Größen. Im RTC6-Standardmodus gelten 10-µs-Ticks für Scanner- und 1/64-µs-Ticks für Laserdelays. Sirius3-Penwerte werden in µs angegeben und intern umgerechnet. Punktabstand garantiert keine Bearbeitungsgenauigkeit; Korrektur, Schleppfehler, Dynamik und Optik wirken ebenfalls.</w:t>
      </w:r>
    </w:p>
    <w:p w14:paraId="4D930695" w14:textId="77777777" w:rsidR="001E4808" w:rsidRDefault="00F367E4">
      <w:pPr>
        <w:pStyle w:val="21"/>
      </w:pPr>
      <w:bookmarkStart w:id="166" w:name="S3_S12_3"/>
      <w:bookmarkStart w:id="167" w:name="_Toc243898168"/>
      <w:r>
        <w:t>12.3  Anschlüsse der RTC finden</w:t>
      </w:r>
      <w:bookmarkEnd w:id="166"/>
      <w:bookmarkEnd w:id="167"/>
    </w:p>
    <w:p w14:paraId="1C706EED" w14:textId="77777777" w:rsidR="001E4808" w:rsidRDefault="00F367E4">
      <w:pPr>
        <w:keepNext/>
        <w:keepLines/>
      </w:pPr>
      <w:r>
        <w:t>1. Zuerst das tatsächliche Modell bestimmen: RTC4 PCI, RTC5 PCI, RTC6 PCIe und RTC6 Ethernet haben unterschiedliche Layouts. Die Originalzeichnungen zeigen die Anschlüsse; ein vorhandener Anschluss aktiviert keine optionale Funktion.</w:t>
      </w:r>
    </w:p>
    <w:p w14:paraId="205C4A0C" w14:textId="77777777" w:rsidR="001E4808" w:rsidRDefault="00F367E4">
      <w:pPr>
        <w:keepNext/>
        <w:keepLines/>
      </w:pPr>
      <w:r>
        <w:t>2. Den Scankopf an SCANHEAD, die Laserschnittstelle an LASER, Encodersignale an MARKING ON THE FLY/MOF und allgemeine E/A an den passenden EXTENSION-Port anschließen. Erst die Aufgabe in der Tabelle klären, dann das Kabel wählen.</w:t>
      </w:r>
    </w:p>
    <w:p w14:paraId="0F9180EF" w14:textId="77777777" w:rsidR="001E4808" w:rsidRDefault="00F367E4">
      <w:pPr>
        <w:keepLines/>
      </w:pPr>
      <w:r>
        <w:t>3. Stecker an beiden Kabelenden, Pin-Nummern, Signalpegel und Bezugsmasse prüfen. Der 16-polige LASER-Header der RTC6 Ethernet unterscheidet sich vom 15-poligen PCIe-D-SUB. Die tatsächliche Belegung des passenden Adapters prüfen.</w:t>
      </w:r>
    </w:p>
    <w:p w14:paraId="5C0C0ABE" w14:textId="77777777" w:rsidR="001E4808" w:rsidRDefault="00F367E4">
      <w:pPr>
        <w:keepLines/>
      </w:pPr>
      <w:r>
        <w:t>LASER1, LASER2 und LASERON beziehen sich auf GND2, normale E/A und Analogausgänge auf GND. Die DC/DC-Option kann beide Massen trennen. DIN1 für die externe Laserpulssynchronisation liegt am 15-poligen PCIe/PCI-Stecker auf Pin 13 und am RTC6-Ethernet-Header auf Pin 10. Der 9-polige RTC4-LASER-Anschluss hat kein DIN1.</w:t>
      </w:r>
    </w:p>
    <w:p w14:paraId="55050486" w14:textId="77777777" w:rsidR="001E4808" w:rsidRDefault="00F367E4">
      <w:pPr>
        <w:pStyle w:val="31"/>
      </w:pPr>
      <w:bookmarkStart w:id="168" w:name="S3_S12_3_1"/>
      <w:r>
        <w:lastRenderedPageBreak/>
        <w:t>12.3.1  RTC6 PCIe</w:t>
      </w:r>
      <w:bookmarkEnd w:id="168"/>
    </w:p>
    <w:p w14:paraId="3C8B58EE" w14:textId="77777777" w:rsidR="00B9213A" w:rsidRDefault="009D6B40">
      <w:pPr>
        <w:keepNext/>
        <w:keepLines/>
        <w:spacing w:before="140" w:after="60" w:line="240" w:lineRule="auto"/>
        <w:jc w:val="center"/>
      </w:pPr>
      <w:r>
        <w:rPr>
          <w:noProof/>
        </w:rPr>
        <w:drawing>
          <wp:inline distT="0" distB="0" distL="0" distR="0" wp14:anchorId="727D6C67" wp14:editId="50B49FEE">
            <wp:extent cx="5852160" cy="3643579"/>
            <wp:effectExtent l="0" t="0" r="0" b="0"/>
            <wp:docPr id="170" name="rtc6-pcie-board-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board-layout.png"/>
                    <pic:cNvPicPr/>
                  </pic:nvPicPr>
                  <pic:blipFill>
                    <a:blip r:embed="rId106"/>
                    <a:stretch>
                      <a:fillRect/>
                    </a:stretch>
                  </pic:blipFill>
                  <pic:spPr>
                    <a:xfrm>
                      <a:off x="0" y="0"/>
                      <a:ext cx="5852160" cy="3643579"/>
                    </a:xfrm>
                    <a:prstGeom prst="rect">
                      <a:avLst/>
                    </a:prstGeom>
                  </pic:spPr>
                </pic:pic>
              </a:graphicData>
            </a:graphic>
          </wp:inline>
        </w:drawing>
      </w:r>
    </w:p>
    <w:p w14:paraId="48DF6A8B" w14:textId="77777777" w:rsidR="001E4808" w:rsidRDefault="00F367E4">
      <w:pPr>
        <w:pStyle w:val="BookCaption"/>
        <w:keepLines/>
      </w:pPr>
      <w:r>
        <w:t>Abbildung 12.2  RTC6-PCIe-Board, Oberseite: Originallayout und Anschlussmarkierungen.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B9213A" w14:paraId="7634A376" w14:textId="77777777">
        <w:trPr>
          <w:cantSplit/>
          <w:tblHeader/>
          <w:jc w:val="center"/>
        </w:trPr>
        <w:tc>
          <w:tcPr>
            <w:tcW w:w="936" w:type="dxa"/>
            <w:shd w:val="clear" w:color="auto" w:fill="233C50"/>
            <w:vAlign w:val="center"/>
          </w:tcPr>
          <w:p w14:paraId="3E07264C" w14:textId="77777777" w:rsidR="001E4808" w:rsidRDefault="00F367E4">
            <w:pPr>
              <w:pStyle w:val="BookTable"/>
              <w:keepNext/>
              <w:keepLines/>
              <w:spacing w:before="60" w:after="60"/>
            </w:pPr>
            <w:r>
              <w:rPr>
                <w:b/>
                <w:color w:val="FFFFFF"/>
              </w:rPr>
              <w:t>Bildmarkierung</w:t>
            </w:r>
          </w:p>
        </w:tc>
        <w:tc>
          <w:tcPr>
            <w:tcW w:w="1800" w:type="dxa"/>
            <w:shd w:val="clear" w:color="auto" w:fill="233C50"/>
            <w:vAlign w:val="center"/>
          </w:tcPr>
          <w:p w14:paraId="3354F63F" w14:textId="77777777" w:rsidR="001E4808" w:rsidRDefault="00F367E4">
            <w:pPr>
              <w:pStyle w:val="BookTable"/>
              <w:keepNext/>
              <w:keepLines/>
              <w:spacing w:before="60" w:after="60"/>
            </w:pPr>
            <w:r>
              <w:rPr>
                <w:b/>
                <w:color w:val="FFFFFF"/>
              </w:rPr>
              <w:t>Port</w:t>
            </w:r>
          </w:p>
        </w:tc>
        <w:tc>
          <w:tcPr>
            <w:tcW w:w="1440" w:type="dxa"/>
            <w:shd w:val="clear" w:color="auto" w:fill="233C50"/>
            <w:vAlign w:val="center"/>
          </w:tcPr>
          <w:p w14:paraId="5D77910C" w14:textId="77777777" w:rsidR="001E4808" w:rsidRDefault="00F367E4">
            <w:pPr>
              <w:pStyle w:val="BookTable"/>
              <w:keepNext/>
              <w:keepLines/>
              <w:spacing w:before="60" w:after="60"/>
            </w:pPr>
            <w:r>
              <w:rPr>
                <w:b/>
                <w:color w:val="FFFFFF"/>
              </w:rPr>
              <w:t>Connector</w:t>
            </w:r>
          </w:p>
        </w:tc>
        <w:tc>
          <w:tcPr>
            <w:tcW w:w="5184" w:type="dxa"/>
            <w:shd w:val="clear" w:color="auto" w:fill="233C50"/>
            <w:vAlign w:val="center"/>
          </w:tcPr>
          <w:p w14:paraId="4F04621C" w14:textId="77777777" w:rsidR="001E4808" w:rsidRDefault="00F367E4">
            <w:pPr>
              <w:pStyle w:val="BookTable"/>
              <w:keepNext/>
              <w:keepLines/>
              <w:spacing w:before="60" w:after="60"/>
            </w:pPr>
            <w:r>
              <w:rPr>
                <w:b/>
                <w:color w:val="FFFFFF"/>
              </w:rPr>
              <w:t>Aufgabe</w:t>
            </w:r>
          </w:p>
        </w:tc>
      </w:tr>
      <w:tr w:rsidR="00B9213A" w14:paraId="7178F6F6" w14:textId="77777777">
        <w:trPr>
          <w:cantSplit/>
          <w:jc w:val="center"/>
        </w:trPr>
        <w:tc>
          <w:tcPr>
            <w:tcW w:w="936" w:type="dxa"/>
            <w:shd w:val="clear" w:color="auto" w:fill="FFFFFF"/>
            <w:vAlign w:val="center"/>
          </w:tcPr>
          <w:p w14:paraId="5C6FD728" w14:textId="77777777" w:rsidR="001E4808" w:rsidRDefault="00F367E4">
            <w:pPr>
              <w:pStyle w:val="BookTable"/>
              <w:keepLines/>
              <w:spacing w:before="60" w:after="60"/>
            </w:pPr>
            <w:r>
              <w:t>1</w:t>
            </w:r>
          </w:p>
        </w:tc>
        <w:tc>
          <w:tcPr>
            <w:tcW w:w="1800" w:type="dxa"/>
            <w:shd w:val="clear" w:color="auto" w:fill="FFFFFF"/>
            <w:vAlign w:val="center"/>
          </w:tcPr>
          <w:p w14:paraId="499E0BF2" w14:textId="77777777" w:rsidR="001E4808" w:rsidRDefault="00F367E4">
            <w:pPr>
              <w:pStyle w:val="BookTable"/>
              <w:keepLines/>
              <w:spacing w:before="60" w:after="60"/>
            </w:pPr>
            <w:r>
              <w:t>SCANHEAD</w:t>
            </w:r>
          </w:p>
        </w:tc>
        <w:tc>
          <w:tcPr>
            <w:tcW w:w="1440" w:type="dxa"/>
            <w:shd w:val="clear" w:color="auto" w:fill="FFFFFF"/>
            <w:vAlign w:val="center"/>
          </w:tcPr>
          <w:p w14:paraId="4F3D2AC4" w14:textId="77777777" w:rsidR="001E4808" w:rsidRDefault="00F367E4">
            <w:pPr>
              <w:pStyle w:val="BookTable"/>
              <w:keepLines/>
              <w:spacing w:before="60" w:after="60"/>
            </w:pPr>
            <w:r>
              <w:t>9-pin D-SUB</w:t>
            </w:r>
          </w:p>
        </w:tc>
        <w:tc>
          <w:tcPr>
            <w:tcW w:w="5184" w:type="dxa"/>
            <w:shd w:val="clear" w:color="auto" w:fill="FFFFFF"/>
            <w:vAlign w:val="center"/>
          </w:tcPr>
          <w:p w14:paraId="789E7199" w14:textId="77777777" w:rsidR="001E4808" w:rsidRDefault="00F367E4">
            <w:pPr>
              <w:pStyle w:val="BookTable"/>
              <w:keepLines/>
              <w:spacing w:before="60" w:after="60"/>
            </w:pPr>
            <w:r>
              <w:t>Positionsschnittstelle zum Scankopf: SL2-100 oder XY2-100 über den passenden Konverter.</w:t>
            </w:r>
          </w:p>
        </w:tc>
      </w:tr>
      <w:tr w:rsidR="00B9213A" w14:paraId="5712B90F" w14:textId="77777777">
        <w:trPr>
          <w:cantSplit/>
          <w:jc w:val="center"/>
        </w:trPr>
        <w:tc>
          <w:tcPr>
            <w:tcW w:w="936" w:type="dxa"/>
            <w:shd w:val="clear" w:color="auto" w:fill="F0F4F7"/>
            <w:vAlign w:val="center"/>
          </w:tcPr>
          <w:p w14:paraId="48A72949" w14:textId="77777777" w:rsidR="001E4808" w:rsidRDefault="00F367E4">
            <w:pPr>
              <w:pStyle w:val="BookTable"/>
              <w:keepLines/>
              <w:spacing w:before="60" w:after="60"/>
            </w:pPr>
            <w:r>
              <w:t>2</w:t>
            </w:r>
          </w:p>
        </w:tc>
        <w:tc>
          <w:tcPr>
            <w:tcW w:w="1800" w:type="dxa"/>
            <w:shd w:val="clear" w:color="auto" w:fill="F0F4F7"/>
            <w:vAlign w:val="center"/>
          </w:tcPr>
          <w:p w14:paraId="4FE7C157" w14:textId="77777777" w:rsidR="001E4808" w:rsidRDefault="00F367E4">
            <w:pPr>
              <w:pStyle w:val="BookTable"/>
              <w:keepLines/>
              <w:spacing w:before="60" w:after="60"/>
            </w:pPr>
            <w:r>
              <w:t>LASER</w:t>
            </w:r>
          </w:p>
        </w:tc>
        <w:tc>
          <w:tcPr>
            <w:tcW w:w="1440" w:type="dxa"/>
            <w:shd w:val="clear" w:color="auto" w:fill="F0F4F7"/>
            <w:vAlign w:val="center"/>
          </w:tcPr>
          <w:p w14:paraId="08F10F0F" w14:textId="77777777" w:rsidR="001E4808" w:rsidRDefault="00F367E4">
            <w:pPr>
              <w:pStyle w:val="BookTable"/>
              <w:keepLines/>
              <w:spacing w:before="60" w:after="60"/>
            </w:pPr>
            <w:r>
              <w:t>15-pin D-SUB</w:t>
            </w:r>
          </w:p>
        </w:tc>
        <w:tc>
          <w:tcPr>
            <w:tcW w:w="5184" w:type="dxa"/>
            <w:shd w:val="clear" w:color="auto" w:fill="F0F4F7"/>
            <w:vAlign w:val="center"/>
          </w:tcPr>
          <w:p w14:paraId="22DB6DDF" w14:textId="77777777" w:rsidR="001E4808" w:rsidRDefault="00F367E4">
            <w:pPr>
              <w:pStyle w:val="BookTable"/>
              <w:keepLines/>
              <w:spacing w:before="60" w:after="60"/>
            </w:pPr>
            <w:r>
              <w:t>Laser-Gate/Pulse, zusätzliche digitale E/A und Analogausgänge; modellspezifische Pin-Belegung beachten.</w:t>
            </w:r>
          </w:p>
        </w:tc>
      </w:tr>
      <w:tr w:rsidR="00B9213A" w14:paraId="1CC91CC4" w14:textId="77777777">
        <w:trPr>
          <w:cantSplit/>
          <w:jc w:val="center"/>
        </w:trPr>
        <w:tc>
          <w:tcPr>
            <w:tcW w:w="936" w:type="dxa"/>
            <w:shd w:val="clear" w:color="auto" w:fill="FFFFFF"/>
            <w:vAlign w:val="center"/>
          </w:tcPr>
          <w:p w14:paraId="0452655F" w14:textId="77777777" w:rsidR="001E4808" w:rsidRDefault="00F367E4">
            <w:pPr>
              <w:pStyle w:val="BookTable"/>
              <w:keepLines/>
              <w:spacing w:before="60" w:after="60"/>
            </w:pPr>
            <w:r>
              <w:t>3</w:t>
            </w:r>
          </w:p>
        </w:tc>
        <w:tc>
          <w:tcPr>
            <w:tcW w:w="1800" w:type="dxa"/>
            <w:shd w:val="clear" w:color="auto" w:fill="FFFFFF"/>
            <w:vAlign w:val="center"/>
          </w:tcPr>
          <w:p w14:paraId="680796B8" w14:textId="77777777" w:rsidR="001E4808" w:rsidRDefault="00F367E4">
            <w:pPr>
              <w:pStyle w:val="BookTable"/>
              <w:keepLines/>
              <w:spacing w:before="60" w:after="60"/>
            </w:pPr>
            <w:r>
              <w:t>MARKING ON THE FLY</w:t>
            </w:r>
          </w:p>
        </w:tc>
        <w:tc>
          <w:tcPr>
            <w:tcW w:w="1440" w:type="dxa"/>
            <w:shd w:val="clear" w:color="auto" w:fill="FFFFFF"/>
            <w:vAlign w:val="center"/>
          </w:tcPr>
          <w:p w14:paraId="062E0D4E" w14:textId="77777777" w:rsidR="001E4808" w:rsidRDefault="00F367E4">
            <w:pPr>
              <w:pStyle w:val="BookTable"/>
              <w:keepLines/>
              <w:spacing w:before="60" w:after="60"/>
            </w:pPr>
            <w:r>
              <w:t>16-pin</w:t>
            </w:r>
          </w:p>
        </w:tc>
        <w:tc>
          <w:tcPr>
            <w:tcW w:w="5184" w:type="dxa"/>
            <w:shd w:val="clear" w:color="auto" w:fill="FFFFFF"/>
            <w:vAlign w:val="center"/>
          </w:tcPr>
          <w:p w14:paraId="2FC11180" w14:textId="77777777" w:rsidR="001E4808" w:rsidRDefault="00F367E4">
            <w:pPr>
              <w:pStyle w:val="BookTable"/>
              <w:keepLines/>
              <w:spacing w:before="60" w:after="60"/>
            </w:pPr>
            <w:r>
              <w:t>Encodereingang zur Kompensation bewegter Werkstücke; kein Motortreiberausgang.</w:t>
            </w:r>
          </w:p>
        </w:tc>
      </w:tr>
      <w:tr w:rsidR="00B9213A" w14:paraId="5BEA813C" w14:textId="77777777">
        <w:trPr>
          <w:cantSplit/>
          <w:jc w:val="center"/>
        </w:trPr>
        <w:tc>
          <w:tcPr>
            <w:tcW w:w="936" w:type="dxa"/>
            <w:shd w:val="clear" w:color="auto" w:fill="F0F4F7"/>
            <w:vAlign w:val="center"/>
          </w:tcPr>
          <w:p w14:paraId="6A6146B2" w14:textId="77777777" w:rsidR="001E4808" w:rsidRDefault="00F367E4">
            <w:pPr>
              <w:pStyle w:val="BookTable"/>
              <w:keepLines/>
              <w:spacing w:before="60" w:after="60"/>
            </w:pPr>
            <w:r>
              <w:t>4</w:t>
            </w:r>
          </w:p>
        </w:tc>
        <w:tc>
          <w:tcPr>
            <w:tcW w:w="1800" w:type="dxa"/>
            <w:shd w:val="clear" w:color="auto" w:fill="F0F4F7"/>
            <w:vAlign w:val="center"/>
          </w:tcPr>
          <w:p w14:paraId="30E1FD0C" w14:textId="77777777" w:rsidR="001E4808" w:rsidRDefault="00F367E4">
            <w:pPr>
              <w:pStyle w:val="BookTable"/>
              <w:keepLines/>
              <w:spacing w:before="60" w:after="60"/>
            </w:pPr>
            <w:r>
              <w:t>EXTENSION 1</w:t>
            </w:r>
          </w:p>
        </w:tc>
        <w:tc>
          <w:tcPr>
            <w:tcW w:w="1440" w:type="dxa"/>
            <w:shd w:val="clear" w:color="auto" w:fill="F0F4F7"/>
            <w:vAlign w:val="center"/>
          </w:tcPr>
          <w:p w14:paraId="68B57BCA" w14:textId="77777777" w:rsidR="001E4808" w:rsidRDefault="00F367E4">
            <w:pPr>
              <w:pStyle w:val="BookTable"/>
              <w:keepLines/>
              <w:spacing w:before="60" w:after="60"/>
            </w:pPr>
            <w:r>
              <w:t>40-pin</w:t>
            </w:r>
          </w:p>
        </w:tc>
        <w:tc>
          <w:tcPr>
            <w:tcW w:w="5184" w:type="dxa"/>
            <w:shd w:val="clear" w:color="auto" w:fill="F0F4F7"/>
            <w:vAlign w:val="center"/>
          </w:tcPr>
          <w:p w14:paraId="155AEAB3" w14:textId="77777777" w:rsidR="001E4808" w:rsidRDefault="00F367E4">
            <w:pPr>
              <w:pStyle w:val="BookTable"/>
              <w:keepLines/>
              <w:spacing w:before="60" w:after="60"/>
            </w:pPr>
            <w:r>
              <w:t>16-Bit-Digitaleingang und 16-Bit-Digitalausgang zur Peripheriesteuerung.</w:t>
            </w:r>
          </w:p>
        </w:tc>
      </w:tr>
      <w:tr w:rsidR="00B9213A" w14:paraId="4BA9B681" w14:textId="77777777">
        <w:trPr>
          <w:cantSplit/>
          <w:jc w:val="center"/>
        </w:trPr>
        <w:tc>
          <w:tcPr>
            <w:tcW w:w="936" w:type="dxa"/>
            <w:shd w:val="clear" w:color="auto" w:fill="FFFFFF"/>
            <w:vAlign w:val="center"/>
          </w:tcPr>
          <w:p w14:paraId="4E6CBB14" w14:textId="77777777" w:rsidR="001E4808" w:rsidRDefault="00F367E4">
            <w:pPr>
              <w:pStyle w:val="BookTable"/>
              <w:keepLines/>
              <w:spacing w:before="60" w:after="60"/>
            </w:pPr>
            <w:r>
              <w:t>5</w:t>
            </w:r>
          </w:p>
        </w:tc>
        <w:tc>
          <w:tcPr>
            <w:tcW w:w="1800" w:type="dxa"/>
            <w:shd w:val="clear" w:color="auto" w:fill="FFFFFF"/>
            <w:vAlign w:val="center"/>
          </w:tcPr>
          <w:p w14:paraId="3C51D7C4" w14:textId="77777777" w:rsidR="001E4808" w:rsidRDefault="00F367E4">
            <w:pPr>
              <w:pStyle w:val="BookTable"/>
              <w:keepLines/>
              <w:spacing w:before="60" w:after="60"/>
            </w:pPr>
            <w:r>
              <w:t>EXTENSION 2</w:t>
            </w:r>
          </w:p>
        </w:tc>
        <w:tc>
          <w:tcPr>
            <w:tcW w:w="1440" w:type="dxa"/>
            <w:shd w:val="clear" w:color="auto" w:fill="FFFFFF"/>
            <w:vAlign w:val="center"/>
          </w:tcPr>
          <w:p w14:paraId="2ACF4A74" w14:textId="77777777" w:rsidR="001E4808" w:rsidRDefault="00F367E4">
            <w:pPr>
              <w:pStyle w:val="BookTable"/>
              <w:keepLines/>
              <w:spacing w:before="60" w:after="60"/>
            </w:pPr>
            <w:r>
              <w:t>26-pin</w:t>
            </w:r>
          </w:p>
        </w:tc>
        <w:tc>
          <w:tcPr>
            <w:tcW w:w="5184" w:type="dxa"/>
            <w:shd w:val="clear" w:color="auto" w:fill="FFFFFF"/>
            <w:vAlign w:val="center"/>
          </w:tcPr>
          <w:p w14:paraId="6D680C38" w14:textId="77777777" w:rsidR="001E4808" w:rsidRDefault="00F367E4">
            <w:pPr>
              <w:pStyle w:val="BookTable"/>
              <w:keepLines/>
              <w:spacing w:before="60" w:after="60"/>
            </w:pPr>
            <w:r>
              <w:t>8-Bit-Digitalausgang; einige Pins hängen von der Jumper-Konfiguration ab.</w:t>
            </w:r>
          </w:p>
        </w:tc>
      </w:tr>
      <w:tr w:rsidR="00B9213A" w14:paraId="1F2BD886" w14:textId="77777777">
        <w:trPr>
          <w:cantSplit/>
          <w:jc w:val="center"/>
        </w:trPr>
        <w:tc>
          <w:tcPr>
            <w:tcW w:w="936" w:type="dxa"/>
            <w:shd w:val="clear" w:color="auto" w:fill="F0F4F7"/>
            <w:vAlign w:val="center"/>
          </w:tcPr>
          <w:p w14:paraId="48CB5DF0" w14:textId="77777777" w:rsidR="001E4808" w:rsidRDefault="00F367E4">
            <w:pPr>
              <w:pStyle w:val="BookTable"/>
              <w:keepLines/>
              <w:spacing w:before="60" w:after="60"/>
            </w:pPr>
            <w:r>
              <w:t>6</w:t>
            </w:r>
          </w:p>
        </w:tc>
        <w:tc>
          <w:tcPr>
            <w:tcW w:w="1800" w:type="dxa"/>
            <w:shd w:val="clear" w:color="auto" w:fill="F0F4F7"/>
            <w:vAlign w:val="center"/>
          </w:tcPr>
          <w:p w14:paraId="3CDF8951" w14:textId="77777777" w:rsidR="001E4808" w:rsidRDefault="00F367E4">
            <w:pPr>
              <w:pStyle w:val="BookTable"/>
              <w:keepLines/>
              <w:spacing w:before="60" w:after="60"/>
            </w:pPr>
            <w:r>
              <w:t>Slave</w:t>
            </w:r>
          </w:p>
        </w:tc>
        <w:tc>
          <w:tcPr>
            <w:tcW w:w="1440" w:type="dxa"/>
            <w:shd w:val="clear" w:color="auto" w:fill="F0F4F7"/>
            <w:vAlign w:val="center"/>
          </w:tcPr>
          <w:p w14:paraId="66A3CD0D" w14:textId="77777777" w:rsidR="001E4808" w:rsidRDefault="00F367E4">
            <w:pPr>
              <w:pStyle w:val="BookTable"/>
              <w:keepLines/>
              <w:spacing w:before="60" w:after="60"/>
            </w:pPr>
            <w:r>
              <w:t>6-pin</w:t>
            </w:r>
          </w:p>
        </w:tc>
        <w:tc>
          <w:tcPr>
            <w:tcW w:w="5184" w:type="dxa"/>
            <w:shd w:val="clear" w:color="auto" w:fill="F0F4F7"/>
            <w:vAlign w:val="center"/>
          </w:tcPr>
          <w:p w14:paraId="34FE69C1" w14:textId="77777777" w:rsidR="001E4808" w:rsidRDefault="00F367E4">
            <w:pPr>
              <w:pStyle w:val="BookTable"/>
              <w:keepLines/>
              <w:spacing w:before="60" w:after="60"/>
            </w:pPr>
            <w:r>
              <w:t>Taktzyklus-Synchronisation kompatibler Boards; Master mit Slave bei ausgeschalteter Versorgung verbinden.</w:t>
            </w:r>
          </w:p>
        </w:tc>
      </w:tr>
      <w:tr w:rsidR="00B9213A" w14:paraId="7B69C7CC" w14:textId="77777777">
        <w:trPr>
          <w:cantSplit/>
          <w:jc w:val="center"/>
        </w:trPr>
        <w:tc>
          <w:tcPr>
            <w:tcW w:w="936" w:type="dxa"/>
            <w:shd w:val="clear" w:color="auto" w:fill="FFFFFF"/>
            <w:vAlign w:val="center"/>
          </w:tcPr>
          <w:p w14:paraId="701E4420" w14:textId="77777777" w:rsidR="001E4808" w:rsidRDefault="00F367E4">
            <w:pPr>
              <w:pStyle w:val="BookTable"/>
              <w:keepLines/>
              <w:spacing w:before="60" w:after="60"/>
            </w:pPr>
            <w:r>
              <w:t>7</w:t>
            </w:r>
          </w:p>
        </w:tc>
        <w:tc>
          <w:tcPr>
            <w:tcW w:w="1800" w:type="dxa"/>
            <w:shd w:val="clear" w:color="auto" w:fill="FFFFFF"/>
            <w:vAlign w:val="center"/>
          </w:tcPr>
          <w:p w14:paraId="54286959" w14:textId="77777777" w:rsidR="001E4808" w:rsidRDefault="00F367E4">
            <w:pPr>
              <w:pStyle w:val="BookTable"/>
              <w:keepLines/>
              <w:spacing w:before="60" w:after="60"/>
            </w:pPr>
            <w:r>
              <w:t>2. SCANHEAD</w:t>
            </w:r>
          </w:p>
        </w:tc>
        <w:tc>
          <w:tcPr>
            <w:tcW w:w="1440" w:type="dxa"/>
            <w:shd w:val="clear" w:color="auto" w:fill="FFFFFF"/>
            <w:vAlign w:val="center"/>
          </w:tcPr>
          <w:p w14:paraId="2D5E6090" w14:textId="77777777" w:rsidR="001E4808" w:rsidRDefault="00F367E4">
            <w:pPr>
              <w:pStyle w:val="BookTable"/>
              <w:keepLines/>
              <w:spacing w:before="60" w:after="60"/>
            </w:pPr>
            <w:r>
              <w:t>10-pin</w:t>
            </w:r>
          </w:p>
        </w:tc>
        <w:tc>
          <w:tcPr>
            <w:tcW w:w="5184" w:type="dxa"/>
            <w:shd w:val="clear" w:color="auto" w:fill="FFFFFF"/>
            <w:vAlign w:val="center"/>
          </w:tcPr>
          <w:p w14:paraId="18AB3700" w14:textId="77777777" w:rsidR="001E4808" w:rsidRDefault="00F367E4">
            <w:pPr>
              <w:pStyle w:val="BookTable"/>
              <w:keepLines/>
              <w:spacing w:before="60" w:after="60"/>
            </w:pPr>
            <w:r>
              <w:t>Schnittstelle zum zweiten Scankopf; passende Controlleroption erforderlich.</w:t>
            </w:r>
          </w:p>
        </w:tc>
      </w:tr>
      <w:tr w:rsidR="00B9213A" w14:paraId="62446A53" w14:textId="77777777">
        <w:trPr>
          <w:cantSplit/>
          <w:jc w:val="center"/>
        </w:trPr>
        <w:tc>
          <w:tcPr>
            <w:tcW w:w="936" w:type="dxa"/>
            <w:shd w:val="clear" w:color="auto" w:fill="F0F4F7"/>
            <w:vAlign w:val="center"/>
          </w:tcPr>
          <w:p w14:paraId="2422E448" w14:textId="77777777" w:rsidR="001E4808" w:rsidRDefault="00F367E4">
            <w:pPr>
              <w:pStyle w:val="BookTable"/>
              <w:keepLines/>
              <w:spacing w:before="60" w:after="60"/>
            </w:pPr>
            <w:r>
              <w:lastRenderedPageBreak/>
              <w:t>8</w:t>
            </w:r>
          </w:p>
        </w:tc>
        <w:tc>
          <w:tcPr>
            <w:tcW w:w="1800" w:type="dxa"/>
            <w:shd w:val="clear" w:color="auto" w:fill="F0F4F7"/>
            <w:vAlign w:val="center"/>
          </w:tcPr>
          <w:p w14:paraId="699C6BB4" w14:textId="77777777" w:rsidR="001E4808" w:rsidRDefault="00F367E4">
            <w:pPr>
              <w:pStyle w:val="BookTable"/>
              <w:keepLines/>
              <w:spacing w:before="60" w:after="60"/>
            </w:pPr>
            <w:r>
              <w:t>STEPPER MOTOR</w:t>
            </w:r>
          </w:p>
        </w:tc>
        <w:tc>
          <w:tcPr>
            <w:tcW w:w="1440" w:type="dxa"/>
            <w:shd w:val="clear" w:color="auto" w:fill="F0F4F7"/>
            <w:vAlign w:val="center"/>
          </w:tcPr>
          <w:p w14:paraId="30DCD885" w14:textId="77777777" w:rsidR="001E4808" w:rsidRDefault="00F367E4">
            <w:pPr>
              <w:pStyle w:val="BookTable"/>
              <w:keepLines/>
              <w:spacing w:before="60" w:after="60"/>
            </w:pPr>
            <w:r>
              <w:t>10-pin</w:t>
            </w:r>
          </w:p>
        </w:tc>
        <w:tc>
          <w:tcPr>
            <w:tcW w:w="5184" w:type="dxa"/>
            <w:shd w:val="clear" w:color="auto" w:fill="F0F4F7"/>
            <w:vAlign w:val="center"/>
          </w:tcPr>
          <w:p w14:paraId="236B3106" w14:textId="77777777" w:rsidR="001E4808" w:rsidRDefault="00F367E4">
            <w:pPr>
              <w:pStyle w:val="BookTable"/>
              <w:keepLines/>
              <w:spacing w:before="60" w:after="60"/>
            </w:pPr>
            <w:r>
              <w:t>Takt-, Richtungs- und Steuersignale für bis zu zwei externe Schrittmotortreiber; keine Motorleistung.</w:t>
            </w:r>
          </w:p>
        </w:tc>
      </w:tr>
      <w:tr w:rsidR="00B9213A" w14:paraId="3864E09B" w14:textId="77777777">
        <w:trPr>
          <w:cantSplit/>
          <w:jc w:val="center"/>
        </w:trPr>
        <w:tc>
          <w:tcPr>
            <w:tcW w:w="936" w:type="dxa"/>
            <w:shd w:val="clear" w:color="auto" w:fill="FFFFFF"/>
            <w:vAlign w:val="center"/>
          </w:tcPr>
          <w:p w14:paraId="75AFE65D" w14:textId="77777777" w:rsidR="001E4808" w:rsidRDefault="00F367E4">
            <w:pPr>
              <w:pStyle w:val="BookTable"/>
              <w:keepLines/>
              <w:spacing w:before="60" w:after="60"/>
            </w:pPr>
            <w:r>
              <w:t>9</w:t>
            </w:r>
          </w:p>
        </w:tc>
        <w:tc>
          <w:tcPr>
            <w:tcW w:w="1800" w:type="dxa"/>
            <w:shd w:val="clear" w:color="auto" w:fill="FFFFFF"/>
            <w:vAlign w:val="center"/>
          </w:tcPr>
          <w:p w14:paraId="7825736B" w14:textId="77777777" w:rsidR="001E4808" w:rsidRDefault="00F367E4">
            <w:pPr>
              <w:pStyle w:val="BookTable"/>
              <w:keepLines/>
              <w:spacing w:before="60" w:after="60"/>
            </w:pPr>
            <w:r>
              <w:t>RS232</w:t>
            </w:r>
          </w:p>
        </w:tc>
        <w:tc>
          <w:tcPr>
            <w:tcW w:w="1440" w:type="dxa"/>
            <w:shd w:val="clear" w:color="auto" w:fill="FFFFFF"/>
            <w:vAlign w:val="center"/>
          </w:tcPr>
          <w:p w14:paraId="4FC9D6F7" w14:textId="77777777" w:rsidR="001E4808" w:rsidRDefault="00F367E4">
            <w:pPr>
              <w:pStyle w:val="BookTable"/>
              <w:keepLines/>
              <w:spacing w:before="60" w:after="60"/>
            </w:pPr>
            <w:r>
              <w:t>10-pin</w:t>
            </w:r>
          </w:p>
        </w:tc>
        <w:tc>
          <w:tcPr>
            <w:tcW w:w="5184" w:type="dxa"/>
            <w:shd w:val="clear" w:color="auto" w:fill="FFFFFF"/>
            <w:vAlign w:val="center"/>
          </w:tcPr>
          <w:p w14:paraId="0D48AEC1" w14:textId="77777777" w:rsidR="001E4808" w:rsidRDefault="00F367E4">
            <w:pPr>
              <w:pStyle w:val="BookTable"/>
              <w:keepLines/>
              <w:spacing w:before="60" w:after="60"/>
            </w:pPr>
            <w:r>
              <w:t>RS-232-Kommunikation mit externen Geräten, etwa einer passenden Laserschnittstelle.</w:t>
            </w:r>
          </w:p>
        </w:tc>
      </w:tr>
      <w:tr w:rsidR="00B9213A" w14:paraId="35EB010C" w14:textId="77777777">
        <w:trPr>
          <w:cantSplit/>
          <w:jc w:val="center"/>
        </w:trPr>
        <w:tc>
          <w:tcPr>
            <w:tcW w:w="936" w:type="dxa"/>
            <w:shd w:val="clear" w:color="auto" w:fill="F0F4F7"/>
            <w:vAlign w:val="center"/>
          </w:tcPr>
          <w:p w14:paraId="11096085" w14:textId="77777777" w:rsidR="001E4808" w:rsidRDefault="00F367E4">
            <w:pPr>
              <w:pStyle w:val="BookTable"/>
              <w:keepLines/>
              <w:spacing w:before="60" w:after="60"/>
            </w:pPr>
            <w:r>
              <w:t>10</w:t>
            </w:r>
          </w:p>
        </w:tc>
        <w:tc>
          <w:tcPr>
            <w:tcW w:w="1800" w:type="dxa"/>
            <w:shd w:val="clear" w:color="auto" w:fill="F0F4F7"/>
            <w:vAlign w:val="center"/>
          </w:tcPr>
          <w:p w14:paraId="2FC8895C" w14:textId="77777777" w:rsidR="001E4808" w:rsidRDefault="00F367E4">
            <w:pPr>
              <w:pStyle w:val="BookTable"/>
              <w:keepLines/>
              <w:spacing w:before="60" w:after="60"/>
            </w:pPr>
            <w:r>
              <w:t>McBSP/ANALOG</w:t>
            </w:r>
          </w:p>
        </w:tc>
        <w:tc>
          <w:tcPr>
            <w:tcW w:w="1440" w:type="dxa"/>
            <w:shd w:val="clear" w:color="auto" w:fill="F0F4F7"/>
            <w:vAlign w:val="center"/>
          </w:tcPr>
          <w:p w14:paraId="3B4A6D5B" w14:textId="77777777" w:rsidR="001E4808" w:rsidRDefault="00F367E4">
            <w:pPr>
              <w:pStyle w:val="BookTable"/>
              <w:keepLines/>
              <w:spacing w:before="60" w:after="60"/>
            </w:pPr>
            <w:r>
              <w:t>10-pin</w:t>
            </w:r>
          </w:p>
        </w:tc>
        <w:tc>
          <w:tcPr>
            <w:tcW w:w="5184" w:type="dxa"/>
            <w:shd w:val="clear" w:color="auto" w:fill="F0F4F7"/>
            <w:vAlign w:val="center"/>
          </w:tcPr>
          <w:p w14:paraId="31521B38" w14:textId="77777777" w:rsidR="001E4808" w:rsidRDefault="00F367E4">
            <w:pPr>
              <w:pStyle w:val="BookTable"/>
              <w:keepLines/>
              <w:spacing w:before="60" w:after="60"/>
            </w:pPr>
            <w:r>
              <w:t>McBSP-Datenaustausch und zwei Analogeingänge; RTC6 PCIe unterstützt hier keinen SPI-Modus.</w:t>
            </w:r>
          </w:p>
        </w:tc>
      </w:tr>
      <w:tr w:rsidR="00B9213A" w14:paraId="79E156AC" w14:textId="77777777">
        <w:trPr>
          <w:cantSplit/>
          <w:jc w:val="center"/>
        </w:trPr>
        <w:tc>
          <w:tcPr>
            <w:tcW w:w="936" w:type="dxa"/>
            <w:shd w:val="clear" w:color="auto" w:fill="FFFFFF"/>
            <w:vAlign w:val="center"/>
          </w:tcPr>
          <w:p w14:paraId="1393EAB3" w14:textId="77777777" w:rsidR="001E4808" w:rsidRDefault="00F367E4">
            <w:pPr>
              <w:pStyle w:val="BookTable"/>
              <w:keepLines/>
              <w:spacing w:before="60" w:after="60"/>
            </w:pPr>
            <w:r>
              <w:t>11</w:t>
            </w:r>
          </w:p>
        </w:tc>
        <w:tc>
          <w:tcPr>
            <w:tcW w:w="1800" w:type="dxa"/>
            <w:shd w:val="clear" w:color="auto" w:fill="FFFFFF"/>
            <w:vAlign w:val="center"/>
          </w:tcPr>
          <w:p w14:paraId="2C9F977E" w14:textId="77777777" w:rsidR="001E4808" w:rsidRDefault="00F367E4">
            <w:pPr>
              <w:pStyle w:val="BookTable"/>
              <w:keepLines/>
              <w:spacing w:before="60" w:after="60"/>
            </w:pPr>
            <w:r>
              <w:t>PCIe-x-1</w:t>
            </w:r>
          </w:p>
        </w:tc>
        <w:tc>
          <w:tcPr>
            <w:tcW w:w="1440" w:type="dxa"/>
            <w:shd w:val="clear" w:color="auto" w:fill="FFFFFF"/>
            <w:vAlign w:val="center"/>
          </w:tcPr>
          <w:p w14:paraId="018374AD" w14:textId="77777777" w:rsidR="001E4808" w:rsidRDefault="00F367E4">
            <w:pPr>
              <w:pStyle w:val="BookTable"/>
              <w:keepLines/>
              <w:spacing w:before="60" w:after="60"/>
            </w:pPr>
            <w:r>
              <w:t>PCIe x1</w:t>
            </w:r>
          </w:p>
        </w:tc>
        <w:tc>
          <w:tcPr>
            <w:tcW w:w="5184" w:type="dxa"/>
            <w:shd w:val="clear" w:color="auto" w:fill="FFFFFF"/>
            <w:vAlign w:val="center"/>
          </w:tcPr>
          <w:p w14:paraId="2B1FB14B" w14:textId="77777777" w:rsidR="001E4808" w:rsidRDefault="00F367E4">
            <w:pPr>
              <w:pStyle w:val="BookTable"/>
              <w:keepLines/>
              <w:spacing w:before="60" w:after="60"/>
            </w:pPr>
            <w:r>
              <w:t>Busanschluss zum Host-PC. PCI und PCIe verwenden unterschiedliche Steckplätze.</w:t>
            </w:r>
          </w:p>
        </w:tc>
      </w:tr>
      <w:tr w:rsidR="00B9213A" w14:paraId="7462584D" w14:textId="77777777">
        <w:trPr>
          <w:cantSplit/>
          <w:jc w:val="center"/>
        </w:trPr>
        <w:tc>
          <w:tcPr>
            <w:tcW w:w="936" w:type="dxa"/>
            <w:shd w:val="clear" w:color="auto" w:fill="F0F4F7"/>
            <w:vAlign w:val="center"/>
          </w:tcPr>
          <w:p w14:paraId="54C6F450" w14:textId="77777777" w:rsidR="001E4808" w:rsidRDefault="00F367E4">
            <w:pPr>
              <w:pStyle w:val="BookTable"/>
              <w:keepLines/>
              <w:spacing w:before="60" w:after="60"/>
            </w:pPr>
            <w:r>
              <w:t>12</w:t>
            </w:r>
          </w:p>
        </w:tc>
        <w:tc>
          <w:tcPr>
            <w:tcW w:w="1800" w:type="dxa"/>
            <w:shd w:val="clear" w:color="auto" w:fill="F0F4F7"/>
            <w:vAlign w:val="center"/>
          </w:tcPr>
          <w:p w14:paraId="6F9791FA" w14:textId="77777777" w:rsidR="001E4808" w:rsidRDefault="00F367E4">
            <w:pPr>
              <w:pStyle w:val="BookTable"/>
              <w:keepLines/>
              <w:spacing w:before="60" w:after="60"/>
            </w:pPr>
            <w:r>
              <w:t>Serial label</w:t>
            </w:r>
          </w:p>
        </w:tc>
        <w:tc>
          <w:tcPr>
            <w:tcW w:w="1440" w:type="dxa"/>
            <w:shd w:val="clear" w:color="auto" w:fill="F0F4F7"/>
            <w:vAlign w:val="center"/>
          </w:tcPr>
          <w:p w14:paraId="24C819C2" w14:textId="77777777" w:rsidR="001E4808" w:rsidRDefault="00F367E4">
            <w:pPr>
              <w:pStyle w:val="BookTable"/>
              <w:keepLines/>
              <w:spacing w:before="60" w:after="60"/>
            </w:pPr>
            <w:r>
              <w:t>—</w:t>
            </w:r>
          </w:p>
        </w:tc>
        <w:tc>
          <w:tcPr>
            <w:tcW w:w="5184" w:type="dxa"/>
            <w:shd w:val="clear" w:color="auto" w:fill="F0F4F7"/>
            <w:vAlign w:val="center"/>
          </w:tcPr>
          <w:p w14:paraId="2B90FDB8" w14:textId="77777777" w:rsidR="001E4808" w:rsidRDefault="00F367E4">
            <w:pPr>
              <w:pStyle w:val="BookTable"/>
              <w:keepLines/>
              <w:spacing w:before="60" w:after="60"/>
            </w:pPr>
            <w:r>
              <w:t>Kennzeichnung des Boards; kein Anschluss.</w:t>
            </w:r>
          </w:p>
        </w:tc>
      </w:tr>
      <w:tr w:rsidR="00B9213A" w14:paraId="56D1ABD6" w14:textId="77777777">
        <w:trPr>
          <w:cantSplit/>
          <w:jc w:val="center"/>
        </w:trPr>
        <w:tc>
          <w:tcPr>
            <w:tcW w:w="936" w:type="dxa"/>
            <w:shd w:val="clear" w:color="auto" w:fill="FFFFFF"/>
            <w:vAlign w:val="center"/>
          </w:tcPr>
          <w:p w14:paraId="7BE287B7" w14:textId="77777777" w:rsidR="001E4808" w:rsidRDefault="00F367E4">
            <w:pPr>
              <w:pStyle w:val="BookTable"/>
              <w:keepLines/>
              <w:spacing w:before="60" w:after="60"/>
            </w:pPr>
            <w:r>
              <w:t>Lower side 1</w:t>
            </w:r>
          </w:p>
        </w:tc>
        <w:tc>
          <w:tcPr>
            <w:tcW w:w="1800" w:type="dxa"/>
            <w:shd w:val="clear" w:color="auto" w:fill="FFFFFF"/>
            <w:vAlign w:val="center"/>
          </w:tcPr>
          <w:p w14:paraId="3C7D8086" w14:textId="77777777" w:rsidR="001E4808" w:rsidRDefault="00F367E4">
            <w:pPr>
              <w:pStyle w:val="BookTable"/>
              <w:keepLines/>
              <w:spacing w:before="60" w:after="60"/>
            </w:pPr>
            <w:r>
              <w:t>Master</w:t>
            </w:r>
          </w:p>
        </w:tc>
        <w:tc>
          <w:tcPr>
            <w:tcW w:w="1440" w:type="dxa"/>
            <w:shd w:val="clear" w:color="auto" w:fill="FFFFFF"/>
            <w:vAlign w:val="center"/>
          </w:tcPr>
          <w:p w14:paraId="35B87710" w14:textId="77777777" w:rsidR="001E4808" w:rsidRDefault="00F367E4">
            <w:pPr>
              <w:pStyle w:val="BookTable"/>
              <w:keepLines/>
              <w:spacing w:before="60" w:after="60"/>
            </w:pPr>
            <w:r>
              <w:t>6-pin</w:t>
            </w:r>
          </w:p>
        </w:tc>
        <w:tc>
          <w:tcPr>
            <w:tcW w:w="5184" w:type="dxa"/>
            <w:shd w:val="clear" w:color="auto" w:fill="FFFFFF"/>
            <w:vAlign w:val="center"/>
          </w:tcPr>
          <w:p w14:paraId="00BC6740" w14:textId="77777777" w:rsidR="001E4808" w:rsidRDefault="00F367E4">
            <w:pPr>
              <w:pStyle w:val="BookTable"/>
              <w:keepLines/>
              <w:spacing w:before="60" w:after="60"/>
            </w:pPr>
            <w:r>
              <w:t>Taktzyklus-Synchronisation kompatibler Boards; Master mit Slave bei ausgeschalteter Versorgung verbinden.</w:t>
            </w:r>
          </w:p>
        </w:tc>
      </w:tr>
    </w:tbl>
    <w:p w14:paraId="44BA0350" w14:textId="77777777" w:rsidR="00B9213A" w:rsidRDefault="009D6B40">
      <w:pPr>
        <w:keepNext/>
        <w:keepLines/>
        <w:spacing w:before="140" w:after="60" w:line="240" w:lineRule="auto"/>
        <w:jc w:val="center"/>
      </w:pPr>
      <w:r>
        <w:rPr>
          <w:noProof/>
        </w:rPr>
        <w:drawing>
          <wp:inline distT="0" distB="0" distL="0" distR="0" wp14:anchorId="3C6858AF" wp14:editId="0A1F08A5">
            <wp:extent cx="2646271" cy="2926079"/>
            <wp:effectExtent l="0" t="0" r="0" b="0"/>
            <wp:docPr id="171" name="rtc6-pcie-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laser-port.png"/>
                    <pic:cNvPicPr/>
                  </pic:nvPicPr>
                  <pic:blipFill>
                    <a:blip r:embed="rId107"/>
                    <a:stretch>
                      <a:fillRect/>
                    </a:stretch>
                  </pic:blipFill>
                  <pic:spPr>
                    <a:xfrm>
                      <a:off x="0" y="0"/>
                      <a:ext cx="2646271" cy="2926079"/>
                    </a:xfrm>
                    <a:prstGeom prst="rect">
                      <a:avLst/>
                    </a:prstGeom>
                  </pic:spPr>
                </pic:pic>
              </a:graphicData>
            </a:graphic>
          </wp:inline>
        </w:drawing>
      </w:r>
    </w:p>
    <w:p w14:paraId="2F1DFFD0" w14:textId="77777777" w:rsidR="001E4808" w:rsidRDefault="00F367E4">
      <w:pPr>
        <w:pStyle w:val="BookCaption"/>
        <w:keepLines/>
      </w:pPr>
      <w:r>
        <w:t>Abbildung 12.3  Original des 15-poligen LASER-D-SUB-Buchsenanschlusses der RTC6 PCIe mit Pin-Belegung.</w:t>
      </w:r>
    </w:p>
    <w:p w14:paraId="2CEB89AF" w14:textId="77777777" w:rsidR="001E4808" w:rsidRDefault="00F367E4">
      <w:pPr>
        <w:pStyle w:val="31"/>
      </w:pPr>
      <w:bookmarkStart w:id="169" w:name="S3_S12_3_2"/>
      <w:r>
        <w:lastRenderedPageBreak/>
        <w:t>12.3.2  RTC6 Ethernet</w:t>
      </w:r>
      <w:bookmarkEnd w:id="169"/>
    </w:p>
    <w:p w14:paraId="630DBE1D" w14:textId="77777777" w:rsidR="00B9213A" w:rsidRDefault="009D6B40">
      <w:pPr>
        <w:keepNext/>
        <w:keepLines/>
        <w:spacing w:before="140" w:after="60" w:line="240" w:lineRule="auto"/>
        <w:jc w:val="center"/>
      </w:pPr>
      <w:r>
        <w:rPr>
          <w:noProof/>
        </w:rPr>
        <w:drawing>
          <wp:inline distT="0" distB="0" distL="0" distR="0" wp14:anchorId="639B57F6" wp14:editId="598A7725">
            <wp:extent cx="5852160" cy="2951598"/>
            <wp:effectExtent l="0" t="0" r="0" b="0"/>
            <wp:docPr id="172" name="rtc6-ethernet-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board-detail.png"/>
                    <pic:cNvPicPr/>
                  </pic:nvPicPr>
                  <pic:blipFill>
                    <a:blip r:embed="rId108"/>
                    <a:stretch>
                      <a:fillRect/>
                    </a:stretch>
                  </pic:blipFill>
                  <pic:spPr>
                    <a:xfrm>
                      <a:off x="0" y="0"/>
                      <a:ext cx="5852160" cy="2951598"/>
                    </a:xfrm>
                    <a:prstGeom prst="rect">
                      <a:avLst/>
                    </a:prstGeom>
                  </pic:spPr>
                </pic:pic>
              </a:graphicData>
            </a:graphic>
          </wp:inline>
        </w:drawing>
      </w:r>
    </w:p>
    <w:p w14:paraId="21433993" w14:textId="77777777" w:rsidR="001E4808" w:rsidRDefault="00F367E4">
      <w:pPr>
        <w:pStyle w:val="BookCaption"/>
        <w:keepLines/>
      </w:pPr>
      <w:r>
        <w:t>Abbildung 12.4  RTC6 Ethernet Board V1.2, Oberseite: Anschlusstypen und Nummern unterscheiden sich von PCIe.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B9213A" w14:paraId="3DA1D462" w14:textId="77777777">
        <w:trPr>
          <w:cantSplit/>
          <w:tblHeader/>
          <w:jc w:val="center"/>
        </w:trPr>
        <w:tc>
          <w:tcPr>
            <w:tcW w:w="936" w:type="dxa"/>
            <w:shd w:val="clear" w:color="auto" w:fill="233C50"/>
            <w:vAlign w:val="center"/>
          </w:tcPr>
          <w:p w14:paraId="2B048A7B" w14:textId="77777777" w:rsidR="001E4808" w:rsidRDefault="00F367E4">
            <w:pPr>
              <w:pStyle w:val="BookTable"/>
              <w:keepNext/>
              <w:keepLines/>
              <w:spacing w:before="60" w:after="60"/>
            </w:pPr>
            <w:r>
              <w:rPr>
                <w:b/>
                <w:color w:val="FFFFFF"/>
              </w:rPr>
              <w:t>Bildmarkierung</w:t>
            </w:r>
          </w:p>
        </w:tc>
        <w:tc>
          <w:tcPr>
            <w:tcW w:w="1800" w:type="dxa"/>
            <w:shd w:val="clear" w:color="auto" w:fill="233C50"/>
            <w:vAlign w:val="center"/>
          </w:tcPr>
          <w:p w14:paraId="68414E7F" w14:textId="77777777" w:rsidR="001E4808" w:rsidRDefault="00F367E4">
            <w:pPr>
              <w:pStyle w:val="BookTable"/>
              <w:keepNext/>
              <w:keepLines/>
              <w:spacing w:before="60" w:after="60"/>
            </w:pPr>
            <w:r>
              <w:rPr>
                <w:b/>
                <w:color w:val="FFFFFF"/>
              </w:rPr>
              <w:t>Port</w:t>
            </w:r>
          </w:p>
        </w:tc>
        <w:tc>
          <w:tcPr>
            <w:tcW w:w="1440" w:type="dxa"/>
            <w:shd w:val="clear" w:color="auto" w:fill="233C50"/>
            <w:vAlign w:val="center"/>
          </w:tcPr>
          <w:p w14:paraId="2C6D58B9" w14:textId="77777777" w:rsidR="001E4808" w:rsidRDefault="00F367E4">
            <w:pPr>
              <w:pStyle w:val="BookTable"/>
              <w:keepNext/>
              <w:keepLines/>
              <w:spacing w:before="60" w:after="60"/>
            </w:pPr>
            <w:r>
              <w:rPr>
                <w:b/>
                <w:color w:val="FFFFFF"/>
              </w:rPr>
              <w:t>Connector</w:t>
            </w:r>
          </w:p>
        </w:tc>
        <w:tc>
          <w:tcPr>
            <w:tcW w:w="5184" w:type="dxa"/>
            <w:shd w:val="clear" w:color="auto" w:fill="233C50"/>
            <w:vAlign w:val="center"/>
          </w:tcPr>
          <w:p w14:paraId="79F16AF9" w14:textId="77777777" w:rsidR="001E4808" w:rsidRDefault="00F367E4">
            <w:pPr>
              <w:pStyle w:val="BookTable"/>
              <w:keepNext/>
              <w:keepLines/>
              <w:spacing w:before="60" w:after="60"/>
            </w:pPr>
            <w:r>
              <w:rPr>
                <w:b/>
                <w:color w:val="FFFFFF"/>
              </w:rPr>
              <w:t>Aufgabe</w:t>
            </w:r>
          </w:p>
        </w:tc>
      </w:tr>
      <w:tr w:rsidR="00B9213A" w14:paraId="692FC90C" w14:textId="77777777">
        <w:trPr>
          <w:cantSplit/>
          <w:jc w:val="center"/>
        </w:trPr>
        <w:tc>
          <w:tcPr>
            <w:tcW w:w="936" w:type="dxa"/>
            <w:shd w:val="clear" w:color="auto" w:fill="FFFFFF"/>
            <w:vAlign w:val="center"/>
          </w:tcPr>
          <w:p w14:paraId="045D8C3F" w14:textId="77777777" w:rsidR="001E4808" w:rsidRDefault="00F367E4">
            <w:pPr>
              <w:pStyle w:val="BookTable"/>
              <w:keepLines/>
              <w:spacing w:before="60" w:after="60"/>
            </w:pPr>
            <w:r>
              <w:t>1</w:t>
            </w:r>
          </w:p>
        </w:tc>
        <w:tc>
          <w:tcPr>
            <w:tcW w:w="1800" w:type="dxa"/>
            <w:shd w:val="clear" w:color="auto" w:fill="FFFFFF"/>
            <w:vAlign w:val="center"/>
          </w:tcPr>
          <w:p w14:paraId="13D9FBCB" w14:textId="77777777" w:rsidR="001E4808" w:rsidRDefault="00F367E4">
            <w:pPr>
              <w:pStyle w:val="BookTable"/>
              <w:keepLines/>
              <w:spacing w:before="60" w:after="60"/>
            </w:pPr>
            <w:r>
              <w:t>LASER</w:t>
            </w:r>
          </w:p>
        </w:tc>
        <w:tc>
          <w:tcPr>
            <w:tcW w:w="1440" w:type="dxa"/>
            <w:shd w:val="clear" w:color="auto" w:fill="FFFFFF"/>
            <w:vAlign w:val="center"/>
          </w:tcPr>
          <w:p w14:paraId="2C9D6959" w14:textId="77777777" w:rsidR="001E4808" w:rsidRDefault="00F367E4">
            <w:pPr>
              <w:pStyle w:val="BookTable"/>
              <w:keepLines/>
              <w:spacing w:before="60" w:after="60"/>
            </w:pPr>
            <w:r>
              <w:t>16-pin</w:t>
            </w:r>
          </w:p>
        </w:tc>
        <w:tc>
          <w:tcPr>
            <w:tcW w:w="5184" w:type="dxa"/>
            <w:shd w:val="clear" w:color="auto" w:fill="FFFFFF"/>
            <w:vAlign w:val="center"/>
          </w:tcPr>
          <w:p w14:paraId="2DDF4390" w14:textId="77777777" w:rsidR="001E4808" w:rsidRDefault="00F367E4">
            <w:pPr>
              <w:pStyle w:val="BookTable"/>
              <w:keepLines/>
              <w:spacing w:before="60" w:after="60"/>
            </w:pPr>
            <w:r>
              <w:t>Laser-Gate/Pulse, zusätzliche digitale E/A und Analogausgänge; modellspezifische Pin-Belegung beachten.</w:t>
            </w:r>
          </w:p>
        </w:tc>
      </w:tr>
      <w:tr w:rsidR="00B9213A" w14:paraId="6FA5B53E" w14:textId="77777777">
        <w:trPr>
          <w:cantSplit/>
          <w:jc w:val="center"/>
        </w:trPr>
        <w:tc>
          <w:tcPr>
            <w:tcW w:w="936" w:type="dxa"/>
            <w:shd w:val="clear" w:color="auto" w:fill="F0F4F7"/>
            <w:vAlign w:val="center"/>
          </w:tcPr>
          <w:p w14:paraId="6940B41D" w14:textId="77777777" w:rsidR="001E4808" w:rsidRDefault="00F367E4">
            <w:pPr>
              <w:pStyle w:val="BookTable"/>
              <w:keepLines/>
              <w:spacing w:before="60" w:after="60"/>
            </w:pPr>
            <w:r>
              <w:t>2</w:t>
            </w:r>
          </w:p>
        </w:tc>
        <w:tc>
          <w:tcPr>
            <w:tcW w:w="1800" w:type="dxa"/>
            <w:shd w:val="clear" w:color="auto" w:fill="F0F4F7"/>
            <w:vAlign w:val="center"/>
          </w:tcPr>
          <w:p w14:paraId="724AA5CF" w14:textId="77777777" w:rsidR="001E4808" w:rsidRDefault="00F367E4">
            <w:pPr>
              <w:pStyle w:val="BookTable"/>
              <w:keepLines/>
              <w:spacing w:before="60" w:after="60"/>
            </w:pPr>
            <w:r>
              <w:t>SCANHEADs</w:t>
            </w:r>
          </w:p>
        </w:tc>
        <w:tc>
          <w:tcPr>
            <w:tcW w:w="1440" w:type="dxa"/>
            <w:shd w:val="clear" w:color="auto" w:fill="F0F4F7"/>
            <w:vAlign w:val="center"/>
          </w:tcPr>
          <w:p w14:paraId="34C7D7E8" w14:textId="77777777" w:rsidR="001E4808" w:rsidRDefault="00F367E4">
            <w:pPr>
              <w:pStyle w:val="BookTable"/>
              <w:keepLines/>
              <w:spacing w:before="60" w:after="60"/>
            </w:pPr>
            <w:r>
              <w:t>20-pin</w:t>
            </w:r>
          </w:p>
        </w:tc>
        <w:tc>
          <w:tcPr>
            <w:tcW w:w="5184" w:type="dxa"/>
            <w:shd w:val="clear" w:color="auto" w:fill="F0F4F7"/>
            <w:vAlign w:val="center"/>
          </w:tcPr>
          <w:p w14:paraId="71B2B3B9" w14:textId="77777777" w:rsidR="001E4808" w:rsidRDefault="00F367E4">
            <w:pPr>
              <w:pStyle w:val="BookTable"/>
              <w:keepLines/>
              <w:spacing w:before="60" w:after="60"/>
            </w:pPr>
            <w:r>
              <w:t>Positionsschnittstelle zum Scankopf: SL2-100 oder XY2-100 über den passenden Konverter.</w:t>
            </w:r>
          </w:p>
        </w:tc>
      </w:tr>
      <w:tr w:rsidR="00B9213A" w14:paraId="5083402B" w14:textId="77777777">
        <w:trPr>
          <w:cantSplit/>
          <w:jc w:val="center"/>
        </w:trPr>
        <w:tc>
          <w:tcPr>
            <w:tcW w:w="936" w:type="dxa"/>
            <w:shd w:val="clear" w:color="auto" w:fill="FFFFFF"/>
            <w:vAlign w:val="center"/>
          </w:tcPr>
          <w:p w14:paraId="4327013C" w14:textId="77777777" w:rsidR="001E4808" w:rsidRDefault="00F367E4">
            <w:pPr>
              <w:pStyle w:val="BookTable"/>
              <w:keepLines/>
              <w:spacing w:before="60" w:after="60"/>
            </w:pPr>
            <w:r>
              <w:t>3</w:t>
            </w:r>
          </w:p>
        </w:tc>
        <w:tc>
          <w:tcPr>
            <w:tcW w:w="1800" w:type="dxa"/>
            <w:shd w:val="clear" w:color="auto" w:fill="FFFFFF"/>
            <w:vAlign w:val="center"/>
          </w:tcPr>
          <w:p w14:paraId="4A67426C" w14:textId="77777777" w:rsidR="001E4808" w:rsidRDefault="00F367E4">
            <w:pPr>
              <w:pStyle w:val="BookTable"/>
              <w:keepLines/>
              <w:spacing w:before="60" w:after="60"/>
            </w:pPr>
            <w:r>
              <w:t>POWER</w:t>
            </w:r>
          </w:p>
        </w:tc>
        <w:tc>
          <w:tcPr>
            <w:tcW w:w="1440" w:type="dxa"/>
            <w:shd w:val="clear" w:color="auto" w:fill="FFFFFF"/>
            <w:vAlign w:val="center"/>
          </w:tcPr>
          <w:p w14:paraId="766C0B16" w14:textId="77777777" w:rsidR="001E4808" w:rsidRDefault="00F367E4">
            <w:pPr>
              <w:pStyle w:val="BookTable"/>
              <w:keepLines/>
              <w:spacing w:before="60" w:after="60"/>
            </w:pPr>
            <w:r>
              <w:t>2-pin</w:t>
            </w:r>
          </w:p>
        </w:tc>
        <w:tc>
          <w:tcPr>
            <w:tcW w:w="5184" w:type="dxa"/>
            <w:shd w:val="clear" w:color="auto" w:fill="FFFFFF"/>
            <w:vAlign w:val="center"/>
          </w:tcPr>
          <w:p w14:paraId="29F253BD" w14:textId="77777777" w:rsidR="001E4808" w:rsidRDefault="00F367E4">
            <w:pPr>
              <w:pStyle w:val="BookTable"/>
              <w:keepLines/>
              <w:spacing w:before="60" w:after="60"/>
            </w:pPr>
            <w:r>
              <w:t>Externe Boardversorgung; vorgeschriebene Versorgung und Polarität verwenden.</w:t>
            </w:r>
          </w:p>
        </w:tc>
      </w:tr>
      <w:tr w:rsidR="00B9213A" w14:paraId="2232D4A5" w14:textId="77777777">
        <w:trPr>
          <w:cantSplit/>
          <w:jc w:val="center"/>
        </w:trPr>
        <w:tc>
          <w:tcPr>
            <w:tcW w:w="936" w:type="dxa"/>
            <w:shd w:val="clear" w:color="auto" w:fill="F0F4F7"/>
            <w:vAlign w:val="center"/>
          </w:tcPr>
          <w:p w14:paraId="56418889" w14:textId="77777777" w:rsidR="001E4808" w:rsidRDefault="00F367E4">
            <w:pPr>
              <w:pStyle w:val="BookTable"/>
              <w:keepLines/>
              <w:spacing w:before="60" w:after="60"/>
            </w:pPr>
            <w:r>
              <w:t>4</w:t>
            </w:r>
          </w:p>
        </w:tc>
        <w:tc>
          <w:tcPr>
            <w:tcW w:w="1800" w:type="dxa"/>
            <w:shd w:val="clear" w:color="auto" w:fill="F0F4F7"/>
            <w:vAlign w:val="center"/>
          </w:tcPr>
          <w:p w14:paraId="2B1FE496" w14:textId="77777777" w:rsidR="001E4808" w:rsidRDefault="00F367E4">
            <w:pPr>
              <w:pStyle w:val="BookTable"/>
              <w:keepLines/>
              <w:spacing w:before="60" w:after="60"/>
            </w:pPr>
            <w:r>
              <w:t>ETH</w:t>
            </w:r>
          </w:p>
        </w:tc>
        <w:tc>
          <w:tcPr>
            <w:tcW w:w="1440" w:type="dxa"/>
            <w:shd w:val="clear" w:color="auto" w:fill="F0F4F7"/>
            <w:vAlign w:val="center"/>
          </w:tcPr>
          <w:p w14:paraId="019108CA" w14:textId="77777777" w:rsidR="001E4808" w:rsidRDefault="00F367E4">
            <w:pPr>
              <w:pStyle w:val="BookTable"/>
              <w:keepLines/>
              <w:spacing w:before="60" w:after="60"/>
            </w:pPr>
            <w:r>
              <w:t>8P8C RJ</w:t>
            </w:r>
          </w:p>
        </w:tc>
        <w:tc>
          <w:tcPr>
            <w:tcW w:w="5184" w:type="dxa"/>
            <w:shd w:val="clear" w:color="auto" w:fill="F0F4F7"/>
            <w:vAlign w:val="center"/>
          </w:tcPr>
          <w:p w14:paraId="340AECFF" w14:textId="77777777" w:rsidR="001E4808" w:rsidRDefault="00F367E4">
            <w:pPr>
              <w:pStyle w:val="BookTable"/>
              <w:keepLines/>
              <w:spacing w:before="60" w:after="60"/>
            </w:pPr>
            <w:r>
              <w:t>Ethernet-Verbindung zum PC/Netzwerk; getrennt von Laser- und Scankopfsignalen.</w:t>
            </w:r>
          </w:p>
        </w:tc>
      </w:tr>
      <w:tr w:rsidR="00B9213A" w14:paraId="167479EF" w14:textId="77777777">
        <w:trPr>
          <w:cantSplit/>
          <w:jc w:val="center"/>
        </w:trPr>
        <w:tc>
          <w:tcPr>
            <w:tcW w:w="936" w:type="dxa"/>
            <w:shd w:val="clear" w:color="auto" w:fill="FFFFFF"/>
            <w:vAlign w:val="center"/>
          </w:tcPr>
          <w:p w14:paraId="13149366" w14:textId="77777777" w:rsidR="001E4808" w:rsidRDefault="00F367E4">
            <w:pPr>
              <w:pStyle w:val="BookTable"/>
              <w:keepLines/>
              <w:spacing w:before="60" w:after="60"/>
            </w:pPr>
            <w:r>
              <w:t>5</w:t>
            </w:r>
          </w:p>
        </w:tc>
        <w:tc>
          <w:tcPr>
            <w:tcW w:w="1800" w:type="dxa"/>
            <w:shd w:val="clear" w:color="auto" w:fill="FFFFFF"/>
            <w:vAlign w:val="center"/>
          </w:tcPr>
          <w:p w14:paraId="17677CE5" w14:textId="77777777" w:rsidR="001E4808" w:rsidRDefault="00F367E4">
            <w:pPr>
              <w:pStyle w:val="BookTable"/>
              <w:keepLines/>
              <w:spacing w:before="60" w:after="60"/>
            </w:pPr>
            <w:r>
              <w:t>SPI/ANA/UART</w:t>
            </w:r>
          </w:p>
        </w:tc>
        <w:tc>
          <w:tcPr>
            <w:tcW w:w="1440" w:type="dxa"/>
            <w:shd w:val="clear" w:color="auto" w:fill="FFFFFF"/>
            <w:vAlign w:val="center"/>
          </w:tcPr>
          <w:p w14:paraId="782F2E4C" w14:textId="77777777" w:rsidR="001E4808" w:rsidRDefault="00F367E4">
            <w:pPr>
              <w:pStyle w:val="BookTable"/>
              <w:keepLines/>
              <w:spacing w:before="60" w:after="60"/>
            </w:pPr>
            <w:r>
              <w:t>12-pin</w:t>
            </w:r>
          </w:p>
        </w:tc>
        <w:tc>
          <w:tcPr>
            <w:tcW w:w="5184" w:type="dxa"/>
            <w:shd w:val="clear" w:color="auto" w:fill="FFFFFF"/>
            <w:vAlign w:val="center"/>
          </w:tcPr>
          <w:p w14:paraId="45101EA5" w14:textId="77777777" w:rsidR="001E4808" w:rsidRDefault="00F367E4">
            <w:pPr>
              <w:pStyle w:val="BookTable"/>
              <w:keepLines/>
              <w:spacing w:before="60" w:after="60"/>
            </w:pPr>
            <w:r>
              <w:t>Gemeinsamer Anschluss für McBSP, zwei Analogeingänge und RS-232; aus der Beschriftung allein keine SPI-Unterstützung ableiten.</w:t>
            </w:r>
          </w:p>
        </w:tc>
      </w:tr>
      <w:tr w:rsidR="00B9213A" w14:paraId="4F5C18F9" w14:textId="77777777">
        <w:trPr>
          <w:cantSplit/>
          <w:jc w:val="center"/>
        </w:trPr>
        <w:tc>
          <w:tcPr>
            <w:tcW w:w="936" w:type="dxa"/>
            <w:shd w:val="clear" w:color="auto" w:fill="F0F4F7"/>
            <w:vAlign w:val="center"/>
          </w:tcPr>
          <w:p w14:paraId="0D767F13" w14:textId="77777777" w:rsidR="001E4808" w:rsidRDefault="00F367E4">
            <w:pPr>
              <w:pStyle w:val="BookTable"/>
              <w:keepLines/>
              <w:spacing w:before="60" w:after="60"/>
            </w:pPr>
            <w:r>
              <w:t>6</w:t>
            </w:r>
          </w:p>
        </w:tc>
        <w:tc>
          <w:tcPr>
            <w:tcW w:w="1800" w:type="dxa"/>
            <w:shd w:val="clear" w:color="auto" w:fill="F0F4F7"/>
            <w:vAlign w:val="center"/>
          </w:tcPr>
          <w:p w14:paraId="15F5A6B0" w14:textId="77777777" w:rsidR="001E4808" w:rsidRDefault="00F367E4">
            <w:pPr>
              <w:pStyle w:val="BookTable"/>
              <w:keepLines/>
              <w:spacing w:before="60" w:after="60"/>
            </w:pPr>
            <w:r>
              <w:t>STEPPER</w:t>
            </w:r>
          </w:p>
        </w:tc>
        <w:tc>
          <w:tcPr>
            <w:tcW w:w="1440" w:type="dxa"/>
            <w:shd w:val="clear" w:color="auto" w:fill="F0F4F7"/>
            <w:vAlign w:val="center"/>
          </w:tcPr>
          <w:p w14:paraId="0C087CEA" w14:textId="77777777" w:rsidR="001E4808" w:rsidRDefault="00F367E4">
            <w:pPr>
              <w:pStyle w:val="BookTable"/>
              <w:keepLines/>
              <w:spacing w:before="60" w:after="60"/>
            </w:pPr>
            <w:r>
              <w:t>10-pin</w:t>
            </w:r>
          </w:p>
        </w:tc>
        <w:tc>
          <w:tcPr>
            <w:tcW w:w="5184" w:type="dxa"/>
            <w:shd w:val="clear" w:color="auto" w:fill="F0F4F7"/>
            <w:vAlign w:val="center"/>
          </w:tcPr>
          <w:p w14:paraId="3CACE1B8" w14:textId="77777777" w:rsidR="001E4808" w:rsidRDefault="00F367E4">
            <w:pPr>
              <w:pStyle w:val="BookTable"/>
              <w:keepLines/>
              <w:spacing w:before="60" w:after="60"/>
            </w:pPr>
            <w:r>
              <w:t>Takt-, Richtungs- und Steuersignale für bis zu zwei externe Schrittmotortreiber; keine Motorleistung.</w:t>
            </w:r>
          </w:p>
        </w:tc>
      </w:tr>
      <w:tr w:rsidR="00B9213A" w14:paraId="3728C7E2" w14:textId="77777777">
        <w:trPr>
          <w:cantSplit/>
          <w:jc w:val="center"/>
        </w:trPr>
        <w:tc>
          <w:tcPr>
            <w:tcW w:w="936" w:type="dxa"/>
            <w:shd w:val="clear" w:color="auto" w:fill="FFFFFF"/>
            <w:vAlign w:val="center"/>
          </w:tcPr>
          <w:p w14:paraId="1B36ED17" w14:textId="77777777" w:rsidR="001E4808" w:rsidRDefault="00F367E4">
            <w:pPr>
              <w:pStyle w:val="BookTable"/>
              <w:keepLines/>
              <w:spacing w:before="60" w:after="60"/>
            </w:pPr>
            <w:r>
              <w:t>7</w:t>
            </w:r>
          </w:p>
        </w:tc>
        <w:tc>
          <w:tcPr>
            <w:tcW w:w="1800" w:type="dxa"/>
            <w:shd w:val="clear" w:color="auto" w:fill="FFFFFF"/>
            <w:vAlign w:val="center"/>
          </w:tcPr>
          <w:p w14:paraId="25323CA9" w14:textId="77777777" w:rsidR="001E4808" w:rsidRDefault="00F367E4">
            <w:pPr>
              <w:pStyle w:val="BookTable"/>
              <w:keepLines/>
              <w:spacing w:before="60" w:after="60"/>
            </w:pPr>
            <w:r>
              <w:t>MOF</w:t>
            </w:r>
          </w:p>
        </w:tc>
        <w:tc>
          <w:tcPr>
            <w:tcW w:w="1440" w:type="dxa"/>
            <w:shd w:val="clear" w:color="auto" w:fill="FFFFFF"/>
            <w:vAlign w:val="center"/>
          </w:tcPr>
          <w:p w14:paraId="134DE6CE" w14:textId="77777777" w:rsidR="001E4808" w:rsidRDefault="00F367E4">
            <w:pPr>
              <w:pStyle w:val="BookTable"/>
              <w:keepLines/>
              <w:spacing w:before="60" w:after="60"/>
            </w:pPr>
            <w:r>
              <w:t>14-pin</w:t>
            </w:r>
          </w:p>
        </w:tc>
        <w:tc>
          <w:tcPr>
            <w:tcW w:w="5184" w:type="dxa"/>
            <w:shd w:val="clear" w:color="auto" w:fill="FFFFFF"/>
            <w:vAlign w:val="center"/>
          </w:tcPr>
          <w:p w14:paraId="2E9C2449" w14:textId="77777777" w:rsidR="001E4808" w:rsidRDefault="00F367E4">
            <w:pPr>
              <w:pStyle w:val="BookTable"/>
              <w:keepLines/>
              <w:spacing w:before="60" w:after="60"/>
            </w:pPr>
            <w:r>
              <w:t>Encodereingang zur Kompensation bewegter Werkstücke; kein Motortreiberausgang.</w:t>
            </w:r>
          </w:p>
        </w:tc>
      </w:tr>
      <w:tr w:rsidR="00B9213A" w14:paraId="182EF83F" w14:textId="77777777">
        <w:trPr>
          <w:cantSplit/>
          <w:jc w:val="center"/>
        </w:trPr>
        <w:tc>
          <w:tcPr>
            <w:tcW w:w="936" w:type="dxa"/>
            <w:shd w:val="clear" w:color="auto" w:fill="F0F4F7"/>
            <w:vAlign w:val="center"/>
          </w:tcPr>
          <w:p w14:paraId="3288E7E5" w14:textId="77777777" w:rsidR="001E4808" w:rsidRDefault="00F367E4">
            <w:pPr>
              <w:pStyle w:val="BookTable"/>
              <w:keepLines/>
              <w:spacing w:before="60" w:after="60"/>
            </w:pPr>
            <w:r>
              <w:t>8</w:t>
            </w:r>
          </w:p>
        </w:tc>
        <w:tc>
          <w:tcPr>
            <w:tcW w:w="1800" w:type="dxa"/>
            <w:shd w:val="clear" w:color="auto" w:fill="F0F4F7"/>
            <w:vAlign w:val="center"/>
          </w:tcPr>
          <w:p w14:paraId="4934F7E9" w14:textId="77777777" w:rsidR="001E4808" w:rsidRDefault="00F367E4">
            <w:pPr>
              <w:pStyle w:val="BookTable"/>
              <w:keepLines/>
              <w:spacing w:before="60" w:after="60"/>
            </w:pPr>
            <w:r>
              <w:t>EXT. 2</w:t>
            </w:r>
          </w:p>
        </w:tc>
        <w:tc>
          <w:tcPr>
            <w:tcW w:w="1440" w:type="dxa"/>
            <w:shd w:val="clear" w:color="auto" w:fill="F0F4F7"/>
            <w:vAlign w:val="center"/>
          </w:tcPr>
          <w:p w14:paraId="10177692" w14:textId="77777777" w:rsidR="001E4808" w:rsidRDefault="00F367E4">
            <w:pPr>
              <w:pStyle w:val="BookTable"/>
              <w:keepLines/>
              <w:spacing w:before="60" w:after="60"/>
            </w:pPr>
            <w:r>
              <w:t>10-pin</w:t>
            </w:r>
          </w:p>
        </w:tc>
        <w:tc>
          <w:tcPr>
            <w:tcW w:w="5184" w:type="dxa"/>
            <w:shd w:val="clear" w:color="auto" w:fill="F0F4F7"/>
            <w:vAlign w:val="center"/>
          </w:tcPr>
          <w:p w14:paraId="6F2C791B" w14:textId="77777777" w:rsidR="001E4808" w:rsidRDefault="00F367E4">
            <w:pPr>
              <w:pStyle w:val="BookTable"/>
              <w:keepLines/>
              <w:spacing w:before="60" w:after="60"/>
            </w:pPr>
            <w:r>
              <w:t>8-Bit-Digitalausgang; einige Pins hängen von der Jumper-Konfiguration ab.</w:t>
            </w:r>
          </w:p>
        </w:tc>
      </w:tr>
      <w:tr w:rsidR="00B9213A" w14:paraId="2F301357" w14:textId="77777777">
        <w:trPr>
          <w:cantSplit/>
          <w:jc w:val="center"/>
        </w:trPr>
        <w:tc>
          <w:tcPr>
            <w:tcW w:w="936" w:type="dxa"/>
            <w:shd w:val="clear" w:color="auto" w:fill="FFFFFF"/>
            <w:vAlign w:val="center"/>
          </w:tcPr>
          <w:p w14:paraId="5CF6510B" w14:textId="77777777" w:rsidR="001E4808" w:rsidRDefault="00F367E4">
            <w:pPr>
              <w:pStyle w:val="BookTable"/>
              <w:keepLines/>
              <w:spacing w:before="60" w:after="60"/>
            </w:pPr>
            <w:r>
              <w:lastRenderedPageBreak/>
              <w:t>9</w:t>
            </w:r>
          </w:p>
        </w:tc>
        <w:tc>
          <w:tcPr>
            <w:tcW w:w="1800" w:type="dxa"/>
            <w:shd w:val="clear" w:color="auto" w:fill="FFFFFF"/>
            <w:vAlign w:val="center"/>
          </w:tcPr>
          <w:p w14:paraId="708FE9C3" w14:textId="77777777" w:rsidR="001E4808" w:rsidRDefault="00F367E4">
            <w:pPr>
              <w:pStyle w:val="BookTable"/>
              <w:keepLines/>
              <w:spacing w:before="60" w:after="60"/>
            </w:pPr>
            <w:r>
              <w:t>EXTENSION 1</w:t>
            </w:r>
          </w:p>
        </w:tc>
        <w:tc>
          <w:tcPr>
            <w:tcW w:w="1440" w:type="dxa"/>
            <w:shd w:val="clear" w:color="auto" w:fill="FFFFFF"/>
            <w:vAlign w:val="center"/>
          </w:tcPr>
          <w:p w14:paraId="5C07C4B7" w14:textId="77777777" w:rsidR="001E4808" w:rsidRDefault="00F367E4">
            <w:pPr>
              <w:pStyle w:val="BookTable"/>
              <w:keepLines/>
              <w:spacing w:before="60" w:after="60"/>
            </w:pPr>
            <w:r>
              <w:t>40-pin</w:t>
            </w:r>
          </w:p>
        </w:tc>
        <w:tc>
          <w:tcPr>
            <w:tcW w:w="5184" w:type="dxa"/>
            <w:shd w:val="clear" w:color="auto" w:fill="FFFFFF"/>
            <w:vAlign w:val="center"/>
          </w:tcPr>
          <w:p w14:paraId="31128975" w14:textId="77777777" w:rsidR="001E4808" w:rsidRDefault="00F367E4">
            <w:pPr>
              <w:pStyle w:val="BookTable"/>
              <w:keepLines/>
              <w:spacing w:before="60" w:after="60"/>
            </w:pPr>
            <w:r>
              <w:t>16-Bit-Digitaleingang und 16-Bit-Digitalausgang zur Peripheriesteuerung.</w:t>
            </w:r>
          </w:p>
        </w:tc>
      </w:tr>
      <w:tr w:rsidR="00B9213A" w14:paraId="7D001965" w14:textId="77777777">
        <w:trPr>
          <w:cantSplit/>
          <w:jc w:val="center"/>
        </w:trPr>
        <w:tc>
          <w:tcPr>
            <w:tcW w:w="936" w:type="dxa"/>
            <w:shd w:val="clear" w:color="auto" w:fill="F0F4F7"/>
            <w:vAlign w:val="center"/>
          </w:tcPr>
          <w:p w14:paraId="6262AF2B" w14:textId="77777777" w:rsidR="001E4808" w:rsidRDefault="00F367E4">
            <w:pPr>
              <w:pStyle w:val="BookTable"/>
              <w:keepLines/>
              <w:spacing w:before="60" w:after="60"/>
            </w:pPr>
            <w:r>
              <w:t>10</w:t>
            </w:r>
          </w:p>
        </w:tc>
        <w:tc>
          <w:tcPr>
            <w:tcW w:w="1800" w:type="dxa"/>
            <w:shd w:val="clear" w:color="auto" w:fill="F0F4F7"/>
            <w:vAlign w:val="center"/>
          </w:tcPr>
          <w:p w14:paraId="7EE6F828" w14:textId="77777777" w:rsidR="001E4808" w:rsidRDefault="00F367E4">
            <w:pPr>
              <w:pStyle w:val="BookTable"/>
              <w:keepLines/>
              <w:spacing w:before="60" w:after="60"/>
            </w:pPr>
            <w:r>
              <w:t>Master</w:t>
            </w:r>
          </w:p>
        </w:tc>
        <w:tc>
          <w:tcPr>
            <w:tcW w:w="1440" w:type="dxa"/>
            <w:shd w:val="clear" w:color="auto" w:fill="F0F4F7"/>
            <w:vAlign w:val="center"/>
          </w:tcPr>
          <w:p w14:paraId="7DCB1A2D" w14:textId="77777777" w:rsidR="001E4808" w:rsidRDefault="00F367E4">
            <w:pPr>
              <w:pStyle w:val="BookTable"/>
              <w:keepLines/>
              <w:spacing w:before="60" w:after="60"/>
            </w:pPr>
            <w:r>
              <w:t>6-pin</w:t>
            </w:r>
          </w:p>
        </w:tc>
        <w:tc>
          <w:tcPr>
            <w:tcW w:w="5184" w:type="dxa"/>
            <w:shd w:val="clear" w:color="auto" w:fill="F0F4F7"/>
            <w:vAlign w:val="center"/>
          </w:tcPr>
          <w:p w14:paraId="73B83618" w14:textId="77777777" w:rsidR="001E4808" w:rsidRDefault="00F367E4">
            <w:pPr>
              <w:pStyle w:val="BookTable"/>
              <w:keepLines/>
              <w:spacing w:before="60" w:after="60"/>
            </w:pPr>
            <w:r>
              <w:t>Taktzyklus-Synchronisation kompatibler Boards; Master mit Slave bei ausgeschalteter Versorgung verbinden.</w:t>
            </w:r>
          </w:p>
        </w:tc>
      </w:tr>
      <w:tr w:rsidR="00B9213A" w14:paraId="1BD6576D" w14:textId="77777777">
        <w:trPr>
          <w:cantSplit/>
          <w:jc w:val="center"/>
        </w:trPr>
        <w:tc>
          <w:tcPr>
            <w:tcW w:w="936" w:type="dxa"/>
            <w:shd w:val="clear" w:color="auto" w:fill="FFFFFF"/>
            <w:vAlign w:val="center"/>
          </w:tcPr>
          <w:p w14:paraId="07DB4070" w14:textId="77777777" w:rsidR="001E4808" w:rsidRDefault="00F367E4">
            <w:pPr>
              <w:pStyle w:val="BookTable"/>
              <w:keepLines/>
              <w:spacing w:before="60" w:after="60"/>
            </w:pPr>
            <w:r>
              <w:t>11</w:t>
            </w:r>
          </w:p>
        </w:tc>
        <w:tc>
          <w:tcPr>
            <w:tcW w:w="1800" w:type="dxa"/>
            <w:shd w:val="clear" w:color="auto" w:fill="FFFFFF"/>
            <w:vAlign w:val="center"/>
          </w:tcPr>
          <w:p w14:paraId="0143CF33" w14:textId="77777777" w:rsidR="001E4808" w:rsidRDefault="00F367E4">
            <w:pPr>
              <w:pStyle w:val="BookTable"/>
              <w:keepLines/>
              <w:spacing w:before="60" w:after="60"/>
            </w:pPr>
            <w:r>
              <w:t>Force DHCP</w:t>
            </w:r>
          </w:p>
        </w:tc>
        <w:tc>
          <w:tcPr>
            <w:tcW w:w="1440" w:type="dxa"/>
            <w:shd w:val="clear" w:color="auto" w:fill="FFFFFF"/>
            <w:vAlign w:val="center"/>
          </w:tcPr>
          <w:p w14:paraId="21708815" w14:textId="77777777" w:rsidR="001E4808" w:rsidRDefault="00F367E4">
            <w:pPr>
              <w:pStyle w:val="BookTable"/>
              <w:keepLines/>
              <w:spacing w:before="60" w:after="60"/>
            </w:pPr>
            <w:r>
              <w:t>Jumper</w:t>
            </w:r>
          </w:p>
        </w:tc>
        <w:tc>
          <w:tcPr>
            <w:tcW w:w="5184" w:type="dxa"/>
            <w:shd w:val="clear" w:color="auto" w:fill="FFFFFF"/>
            <w:vAlign w:val="center"/>
          </w:tcPr>
          <w:p w14:paraId="75215C14" w14:textId="77777777" w:rsidR="001E4808" w:rsidRDefault="00F367E4">
            <w:pPr>
              <w:pStyle w:val="BookTable"/>
              <w:keepLines/>
              <w:spacing w:before="60" w:after="60"/>
            </w:pPr>
            <w:r>
              <w:t>Jumper zum Ignorieren einer gespeicherten statischen IP-Adresse; kein E/A-Port.</w:t>
            </w:r>
          </w:p>
        </w:tc>
      </w:tr>
      <w:tr w:rsidR="00B9213A" w14:paraId="79CF154F" w14:textId="77777777">
        <w:trPr>
          <w:cantSplit/>
          <w:jc w:val="center"/>
        </w:trPr>
        <w:tc>
          <w:tcPr>
            <w:tcW w:w="936" w:type="dxa"/>
            <w:shd w:val="clear" w:color="auto" w:fill="F0F4F7"/>
            <w:vAlign w:val="center"/>
          </w:tcPr>
          <w:p w14:paraId="08E4BEE7" w14:textId="77777777" w:rsidR="001E4808" w:rsidRDefault="00F367E4">
            <w:pPr>
              <w:pStyle w:val="BookTable"/>
              <w:keepLines/>
              <w:spacing w:before="60" w:after="60"/>
            </w:pPr>
            <w:r>
              <w:t>Lower side 16</w:t>
            </w:r>
          </w:p>
        </w:tc>
        <w:tc>
          <w:tcPr>
            <w:tcW w:w="1800" w:type="dxa"/>
            <w:shd w:val="clear" w:color="auto" w:fill="F0F4F7"/>
            <w:vAlign w:val="center"/>
          </w:tcPr>
          <w:p w14:paraId="4A7C5046" w14:textId="77777777" w:rsidR="001E4808" w:rsidRDefault="00F367E4">
            <w:pPr>
              <w:pStyle w:val="BookTable"/>
              <w:keepLines/>
              <w:spacing w:before="60" w:after="60"/>
            </w:pPr>
            <w:r>
              <w:t>Slave</w:t>
            </w:r>
          </w:p>
        </w:tc>
        <w:tc>
          <w:tcPr>
            <w:tcW w:w="1440" w:type="dxa"/>
            <w:shd w:val="clear" w:color="auto" w:fill="F0F4F7"/>
            <w:vAlign w:val="center"/>
          </w:tcPr>
          <w:p w14:paraId="1E207BA7" w14:textId="77777777" w:rsidR="001E4808" w:rsidRDefault="00F367E4">
            <w:pPr>
              <w:pStyle w:val="BookTable"/>
              <w:keepLines/>
              <w:spacing w:before="60" w:after="60"/>
            </w:pPr>
            <w:r>
              <w:t>6-pin</w:t>
            </w:r>
          </w:p>
        </w:tc>
        <w:tc>
          <w:tcPr>
            <w:tcW w:w="5184" w:type="dxa"/>
            <w:shd w:val="clear" w:color="auto" w:fill="F0F4F7"/>
            <w:vAlign w:val="center"/>
          </w:tcPr>
          <w:p w14:paraId="5F34708F" w14:textId="77777777" w:rsidR="001E4808" w:rsidRDefault="00F367E4">
            <w:pPr>
              <w:pStyle w:val="BookTable"/>
              <w:keepLines/>
              <w:spacing w:before="60" w:after="60"/>
            </w:pPr>
            <w:r>
              <w:t>Taktzyklus-Synchronisation kompatibler Boards; Master mit Slave bei ausgeschalteter Versorgung verbinden.</w:t>
            </w:r>
          </w:p>
        </w:tc>
      </w:tr>
    </w:tbl>
    <w:p w14:paraId="18715F1A" w14:textId="77777777" w:rsidR="00B9213A" w:rsidRDefault="009D6B40">
      <w:pPr>
        <w:keepNext/>
        <w:keepLines/>
        <w:spacing w:before="140" w:after="60" w:line="240" w:lineRule="auto"/>
        <w:jc w:val="center"/>
      </w:pPr>
      <w:r>
        <w:rPr>
          <w:noProof/>
        </w:rPr>
        <w:drawing>
          <wp:inline distT="0" distB="0" distL="0" distR="0" wp14:anchorId="3009AD2B" wp14:editId="7E452595">
            <wp:extent cx="2932677" cy="2926079"/>
            <wp:effectExtent l="0" t="0" r="0" b="0"/>
            <wp:docPr id="173" name="rtc6-ethernet-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laser-port.png"/>
                    <pic:cNvPicPr/>
                  </pic:nvPicPr>
                  <pic:blipFill>
                    <a:blip r:embed="rId109"/>
                    <a:stretch>
                      <a:fillRect/>
                    </a:stretch>
                  </pic:blipFill>
                  <pic:spPr>
                    <a:xfrm>
                      <a:off x="0" y="0"/>
                      <a:ext cx="2932677" cy="2926079"/>
                    </a:xfrm>
                    <a:prstGeom prst="rect">
                      <a:avLst/>
                    </a:prstGeom>
                  </pic:spPr>
                </pic:pic>
              </a:graphicData>
            </a:graphic>
          </wp:inline>
        </w:drawing>
      </w:r>
    </w:p>
    <w:p w14:paraId="505A3565" w14:textId="77777777" w:rsidR="001E4808" w:rsidRDefault="00F367E4">
      <w:pPr>
        <w:pStyle w:val="BookCaption"/>
        <w:keepLines/>
      </w:pPr>
      <w:r>
        <w:t>Abbildung 12.5  Original des 16-poligen RTC6-Ethernet-LASER-Headers; DIN1 liegt auf Pin 10.</w:t>
      </w:r>
    </w:p>
    <w:p w14:paraId="2FBF5270" w14:textId="77777777" w:rsidR="001E4808" w:rsidRDefault="00F367E4">
      <w:pPr>
        <w:pStyle w:val="31"/>
      </w:pPr>
      <w:bookmarkStart w:id="170" w:name="S3_S12_3_3"/>
      <w:r>
        <w:lastRenderedPageBreak/>
        <w:t>12.3.3  RTC5 PCI</w:t>
      </w:r>
      <w:bookmarkEnd w:id="170"/>
    </w:p>
    <w:p w14:paraId="59CA57FF" w14:textId="77777777" w:rsidR="00B9213A" w:rsidRDefault="009D6B40">
      <w:pPr>
        <w:keepNext/>
        <w:keepLines/>
        <w:spacing w:before="140" w:after="60" w:line="240" w:lineRule="auto"/>
        <w:jc w:val="center"/>
      </w:pPr>
      <w:r>
        <w:rPr>
          <w:noProof/>
        </w:rPr>
        <w:drawing>
          <wp:inline distT="0" distB="0" distL="0" distR="0" wp14:anchorId="3DBFB29A" wp14:editId="7E337FF4">
            <wp:extent cx="5852160" cy="3227990"/>
            <wp:effectExtent l="0" t="0" r="0" b="0"/>
            <wp:docPr id="174" name="rtc5-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board-detail.png"/>
                    <pic:cNvPicPr/>
                  </pic:nvPicPr>
                  <pic:blipFill>
                    <a:blip r:embed="rId110"/>
                    <a:stretch>
                      <a:fillRect/>
                    </a:stretch>
                  </pic:blipFill>
                  <pic:spPr>
                    <a:xfrm>
                      <a:off x="0" y="0"/>
                      <a:ext cx="5852160" cy="3227990"/>
                    </a:xfrm>
                    <a:prstGeom prst="rect">
                      <a:avLst/>
                    </a:prstGeom>
                  </pic:spPr>
                </pic:pic>
              </a:graphicData>
            </a:graphic>
          </wp:inline>
        </w:drawing>
      </w:r>
    </w:p>
    <w:p w14:paraId="429EAC26" w14:textId="77777777" w:rsidR="001E4808" w:rsidRDefault="00F367E4">
      <w:pPr>
        <w:pStyle w:val="BookCaption"/>
        <w:keepLines/>
      </w:pPr>
      <w:r>
        <w:t>Abbildung 12.6  RTC5-PCI-Board: PCI-Hostanschluss und SPI/I²C-Beschriftung beachten.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B9213A" w14:paraId="22B586FB" w14:textId="77777777">
        <w:trPr>
          <w:cantSplit/>
          <w:tblHeader/>
          <w:jc w:val="center"/>
        </w:trPr>
        <w:tc>
          <w:tcPr>
            <w:tcW w:w="936" w:type="dxa"/>
            <w:shd w:val="clear" w:color="auto" w:fill="233C50"/>
            <w:vAlign w:val="center"/>
          </w:tcPr>
          <w:p w14:paraId="5C3F17D4" w14:textId="77777777" w:rsidR="001E4808" w:rsidRDefault="00F367E4">
            <w:pPr>
              <w:pStyle w:val="BookTable"/>
              <w:keepNext/>
              <w:keepLines/>
              <w:spacing w:before="60" w:after="60"/>
            </w:pPr>
            <w:r>
              <w:rPr>
                <w:b/>
                <w:color w:val="FFFFFF"/>
              </w:rPr>
              <w:t>Bildmarkierung</w:t>
            </w:r>
          </w:p>
        </w:tc>
        <w:tc>
          <w:tcPr>
            <w:tcW w:w="1800" w:type="dxa"/>
            <w:shd w:val="clear" w:color="auto" w:fill="233C50"/>
            <w:vAlign w:val="center"/>
          </w:tcPr>
          <w:p w14:paraId="7B81FAAD" w14:textId="77777777" w:rsidR="001E4808" w:rsidRDefault="00F367E4">
            <w:pPr>
              <w:pStyle w:val="BookTable"/>
              <w:keepNext/>
              <w:keepLines/>
              <w:spacing w:before="60" w:after="60"/>
            </w:pPr>
            <w:r>
              <w:rPr>
                <w:b/>
                <w:color w:val="FFFFFF"/>
              </w:rPr>
              <w:t>Port</w:t>
            </w:r>
          </w:p>
        </w:tc>
        <w:tc>
          <w:tcPr>
            <w:tcW w:w="1440" w:type="dxa"/>
            <w:shd w:val="clear" w:color="auto" w:fill="233C50"/>
            <w:vAlign w:val="center"/>
          </w:tcPr>
          <w:p w14:paraId="447AB6CF" w14:textId="77777777" w:rsidR="001E4808" w:rsidRDefault="00F367E4">
            <w:pPr>
              <w:pStyle w:val="BookTable"/>
              <w:keepNext/>
              <w:keepLines/>
              <w:spacing w:before="60" w:after="60"/>
            </w:pPr>
            <w:r>
              <w:rPr>
                <w:b/>
                <w:color w:val="FFFFFF"/>
              </w:rPr>
              <w:t>Connector</w:t>
            </w:r>
          </w:p>
        </w:tc>
        <w:tc>
          <w:tcPr>
            <w:tcW w:w="5184" w:type="dxa"/>
            <w:shd w:val="clear" w:color="auto" w:fill="233C50"/>
            <w:vAlign w:val="center"/>
          </w:tcPr>
          <w:p w14:paraId="32C3F5B2" w14:textId="77777777" w:rsidR="001E4808" w:rsidRDefault="00F367E4">
            <w:pPr>
              <w:pStyle w:val="BookTable"/>
              <w:keepNext/>
              <w:keepLines/>
              <w:spacing w:before="60" w:after="60"/>
            </w:pPr>
            <w:r>
              <w:rPr>
                <w:b/>
                <w:color w:val="FFFFFF"/>
              </w:rPr>
              <w:t>Aufgabe</w:t>
            </w:r>
          </w:p>
        </w:tc>
      </w:tr>
      <w:tr w:rsidR="00B9213A" w14:paraId="2ECF4F16" w14:textId="77777777">
        <w:trPr>
          <w:cantSplit/>
          <w:jc w:val="center"/>
        </w:trPr>
        <w:tc>
          <w:tcPr>
            <w:tcW w:w="936" w:type="dxa"/>
            <w:shd w:val="clear" w:color="auto" w:fill="FFFFFF"/>
            <w:vAlign w:val="center"/>
          </w:tcPr>
          <w:p w14:paraId="29081271" w14:textId="77777777" w:rsidR="001E4808" w:rsidRDefault="00F367E4">
            <w:pPr>
              <w:pStyle w:val="BookTable"/>
              <w:keepLines/>
              <w:spacing w:before="60" w:after="60"/>
            </w:pPr>
            <w:r>
              <w:t>1</w:t>
            </w:r>
          </w:p>
        </w:tc>
        <w:tc>
          <w:tcPr>
            <w:tcW w:w="1800" w:type="dxa"/>
            <w:shd w:val="clear" w:color="auto" w:fill="FFFFFF"/>
            <w:vAlign w:val="center"/>
          </w:tcPr>
          <w:p w14:paraId="35B848ED" w14:textId="77777777" w:rsidR="001E4808" w:rsidRDefault="00F367E4">
            <w:pPr>
              <w:pStyle w:val="BookTable"/>
              <w:keepLines/>
              <w:spacing w:before="60" w:after="60"/>
            </w:pPr>
            <w:r>
              <w:t>SCAN HEAD</w:t>
            </w:r>
          </w:p>
        </w:tc>
        <w:tc>
          <w:tcPr>
            <w:tcW w:w="1440" w:type="dxa"/>
            <w:shd w:val="clear" w:color="auto" w:fill="FFFFFF"/>
            <w:vAlign w:val="center"/>
          </w:tcPr>
          <w:p w14:paraId="79D277B2" w14:textId="77777777" w:rsidR="001E4808" w:rsidRDefault="00F367E4">
            <w:pPr>
              <w:pStyle w:val="BookTable"/>
              <w:keepLines/>
              <w:spacing w:before="60" w:after="60"/>
            </w:pPr>
            <w:r>
              <w:t>9-pin D-SUB</w:t>
            </w:r>
          </w:p>
        </w:tc>
        <w:tc>
          <w:tcPr>
            <w:tcW w:w="5184" w:type="dxa"/>
            <w:shd w:val="clear" w:color="auto" w:fill="FFFFFF"/>
            <w:vAlign w:val="center"/>
          </w:tcPr>
          <w:p w14:paraId="1A46F26F" w14:textId="77777777" w:rsidR="001E4808" w:rsidRDefault="00F367E4">
            <w:pPr>
              <w:pStyle w:val="BookTable"/>
              <w:keepLines/>
              <w:spacing w:before="60" w:after="60"/>
            </w:pPr>
            <w:r>
              <w:t>Positionsschnittstelle zum Scankopf: SL2-100 oder XY2-100 über den passenden Konverter.</w:t>
            </w:r>
          </w:p>
        </w:tc>
      </w:tr>
      <w:tr w:rsidR="00B9213A" w14:paraId="01E7E2C8" w14:textId="77777777">
        <w:trPr>
          <w:cantSplit/>
          <w:jc w:val="center"/>
        </w:trPr>
        <w:tc>
          <w:tcPr>
            <w:tcW w:w="936" w:type="dxa"/>
            <w:shd w:val="clear" w:color="auto" w:fill="F0F4F7"/>
            <w:vAlign w:val="center"/>
          </w:tcPr>
          <w:p w14:paraId="6219D2C3" w14:textId="77777777" w:rsidR="001E4808" w:rsidRDefault="00F367E4">
            <w:pPr>
              <w:pStyle w:val="BookTable"/>
              <w:keepLines/>
              <w:spacing w:before="60" w:after="60"/>
            </w:pPr>
            <w:r>
              <w:t>2</w:t>
            </w:r>
          </w:p>
        </w:tc>
        <w:tc>
          <w:tcPr>
            <w:tcW w:w="1800" w:type="dxa"/>
            <w:shd w:val="clear" w:color="auto" w:fill="F0F4F7"/>
            <w:vAlign w:val="center"/>
          </w:tcPr>
          <w:p w14:paraId="13B75F87" w14:textId="77777777" w:rsidR="001E4808" w:rsidRDefault="00F367E4">
            <w:pPr>
              <w:pStyle w:val="BookTable"/>
              <w:keepLines/>
              <w:spacing w:before="60" w:after="60"/>
            </w:pPr>
            <w:r>
              <w:t>LASER</w:t>
            </w:r>
          </w:p>
        </w:tc>
        <w:tc>
          <w:tcPr>
            <w:tcW w:w="1440" w:type="dxa"/>
            <w:shd w:val="clear" w:color="auto" w:fill="F0F4F7"/>
            <w:vAlign w:val="center"/>
          </w:tcPr>
          <w:p w14:paraId="7CD88BF7" w14:textId="77777777" w:rsidR="001E4808" w:rsidRDefault="00F367E4">
            <w:pPr>
              <w:pStyle w:val="BookTable"/>
              <w:keepLines/>
              <w:spacing w:before="60" w:after="60"/>
            </w:pPr>
            <w:r>
              <w:t>15-pin D-SUB</w:t>
            </w:r>
          </w:p>
        </w:tc>
        <w:tc>
          <w:tcPr>
            <w:tcW w:w="5184" w:type="dxa"/>
            <w:shd w:val="clear" w:color="auto" w:fill="F0F4F7"/>
            <w:vAlign w:val="center"/>
          </w:tcPr>
          <w:p w14:paraId="1A7E7F57" w14:textId="77777777" w:rsidR="001E4808" w:rsidRDefault="00F367E4">
            <w:pPr>
              <w:pStyle w:val="BookTable"/>
              <w:keepLines/>
              <w:spacing w:before="60" w:after="60"/>
            </w:pPr>
            <w:r>
              <w:t>Laser-Gate/Pulse, zusätzliche digitale E/A und Analogausgänge; modellspezifische Pin-Belegung beachten.</w:t>
            </w:r>
          </w:p>
        </w:tc>
      </w:tr>
      <w:tr w:rsidR="00B9213A" w14:paraId="79AE3982" w14:textId="77777777">
        <w:trPr>
          <w:cantSplit/>
          <w:jc w:val="center"/>
        </w:trPr>
        <w:tc>
          <w:tcPr>
            <w:tcW w:w="936" w:type="dxa"/>
            <w:shd w:val="clear" w:color="auto" w:fill="FFFFFF"/>
            <w:vAlign w:val="center"/>
          </w:tcPr>
          <w:p w14:paraId="37F3D2A5" w14:textId="77777777" w:rsidR="001E4808" w:rsidRDefault="00F367E4">
            <w:pPr>
              <w:pStyle w:val="BookTable"/>
              <w:keepLines/>
              <w:spacing w:before="60" w:after="60"/>
            </w:pPr>
            <w:r>
              <w:t>3</w:t>
            </w:r>
          </w:p>
        </w:tc>
        <w:tc>
          <w:tcPr>
            <w:tcW w:w="1800" w:type="dxa"/>
            <w:shd w:val="clear" w:color="auto" w:fill="FFFFFF"/>
            <w:vAlign w:val="center"/>
          </w:tcPr>
          <w:p w14:paraId="1FE4E26E" w14:textId="77777777" w:rsidR="001E4808" w:rsidRDefault="00F367E4">
            <w:pPr>
              <w:pStyle w:val="BookTable"/>
              <w:keepLines/>
              <w:spacing w:before="60" w:after="60"/>
            </w:pPr>
            <w:r>
              <w:t>MARKING ON THE FLY</w:t>
            </w:r>
          </w:p>
        </w:tc>
        <w:tc>
          <w:tcPr>
            <w:tcW w:w="1440" w:type="dxa"/>
            <w:shd w:val="clear" w:color="auto" w:fill="FFFFFF"/>
            <w:vAlign w:val="center"/>
          </w:tcPr>
          <w:p w14:paraId="2ACF6251" w14:textId="77777777" w:rsidR="001E4808" w:rsidRDefault="00F367E4">
            <w:pPr>
              <w:pStyle w:val="BookTable"/>
              <w:keepLines/>
              <w:spacing w:before="60" w:after="60"/>
            </w:pPr>
            <w:r>
              <w:t>16-pin</w:t>
            </w:r>
          </w:p>
        </w:tc>
        <w:tc>
          <w:tcPr>
            <w:tcW w:w="5184" w:type="dxa"/>
            <w:shd w:val="clear" w:color="auto" w:fill="FFFFFF"/>
            <w:vAlign w:val="center"/>
          </w:tcPr>
          <w:p w14:paraId="70FB746C" w14:textId="77777777" w:rsidR="001E4808" w:rsidRDefault="00F367E4">
            <w:pPr>
              <w:pStyle w:val="BookTable"/>
              <w:keepLines/>
              <w:spacing w:before="60" w:after="60"/>
            </w:pPr>
            <w:r>
              <w:t>Encodereingang zur Kompensation bewegter Werkstücke; kein Motortreiberausgang.</w:t>
            </w:r>
          </w:p>
        </w:tc>
      </w:tr>
      <w:tr w:rsidR="00B9213A" w14:paraId="5EDC2DA2" w14:textId="77777777">
        <w:trPr>
          <w:cantSplit/>
          <w:jc w:val="center"/>
        </w:trPr>
        <w:tc>
          <w:tcPr>
            <w:tcW w:w="936" w:type="dxa"/>
            <w:shd w:val="clear" w:color="auto" w:fill="F0F4F7"/>
            <w:vAlign w:val="center"/>
          </w:tcPr>
          <w:p w14:paraId="2BE12E2F" w14:textId="77777777" w:rsidR="001E4808" w:rsidRDefault="00F367E4">
            <w:pPr>
              <w:pStyle w:val="BookTable"/>
              <w:keepLines/>
              <w:spacing w:before="60" w:after="60"/>
            </w:pPr>
            <w:r>
              <w:t>4</w:t>
            </w:r>
          </w:p>
        </w:tc>
        <w:tc>
          <w:tcPr>
            <w:tcW w:w="1800" w:type="dxa"/>
            <w:shd w:val="clear" w:color="auto" w:fill="F0F4F7"/>
            <w:vAlign w:val="center"/>
          </w:tcPr>
          <w:p w14:paraId="78B58196" w14:textId="77777777" w:rsidR="001E4808" w:rsidRDefault="00F367E4">
            <w:pPr>
              <w:pStyle w:val="BookTable"/>
              <w:keepLines/>
              <w:spacing w:before="60" w:after="60"/>
            </w:pPr>
            <w:r>
              <w:t>EXTENSION 1</w:t>
            </w:r>
          </w:p>
        </w:tc>
        <w:tc>
          <w:tcPr>
            <w:tcW w:w="1440" w:type="dxa"/>
            <w:shd w:val="clear" w:color="auto" w:fill="F0F4F7"/>
            <w:vAlign w:val="center"/>
          </w:tcPr>
          <w:p w14:paraId="66394064" w14:textId="77777777" w:rsidR="001E4808" w:rsidRDefault="00F367E4">
            <w:pPr>
              <w:pStyle w:val="BookTable"/>
              <w:keepLines/>
              <w:spacing w:before="60" w:after="60"/>
            </w:pPr>
            <w:r>
              <w:t>40-pin</w:t>
            </w:r>
          </w:p>
        </w:tc>
        <w:tc>
          <w:tcPr>
            <w:tcW w:w="5184" w:type="dxa"/>
            <w:shd w:val="clear" w:color="auto" w:fill="F0F4F7"/>
            <w:vAlign w:val="center"/>
          </w:tcPr>
          <w:p w14:paraId="3D68218F" w14:textId="77777777" w:rsidR="001E4808" w:rsidRDefault="00F367E4">
            <w:pPr>
              <w:pStyle w:val="BookTable"/>
              <w:keepLines/>
              <w:spacing w:before="60" w:after="60"/>
            </w:pPr>
            <w:r>
              <w:t>16-Bit-Digitaleingang und 16-Bit-Digitalausgang zur Peripheriesteuerung.</w:t>
            </w:r>
          </w:p>
        </w:tc>
      </w:tr>
      <w:tr w:rsidR="00B9213A" w14:paraId="19A93A13" w14:textId="77777777">
        <w:trPr>
          <w:cantSplit/>
          <w:jc w:val="center"/>
        </w:trPr>
        <w:tc>
          <w:tcPr>
            <w:tcW w:w="936" w:type="dxa"/>
            <w:shd w:val="clear" w:color="auto" w:fill="FFFFFF"/>
            <w:vAlign w:val="center"/>
          </w:tcPr>
          <w:p w14:paraId="3FCF9304" w14:textId="77777777" w:rsidR="001E4808" w:rsidRDefault="00F367E4">
            <w:pPr>
              <w:pStyle w:val="BookTable"/>
              <w:keepLines/>
              <w:spacing w:before="60" w:after="60"/>
            </w:pPr>
            <w:r>
              <w:t>5</w:t>
            </w:r>
          </w:p>
        </w:tc>
        <w:tc>
          <w:tcPr>
            <w:tcW w:w="1800" w:type="dxa"/>
            <w:shd w:val="clear" w:color="auto" w:fill="FFFFFF"/>
            <w:vAlign w:val="center"/>
          </w:tcPr>
          <w:p w14:paraId="1947E143" w14:textId="77777777" w:rsidR="001E4808" w:rsidRDefault="00F367E4">
            <w:pPr>
              <w:pStyle w:val="BookTable"/>
              <w:keepLines/>
              <w:spacing w:before="60" w:after="60"/>
            </w:pPr>
            <w:r>
              <w:t>EXTENSION 2</w:t>
            </w:r>
          </w:p>
        </w:tc>
        <w:tc>
          <w:tcPr>
            <w:tcW w:w="1440" w:type="dxa"/>
            <w:shd w:val="clear" w:color="auto" w:fill="FFFFFF"/>
            <w:vAlign w:val="center"/>
          </w:tcPr>
          <w:p w14:paraId="759994E3" w14:textId="77777777" w:rsidR="001E4808" w:rsidRDefault="00F367E4">
            <w:pPr>
              <w:pStyle w:val="BookTable"/>
              <w:keepLines/>
              <w:spacing w:before="60" w:after="60"/>
            </w:pPr>
            <w:r>
              <w:t>26-pin</w:t>
            </w:r>
          </w:p>
        </w:tc>
        <w:tc>
          <w:tcPr>
            <w:tcW w:w="5184" w:type="dxa"/>
            <w:shd w:val="clear" w:color="auto" w:fill="FFFFFF"/>
            <w:vAlign w:val="center"/>
          </w:tcPr>
          <w:p w14:paraId="1FF1C898" w14:textId="77777777" w:rsidR="001E4808" w:rsidRDefault="00F367E4">
            <w:pPr>
              <w:pStyle w:val="BookTable"/>
              <w:keepLines/>
              <w:spacing w:before="60" w:after="60"/>
            </w:pPr>
            <w:r>
              <w:t>8-Bit-Digitalausgang; einige Pins hängen von der Jumper-Konfiguration ab.</w:t>
            </w:r>
          </w:p>
        </w:tc>
      </w:tr>
      <w:tr w:rsidR="00B9213A" w14:paraId="580956AD" w14:textId="77777777">
        <w:trPr>
          <w:cantSplit/>
          <w:jc w:val="center"/>
        </w:trPr>
        <w:tc>
          <w:tcPr>
            <w:tcW w:w="936" w:type="dxa"/>
            <w:shd w:val="clear" w:color="auto" w:fill="F0F4F7"/>
            <w:vAlign w:val="center"/>
          </w:tcPr>
          <w:p w14:paraId="0C25AFFD" w14:textId="77777777" w:rsidR="001E4808" w:rsidRDefault="00F367E4">
            <w:pPr>
              <w:pStyle w:val="BookTable"/>
              <w:keepLines/>
              <w:spacing w:before="60" w:after="60"/>
            </w:pPr>
            <w:r>
              <w:t>6</w:t>
            </w:r>
          </w:p>
        </w:tc>
        <w:tc>
          <w:tcPr>
            <w:tcW w:w="1800" w:type="dxa"/>
            <w:shd w:val="clear" w:color="auto" w:fill="F0F4F7"/>
            <w:vAlign w:val="center"/>
          </w:tcPr>
          <w:p w14:paraId="1CDD4285" w14:textId="77777777" w:rsidR="001E4808" w:rsidRDefault="00F367E4">
            <w:pPr>
              <w:pStyle w:val="BookTable"/>
              <w:keepLines/>
              <w:spacing w:before="60" w:after="60"/>
            </w:pPr>
            <w:r>
              <w:t>Slave</w:t>
            </w:r>
          </w:p>
        </w:tc>
        <w:tc>
          <w:tcPr>
            <w:tcW w:w="1440" w:type="dxa"/>
            <w:shd w:val="clear" w:color="auto" w:fill="F0F4F7"/>
            <w:vAlign w:val="center"/>
          </w:tcPr>
          <w:p w14:paraId="6F4DB856" w14:textId="77777777" w:rsidR="001E4808" w:rsidRDefault="00F367E4">
            <w:pPr>
              <w:pStyle w:val="BookTable"/>
              <w:keepLines/>
              <w:spacing w:before="60" w:after="60"/>
            </w:pPr>
            <w:r>
              <w:t>6-pin</w:t>
            </w:r>
          </w:p>
        </w:tc>
        <w:tc>
          <w:tcPr>
            <w:tcW w:w="5184" w:type="dxa"/>
            <w:shd w:val="clear" w:color="auto" w:fill="F0F4F7"/>
            <w:vAlign w:val="center"/>
          </w:tcPr>
          <w:p w14:paraId="13A5BB26" w14:textId="77777777" w:rsidR="001E4808" w:rsidRDefault="00F367E4">
            <w:pPr>
              <w:pStyle w:val="BookTable"/>
              <w:keepLines/>
              <w:spacing w:before="60" w:after="60"/>
            </w:pPr>
            <w:r>
              <w:t>Taktzyklus-Synchronisation kompatibler Boards; Master mit Slave bei ausgeschalteter Versorgung verbinden.</w:t>
            </w:r>
          </w:p>
        </w:tc>
      </w:tr>
      <w:tr w:rsidR="00B9213A" w14:paraId="43E5826E" w14:textId="77777777">
        <w:trPr>
          <w:cantSplit/>
          <w:jc w:val="center"/>
        </w:trPr>
        <w:tc>
          <w:tcPr>
            <w:tcW w:w="936" w:type="dxa"/>
            <w:shd w:val="clear" w:color="auto" w:fill="FFFFFF"/>
            <w:vAlign w:val="center"/>
          </w:tcPr>
          <w:p w14:paraId="794F1BB0" w14:textId="77777777" w:rsidR="001E4808" w:rsidRDefault="00F367E4">
            <w:pPr>
              <w:pStyle w:val="BookTable"/>
              <w:keepLines/>
              <w:spacing w:before="60" w:after="60"/>
            </w:pPr>
            <w:r>
              <w:t>7</w:t>
            </w:r>
          </w:p>
        </w:tc>
        <w:tc>
          <w:tcPr>
            <w:tcW w:w="1800" w:type="dxa"/>
            <w:shd w:val="clear" w:color="auto" w:fill="FFFFFF"/>
            <w:vAlign w:val="center"/>
          </w:tcPr>
          <w:p w14:paraId="6AE61DE7" w14:textId="77777777" w:rsidR="001E4808" w:rsidRDefault="00F367E4">
            <w:pPr>
              <w:pStyle w:val="BookTable"/>
              <w:keepLines/>
              <w:spacing w:before="60" w:after="60"/>
            </w:pPr>
            <w:r>
              <w:t>2. SCAN HEAD</w:t>
            </w:r>
          </w:p>
        </w:tc>
        <w:tc>
          <w:tcPr>
            <w:tcW w:w="1440" w:type="dxa"/>
            <w:shd w:val="clear" w:color="auto" w:fill="FFFFFF"/>
            <w:vAlign w:val="center"/>
          </w:tcPr>
          <w:p w14:paraId="19162793" w14:textId="77777777" w:rsidR="001E4808" w:rsidRDefault="00F367E4">
            <w:pPr>
              <w:pStyle w:val="BookTable"/>
              <w:keepLines/>
              <w:spacing w:before="60" w:after="60"/>
            </w:pPr>
            <w:r>
              <w:t>10-pin</w:t>
            </w:r>
          </w:p>
        </w:tc>
        <w:tc>
          <w:tcPr>
            <w:tcW w:w="5184" w:type="dxa"/>
            <w:shd w:val="clear" w:color="auto" w:fill="FFFFFF"/>
            <w:vAlign w:val="center"/>
          </w:tcPr>
          <w:p w14:paraId="01F8E13D" w14:textId="77777777" w:rsidR="001E4808" w:rsidRDefault="00F367E4">
            <w:pPr>
              <w:pStyle w:val="BookTable"/>
              <w:keepLines/>
              <w:spacing w:before="60" w:after="60"/>
            </w:pPr>
            <w:r>
              <w:t>Schnittstelle zum zweiten Scankopf; passende Controlleroption erforderlich.</w:t>
            </w:r>
          </w:p>
        </w:tc>
      </w:tr>
      <w:tr w:rsidR="00B9213A" w14:paraId="774AEFE3" w14:textId="77777777">
        <w:trPr>
          <w:cantSplit/>
          <w:jc w:val="center"/>
        </w:trPr>
        <w:tc>
          <w:tcPr>
            <w:tcW w:w="936" w:type="dxa"/>
            <w:shd w:val="clear" w:color="auto" w:fill="F0F4F7"/>
            <w:vAlign w:val="center"/>
          </w:tcPr>
          <w:p w14:paraId="56C98250" w14:textId="77777777" w:rsidR="001E4808" w:rsidRDefault="00F367E4">
            <w:pPr>
              <w:pStyle w:val="BookTable"/>
              <w:keepLines/>
              <w:spacing w:before="60" w:after="60"/>
            </w:pPr>
            <w:r>
              <w:t>8</w:t>
            </w:r>
          </w:p>
        </w:tc>
        <w:tc>
          <w:tcPr>
            <w:tcW w:w="1800" w:type="dxa"/>
            <w:shd w:val="clear" w:color="auto" w:fill="F0F4F7"/>
            <w:vAlign w:val="center"/>
          </w:tcPr>
          <w:p w14:paraId="0B992B6E" w14:textId="77777777" w:rsidR="001E4808" w:rsidRDefault="00F367E4">
            <w:pPr>
              <w:pStyle w:val="BookTable"/>
              <w:keepLines/>
              <w:spacing w:before="60" w:after="60"/>
            </w:pPr>
            <w:r>
              <w:t>STEPPER MOTOR</w:t>
            </w:r>
          </w:p>
        </w:tc>
        <w:tc>
          <w:tcPr>
            <w:tcW w:w="1440" w:type="dxa"/>
            <w:shd w:val="clear" w:color="auto" w:fill="F0F4F7"/>
            <w:vAlign w:val="center"/>
          </w:tcPr>
          <w:p w14:paraId="0E23D1D0" w14:textId="77777777" w:rsidR="001E4808" w:rsidRDefault="00F367E4">
            <w:pPr>
              <w:pStyle w:val="BookTable"/>
              <w:keepLines/>
              <w:spacing w:before="60" w:after="60"/>
            </w:pPr>
            <w:r>
              <w:t>10-pin</w:t>
            </w:r>
          </w:p>
        </w:tc>
        <w:tc>
          <w:tcPr>
            <w:tcW w:w="5184" w:type="dxa"/>
            <w:shd w:val="clear" w:color="auto" w:fill="F0F4F7"/>
            <w:vAlign w:val="center"/>
          </w:tcPr>
          <w:p w14:paraId="0F34CA8B" w14:textId="77777777" w:rsidR="001E4808" w:rsidRDefault="00F367E4">
            <w:pPr>
              <w:pStyle w:val="BookTable"/>
              <w:keepLines/>
              <w:spacing w:before="60" w:after="60"/>
            </w:pPr>
            <w:r>
              <w:t>Takt-, Richtungs- und Steuersignale für bis zu zwei externe Schrittmotortreiber; keine Motorleistung.</w:t>
            </w:r>
          </w:p>
        </w:tc>
      </w:tr>
      <w:tr w:rsidR="00B9213A" w14:paraId="6CA26255" w14:textId="77777777">
        <w:trPr>
          <w:cantSplit/>
          <w:jc w:val="center"/>
        </w:trPr>
        <w:tc>
          <w:tcPr>
            <w:tcW w:w="936" w:type="dxa"/>
            <w:shd w:val="clear" w:color="auto" w:fill="FFFFFF"/>
            <w:vAlign w:val="center"/>
          </w:tcPr>
          <w:p w14:paraId="10E1DCEA" w14:textId="77777777" w:rsidR="001E4808" w:rsidRDefault="00F367E4">
            <w:pPr>
              <w:pStyle w:val="BookTable"/>
              <w:keepLines/>
              <w:spacing w:before="60" w:after="60"/>
            </w:pPr>
            <w:r>
              <w:lastRenderedPageBreak/>
              <w:t>9</w:t>
            </w:r>
          </w:p>
        </w:tc>
        <w:tc>
          <w:tcPr>
            <w:tcW w:w="1800" w:type="dxa"/>
            <w:shd w:val="clear" w:color="auto" w:fill="FFFFFF"/>
            <w:vAlign w:val="center"/>
          </w:tcPr>
          <w:p w14:paraId="43E4C3D1" w14:textId="77777777" w:rsidR="001E4808" w:rsidRDefault="00F367E4">
            <w:pPr>
              <w:pStyle w:val="BookTable"/>
              <w:keepLines/>
              <w:spacing w:before="60" w:after="60"/>
            </w:pPr>
            <w:r>
              <w:t>RS232</w:t>
            </w:r>
          </w:p>
        </w:tc>
        <w:tc>
          <w:tcPr>
            <w:tcW w:w="1440" w:type="dxa"/>
            <w:shd w:val="clear" w:color="auto" w:fill="FFFFFF"/>
            <w:vAlign w:val="center"/>
          </w:tcPr>
          <w:p w14:paraId="3A38F55A" w14:textId="77777777" w:rsidR="001E4808" w:rsidRDefault="00F367E4">
            <w:pPr>
              <w:pStyle w:val="BookTable"/>
              <w:keepLines/>
              <w:spacing w:before="60" w:after="60"/>
            </w:pPr>
            <w:r>
              <w:t>10-pin</w:t>
            </w:r>
          </w:p>
        </w:tc>
        <w:tc>
          <w:tcPr>
            <w:tcW w:w="5184" w:type="dxa"/>
            <w:shd w:val="clear" w:color="auto" w:fill="FFFFFF"/>
            <w:vAlign w:val="center"/>
          </w:tcPr>
          <w:p w14:paraId="36296206" w14:textId="77777777" w:rsidR="001E4808" w:rsidRDefault="00F367E4">
            <w:pPr>
              <w:pStyle w:val="BookTable"/>
              <w:keepLines/>
              <w:spacing w:before="60" w:after="60"/>
            </w:pPr>
            <w:r>
              <w:t>RS-232-Kommunikation mit externen Geräten, etwa einer passenden Laserschnittstelle.</w:t>
            </w:r>
          </w:p>
        </w:tc>
      </w:tr>
      <w:tr w:rsidR="00B9213A" w14:paraId="05CE4A75" w14:textId="77777777">
        <w:trPr>
          <w:cantSplit/>
          <w:jc w:val="center"/>
        </w:trPr>
        <w:tc>
          <w:tcPr>
            <w:tcW w:w="936" w:type="dxa"/>
            <w:shd w:val="clear" w:color="auto" w:fill="F0F4F7"/>
            <w:vAlign w:val="center"/>
          </w:tcPr>
          <w:p w14:paraId="2CA35522" w14:textId="77777777" w:rsidR="001E4808" w:rsidRDefault="00F367E4">
            <w:pPr>
              <w:pStyle w:val="BookTable"/>
              <w:keepLines/>
              <w:spacing w:before="60" w:after="60"/>
            </w:pPr>
            <w:r>
              <w:t>10</w:t>
            </w:r>
          </w:p>
        </w:tc>
        <w:tc>
          <w:tcPr>
            <w:tcW w:w="1800" w:type="dxa"/>
            <w:shd w:val="clear" w:color="auto" w:fill="F0F4F7"/>
            <w:vAlign w:val="center"/>
          </w:tcPr>
          <w:p w14:paraId="1105D5BE" w14:textId="77777777" w:rsidR="001E4808" w:rsidRDefault="00F367E4">
            <w:pPr>
              <w:pStyle w:val="BookTable"/>
              <w:keepLines/>
              <w:spacing w:before="60" w:after="60"/>
            </w:pPr>
            <w:r>
              <w:t>SPI/I2C</w:t>
            </w:r>
          </w:p>
        </w:tc>
        <w:tc>
          <w:tcPr>
            <w:tcW w:w="1440" w:type="dxa"/>
            <w:shd w:val="clear" w:color="auto" w:fill="F0F4F7"/>
            <w:vAlign w:val="center"/>
          </w:tcPr>
          <w:p w14:paraId="27E58C14" w14:textId="77777777" w:rsidR="001E4808" w:rsidRDefault="00F367E4">
            <w:pPr>
              <w:pStyle w:val="BookTable"/>
              <w:keepLines/>
              <w:spacing w:before="60" w:after="60"/>
            </w:pPr>
            <w:r>
              <w:t>10-pin</w:t>
            </w:r>
          </w:p>
        </w:tc>
        <w:tc>
          <w:tcPr>
            <w:tcW w:w="5184" w:type="dxa"/>
            <w:shd w:val="clear" w:color="auto" w:fill="F0F4F7"/>
            <w:vAlign w:val="center"/>
          </w:tcPr>
          <w:p w14:paraId="2C3B9BA1" w14:textId="77777777" w:rsidR="001E4808" w:rsidRDefault="00F367E4">
            <w:pPr>
              <w:pStyle w:val="BookTable"/>
              <w:keepLines/>
              <w:spacing w:before="60" w:after="60"/>
            </w:pPr>
            <w:r>
              <w:t>Serielle RTC5-Erweiterungsschnittstelle mit Aufdruck SPI/I²C; Beschriftung und Pin-Belegung nicht auf RTC6 PCIe übertragen.</w:t>
            </w:r>
          </w:p>
        </w:tc>
      </w:tr>
      <w:tr w:rsidR="00B9213A" w14:paraId="24457EDF" w14:textId="77777777">
        <w:trPr>
          <w:cantSplit/>
          <w:jc w:val="center"/>
        </w:trPr>
        <w:tc>
          <w:tcPr>
            <w:tcW w:w="936" w:type="dxa"/>
            <w:shd w:val="clear" w:color="auto" w:fill="FFFFFF"/>
            <w:vAlign w:val="center"/>
          </w:tcPr>
          <w:p w14:paraId="560B0B3F" w14:textId="77777777" w:rsidR="001E4808" w:rsidRDefault="00F367E4">
            <w:pPr>
              <w:pStyle w:val="BookTable"/>
              <w:keepLines/>
              <w:spacing w:before="60" w:after="60"/>
            </w:pPr>
            <w:r>
              <w:t>11</w:t>
            </w:r>
          </w:p>
        </w:tc>
        <w:tc>
          <w:tcPr>
            <w:tcW w:w="1800" w:type="dxa"/>
            <w:shd w:val="clear" w:color="auto" w:fill="FFFFFF"/>
            <w:vAlign w:val="center"/>
          </w:tcPr>
          <w:p w14:paraId="00BB5831" w14:textId="77777777" w:rsidR="001E4808" w:rsidRDefault="00F367E4">
            <w:pPr>
              <w:pStyle w:val="BookTable"/>
              <w:keepLines/>
              <w:spacing w:before="60" w:after="60"/>
            </w:pPr>
            <w:r>
              <w:t>PCI</w:t>
            </w:r>
          </w:p>
        </w:tc>
        <w:tc>
          <w:tcPr>
            <w:tcW w:w="1440" w:type="dxa"/>
            <w:shd w:val="clear" w:color="auto" w:fill="FFFFFF"/>
            <w:vAlign w:val="center"/>
          </w:tcPr>
          <w:p w14:paraId="2E32FD49" w14:textId="77777777" w:rsidR="001E4808" w:rsidRDefault="00F367E4">
            <w:pPr>
              <w:pStyle w:val="BookTable"/>
              <w:keepLines/>
              <w:spacing w:before="60" w:after="60"/>
            </w:pPr>
            <w:r>
              <w:t>PCI</w:t>
            </w:r>
          </w:p>
        </w:tc>
        <w:tc>
          <w:tcPr>
            <w:tcW w:w="5184" w:type="dxa"/>
            <w:shd w:val="clear" w:color="auto" w:fill="FFFFFF"/>
            <w:vAlign w:val="center"/>
          </w:tcPr>
          <w:p w14:paraId="752B96CF" w14:textId="77777777" w:rsidR="001E4808" w:rsidRDefault="00F367E4">
            <w:pPr>
              <w:pStyle w:val="BookTable"/>
              <w:keepLines/>
              <w:spacing w:before="60" w:after="60"/>
            </w:pPr>
            <w:r>
              <w:t>Busanschluss zum Host-PC. PCI und PCIe verwenden unterschiedliche Steckplätze.</w:t>
            </w:r>
          </w:p>
        </w:tc>
      </w:tr>
      <w:tr w:rsidR="00B9213A" w14:paraId="62FEB292" w14:textId="77777777">
        <w:trPr>
          <w:cantSplit/>
          <w:jc w:val="center"/>
        </w:trPr>
        <w:tc>
          <w:tcPr>
            <w:tcW w:w="936" w:type="dxa"/>
            <w:shd w:val="clear" w:color="auto" w:fill="F0F4F7"/>
            <w:vAlign w:val="center"/>
          </w:tcPr>
          <w:p w14:paraId="1920F007" w14:textId="77777777" w:rsidR="001E4808" w:rsidRDefault="00F367E4">
            <w:pPr>
              <w:pStyle w:val="BookTable"/>
              <w:keepLines/>
              <w:spacing w:before="60" w:after="60"/>
            </w:pPr>
            <w:r>
              <w:t>12</w:t>
            </w:r>
          </w:p>
        </w:tc>
        <w:tc>
          <w:tcPr>
            <w:tcW w:w="1800" w:type="dxa"/>
            <w:shd w:val="clear" w:color="auto" w:fill="F0F4F7"/>
            <w:vAlign w:val="center"/>
          </w:tcPr>
          <w:p w14:paraId="1FA50D2B" w14:textId="77777777" w:rsidR="001E4808" w:rsidRDefault="00F367E4">
            <w:pPr>
              <w:pStyle w:val="BookTable"/>
              <w:keepLines/>
              <w:spacing w:before="60" w:after="60"/>
            </w:pPr>
            <w:r>
              <w:t>ID</w:t>
            </w:r>
          </w:p>
        </w:tc>
        <w:tc>
          <w:tcPr>
            <w:tcW w:w="1440" w:type="dxa"/>
            <w:shd w:val="clear" w:color="auto" w:fill="F0F4F7"/>
            <w:vAlign w:val="center"/>
          </w:tcPr>
          <w:p w14:paraId="19F6EF2F" w14:textId="77777777" w:rsidR="001E4808" w:rsidRDefault="00F367E4">
            <w:pPr>
              <w:pStyle w:val="BookTable"/>
              <w:keepLines/>
              <w:spacing w:before="60" w:after="60"/>
            </w:pPr>
            <w:r>
              <w:t>—</w:t>
            </w:r>
          </w:p>
        </w:tc>
        <w:tc>
          <w:tcPr>
            <w:tcW w:w="5184" w:type="dxa"/>
            <w:shd w:val="clear" w:color="auto" w:fill="F0F4F7"/>
            <w:vAlign w:val="center"/>
          </w:tcPr>
          <w:p w14:paraId="31429945" w14:textId="77777777" w:rsidR="001E4808" w:rsidRDefault="00F367E4">
            <w:pPr>
              <w:pStyle w:val="BookTable"/>
              <w:keepLines/>
              <w:spacing w:before="60" w:after="60"/>
            </w:pPr>
            <w:r>
              <w:t>Kennzeichnung des Boards; kein Anschluss.</w:t>
            </w:r>
          </w:p>
        </w:tc>
      </w:tr>
      <w:tr w:rsidR="00B9213A" w14:paraId="11301F01" w14:textId="77777777">
        <w:trPr>
          <w:cantSplit/>
          <w:jc w:val="center"/>
        </w:trPr>
        <w:tc>
          <w:tcPr>
            <w:tcW w:w="936" w:type="dxa"/>
            <w:shd w:val="clear" w:color="auto" w:fill="FFFFFF"/>
            <w:vAlign w:val="center"/>
          </w:tcPr>
          <w:p w14:paraId="60158851" w14:textId="77777777" w:rsidR="001E4808" w:rsidRDefault="00F367E4">
            <w:pPr>
              <w:pStyle w:val="BookTable"/>
              <w:keepLines/>
              <w:spacing w:before="60" w:after="60"/>
            </w:pPr>
            <w:r>
              <w:t>Lower side 1</w:t>
            </w:r>
          </w:p>
        </w:tc>
        <w:tc>
          <w:tcPr>
            <w:tcW w:w="1800" w:type="dxa"/>
            <w:shd w:val="clear" w:color="auto" w:fill="FFFFFF"/>
            <w:vAlign w:val="center"/>
          </w:tcPr>
          <w:p w14:paraId="351B803D" w14:textId="77777777" w:rsidR="001E4808" w:rsidRDefault="00F367E4">
            <w:pPr>
              <w:pStyle w:val="BookTable"/>
              <w:keepLines/>
              <w:spacing w:before="60" w:after="60"/>
            </w:pPr>
            <w:r>
              <w:t>Master</w:t>
            </w:r>
          </w:p>
        </w:tc>
        <w:tc>
          <w:tcPr>
            <w:tcW w:w="1440" w:type="dxa"/>
            <w:shd w:val="clear" w:color="auto" w:fill="FFFFFF"/>
            <w:vAlign w:val="center"/>
          </w:tcPr>
          <w:p w14:paraId="7B1384D0" w14:textId="77777777" w:rsidR="001E4808" w:rsidRDefault="00F367E4">
            <w:pPr>
              <w:pStyle w:val="BookTable"/>
              <w:keepLines/>
              <w:spacing w:before="60" w:after="60"/>
            </w:pPr>
            <w:r>
              <w:t>6-pin</w:t>
            </w:r>
          </w:p>
        </w:tc>
        <w:tc>
          <w:tcPr>
            <w:tcW w:w="5184" w:type="dxa"/>
            <w:shd w:val="clear" w:color="auto" w:fill="FFFFFF"/>
            <w:vAlign w:val="center"/>
          </w:tcPr>
          <w:p w14:paraId="36DB2BE7" w14:textId="77777777" w:rsidR="001E4808" w:rsidRDefault="00F367E4">
            <w:pPr>
              <w:pStyle w:val="BookTable"/>
              <w:keepLines/>
              <w:spacing w:before="60" w:after="60"/>
            </w:pPr>
            <w:r>
              <w:t>Taktzyklus-Synchronisation kompatibler Boards; Master mit Slave bei ausgeschalteter Versorgung verbinden.</w:t>
            </w:r>
          </w:p>
        </w:tc>
      </w:tr>
    </w:tbl>
    <w:p w14:paraId="7E2213EB" w14:textId="77777777" w:rsidR="00B9213A" w:rsidRDefault="009D6B40">
      <w:pPr>
        <w:keepNext/>
        <w:keepLines/>
        <w:spacing w:before="140" w:after="60" w:line="240" w:lineRule="auto"/>
        <w:jc w:val="center"/>
      </w:pPr>
      <w:r>
        <w:rPr>
          <w:noProof/>
        </w:rPr>
        <w:drawing>
          <wp:inline distT="0" distB="0" distL="0" distR="0" wp14:anchorId="18C0B4D2" wp14:editId="33E59576">
            <wp:extent cx="2648966" cy="2926079"/>
            <wp:effectExtent l="0" t="0" r="0" b="0"/>
            <wp:docPr id="175" name="rtc5-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laser-port.png"/>
                    <pic:cNvPicPr/>
                  </pic:nvPicPr>
                  <pic:blipFill>
                    <a:blip r:embed="rId111"/>
                    <a:stretch>
                      <a:fillRect/>
                    </a:stretch>
                  </pic:blipFill>
                  <pic:spPr>
                    <a:xfrm>
                      <a:off x="0" y="0"/>
                      <a:ext cx="2648966" cy="2926079"/>
                    </a:xfrm>
                    <a:prstGeom prst="rect">
                      <a:avLst/>
                    </a:prstGeom>
                  </pic:spPr>
                </pic:pic>
              </a:graphicData>
            </a:graphic>
          </wp:inline>
        </w:drawing>
      </w:r>
    </w:p>
    <w:p w14:paraId="7C63252A" w14:textId="77777777" w:rsidR="001E4808" w:rsidRDefault="00F367E4">
      <w:pPr>
        <w:pStyle w:val="BookCaption"/>
        <w:keepLines/>
      </w:pPr>
      <w:r>
        <w:t>Abbildung 12.7  Original des 15-poligen RTC5-PCI-LASER-D-SUB-Buchsenanschlusses mit Pin-Belegung.</w:t>
      </w:r>
    </w:p>
    <w:p w14:paraId="0295B3C6" w14:textId="77777777" w:rsidR="001E4808" w:rsidRDefault="00F367E4">
      <w:pPr>
        <w:pStyle w:val="31"/>
      </w:pPr>
      <w:bookmarkStart w:id="171" w:name="S3_S12_3_4"/>
      <w:r>
        <w:lastRenderedPageBreak/>
        <w:t>12.3.4  RTC4 PCI</w:t>
      </w:r>
      <w:bookmarkEnd w:id="171"/>
    </w:p>
    <w:p w14:paraId="441E5B9E" w14:textId="77777777" w:rsidR="00B9213A" w:rsidRDefault="009D6B40">
      <w:pPr>
        <w:keepNext/>
        <w:keepLines/>
        <w:spacing w:before="140" w:after="60" w:line="240" w:lineRule="auto"/>
        <w:jc w:val="center"/>
      </w:pPr>
      <w:r>
        <w:rPr>
          <w:noProof/>
        </w:rPr>
        <w:drawing>
          <wp:inline distT="0" distB="0" distL="0" distR="0" wp14:anchorId="09A39A0D" wp14:editId="64599174">
            <wp:extent cx="5852160" cy="3765165"/>
            <wp:effectExtent l="0" t="0" r="0" b="0"/>
            <wp:docPr id="176" name="rtc4-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board-detail.png"/>
                    <pic:cNvPicPr/>
                  </pic:nvPicPr>
                  <pic:blipFill>
                    <a:blip r:embed="rId112"/>
                    <a:stretch>
                      <a:fillRect/>
                    </a:stretch>
                  </pic:blipFill>
                  <pic:spPr>
                    <a:xfrm>
                      <a:off x="0" y="0"/>
                      <a:ext cx="5852160" cy="3765165"/>
                    </a:xfrm>
                    <a:prstGeom prst="rect">
                      <a:avLst/>
                    </a:prstGeom>
                  </pic:spPr>
                </pic:pic>
              </a:graphicData>
            </a:graphic>
          </wp:inline>
        </w:drawing>
      </w:r>
    </w:p>
    <w:p w14:paraId="5BAD8814" w14:textId="77777777" w:rsidR="001E4808" w:rsidRDefault="00F367E4">
      <w:pPr>
        <w:pStyle w:val="BookCaption"/>
        <w:keepLines/>
      </w:pPr>
      <w:r>
        <w:t>Abbildung 12.8  RTC4-Standard-PCI-Board: VB2 ist der Scankopf-, VB3 der 9-polige LASER-Anschluss.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736"/>
        <w:gridCol w:w="1656"/>
        <w:gridCol w:w="4968"/>
      </w:tblGrid>
      <w:tr w:rsidR="00B9213A" w14:paraId="7E63AF01" w14:textId="77777777">
        <w:trPr>
          <w:cantSplit/>
          <w:tblHeader/>
          <w:jc w:val="center"/>
        </w:trPr>
        <w:tc>
          <w:tcPr>
            <w:tcW w:w="2736" w:type="dxa"/>
            <w:shd w:val="clear" w:color="auto" w:fill="233C50"/>
            <w:vAlign w:val="center"/>
          </w:tcPr>
          <w:p w14:paraId="2B4A4347" w14:textId="77777777" w:rsidR="001E4808" w:rsidRDefault="00F367E4">
            <w:pPr>
              <w:pStyle w:val="BookTable"/>
              <w:keepNext/>
              <w:keepLines/>
              <w:spacing w:before="60" w:after="60"/>
            </w:pPr>
            <w:r>
              <w:rPr>
                <w:b/>
                <w:color w:val="FFFFFF"/>
              </w:rPr>
              <w:t>Port und Bildbeschriftung</w:t>
            </w:r>
          </w:p>
        </w:tc>
        <w:tc>
          <w:tcPr>
            <w:tcW w:w="1656" w:type="dxa"/>
            <w:shd w:val="clear" w:color="auto" w:fill="233C50"/>
            <w:vAlign w:val="center"/>
          </w:tcPr>
          <w:p w14:paraId="5B03D6BB" w14:textId="77777777" w:rsidR="001E4808" w:rsidRDefault="00F367E4">
            <w:pPr>
              <w:pStyle w:val="BookTable"/>
              <w:keepNext/>
              <w:keepLines/>
              <w:spacing w:before="60" w:after="60"/>
            </w:pPr>
            <w:r>
              <w:rPr>
                <w:b/>
                <w:color w:val="FFFFFF"/>
              </w:rPr>
              <w:t>Connector</w:t>
            </w:r>
          </w:p>
        </w:tc>
        <w:tc>
          <w:tcPr>
            <w:tcW w:w="4968" w:type="dxa"/>
            <w:shd w:val="clear" w:color="auto" w:fill="233C50"/>
            <w:vAlign w:val="center"/>
          </w:tcPr>
          <w:p w14:paraId="3D5198E7" w14:textId="77777777" w:rsidR="001E4808" w:rsidRDefault="00F367E4">
            <w:pPr>
              <w:pStyle w:val="BookTable"/>
              <w:keepNext/>
              <w:keepLines/>
              <w:spacing w:before="60" w:after="60"/>
            </w:pPr>
            <w:r>
              <w:rPr>
                <w:b/>
                <w:color w:val="FFFFFF"/>
              </w:rPr>
              <w:t>Aufgabe</w:t>
            </w:r>
          </w:p>
        </w:tc>
      </w:tr>
      <w:tr w:rsidR="00B9213A" w14:paraId="32657064" w14:textId="77777777">
        <w:trPr>
          <w:cantSplit/>
          <w:jc w:val="center"/>
        </w:trPr>
        <w:tc>
          <w:tcPr>
            <w:tcW w:w="2736" w:type="dxa"/>
            <w:shd w:val="clear" w:color="auto" w:fill="FFFFFF"/>
            <w:vAlign w:val="center"/>
          </w:tcPr>
          <w:p w14:paraId="513DB871" w14:textId="77777777" w:rsidR="001E4808" w:rsidRDefault="00F367E4">
            <w:pPr>
              <w:pStyle w:val="BookTable"/>
              <w:keepLines/>
              <w:spacing w:before="60" w:after="60"/>
            </w:pPr>
            <w:r>
              <w:t>SCANHEAD</w:t>
            </w:r>
            <w:r>
              <w:br/>
              <w:t>(VB2)</w:t>
            </w:r>
          </w:p>
        </w:tc>
        <w:tc>
          <w:tcPr>
            <w:tcW w:w="1656" w:type="dxa"/>
            <w:shd w:val="clear" w:color="auto" w:fill="FFFFFF"/>
            <w:vAlign w:val="center"/>
          </w:tcPr>
          <w:p w14:paraId="47D9A34A" w14:textId="77777777" w:rsidR="001E4808" w:rsidRDefault="00F367E4">
            <w:pPr>
              <w:pStyle w:val="BookTable"/>
              <w:keepLines/>
              <w:spacing w:before="60" w:after="60"/>
            </w:pPr>
            <w:r>
              <w:t>25-pin D-SUB</w:t>
            </w:r>
          </w:p>
        </w:tc>
        <w:tc>
          <w:tcPr>
            <w:tcW w:w="4968" w:type="dxa"/>
            <w:shd w:val="clear" w:color="auto" w:fill="FFFFFF"/>
            <w:vAlign w:val="center"/>
          </w:tcPr>
          <w:p w14:paraId="035A185E" w14:textId="77777777" w:rsidR="001E4808" w:rsidRDefault="00F367E4">
            <w:pPr>
              <w:pStyle w:val="BookTable"/>
              <w:keepLines/>
              <w:spacing w:before="60" w:after="60"/>
            </w:pPr>
            <w:r>
              <w:t>XY2-100-Schnittstelle des Primärkopfs beim gezeigten RTC4-Standardboard.</w:t>
            </w:r>
          </w:p>
        </w:tc>
      </w:tr>
      <w:tr w:rsidR="00B9213A" w14:paraId="2BDBE353" w14:textId="77777777">
        <w:trPr>
          <w:cantSplit/>
          <w:jc w:val="center"/>
        </w:trPr>
        <w:tc>
          <w:tcPr>
            <w:tcW w:w="2736" w:type="dxa"/>
            <w:shd w:val="clear" w:color="auto" w:fill="F0F4F7"/>
            <w:vAlign w:val="center"/>
          </w:tcPr>
          <w:p w14:paraId="7895868A" w14:textId="77777777" w:rsidR="001E4808" w:rsidRDefault="00F367E4">
            <w:pPr>
              <w:pStyle w:val="BookTable"/>
              <w:keepLines/>
              <w:spacing w:before="60" w:after="60"/>
            </w:pPr>
            <w:r>
              <w:t>LASER</w:t>
            </w:r>
            <w:r>
              <w:br/>
              <w:t>(VB3)</w:t>
            </w:r>
          </w:p>
        </w:tc>
        <w:tc>
          <w:tcPr>
            <w:tcW w:w="1656" w:type="dxa"/>
            <w:shd w:val="clear" w:color="auto" w:fill="F0F4F7"/>
            <w:vAlign w:val="center"/>
          </w:tcPr>
          <w:p w14:paraId="1B5750A6" w14:textId="77777777" w:rsidR="001E4808" w:rsidRDefault="00F367E4">
            <w:pPr>
              <w:pStyle w:val="BookTable"/>
              <w:keepLines/>
              <w:spacing w:before="60" w:after="60"/>
            </w:pPr>
            <w:r>
              <w:t>9-pin D-SUB</w:t>
            </w:r>
          </w:p>
        </w:tc>
        <w:tc>
          <w:tcPr>
            <w:tcW w:w="4968" w:type="dxa"/>
            <w:shd w:val="clear" w:color="auto" w:fill="F0F4F7"/>
            <w:vAlign w:val="center"/>
          </w:tcPr>
          <w:p w14:paraId="7FBDB529" w14:textId="77777777" w:rsidR="001E4808" w:rsidRDefault="00F367E4">
            <w:pPr>
              <w:pStyle w:val="BookTable"/>
              <w:keepLines/>
              <w:spacing w:before="60" w:after="60"/>
            </w:pPr>
            <w:r>
              <w:t>Lasersteuerung und Analogausgabe; Pins 2 und 4 hängen von den Board-Jumpern ab.</w:t>
            </w:r>
          </w:p>
        </w:tc>
      </w:tr>
      <w:tr w:rsidR="00B9213A" w14:paraId="2168B7DD" w14:textId="77777777">
        <w:trPr>
          <w:cantSplit/>
          <w:jc w:val="center"/>
        </w:trPr>
        <w:tc>
          <w:tcPr>
            <w:tcW w:w="2736" w:type="dxa"/>
            <w:shd w:val="clear" w:color="auto" w:fill="FFFFFF"/>
            <w:vAlign w:val="center"/>
          </w:tcPr>
          <w:p w14:paraId="2DACC3B1" w14:textId="77777777" w:rsidR="001E4808" w:rsidRDefault="00F367E4">
            <w:pPr>
              <w:pStyle w:val="BookTable"/>
              <w:keepLines/>
              <w:spacing w:before="60" w:after="60"/>
            </w:pPr>
            <w:r>
              <w:t>MARKING ON THE FLY</w:t>
            </w:r>
          </w:p>
        </w:tc>
        <w:tc>
          <w:tcPr>
            <w:tcW w:w="1656" w:type="dxa"/>
            <w:shd w:val="clear" w:color="auto" w:fill="FFFFFF"/>
            <w:vAlign w:val="center"/>
          </w:tcPr>
          <w:p w14:paraId="57DC1D4A" w14:textId="77777777" w:rsidR="001E4808" w:rsidRDefault="00F367E4">
            <w:pPr>
              <w:pStyle w:val="BookTable"/>
              <w:keepLines/>
              <w:spacing w:before="60" w:after="60"/>
            </w:pPr>
            <w:r>
              <w:t>Optional</w:t>
            </w:r>
          </w:p>
        </w:tc>
        <w:tc>
          <w:tcPr>
            <w:tcW w:w="4968" w:type="dxa"/>
            <w:shd w:val="clear" w:color="auto" w:fill="FFFFFF"/>
            <w:vAlign w:val="center"/>
          </w:tcPr>
          <w:p w14:paraId="325C7E5E" w14:textId="77777777" w:rsidR="001E4808" w:rsidRDefault="00F367E4">
            <w:pPr>
              <w:pStyle w:val="BookTable"/>
              <w:keepLines/>
              <w:spacing w:before="60" w:after="60"/>
            </w:pPr>
            <w:r>
              <w:t>Encodereingang zur Kompensation bewegter Werkstücke; kein Motortreiberausgang.</w:t>
            </w:r>
          </w:p>
        </w:tc>
      </w:tr>
      <w:tr w:rsidR="00B9213A" w14:paraId="23DEB57A" w14:textId="77777777">
        <w:trPr>
          <w:cantSplit/>
          <w:jc w:val="center"/>
        </w:trPr>
        <w:tc>
          <w:tcPr>
            <w:tcW w:w="2736" w:type="dxa"/>
            <w:shd w:val="clear" w:color="auto" w:fill="F0F4F7"/>
            <w:vAlign w:val="center"/>
          </w:tcPr>
          <w:p w14:paraId="49625959" w14:textId="77777777" w:rsidR="001E4808" w:rsidRDefault="00F367E4">
            <w:pPr>
              <w:pStyle w:val="BookTable"/>
              <w:keepLines/>
              <w:spacing w:before="60" w:after="60"/>
            </w:pPr>
            <w:r>
              <w:t>2. SCANHEAD</w:t>
            </w:r>
          </w:p>
        </w:tc>
        <w:tc>
          <w:tcPr>
            <w:tcW w:w="1656" w:type="dxa"/>
            <w:shd w:val="clear" w:color="auto" w:fill="F0F4F7"/>
            <w:vAlign w:val="center"/>
          </w:tcPr>
          <w:p w14:paraId="5D0A90C9" w14:textId="77777777" w:rsidR="001E4808" w:rsidRDefault="00F367E4">
            <w:pPr>
              <w:pStyle w:val="BookTable"/>
              <w:keepLines/>
              <w:spacing w:before="60" w:after="60"/>
            </w:pPr>
            <w:r>
              <w:t>Optional</w:t>
            </w:r>
          </w:p>
        </w:tc>
        <w:tc>
          <w:tcPr>
            <w:tcW w:w="4968" w:type="dxa"/>
            <w:shd w:val="clear" w:color="auto" w:fill="F0F4F7"/>
            <w:vAlign w:val="center"/>
          </w:tcPr>
          <w:p w14:paraId="7961469C" w14:textId="77777777" w:rsidR="001E4808" w:rsidRDefault="00F367E4">
            <w:pPr>
              <w:pStyle w:val="BookTable"/>
              <w:keepLines/>
              <w:spacing w:before="60" w:after="60"/>
            </w:pPr>
            <w:r>
              <w:t>Schnittstelle zum zweiten Scankopf; passende Controlleroption erforderlich.</w:t>
            </w:r>
          </w:p>
        </w:tc>
      </w:tr>
      <w:tr w:rsidR="00B9213A" w14:paraId="137A217D" w14:textId="77777777">
        <w:trPr>
          <w:cantSplit/>
          <w:jc w:val="center"/>
        </w:trPr>
        <w:tc>
          <w:tcPr>
            <w:tcW w:w="2736" w:type="dxa"/>
            <w:shd w:val="clear" w:color="auto" w:fill="FFFFFF"/>
            <w:vAlign w:val="center"/>
          </w:tcPr>
          <w:p w14:paraId="31E4C4E4" w14:textId="77777777" w:rsidR="001E4808" w:rsidRDefault="00F367E4">
            <w:pPr>
              <w:pStyle w:val="BookTable"/>
              <w:keepLines/>
              <w:spacing w:before="60" w:after="60"/>
            </w:pPr>
            <w:r>
              <w:t>EXTENSION 1</w:t>
            </w:r>
          </w:p>
        </w:tc>
        <w:tc>
          <w:tcPr>
            <w:tcW w:w="1656" w:type="dxa"/>
            <w:shd w:val="clear" w:color="auto" w:fill="FFFFFF"/>
            <w:vAlign w:val="center"/>
          </w:tcPr>
          <w:p w14:paraId="306221D1" w14:textId="77777777" w:rsidR="001E4808" w:rsidRDefault="00F367E4">
            <w:pPr>
              <w:pStyle w:val="BookTable"/>
              <w:keepLines/>
              <w:spacing w:before="60" w:after="60"/>
            </w:pPr>
            <w:r>
              <w:t>Digital I/O</w:t>
            </w:r>
          </w:p>
        </w:tc>
        <w:tc>
          <w:tcPr>
            <w:tcW w:w="4968" w:type="dxa"/>
            <w:shd w:val="clear" w:color="auto" w:fill="FFFFFF"/>
            <w:vAlign w:val="center"/>
          </w:tcPr>
          <w:p w14:paraId="3FB8113D" w14:textId="77777777" w:rsidR="001E4808" w:rsidRDefault="00F367E4">
            <w:pPr>
              <w:pStyle w:val="BookTable"/>
              <w:keepLines/>
              <w:spacing w:before="60" w:after="60"/>
            </w:pPr>
            <w:r>
              <w:t>16-Bit-Digitaleingang und 16-Bit-Digitalausgang zur Peripheriesteuerung.</w:t>
            </w:r>
          </w:p>
        </w:tc>
      </w:tr>
      <w:tr w:rsidR="00B9213A" w14:paraId="449391D6" w14:textId="77777777">
        <w:trPr>
          <w:cantSplit/>
          <w:jc w:val="center"/>
        </w:trPr>
        <w:tc>
          <w:tcPr>
            <w:tcW w:w="2736" w:type="dxa"/>
            <w:shd w:val="clear" w:color="auto" w:fill="F0F4F7"/>
            <w:vAlign w:val="center"/>
          </w:tcPr>
          <w:p w14:paraId="4F636118" w14:textId="77777777" w:rsidR="001E4808" w:rsidRDefault="00F367E4">
            <w:pPr>
              <w:pStyle w:val="BookTable"/>
              <w:keepLines/>
              <w:spacing w:before="60" w:after="60"/>
            </w:pPr>
            <w:r>
              <w:t>EXTENSION 2</w:t>
            </w:r>
          </w:p>
        </w:tc>
        <w:tc>
          <w:tcPr>
            <w:tcW w:w="1656" w:type="dxa"/>
            <w:shd w:val="clear" w:color="auto" w:fill="F0F4F7"/>
            <w:vAlign w:val="center"/>
          </w:tcPr>
          <w:p w14:paraId="3290C7C3" w14:textId="77777777" w:rsidR="001E4808" w:rsidRDefault="00F367E4">
            <w:pPr>
              <w:pStyle w:val="BookTable"/>
              <w:keepLines/>
              <w:spacing w:before="60" w:after="60"/>
            </w:pPr>
            <w:r>
              <w:t>Optional</w:t>
            </w:r>
          </w:p>
        </w:tc>
        <w:tc>
          <w:tcPr>
            <w:tcW w:w="4968" w:type="dxa"/>
            <w:shd w:val="clear" w:color="auto" w:fill="F0F4F7"/>
            <w:vAlign w:val="center"/>
          </w:tcPr>
          <w:p w14:paraId="774C48D9" w14:textId="77777777" w:rsidR="001E4808" w:rsidRDefault="00F367E4">
            <w:pPr>
              <w:pStyle w:val="BookTable"/>
              <w:keepLines/>
              <w:spacing w:before="60" w:after="60"/>
            </w:pPr>
            <w:r>
              <w:t>Anschluss für das optionale RTC4 I/O Extension Board; nicht die Pin-Belegung von RTC6 EXTENSION 2.</w:t>
            </w:r>
          </w:p>
        </w:tc>
      </w:tr>
      <w:tr w:rsidR="00B9213A" w14:paraId="1F178ED8" w14:textId="77777777">
        <w:trPr>
          <w:cantSplit/>
          <w:jc w:val="center"/>
        </w:trPr>
        <w:tc>
          <w:tcPr>
            <w:tcW w:w="2736" w:type="dxa"/>
            <w:shd w:val="clear" w:color="auto" w:fill="FFFFFF"/>
            <w:vAlign w:val="center"/>
          </w:tcPr>
          <w:p w14:paraId="6C4E92E2" w14:textId="77777777" w:rsidR="001E4808" w:rsidRDefault="00F367E4">
            <w:pPr>
              <w:pStyle w:val="BookTable"/>
              <w:keepLines/>
              <w:spacing w:before="60" w:after="60"/>
            </w:pPr>
            <w:r>
              <w:t>LASER EXTENSION</w:t>
            </w:r>
          </w:p>
        </w:tc>
        <w:tc>
          <w:tcPr>
            <w:tcW w:w="1656" w:type="dxa"/>
            <w:shd w:val="clear" w:color="auto" w:fill="FFFFFF"/>
            <w:vAlign w:val="center"/>
          </w:tcPr>
          <w:p w14:paraId="1D65E7A2" w14:textId="77777777" w:rsidR="001E4808" w:rsidRDefault="00F367E4">
            <w:pPr>
              <w:pStyle w:val="BookTable"/>
              <w:keepLines/>
              <w:spacing w:before="60" w:after="60"/>
            </w:pPr>
            <w:r>
              <w:t>26-pin</w:t>
            </w:r>
          </w:p>
        </w:tc>
        <w:tc>
          <w:tcPr>
            <w:tcW w:w="4968" w:type="dxa"/>
            <w:shd w:val="clear" w:color="auto" w:fill="FFFFFF"/>
            <w:vAlign w:val="center"/>
          </w:tcPr>
          <w:p w14:paraId="6973EB52" w14:textId="77777777" w:rsidR="001E4808" w:rsidRDefault="00F367E4">
            <w:pPr>
              <w:pStyle w:val="BookTable"/>
              <w:keepLines/>
              <w:spacing w:before="60" w:after="60"/>
            </w:pPr>
            <w:r>
              <w:t>8-Bit-Digitalausgang; einige Pins hängen von der Jumper-Konfiguration ab.</w:t>
            </w:r>
          </w:p>
        </w:tc>
      </w:tr>
      <w:tr w:rsidR="00B9213A" w14:paraId="6D1DDC5C" w14:textId="77777777">
        <w:trPr>
          <w:cantSplit/>
          <w:jc w:val="center"/>
        </w:trPr>
        <w:tc>
          <w:tcPr>
            <w:tcW w:w="2736" w:type="dxa"/>
            <w:shd w:val="clear" w:color="auto" w:fill="F0F4F7"/>
            <w:vAlign w:val="center"/>
          </w:tcPr>
          <w:p w14:paraId="65CFB714" w14:textId="77777777" w:rsidR="001E4808" w:rsidRDefault="00F367E4">
            <w:pPr>
              <w:pStyle w:val="BookTable"/>
              <w:keepLines/>
              <w:spacing w:before="60" w:after="60"/>
            </w:pPr>
            <w:r>
              <w:lastRenderedPageBreak/>
              <w:t>PCI</w:t>
            </w:r>
            <w:r>
              <w:br/>
              <w:t>(PCI CONNECTOR)</w:t>
            </w:r>
          </w:p>
        </w:tc>
        <w:tc>
          <w:tcPr>
            <w:tcW w:w="1656" w:type="dxa"/>
            <w:shd w:val="clear" w:color="auto" w:fill="F0F4F7"/>
            <w:vAlign w:val="center"/>
          </w:tcPr>
          <w:p w14:paraId="6CAF6676" w14:textId="77777777" w:rsidR="001E4808" w:rsidRDefault="00F367E4">
            <w:pPr>
              <w:pStyle w:val="BookTable"/>
              <w:keepLines/>
              <w:spacing w:before="60" w:after="60"/>
            </w:pPr>
            <w:r>
              <w:t>PCI</w:t>
            </w:r>
          </w:p>
        </w:tc>
        <w:tc>
          <w:tcPr>
            <w:tcW w:w="4968" w:type="dxa"/>
            <w:shd w:val="clear" w:color="auto" w:fill="F0F4F7"/>
            <w:vAlign w:val="center"/>
          </w:tcPr>
          <w:p w14:paraId="1FFAA1CC" w14:textId="77777777" w:rsidR="001E4808" w:rsidRDefault="00F367E4">
            <w:pPr>
              <w:pStyle w:val="BookTable"/>
              <w:keepLines/>
              <w:spacing w:before="60" w:after="60"/>
            </w:pPr>
            <w:r>
              <w:t>Busanschluss zum Host-PC. PCI und PCIe verwenden unterschiedliche Steckplätze.</w:t>
            </w:r>
          </w:p>
        </w:tc>
      </w:tr>
      <w:tr w:rsidR="00B9213A" w14:paraId="2158BFE0" w14:textId="77777777">
        <w:trPr>
          <w:cantSplit/>
          <w:jc w:val="center"/>
        </w:trPr>
        <w:tc>
          <w:tcPr>
            <w:tcW w:w="2736" w:type="dxa"/>
            <w:shd w:val="clear" w:color="auto" w:fill="FFFFFF"/>
            <w:vAlign w:val="center"/>
          </w:tcPr>
          <w:p w14:paraId="2D9B99AD" w14:textId="77777777" w:rsidR="001E4808" w:rsidRDefault="00F367E4">
            <w:pPr>
              <w:pStyle w:val="BookTable"/>
              <w:keepLines/>
              <w:spacing w:before="60" w:after="60"/>
            </w:pPr>
            <w:r>
              <w:t>Jumpers</w:t>
            </w:r>
            <w:r>
              <w:br/>
              <w:t>(X6/X7/X3, X10, X8/X9)</w:t>
            </w:r>
          </w:p>
        </w:tc>
        <w:tc>
          <w:tcPr>
            <w:tcW w:w="1656" w:type="dxa"/>
            <w:shd w:val="clear" w:color="auto" w:fill="FFFFFF"/>
            <w:vAlign w:val="center"/>
          </w:tcPr>
          <w:p w14:paraId="45635D2F" w14:textId="77777777" w:rsidR="001E4808" w:rsidRDefault="00F367E4">
            <w:pPr>
              <w:pStyle w:val="BookTable"/>
              <w:keepLines/>
              <w:spacing w:before="60" w:after="60"/>
            </w:pPr>
            <w:r>
              <w:t>—</w:t>
            </w:r>
          </w:p>
        </w:tc>
        <w:tc>
          <w:tcPr>
            <w:tcW w:w="4968" w:type="dxa"/>
            <w:shd w:val="clear" w:color="auto" w:fill="FFFFFF"/>
            <w:vAlign w:val="center"/>
          </w:tcPr>
          <w:p w14:paraId="0FFABE07" w14:textId="77777777" w:rsidR="001E4808" w:rsidRDefault="00F367E4">
            <w:pPr>
              <w:pStyle w:val="BookTable"/>
              <w:keepLines/>
              <w:spacing w:before="60" w:after="60"/>
            </w:pPr>
            <w:r>
              <w:t>Konfigurationsjumper, keine externen Anschlüsse.</w:t>
            </w:r>
          </w:p>
        </w:tc>
      </w:tr>
      <w:tr w:rsidR="00B9213A" w14:paraId="2D14FF86" w14:textId="77777777">
        <w:trPr>
          <w:cantSplit/>
          <w:jc w:val="center"/>
        </w:trPr>
        <w:tc>
          <w:tcPr>
            <w:tcW w:w="2736" w:type="dxa"/>
            <w:shd w:val="clear" w:color="auto" w:fill="F0F4F7"/>
            <w:vAlign w:val="center"/>
          </w:tcPr>
          <w:p w14:paraId="64C5CA17" w14:textId="77777777" w:rsidR="001E4808" w:rsidRDefault="00F367E4">
            <w:pPr>
              <w:pStyle w:val="BookTable"/>
              <w:keepLines/>
              <w:spacing w:before="60" w:after="60"/>
            </w:pPr>
            <w:r>
              <w:t>Serial label</w:t>
            </w:r>
            <w:r>
              <w:br/>
              <w:t>(SN)</w:t>
            </w:r>
          </w:p>
        </w:tc>
        <w:tc>
          <w:tcPr>
            <w:tcW w:w="1656" w:type="dxa"/>
            <w:shd w:val="clear" w:color="auto" w:fill="F0F4F7"/>
            <w:vAlign w:val="center"/>
          </w:tcPr>
          <w:p w14:paraId="12E6CCC5" w14:textId="77777777" w:rsidR="001E4808" w:rsidRDefault="00F367E4">
            <w:pPr>
              <w:pStyle w:val="BookTable"/>
              <w:keepLines/>
              <w:spacing w:before="60" w:after="60"/>
            </w:pPr>
            <w:r>
              <w:t>—</w:t>
            </w:r>
          </w:p>
        </w:tc>
        <w:tc>
          <w:tcPr>
            <w:tcW w:w="4968" w:type="dxa"/>
            <w:shd w:val="clear" w:color="auto" w:fill="F0F4F7"/>
            <w:vAlign w:val="center"/>
          </w:tcPr>
          <w:p w14:paraId="3B4A5112" w14:textId="77777777" w:rsidR="001E4808" w:rsidRDefault="00F367E4">
            <w:pPr>
              <w:pStyle w:val="BookTable"/>
              <w:keepLines/>
              <w:spacing w:before="60" w:after="60"/>
            </w:pPr>
            <w:r>
              <w:t>Kennzeichnung des Boards; kein Anschluss.</w:t>
            </w:r>
          </w:p>
        </w:tc>
      </w:tr>
    </w:tbl>
    <w:p w14:paraId="199B854F" w14:textId="77777777" w:rsidR="00B9213A" w:rsidRDefault="009D6B40">
      <w:pPr>
        <w:keepNext/>
        <w:keepLines/>
        <w:spacing w:before="140" w:after="60" w:line="240" w:lineRule="auto"/>
        <w:jc w:val="center"/>
      </w:pPr>
      <w:r>
        <w:rPr>
          <w:noProof/>
        </w:rPr>
        <w:drawing>
          <wp:inline distT="0" distB="0" distL="0" distR="0" wp14:anchorId="5B2DF9D6" wp14:editId="0DD679C3">
            <wp:extent cx="3200400" cy="1717200"/>
            <wp:effectExtent l="0" t="0" r="0" b="0"/>
            <wp:docPr id="177" name="rtc4-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laser-port.png"/>
                    <pic:cNvPicPr/>
                  </pic:nvPicPr>
                  <pic:blipFill>
                    <a:blip r:embed="rId113"/>
                    <a:stretch>
                      <a:fillRect/>
                    </a:stretch>
                  </pic:blipFill>
                  <pic:spPr>
                    <a:xfrm>
                      <a:off x="0" y="0"/>
                      <a:ext cx="3200400" cy="1717200"/>
                    </a:xfrm>
                    <a:prstGeom prst="rect">
                      <a:avLst/>
                    </a:prstGeom>
                  </pic:spPr>
                </pic:pic>
              </a:graphicData>
            </a:graphic>
          </wp:inline>
        </w:drawing>
      </w:r>
    </w:p>
    <w:p w14:paraId="7E55E211" w14:textId="77777777" w:rsidR="001E4808" w:rsidRDefault="00F367E4">
      <w:pPr>
        <w:pStyle w:val="BookCaption"/>
        <w:keepLines/>
      </w:pPr>
      <w:r>
        <w:t>Abbildung 12.9  9-polige RTC4-LASER-Buchse; Pins 2 und 4 hängen von den Jumpern 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376"/>
        <w:gridCol w:w="2376"/>
        <w:gridCol w:w="2304"/>
      </w:tblGrid>
      <w:tr w:rsidR="00B9213A" w14:paraId="50C15534" w14:textId="77777777">
        <w:trPr>
          <w:cantSplit/>
          <w:tblHeader/>
          <w:jc w:val="center"/>
        </w:trPr>
        <w:tc>
          <w:tcPr>
            <w:tcW w:w="2304" w:type="dxa"/>
            <w:shd w:val="clear" w:color="auto" w:fill="233C50"/>
            <w:vAlign w:val="center"/>
          </w:tcPr>
          <w:p w14:paraId="3FCE931F" w14:textId="77777777" w:rsidR="001E4808" w:rsidRDefault="00F367E4">
            <w:pPr>
              <w:pStyle w:val="BookTable"/>
              <w:keepNext/>
              <w:keepLines/>
              <w:spacing w:before="60" w:after="60"/>
            </w:pPr>
            <w:r>
              <w:rPr>
                <w:b/>
                <w:color w:val="FFFFFF"/>
              </w:rPr>
              <w:t>Signal</w:t>
            </w:r>
          </w:p>
        </w:tc>
        <w:tc>
          <w:tcPr>
            <w:tcW w:w="2376" w:type="dxa"/>
            <w:shd w:val="clear" w:color="auto" w:fill="233C50"/>
            <w:vAlign w:val="center"/>
          </w:tcPr>
          <w:p w14:paraId="72EEEA4B" w14:textId="77777777" w:rsidR="001E4808" w:rsidRDefault="00F367E4">
            <w:pPr>
              <w:pStyle w:val="BookTable"/>
              <w:keepNext/>
              <w:keepLines/>
              <w:spacing w:before="60" w:after="60"/>
            </w:pPr>
            <w:r>
              <w:rPr>
                <w:b/>
                <w:color w:val="FFFFFF"/>
              </w:rPr>
              <w:t>RTC5 PCI / RTC6 PCIe, 15-poliger D-SUB</w:t>
            </w:r>
          </w:p>
        </w:tc>
        <w:tc>
          <w:tcPr>
            <w:tcW w:w="2376" w:type="dxa"/>
            <w:shd w:val="clear" w:color="auto" w:fill="233C50"/>
            <w:vAlign w:val="center"/>
          </w:tcPr>
          <w:p w14:paraId="529F3DE0" w14:textId="77777777" w:rsidR="001E4808" w:rsidRDefault="00F367E4">
            <w:pPr>
              <w:pStyle w:val="BookTable"/>
              <w:keepNext/>
              <w:keepLines/>
              <w:spacing w:before="60" w:after="60"/>
            </w:pPr>
            <w:r>
              <w:rPr>
                <w:b/>
                <w:color w:val="FFFFFF"/>
              </w:rPr>
              <w:t>RTC6-Ethernet-Boardheader, 16-polig</w:t>
            </w:r>
          </w:p>
        </w:tc>
        <w:tc>
          <w:tcPr>
            <w:tcW w:w="2304" w:type="dxa"/>
            <w:shd w:val="clear" w:color="auto" w:fill="233C50"/>
            <w:vAlign w:val="center"/>
          </w:tcPr>
          <w:p w14:paraId="42159351" w14:textId="77777777" w:rsidR="001E4808" w:rsidRDefault="00F367E4">
            <w:pPr>
              <w:pStyle w:val="BookTable"/>
              <w:keepNext/>
              <w:keepLines/>
              <w:spacing w:before="60" w:after="60"/>
            </w:pPr>
            <w:r>
              <w:rPr>
                <w:b/>
                <w:color w:val="FFFFFF"/>
              </w:rPr>
              <w:t>RTC4 PCI, 9-poliger D-SUB</w:t>
            </w:r>
          </w:p>
        </w:tc>
      </w:tr>
      <w:tr w:rsidR="00B9213A" w14:paraId="37F52FC4" w14:textId="77777777">
        <w:trPr>
          <w:cantSplit/>
          <w:jc w:val="center"/>
        </w:trPr>
        <w:tc>
          <w:tcPr>
            <w:tcW w:w="2304" w:type="dxa"/>
            <w:shd w:val="clear" w:color="auto" w:fill="FFFFFF"/>
            <w:vAlign w:val="center"/>
          </w:tcPr>
          <w:p w14:paraId="23EE905F" w14:textId="77777777" w:rsidR="001E4808" w:rsidRDefault="00F367E4">
            <w:pPr>
              <w:pStyle w:val="BookTable"/>
              <w:keepLines/>
              <w:spacing w:before="60" w:after="60"/>
            </w:pPr>
            <w:r>
              <w:t>LASER1</w:t>
            </w:r>
          </w:p>
        </w:tc>
        <w:tc>
          <w:tcPr>
            <w:tcW w:w="2376" w:type="dxa"/>
            <w:shd w:val="clear" w:color="auto" w:fill="FFFFFF"/>
            <w:vAlign w:val="center"/>
          </w:tcPr>
          <w:p w14:paraId="1225563F" w14:textId="77777777" w:rsidR="001E4808" w:rsidRDefault="00F367E4">
            <w:pPr>
              <w:pStyle w:val="BookTable"/>
              <w:keepLines/>
              <w:spacing w:before="60" w:after="60"/>
            </w:pPr>
            <w:r>
              <w:t>1</w:t>
            </w:r>
          </w:p>
        </w:tc>
        <w:tc>
          <w:tcPr>
            <w:tcW w:w="2376" w:type="dxa"/>
            <w:shd w:val="clear" w:color="auto" w:fill="FFFFFF"/>
            <w:vAlign w:val="center"/>
          </w:tcPr>
          <w:p w14:paraId="3D6A582C" w14:textId="77777777" w:rsidR="001E4808" w:rsidRDefault="00F367E4">
            <w:pPr>
              <w:pStyle w:val="BookTable"/>
              <w:keepLines/>
              <w:spacing w:before="60" w:after="60"/>
            </w:pPr>
            <w:r>
              <w:t>1</w:t>
            </w:r>
          </w:p>
        </w:tc>
        <w:tc>
          <w:tcPr>
            <w:tcW w:w="2304" w:type="dxa"/>
            <w:shd w:val="clear" w:color="auto" w:fill="FFFFFF"/>
            <w:vAlign w:val="center"/>
          </w:tcPr>
          <w:p w14:paraId="33C56D0C" w14:textId="77777777" w:rsidR="001E4808" w:rsidRDefault="00F367E4">
            <w:pPr>
              <w:pStyle w:val="BookTable"/>
              <w:keepLines/>
              <w:spacing w:before="60" w:after="60"/>
            </w:pPr>
            <w:r>
              <w:t>1</w:t>
            </w:r>
          </w:p>
        </w:tc>
      </w:tr>
      <w:tr w:rsidR="00B9213A" w14:paraId="6B31147E" w14:textId="77777777">
        <w:trPr>
          <w:cantSplit/>
          <w:jc w:val="center"/>
        </w:trPr>
        <w:tc>
          <w:tcPr>
            <w:tcW w:w="2304" w:type="dxa"/>
            <w:shd w:val="clear" w:color="auto" w:fill="F0F4F7"/>
            <w:vAlign w:val="center"/>
          </w:tcPr>
          <w:p w14:paraId="543633D7" w14:textId="77777777" w:rsidR="001E4808" w:rsidRDefault="00F367E4">
            <w:pPr>
              <w:pStyle w:val="BookTable"/>
              <w:keepLines/>
              <w:spacing w:before="60" w:after="60"/>
            </w:pPr>
            <w:r>
              <w:t>LASERON</w:t>
            </w:r>
          </w:p>
        </w:tc>
        <w:tc>
          <w:tcPr>
            <w:tcW w:w="2376" w:type="dxa"/>
            <w:shd w:val="clear" w:color="auto" w:fill="F0F4F7"/>
            <w:vAlign w:val="center"/>
          </w:tcPr>
          <w:p w14:paraId="3E6F9D71" w14:textId="77777777" w:rsidR="001E4808" w:rsidRDefault="00F367E4">
            <w:pPr>
              <w:pStyle w:val="BookTable"/>
              <w:keepLines/>
              <w:spacing w:before="60" w:after="60"/>
            </w:pPr>
            <w:r>
              <w:t>2</w:t>
            </w:r>
          </w:p>
        </w:tc>
        <w:tc>
          <w:tcPr>
            <w:tcW w:w="2376" w:type="dxa"/>
            <w:shd w:val="clear" w:color="auto" w:fill="F0F4F7"/>
            <w:vAlign w:val="center"/>
          </w:tcPr>
          <w:p w14:paraId="5AF7C5D3" w14:textId="77777777" w:rsidR="001E4808" w:rsidRDefault="00F367E4">
            <w:pPr>
              <w:pStyle w:val="BookTable"/>
              <w:keepLines/>
              <w:spacing w:before="60" w:after="60"/>
            </w:pPr>
            <w:r>
              <w:t>3</w:t>
            </w:r>
          </w:p>
        </w:tc>
        <w:tc>
          <w:tcPr>
            <w:tcW w:w="2304" w:type="dxa"/>
            <w:shd w:val="clear" w:color="auto" w:fill="F0F4F7"/>
            <w:vAlign w:val="center"/>
          </w:tcPr>
          <w:p w14:paraId="6E6D1E52" w14:textId="77777777" w:rsidR="001E4808" w:rsidRDefault="00F367E4">
            <w:pPr>
              <w:pStyle w:val="BookTable"/>
              <w:keepLines/>
              <w:spacing w:before="60" w:after="60"/>
            </w:pPr>
            <w:r>
              <w:t>2*</w:t>
            </w:r>
          </w:p>
        </w:tc>
      </w:tr>
      <w:tr w:rsidR="00B9213A" w14:paraId="0E801070" w14:textId="77777777">
        <w:trPr>
          <w:cantSplit/>
          <w:jc w:val="center"/>
        </w:trPr>
        <w:tc>
          <w:tcPr>
            <w:tcW w:w="2304" w:type="dxa"/>
            <w:shd w:val="clear" w:color="auto" w:fill="FFFFFF"/>
            <w:vAlign w:val="center"/>
          </w:tcPr>
          <w:p w14:paraId="54EC0468" w14:textId="77777777" w:rsidR="001E4808" w:rsidRDefault="00F367E4">
            <w:pPr>
              <w:pStyle w:val="BookTable"/>
              <w:keepLines/>
              <w:spacing w:before="60" w:after="60"/>
            </w:pPr>
            <w:r>
              <w:t>LASER2</w:t>
            </w:r>
          </w:p>
        </w:tc>
        <w:tc>
          <w:tcPr>
            <w:tcW w:w="2376" w:type="dxa"/>
            <w:shd w:val="clear" w:color="auto" w:fill="FFFFFF"/>
            <w:vAlign w:val="center"/>
          </w:tcPr>
          <w:p w14:paraId="7D71F380" w14:textId="77777777" w:rsidR="001E4808" w:rsidRDefault="00F367E4">
            <w:pPr>
              <w:pStyle w:val="BookTable"/>
              <w:keepLines/>
              <w:spacing w:before="60" w:after="60"/>
            </w:pPr>
            <w:r>
              <w:t>9</w:t>
            </w:r>
          </w:p>
        </w:tc>
        <w:tc>
          <w:tcPr>
            <w:tcW w:w="2376" w:type="dxa"/>
            <w:shd w:val="clear" w:color="auto" w:fill="FFFFFF"/>
            <w:vAlign w:val="center"/>
          </w:tcPr>
          <w:p w14:paraId="17978105" w14:textId="77777777" w:rsidR="001E4808" w:rsidRDefault="00F367E4">
            <w:pPr>
              <w:pStyle w:val="BookTable"/>
              <w:keepLines/>
              <w:spacing w:before="60" w:after="60"/>
            </w:pPr>
            <w:r>
              <w:t>2</w:t>
            </w:r>
          </w:p>
        </w:tc>
        <w:tc>
          <w:tcPr>
            <w:tcW w:w="2304" w:type="dxa"/>
            <w:shd w:val="clear" w:color="auto" w:fill="FFFFFF"/>
            <w:vAlign w:val="center"/>
          </w:tcPr>
          <w:p w14:paraId="2A3D58B0" w14:textId="77777777" w:rsidR="001E4808" w:rsidRDefault="00F367E4">
            <w:pPr>
              <w:pStyle w:val="BookTable"/>
              <w:keepLines/>
              <w:spacing w:before="60" w:after="60"/>
            </w:pPr>
            <w:r>
              <w:t>3</w:t>
            </w:r>
          </w:p>
        </w:tc>
      </w:tr>
      <w:tr w:rsidR="00B9213A" w14:paraId="7117E0DE" w14:textId="77777777">
        <w:trPr>
          <w:cantSplit/>
          <w:jc w:val="center"/>
        </w:trPr>
        <w:tc>
          <w:tcPr>
            <w:tcW w:w="2304" w:type="dxa"/>
            <w:shd w:val="clear" w:color="auto" w:fill="F0F4F7"/>
            <w:vAlign w:val="center"/>
          </w:tcPr>
          <w:p w14:paraId="62034A83" w14:textId="77777777" w:rsidR="001E4808" w:rsidRDefault="00F367E4">
            <w:pPr>
              <w:pStyle w:val="BookTable"/>
              <w:keepLines/>
              <w:spacing w:before="60" w:after="60"/>
            </w:pPr>
            <w:r>
              <w:t>GND2</w:t>
            </w:r>
          </w:p>
        </w:tc>
        <w:tc>
          <w:tcPr>
            <w:tcW w:w="2376" w:type="dxa"/>
            <w:shd w:val="clear" w:color="auto" w:fill="F0F4F7"/>
            <w:vAlign w:val="center"/>
          </w:tcPr>
          <w:p w14:paraId="334E7BC7" w14:textId="77777777" w:rsidR="001E4808" w:rsidRDefault="00F367E4">
            <w:pPr>
              <w:pStyle w:val="BookTable"/>
              <w:keepLines/>
              <w:spacing w:before="60" w:after="60"/>
            </w:pPr>
            <w:r>
              <w:t>10</w:t>
            </w:r>
          </w:p>
        </w:tc>
        <w:tc>
          <w:tcPr>
            <w:tcW w:w="2376" w:type="dxa"/>
            <w:shd w:val="clear" w:color="auto" w:fill="F0F4F7"/>
            <w:vAlign w:val="center"/>
          </w:tcPr>
          <w:p w14:paraId="64EF4241" w14:textId="77777777" w:rsidR="001E4808" w:rsidRDefault="00F367E4">
            <w:pPr>
              <w:pStyle w:val="BookTable"/>
              <w:keepLines/>
              <w:spacing w:before="60" w:after="60"/>
            </w:pPr>
            <w:r>
              <w:t>4</w:t>
            </w:r>
          </w:p>
        </w:tc>
        <w:tc>
          <w:tcPr>
            <w:tcW w:w="2304" w:type="dxa"/>
            <w:shd w:val="clear" w:color="auto" w:fill="F0F4F7"/>
            <w:vAlign w:val="center"/>
          </w:tcPr>
          <w:p w14:paraId="49CDA3F6" w14:textId="77777777" w:rsidR="001E4808" w:rsidRDefault="00F367E4">
            <w:pPr>
              <w:pStyle w:val="BookTable"/>
              <w:keepLines/>
              <w:spacing w:before="60" w:after="60"/>
            </w:pPr>
            <w:r>
              <w:t>6, 7</w:t>
            </w:r>
          </w:p>
        </w:tc>
      </w:tr>
      <w:tr w:rsidR="00B9213A" w14:paraId="295DE2BA" w14:textId="77777777">
        <w:trPr>
          <w:cantSplit/>
          <w:jc w:val="center"/>
        </w:trPr>
        <w:tc>
          <w:tcPr>
            <w:tcW w:w="2304" w:type="dxa"/>
            <w:shd w:val="clear" w:color="auto" w:fill="FFFFFF"/>
            <w:vAlign w:val="center"/>
          </w:tcPr>
          <w:p w14:paraId="3C1A8FF2" w14:textId="77777777" w:rsidR="001E4808" w:rsidRDefault="00F367E4">
            <w:pPr>
              <w:pStyle w:val="BookTable"/>
              <w:keepLines/>
              <w:spacing w:before="60" w:after="60"/>
            </w:pPr>
            <w:r>
              <w:t>/START</w:t>
            </w:r>
          </w:p>
        </w:tc>
        <w:tc>
          <w:tcPr>
            <w:tcW w:w="2376" w:type="dxa"/>
            <w:shd w:val="clear" w:color="auto" w:fill="FFFFFF"/>
            <w:vAlign w:val="center"/>
          </w:tcPr>
          <w:p w14:paraId="621114F3" w14:textId="77777777" w:rsidR="001E4808" w:rsidRDefault="00F367E4">
            <w:pPr>
              <w:pStyle w:val="BookTable"/>
              <w:keepLines/>
              <w:spacing w:before="60" w:after="60"/>
            </w:pPr>
            <w:r>
              <w:t>3</w:t>
            </w:r>
          </w:p>
        </w:tc>
        <w:tc>
          <w:tcPr>
            <w:tcW w:w="2376" w:type="dxa"/>
            <w:shd w:val="clear" w:color="auto" w:fill="FFFFFF"/>
            <w:vAlign w:val="center"/>
          </w:tcPr>
          <w:p w14:paraId="445D868B" w14:textId="77777777" w:rsidR="001E4808" w:rsidRDefault="00F367E4">
            <w:pPr>
              <w:pStyle w:val="BookTable"/>
              <w:keepLines/>
              <w:spacing w:before="60" w:after="60"/>
            </w:pPr>
            <w:r>
              <w:t>5</w:t>
            </w:r>
          </w:p>
        </w:tc>
        <w:tc>
          <w:tcPr>
            <w:tcW w:w="2304" w:type="dxa"/>
            <w:shd w:val="clear" w:color="auto" w:fill="FFFFFF"/>
            <w:vAlign w:val="center"/>
          </w:tcPr>
          <w:p w14:paraId="52FF5B49" w14:textId="77777777" w:rsidR="001E4808" w:rsidRDefault="00F367E4">
            <w:pPr>
              <w:pStyle w:val="BookTable"/>
              <w:keepLines/>
              <w:spacing w:before="60" w:after="60"/>
            </w:pPr>
            <w:r>
              <w:t>8</w:t>
            </w:r>
          </w:p>
        </w:tc>
      </w:tr>
      <w:tr w:rsidR="00B9213A" w14:paraId="07546A7C" w14:textId="77777777">
        <w:trPr>
          <w:cantSplit/>
          <w:jc w:val="center"/>
        </w:trPr>
        <w:tc>
          <w:tcPr>
            <w:tcW w:w="2304" w:type="dxa"/>
            <w:shd w:val="clear" w:color="auto" w:fill="F0F4F7"/>
            <w:vAlign w:val="center"/>
          </w:tcPr>
          <w:p w14:paraId="11CFBFEE" w14:textId="77777777" w:rsidR="001E4808" w:rsidRDefault="00F367E4">
            <w:pPr>
              <w:pStyle w:val="BookTable"/>
              <w:keepLines/>
              <w:spacing w:before="60" w:after="60"/>
            </w:pPr>
            <w:r>
              <w:t>/STOP</w:t>
            </w:r>
          </w:p>
        </w:tc>
        <w:tc>
          <w:tcPr>
            <w:tcW w:w="2376" w:type="dxa"/>
            <w:shd w:val="clear" w:color="auto" w:fill="F0F4F7"/>
            <w:vAlign w:val="center"/>
          </w:tcPr>
          <w:p w14:paraId="6A02D670" w14:textId="77777777" w:rsidR="001E4808" w:rsidRDefault="00F367E4">
            <w:pPr>
              <w:pStyle w:val="BookTable"/>
              <w:keepLines/>
              <w:spacing w:before="60" w:after="60"/>
            </w:pPr>
            <w:r>
              <w:t>11</w:t>
            </w:r>
          </w:p>
        </w:tc>
        <w:tc>
          <w:tcPr>
            <w:tcW w:w="2376" w:type="dxa"/>
            <w:shd w:val="clear" w:color="auto" w:fill="F0F4F7"/>
            <w:vAlign w:val="center"/>
          </w:tcPr>
          <w:p w14:paraId="09E983BF" w14:textId="77777777" w:rsidR="001E4808" w:rsidRDefault="00F367E4">
            <w:pPr>
              <w:pStyle w:val="BookTable"/>
              <w:keepLines/>
              <w:spacing w:before="60" w:after="60"/>
            </w:pPr>
            <w:r>
              <w:t>6</w:t>
            </w:r>
          </w:p>
        </w:tc>
        <w:tc>
          <w:tcPr>
            <w:tcW w:w="2304" w:type="dxa"/>
            <w:shd w:val="clear" w:color="auto" w:fill="F0F4F7"/>
            <w:vAlign w:val="center"/>
          </w:tcPr>
          <w:p w14:paraId="5E6FEFEE" w14:textId="77777777" w:rsidR="001E4808" w:rsidRDefault="00F367E4">
            <w:pPr>
              <w:pStyle w:val="BookTable"/>
              <w:keepLines/>
              <w:spacing w:before="60" w:after="60"/>
            </w:pPr>
            <w:r>
              <w:t>9</w:t>
            </w:r>
          </w:p>
        </w:tc>
      </w:tr>
      <w:tr w:rsidR="00B9213A" w14:paraId="60263B56" w14:textId="77777777">
        <w:trPr>
          <w:cantSplit/>
          <w:jc w:val="center"/>
        </w:trPr>
        <w:tc>
          <w:tcPr>
            <w:tcW w:w="2304" w:type="dxa"/>
            <w:shd w:val="clear" w:color="auto" w:fill="FFFFFF"/>
            <w:vAlign w:val="center"/>
          </w:tcPr>
          <w:p w14:paraId="4C85D589" w14:textId="77777777" w:rsidR="001E4808" w:rsidRDefault="00F367E4">
            <w:pPr>
              <w:pStyle w:val="BookTable"/>
              <w:keepLines/>
              <w:spacing w:before="60" w:after="60"/>
            </w:pPr>
            <w:r>
              <w:t>BUSY OUT</w:t>
            </w:r>
          </w:p>
        </w:tc>
        <w:tc>
          <w:tcPr>
            <w:tcW w:w="2376" w:type="dxa"/>
            <w:shd w:val="clear" w:color="auto" w:fill="FFFFFF"/>
            <w:vAlign w:val="center"/>
          </w:tcPr>
          <w:p w14:paraId="455DD557" w14:textId="77777777" w:rsidR="001E4808" w:rsidRDefault="00F367E4">
            <w:pPr>
              <w:pStyle w:val="BookTable"/>
              <w:keepLines/>
              <w:spacing w:before="60" w:after="60"/>
            </w:pPr>
            <w:r>
              <w:t>4</w:t>
            </w:r>
          </w:p>
        </w:tc>
        <w:tc>
          <w:tcPr>
            <w:tcW w:w="2376" w:type="dxa"/>
            <w:shd w:val="clear" w:color="auto" w:fill="FFFFFF"/>
            <w:vAlign w:val="center"/>
          </w:tcPr>
          <w:p w14:paraId="3BCE4C03" w14:textId="77777777" w:rsidR="001E4808" w:rsidRDefault="00F367E4">
            <w:pPr>
              <w:pStyle w:val="BookTable"/>
              <w:keepLines/>
              <w:spacing w:before="60" w:after="60"/>
            </w:pPr>
            <w:r>
              <w:t>7</w:t>
            </w:r>
          </w:p>
        </w:tc>
        <w:tc>
          <w:tcPr>
            <w:tcW w:w="2304" w:type="dxa"/>
            <w:shd w:val="clear" w:color="auto" w:fill="FFFFFF"/>
            <w:vAlign w:val="center"/>
          </w:tcPr>
          <w:p w14:paraId="7446EE05" w14:textId="77777777" w:rsidR="001E4808" w:rsidRDefault="00F367E4">
            <w:pPr>
              <w:pStyle w:val="BookTable"/>
              <w:keepLines/>
              <w:spacing w:before="60" w:after="60"/>
            </w:pPr>
            <w:r>
              <w:t>—</w:t>
            </w:r>
          </w:p>
        </w:tc>
      </w:tr>
      <w:tr w:rsidR="00B9213A" w14:paraId="0E6BE0BB" w14:textId="77777777">
        <w:trPr>
          <w:cantSplit/>
          <w:jc w:val="center"/>
        </w:trPr>
        <w:tc>
          <w:tcPr>
            <w:tcW w:w="2304" w:type="dxa"/>
            <w:shd w:val="clear" w:color="auto" w:fill="F0F4F7"/>
            <w:vAlign w:val="center"/>
          </w:tcPr>
          <w:p w14:paraId="35BF4675" w14:textId="77777777" w:rsidR="001E4808" w:rsidRDefault="00F367E4">
            <w:pPr>
              <w:pStyle w:val="BookTable"/>
              <w:keepLines/>
              <w:spacing w:before="60" w:after="60"/>
            </w:pPr>
            <w:r>
              <w:t>DIGITAL OUT1</w:t>
            </w:r>
          </w:p>
        </w:tc>
        <w:tc>
          <w:tcPr>
            <w:tcW w:w="2376" w:type="dxa"/>
            <w:shd w:val="clear" w:color="auto" w:fill="F0F4F7"/>
            <w:vAlign w:val="center"/>
          </w:tcPr>
          <w:p w14:paraId="05FEC5C8" w14:textId="77777777" w:rsidR="001E4808" w:rsidRDefault="00F367E4">
            <w:pPr>
              <w:pStyle w:val="BookTable"/>
              <w:keepLines/>
              <w:spacing w:before="60" w:after="60"/>
            </w:pPr>
            <w:r>
              <w:t>12</w:t>
            </w:r>
          </w:p>
        </w:tc>
        <w:tc>
          <w:tcPr>
            <w:tcW w:w="2376" w:type="dxa"/>
            <w:shd w:val="clear" w:color="auto" w:fill="F0F4F7"/>
            <w:vAlign w:val="center"/>
          </w:tcPr>
          <w:p w14:paraId="19F643E1" w14:textId="77777777" w:rsidR="001E4808" w:rsidRDefault="00F367E4">
            <w:pPr>
              <w:pStyle w:val="BookTable"/>
              <w:keepLines/>
              <w:spacing w:before="60" w:after="60"/>
            </w:pPr>
            <w:r>
              <w:t>8</w:t>
            </w:r>
          </w:p>
        </w:tc>
        <w:tc>
          <w:tcPr>
            <w:tcW w:w="2304" w:type="dxa"/>
            <w:shd w:val="clear" w:color="auto" w:fill="F0F4F7"/>
            <w:vAlign w:val="center"/>
          </w:tcPr>
          <w:p w14:paraId="1796C763" w14:textId="77777777" w:rsidR="001E4808" w:rsidRDefault="00F367E4">
            <w:pPr>
              <w:pStyle w:val="BookTable"/>
              <w:keepLines/>
              <w:spacing w:before="60" w:after="60"/>
            </w:pPr>
            <w:r>
              <w:t>—</w:t>
            </w:r>
          </w:p>
        </w:tc>
      </w:tr>
      <w:tr w:rsidR="00B9213A" w14:paraId="5E837A46" w14:textId="77777777">
        <w:trPr>
          <w:cantSplit/>
          <w:jc w:val="center"/>
        </w:trPr>
        <w:tc>
          <w:tcPr>
            <w:tcW w:w="2304" w:type="dxa"/>
            <w:shd w:val="clear" w:color="auto" w:fill="FFFFFF"/>
            <w:vAlign w:val="center"/>
          </w:tcPr>
          <w:p w14:paraId="5B992F83" w14:textId="77777777" w:rsidR="001E4808" w:rsidRDefault="00F367E4">
            <w:pPr>
              <w:pStyle w:val="BookTable"/>
              <w:keepLines/>
              <w:spacing w:before="60" w:after="60"/>
            </w:pPr>
            <w:r>
              <w:t>DIGITAL OUT2</w:t>
            </w:r>
          </w:p>
        </w:tc>
        <w:tc>
          <w:tcPr>
            <w:tcW w:w="2376" w:type="dxa"/>
            <w:shd w:val="clear" w:color="auto" w:fill="FFFFFF"/>
            <w:vAlign w:val="center"/>
          </w:tcPr>
          <w:p w14:paraId="1EC09CAB" w14:textId="77777777" w:rsidR="001E4808" w:rsidRDefault="00F367E4">
            <w:pPr>
              <w:pStyle w:val="BookTable"/>
              <w:keepLines/>
              <w:spacing w:before="60" w:after="60"/>
            </w:pPr>
            <w:r>
              <w:t>5</w:t>
            </w:r>
          </w:p>
        </w:tc>
        <w:tc>
          <w:tcPr>
            <w:tcW w:w="2376" w:type="dxa"/>
            <w:shd w:val="clear" w:color="auto" w:fill="FFFFFF"/>
            <w:vAlign w:val="center"/>
          </w:tcPr>
          <w:p w14:paraId="5E470B0F" w14:textId="77777777" w:rsidR="001E4808" w:rsidRDefault="00F367E4">
            <w:pPr>
              <w:pStyle w:val="BookTable"/>
              <w:keepLines/>
              <w:spacing w:before="60" w:after="60"/>
            </w:pPr>
            <w:r>
              <w:t>9</w:t>
            </w:r>
          </w:p>
        </w:tc>
        <w:tc>
          <w:tcPr>
            <w:tcW w:w="2304" w:type="dxa"/>
            <w:shd w:val="clear" w:color="auto" w:fill="FFFFFF"/>
            <w:vAlign w:val="center"/>
          </w:tcPr>
          <w:p w14:paraId="66802E77" w14:textId="77777777" w:rsidR="001E4808" w:rsidRDefault="00F367E4">
            <w:pPr>
              <w:pStyle w:val="BookTable"/>
              <w:keepLines/>
              <w:spacing w:before="60" w:after="60"/>
            </w:pPr>
            <w:r>
              <w:t>—</w:t>
            </w:r>
          </w:p>
        </w:tc>
      </w:tr>
      <w:tr w:rsidR="00B9213A" w14:paraId="2881B531" w14:textId="77777777">
        <w:trPr>
          <w:cantSplit/>
          <w:jc w:val="center"/>
        </w:trPr>
        <w:tc>
          <w:tcPr>
            <w:tcW w:w="2304" w:type="dxa"/>
            <w:shd w:val="clear" w:color="auto" w:fill="F0F4F7"/>
            <w:vAlign w:val="center"/>
          </w:tcPr>
          <w:p w14:paraId="74F6B09C" w14:textId="77777777" w:rsidR="001E4808" w:rsidRDefault="00F367E4">
            <w:pPr>
              <w:pStyle w:val="BookTable"/>
              <w:keepLines/>
              <w:spacing w:before="60" w:after="60"/>
            </w:pPr>
            <w:r>
              <w:t>DIGITAL IN1 (DIN1)</w:t>
            </w:r>
          </w:p>
        </w:tc>
        <w:tc>
          <w:tcPr>
            <w:tcW w:w="2376" w:type="dxa"/>
            <w:shd w:val="clear" w:color="auto" w:fill="F0F4F7"/>
            <w:vAlign w:val="center"/>
          </w:tcPr>
          <w:p w14:paraId="36E24111" w14:textId="77777777" w:rsidR="001E4808" w:rsidRDefault="00F367E4">
            <w:pPr>
              <w:pStyle w:val="BookTable"/>
              <w:keepLines/>
              <w:spacing w:before="60" w:after="60"/>
            </w:pPr>
            <w:r>
              <w:t>13</w:t>
            </w:r>
          </w:p>
        </w:tc>
        <w:tc>
          <w:tcPr>
            <w:tcW w:w="2376" w:type="dxa"/>
            <w:shd w:val="clear" w:color="auto" w:fill="F0F4F7"/>
            <w:vAlign w:val="center"/>
          </w:tcPr>
          <w:p w14:paraId="20E6EE56" w14:textId="77777777" w:rsidR="001E4808" w:rsidRDefault="00F367E4">
            <w:pPr>
              <w:pStyle w:val="BookTable"/>
              <w:keepLines/>
              <w:spacing w:before="60" w:after="60"/>
            </w:pPr>
            <w:r>
              <w:t>10</w:t>
            </w:r>
          </w:p>
        </w:tc>
        <w:tc>
          <w:tcPr>
            <w:tcW w:w="2304" w:type="dxa"/>
            <w:shd w:val="clear" w:color="auto" w:fill="F0F4F7"/>
            <w:vAlign w:val="center"/>
          </w:tcPr>
          <w:p w14:paraId="565225D1" w14:textId="77777777" w:rsidR="001E4808" w:rsidRDefault="00F367E4">
            <w:pPr>
              <w:pStyle w:val="BookTable"/>
              <w:keepLines/>
              <w:spacing w:before="60" w:after="60"/>
            </w:pPr>
            <w:r>
              <w:t>—</w:t>
            </w:r>
          </w:p>
        </w:tc>
      </w:tr>
      <w:tr w:rsidR="00B9213A" w14:paraId="0FEB3A09" w14:textId="77777777">
        <w:trPr>
          <w:cantSplit/>
          <w:jc w:val="center"/>
        </w:trPr>
        <w:tc>
          <w:tcPr>
            <w:tcW w:w="2304" w:type="dxa"/>
            <w:shd w:val="clear" w:color="auto" w:fill="FFFFFF"/>
            <w:vAlign w:val="center"/>
          </w:tcPr>
          <w:p w14:paraId="1310F2B8" w14:textId="77777777" w:rsidR="001E4808" w:rsidRDefault="00F367E4">
            <w:pPr>
              <w:pStyle w:val="BookTable"/>
              <w:keepLines/>
              <w:spacing w:before="60" w:after="60"/>
            </w:pPr>
            <w:r>
              <w:t>DIGITAL IN2</w:t>
            </w:r>
          </w:p>
        </w:tc>
        <w:tc>
          <w:tcPr>
            <w:tcW w:w="2376" w:type="dxa"/>
            <w:shd w:val="clear" w:color="auto" w:fill="FFFFFF"/>
            <w:vAlign w:val="center"/>
          </w:tcPr>
          <w:p w14:paraId="0C3C2F20" w14:textId="77777777" w:rsidR="001E4808" w:rsidRDefault="00F367E4">
            <w:pPr>
              <w:pStyle w:val="BookTable"/>
              <w:keepLines/>
              <w:spacing w:before="60" w:after="60"/>
            </w:pPr>
            <w:r>
              <w:t>6</w:t>
            </w:r>
          </w:p>
        </w:tc>
        <w:tc>
          <w:tcPr>
            <w:tcW w:w="2376" w:type="dxa"/>
            <w:shd w:val="clear" w:color="auto" w:fill="FFFFFF"/>
            <w:vAlign w:val="center"/>
          </w:tcPr>
          <w:p w14:paraId="7BE88D87" w14:textId="77777777" w:rsidR="001E4808" w:rsidRDefault="00F367E4">
            <w:pPr>
              <w:pStyle w:val="BookTable"/>
              <w:keepLines/>
              <w:spacing w:before="60" w:after="60"/>
            </w:pPr>
            <w:r>
              <w:t>11</w:t>
            </w:r>
          </w:p>
        </w:tc>
        <w:tc>
          <w:tcPr>
            <w:tcW w:w="2304" w:type="dxa"/>
            <w:shd w:val="clear" w:color="auto" w:fill="FFFFFF"/>
            <w:vAlign w:val="center"/>
          </w:tcPr>
          <w:p w14:paraId="238A6902" w14:textId="77777777" w:rsidR="001E4808" w:rsidRDefault="00F367E4">
            <w:pPr>
              <w:pStyle w:val="BookTable"/>
              <w:keepLines/>
              <w:spacing w:before="60" w:after="60"/>
            </w:pPr>
            <w:r>
              <w:t>—</w:t>
            </w:r>
          </w:p>
        </w:tc>
      </w:tr>
      <w:tr w:rsidR="00B9213A" w14:paraId="65C9FDE0" w14:textId="77777777">
        <w:trPr>
          <w:cantSplit/>
          <w:jc w:val="center"/>
        </w:trPr>
        <w:tc>
          <w:tcPr>
            <w:tcW w:w="2304" w:type="dxa"/>
            <w:shd w:val="clear" w:color="auto" w:fill="F0F4F7"/>
            <w:vAlign w:val="center"/>
          </w:tcPr>
          <w:p w14:paraId="4E1E299C" w14:textId="77777777" w:rsidR="001E4808" w:rsidRDefault="00F367E4">
            <w:pPr>
              <w:pStyle w:val="BookTable"/>
              <w:keepLines/>
              <w:spacing w:before="60" w:after="60"/>
            </w:pPr>
            <w:r>
              <w:lastRenderedPageBreak/>
              <w:t>GND</w:t>
            </w:r>
          </w:p>
        </w:tc>
        <w:tc>
          <w:tcPr>
            <w:tcW w:w="2376" w:type="dxa"/>
            <w:shd w:val="clear" w:color="auto" w:fill="F0F4F7"/>
            <w:vAlign w:val="center"/>
          </w:tcPr>
          <w:p w14:paraId="762F244E" w14:textId="77777777" w:rsidR="001E4808" w:rsidRDefault="00F367E4">
            <w:pPr>
              <w:pStyle w:val="BookTable"/>
              <w:keepLines/>
              <w:spacing w:before="60" w:after="60"/>
            </w:pPr>
            <w:r>
              <w:t>14</w:t>
            </w:r>
          </w:p>
        </w:tc>
        <w:tc>
          <w:tcPr>
            <w:tcW w:w="2376" w:type="dxa"/>
            <w:shd w:val="clear" w:color="auto" w:fill="F0F4F7"/>
            <w:vAlign w:val="center"/>
          </w:tcPr>
          <w:p w14:paraId="0990ADFD" w14:textId="77777777" w:rsidR="001E4808" w:rsidRDefault="00F367E4">
            <w:pPr>
              <w:pStyle w:val="BookTable"/>
              <w:keepLines/>
              <w:spacing w:before="60" w:after="60"/>
            </w:pPr>
            <w:r>
              <w:t>12</w:t>
            </w:r>
          </w:p>
        </w:tc>
        <w:tc>
          <w:tcPr>
            <w:tcW w:w="2304" w:type="dxa"/>
            <w:shd w:val="clear" w:color="auto" w:fill="F0F4F7"/>
            <w:vAlign w:val="center"/>
          </w:tcPr>
          <w:p w14:paraId="0E6F7AE3" w14:textId="77777777" w:rsidR="001E4808" w:rsidRDefault="00F367E4">
            <w:pPr>
              <w:pStyle w:val="BookTable"/>
              <w:keepLines/>
              <w:spacing w:before="60" w:after="60"/>
            </w:pPr>
            <w:r>
              <w:t>5</w:t>
            </w:r>
          </w:p>
        </w:tc>
      </w:tr>
      <w:tr w:rsidR="00B9213A" w14:paraId="6332112E" w14:textId="77777777">
        <w:trPr>
          <w:cantSplit/>
          <w:jc w:val="center"/>
        </w:trPr>
        <w:tc>
          <w:tcPr>
            <w:tcW w:w="2304" w:type="dxa"/>
            <w:shd w:val="clear" w:color="auto" w:fill="FFFFFF"/>
            <w:vAlign w:val="center"/>
          </w:tcPr>
          <w:p w14:paraId="111D690C" w14:textId="77777777" w:rsidR="001E4808" w:rsidRDefault="00F367E4">
            <w:pPr>
              <w:pStyle w:val="BookTable"/>
              <w:keepLines/>
              <w:spacing w:before="60" w:after="60"/>
            </w:pPr>
            <w:r>
              <w:t>+5 V</w:t>
            </w:r>
          </w:p>
        </w:tc>
        <w:tc>
          <w:tcPr>
            <w:tcW w:w="2376" w:type="dxa"/>
            <w:shd w:val="clear" w:color="auto" w:fill="FFFFFF"/>
            <w:vAlign w:val="center"/>
          </w:tcPr>
          <w:p w14:paraId="3053AFB3" w14:textId="77777777" w:rsidR="001E4808" w:rsidRDefault="00F367E4">
            <w:pPr>
              <w:pStyle w:val="BookTable"/>
              <w:keepLines/>
              <w:spacing w:before="60" w:after="60"/>
            </w:pPr>
            <w:r>
              <w:t>7</w:t>
            </w:r>
          </w:p>
        </w:tc>
        <w:tc>
          <w:tcPr>
            <w:tcW w:w="2376" w:type="dxa"/>
            <w:shd w:val="clear" w:color="auto" w:fill="FFFFFF"/>
            <w:vAlign w:val="center"/>
          </w:tcPr>
          <w:p w14:paraId="158844AA" w14:textId="77777777" w:rsidR="001E4808" w:rsidRDefault="00F367E4">
            <w:pPr>
              <w:pStyle w:val="BookTable"/>
              <w:keepLines/>
              <w:spacing w:before="60" w:after="60"/>
            </w:pPr>
            <w:r>
              <w:t>13</w:t>
            </w:r>
          </w:p>
        </w:tc>
        <w:tc>
          <w:tcPr>
            <w:tcW w:w="2304" w:type="dxa"/>
            <w:shd w:val="clear" w:color="auto" w:fill="FFFFFF"/>
            <w:vAlign w:val="center"/>
          </w:tcPr>
          <w:p w14:paraId="27BEF10C" w14:textId="77777777" w:rsidR="001E4808" w:rsidRDefault="00F367E4">
            <w:pPr>
              <w:pStyle w:val="BookTable"/>
              <w:keepLines/>
              <w:spacing w:before="60" w:after="60"/>
            </w:pPr>
            <w:r>
              <w:t>4*</w:t>
            </w:r>
          </w:p>
        </w:tc>
      </w:tr>
      <w:tr w:rsidR="00B9213A" w14:paraId="6ABE27B1" w14:textId="77777777">
        <w:trPr>
          <w:cantSplit/>
          <w:jc w:val="center"/>
        </w:trPr>
        <w:tc>
          <w:tcPr>
            <w:tcW w:w="2304" w:type="dxa"/>
            <w:shd w:val="clear" w:color="auto" w:fill="F0F4F7"/>
            <w:vAlign w:val="center"/>
          </w:tcPr>
          <w:p w14:paraId="12C9F7EB" w14:textId="77777777" w:rsidR="001E4808" w:rsidRDefault="00F367E4">
            <w:pPr>
              <w:pStyle w:val="BookTable"/>
              <w:keepLines/>
              <w:spacing w:before="60" w:after="60"/>
            </w:pPr>
            <w:r>
              <w:t>ANALOG OUT1</w:t>
            </w:r>
          </w:p>
        </w:tc>
        <w:tc>
          <w:tcPr>
            <w:tcW w:w="2376" w:type="dxa"/>
            <w:shd w:val="clear" w:color="auto" w:fill="F0F4F7"/>
            <w:vAlign w:val="center"/>
          </w:tcPr>
          <w:p w14:paraId="69389C8E" w14:textId="77777777" w:rsidR="001E4808" w:rsidRDefault="00F367E4">
            <w:pPr>
              <w:pStyle w:val="BookTable"/>
              <w:keepLines/>
              <w:spacing w:before="60" w:after="60"/>
            </w:pPr>
            <w:r>
              <w:t>8</w:t>
            </w:r>
          </w:p>
        </w:tc>
        <w:tc>
          <w:tcPr>
            <w:tcW w:w="2376" w:type="dxa"/>
            <w:shd w:val="clear" w:color="auto" w:fill="F0F4F7"/>
            <w:vAlign w:val="center"/>
          </w:tcPr>
          <w:p w14:paraId="3BDAD78A" w14:textId="77777777" w:rsidR="001E4808" w:rsidRDefault="00F367E4">
            <w:pPr>
              <w:pStyle w:val="BookTable"/>
              <w:keepLines/>
              <w:spacing w:before="60" w:after="60"/>
            </w:pPr>
            <w:r>
              <w:t>15</w:t>
            </w:r>
          </w:p>
        </w:tc>
        <w:tc>
          <w:tcPr>
            <w:tcW w:w="2304" w:type="dxa"/>
            <w:shd w:val="clear" w:color="auto" w:fill="F0F4F7"/>
            <w:vAlign w:val="center"/>
          </w:tcPr>
          <w:p w14:paraId="558BAECF" w14:textId="77777777" w:rsidR="001E4808" w:rsidRDefault="00F367E4">
            <w:pPr>
              <w:pStyle w:val="BookTable"/>
              <w:keepLines/>
              <w:spacing w:before="60" w:after="60"/>
            </w:pPr>
            <w:r>
              <w:t>4*</w:t>
            </w:r>
          </w:p>
        </w:tc>
      </w:tr>
      <w:tr w:rsidR="00B9213A" w14:paraId="090BDAF8" w14:textId="77777777">
        <w:trPr>
          <w:cantSplit/>
          <w:jc w:val="center"/>
        </w:trPr>
        <w:tc>
          <w:tcPr>
            <w:tcW w:w="2304" w:type="dxa"/>
            <w:shd w:val="clear" w:color="auto" w:fill="FFFFFF"/>
            <w:vAlign w:val="center"/>
          </w:tcPr>
          <w:p w14:paraId="1C05B21B" w14:textId="77777777" w:rsidR="001E4808" w:rsidRDefault="00F367E4">
            <w:pPr>
              <w:pStyle w:val="BookTable"/>
              <w:keepLines/>
              <w:spacing w:before="60" w:after="60"/>
            </w:pPr>
            <w:r>
              <w:t>ANALOG OUT2</w:t>
            </w:r>
          </w:p>
        </w:tc>
        <w:tc>
          <w:tcPr>
            <w:tcW w:w="2376" w:type="dxa"/>
            <w:shd w:val="clear" w:color="auto" w:fill="FFFFFF"/>
            <w:vAlign w:val="center"/>
          </w:tcPr>
          <w:p w14:paraId="218E7281" w14:textId="77777777" w:rsidR="001E4808" w:rsidRDefault="00F367E4">
            <w:pPr>
              <w:pStyle w:val="BookTable"/>
              <w:keepLines/>
              <w:spacing w:before="60" w:after="60"/>
            </w:pPr>
            <w:r>
              <w:t>15</w:t>
            </w:r>
          </w:p>
        </w:tc>
        <w:tc>
          <w:tcPr>
            <w:tcW w:w="2376" w:type="dxa"/>
            <w:shd w:val="clear" w:color="auto" w:fill="FFFFFF"/>
            <w:vAlign w:val="center"/>
          </w:tcPr>
          <w:p w14:paraId="70CB7748" w14:textId="77777777" w:rsidR="001E4808" w:rsidRDefault="00F367E4">
            <w:pPr>
              <w:pStyle w:val="BookTable"/>
              <w:keepLines/>
              <w:spacing w:before="60" w:after="60"/>
            </w:pPr>
            <w:r>
              <w:t>14</w:t>
            </w:r>
          </w:p>
        </w:tc>
        <w:tc>
          <w:tcPr>
            <w:tcW w:w="2304" w:type="dxa"/>
            <w:shd w:val="clear" w:color="auto" w:fill="FFFFFF"/>
            <w:vAlign w:val="center"/>
          </w:tcPr>
          <w:p w14:paraId="48ABFCBE" w14:textId="77777777" w:rsidR="001E4808" w:rsidRDefault="00F367E4">
            <w:pPr>
              <w:pStyle w:val="BookTable"/>
              <w:keepLines/>
              <w:spacing w:before="60" w:after="60"/>
            </w:pPr>
            <w:r>
              <w:t>2*</w:t>
            </w:r>
          </w:p>
        </w:tc>
      </w:tr>
      <w:tr w:rsidR="00B9213A" w14:paraId="5773FC77" w14:textId="77777777">
        <w:trPr>
          <w:cantSplit/>
          <w:jc w:val="center"/>
        </w:trPr>
        <w:tc>
          <w:tcPr>
            <w:tcW w:w="2304" w:type="dxa"/>
            <w:shd w:val="clear" w:color="auto" w:fill="F0F4F7"/>
            <w:vAlign w:val="center"/>
          </w:tcPr>
          <w:p w14:paraId="26DC1CAF" w14:textId="77777777" w:rsidR="001E4808" w:rsidRDefault="00F367E4">
            <w:pPr>
              <w:pStyle w:val="BookTable"/>
              <w:keepLines/>
              <w:spacing w:before="60" w:after="60"/>
            </w:pPr>
            <w:r>
              <w:t>NOT CONNECTED</w:t>
            </w:r>
          </w:p>
        </w:tc>
        <w:tc>
          <w:tcPr>
            <w:tcW w:w="2376" w:type="dxa"/>
            <w:shd w:val="clear" w:color="auto" w:fill="F0F4F7"/>
            <w:vAlign w:val="center"/>
          </w:tcPr>
          <w:p w14:paraId="65452F14" w14:textId="77777777" w:rsidR="001E4808" w:rsidRDefault="00F367E4">
            <w:pPr>
              <w:pStyle w:val="BookTable"/>
              <w:keepLines/>
              <w:spacing w:before="60" w:after="60"/>
            </w:pPr>
            <w:r>
              <w:t>—</w:t>
            </w:r>
          </w:p>
        </w:tc>
        <w:tc>
          <w:tcPr>
            <w:tcW w:w="2376" w:type="dxa"/>
            <w:shd w:val="clear" w:color="auto" w:fill="F0F4F7"/>
            <w:vAlign w:val="center"/>
          </w:tcPr>
          <w:p w14:paraId="2A2BF360" w14:textId="77777777" w:rsidR="001E4808" w:rsidRDefault="00F367E4">
            <w:pPr>
              <w:pStyle w:val="BookTable"/>
              <w:keepLines/>
              <w:spacing w:before="60" w:after="60"/>
            </w:pPr>
            <w:r>
              <w:t>16</w:t>
            </w:r>
          </w:p>
        </w:tc>
        <w:tc>
          <w:tcPr>
            <w:tcW w:w="2304" w:type="dxa"/>
            <w:shd w:val="clear" w:color="auto" w:fill="F0F4F7"/>
            <w:vAlign w:val="center"/>
          </w:tcPr>
          <w:p w14:paraId="73246CEF" w14:textId="77777777" w:rsidR="001E4808" w:rsidRDefault="00F367E4">
            <w:pPr>
              <w:pStyle w:val="BookTable"/>
              <w:keepLines/>
              <w:spacing w:before="60" w:after="60"/>
            </w:pPr>
            <w:r>
              <w:t>—</w:t>
            </w:r>
          </w:p>
        </w:tc>
      </w:tr>
    </w:tbl>
    <w:p w14:paraId="17A953F3" w14:textId="77777777" w:rsidR="001E4808" w:rsidRDefault="00F367E4">
      <w:pPr>
        <w:keepLines/>
      </w:pPr>
      <w:r>
        <w:t>* RTC4-Pins 2/4 sind per Jumper wahlweise LASERON/ANALOG OUT2 bzw. ANALOG OUT1/+5 V. Der RTC6-Laseradapter 15→9 Pins ist ein separates Zubehör mit eigenen Jumpern. Das Ethernet-Kabelbeispiel 16→15 Pins bildet den Header auf die PCIe-artige D-SUB-Belegung ab; das tatsächliche Kabel prüfen.</w:t>
      </w:r>
    </w:p>
    <w:p w14:paraId="56064846" w14:textId="77777777" w:rsidR="001E4808" w:rsidRDefault="00F367E4">
      <w:pPr>
        <w:pStyle w:val="21"/>
        <w:pageBreakBefore/>
      </w:pPr>
      <w:bookmarkStart w:id="172" w:name="S3_S12_4"/>
      <w:bookmarkStart w:id="173" w:name="_Toc243898169"/>
      <w:r>
        <w:lastRenderedPageBreak/>
        <w:t>12.4  Laser-Zeitdiagramme lesen</w:t>
      </w:r>
      <w:bookmarkEnd w:id="172"/>
      <w:bookmarkEnd w:id="173"/>
    </w:p>
    <w:p w14:paraId="4A0F8BB5" w14:textId="77777777" w:rsidR="001E4808" w:rsidRDefault="00F367E4">
      <w:r>
        <w:t>1. LASERON definiert das aktive Gate. LASER1 und LASER2 ändern ihre Aufgabe je nach LaserMode. Die Originaldiagramme zeigen elektrische active-HIGH-Steuersignale, keine gemessenen optischen Pulse oder Energien.</w:t>
      </w:r>
    </w:p>
    <w:p w14:paraId="516F7645" w14:textId="77777777" w:rsidR="001E4808" w:rsidRDefault="00F367E4">
      <w:r>
        <w:t>2. CO₂ gibt LASER1 und LASER2 um eine halbe Periode versetzt aus. Bei YAG 1/2/3/5 ist LASER1 Q-switch und LASER2 FirstPulseKiller (FPK). Der erste Q-switch-Puls beginnt nach 0, der FPK-Länge, 10 µs bzw. der separat eingestellten Q-switch-Verzögerung. Das gemeinsame YAG-Diagramm zeigt diesen Unterschied.</w:t>
      </w:r>
    </w:p>
    <w:p w14:paraId="3C1914E6" w14:textId="77777777" w:rsidR="001E4808" w:rsidRDefault="00F367E4">
      <w:r>
        <w:t>3. Mode4 lässt die LASER1-Standby-Pulse weiterlaufen und gibt bei Aktivierung FPK auf LASER2 aus. Mode6 lässt ebenfalls Standby-Pulse weiterlaufen, gibt kein LASER2 aus und verschiebt Gate-Wechsel während eines aktiven Standby-Pulses bis zu dessen Ende plus 5/64 µs. Die vom Laser geforderte Schnittstelle wählen und Polarität, Pulse Completion und Masse prüfen.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512"/>
        <w:gridCol w:w="1944"/>
        <w:gridCol w:w="6192"/>
      </w:tblGrid>
      <w:tr w:rsidR="00FC375A" w14:paraId="690C1F9F" w14:textId="77777777">
        <w:trPr>
          <w:cantSplit/>
          <w:tblHeader/>
        </w:trPr>
        <w:tc>
          <w:tcPr>
            <w:tcW w:w="1512" w:type="dxa"/>
            <w:shd w:val="clear" w:color="auto" w:fill="233C50"/>
            <w:vAlign w:val="center"/>
          </w:tcPr>
          <w:p w14:paraId="2943A19C" w14:textId="77777777" w:rsidR="00FC375A" w:rsidRDefault="00100E89">
            <w:pPr>
              <w:pStyle w:val="BookTable"/>
              <w:keepNext/>
              <w:spacing w:after="0" w:line="269" w:lineRule="auto"/>
            </w:pPr>
            <w:r>
              <w:rPr>
                <w:b/>
                <w:color w:val="FFFFFF"/>
                <w:sz w:val="19"/>
              </w:rPr>
              <w:t>Modus</w:t>
            </w:r>
          </w:p>
        </w:tc>
        <w:tc>
          <w:tcPr>
            <w:tcW w:w="1944" w:type="dxa"/>
            <w:shd w:val="clear" w:color="auto" w:fill="233C50"/>
            <w:vAlign w:val="center"/>
          </w:tcPr>
          <w:p w14:paraId="229BA049" w14:textId="77777777" w:rsidR="00FC375A" w:rsidRDefault="00100E89">
            <w:pPr>
              <w:pStyle w:val="BookTable"/>
              <w:keepNext/>
              <w:spacing w:after="0" w:line="269" w:lineRule="auto"/>
            </w:pPr>
            <w:r>
              <w:rPr>
                <w:b/>
                <w:color w:val="FFFFFF"/>
                <w:sz w:val="19"/>
              </w:rPr>
              <w:t>LASER1 / LASER2</w:t>
            </w:r>
          </w:p>
        </w:tc>
        <w:tc>
          <w:tcPr>
            <w:tcW w:w="6192" w:type="dxa"/>
            <w:shd w:val="clear" w:color="auto" w:fill="233C50"/>
            <w:vAlign w:val="center"/>
          </w:tcPr>
          <w:p w14:paraId="4760D65A" w14:textId="77777777" w:rsidR="00FC375A" w:rsidRDefault="00100E89">
            <w:pPr>
              <w:pStyle w:val="BookTable"/>
              <w:keepNext/>
              <w:spacing w:after="0" w:line="269" w:lineRule="auto"/>
            </w:pPr>
            <w:r>
              <w:rPr>
                <w:b/>
                <w:color w:val="FFFFFF"/>
                <w:sz w:val="19"/>
              </w:rPr>
              <w:t>Aktiv-/Standbyverhalten</w:t>
            </w:r>
          </w:p>
        </w:tc>
      </w:tr>
      <w:tr w:rsidR="00FC375A" w14:paraId="4210B428" w14:textId="77777777">
        <w:trPr>
          <w:cantSplit/>
        </w:trPr>
        <w:tc>
          <w:tcPr>
            <w:tcW w:w="1512" w:type="dxa"/>
            <w:shd w:val="clear" w:color="auto" w:fill="FFFFFF"/>
            <w:vAlign w:val="center"/>
          </w:tcPr>
          <w:p w14:paraId="11260A4E" w14:textId="77777777" w:rsidR="00FC375A" w:rsidRDefault="00100E89">
            <w:pPr>
              <w:pStyle w:val="BookTable"/>
              <w:spacing w:after="0" w:line="269" w:lineRule="auto"/>
            </w:pPr>
            <w:r>
              <w:rPr>
                <w:sz w:val="19"/>
              </w:rPr>
              <w:t>Co2 (0)</w:t>
            </w:r>
          </w:p>
        </w:tc>
        <w:tc>
          <w:tcPr>
            <w:tcW w:w="1944" w:type="dxa"/>
            <w:shd w:val="clear" w:color="auto" w:fill="FFFFFF"/>
            <w:vAlign w:val="center"/>
          </w:tcPr>
          <w:p w14:paraId="7B660941" w14:textId="77777777" w:rsidR="00FC375A" w:rsidRDefault="00100E89">
            <w:pPr>
              <w:pStyle w:val="BookTable"/>
              <w:spacing w:after="0" w:line="269" w:lineRule="auto"/>
            </w:pPr>
            <w:r>
              <w:rPr>
                <w:sz w:val="19"/>
              </w:rPr>
              <w:t>Modulation 1 / 2</w:t>
            </w:r>
          </w:p>
        </w:tc>
        <w:tc>
          <w:tcPr>
            <w:tcW w:w="6192" w:type="dxa"/>
            <w:shd w:val="clear" w:color="auto" w:fill="FFFFFF"/>
            <w:vAlign w:val="center"/>
          </w:tcPr>
          <w:p w14:paraId="147E084A" w14:textId="77777777" w:rsidR="00FC375A" w:rsidRDefault="00100E89">
            <w:pPr>
              <w:pStyle w:val="BookTable"/>
              <w:spacing w:after="0" w:line="269" w:lineRule="auto"/>
            </w:pPr>
            <w:r>
              <w:rPr>
                <w:sz w:val="19"/>
              </w:rPr>
              <w:t>Zwei Modulationssignale mit 180° Phasenversatz; Standbypulse im Leerlauf.</w:t>
            </w:r>
          </w:p>
        </w:tc>
      </w:tr>
      <w:tr w:rsidR="00FC375A" w14:paraId="004D20AB" w14:textId="77777777">
        <w:trPr>
          <w:cantSplit/>
        </w:trPr>
        <w:tc>
          <w:tcPr>
            <w:tcW w:w="1512" w:type="dxa"/>
            <w:shd w:val="clear" w:color="auto" w:fill="F0F4F7"/>
            <w:vAlign w:val="center"/>
          </w:tcPr>
          <w:p w14:paraId="15DC41FE" w14:textId="77777777" w:rsidR="00FC375A" w:rsidRDefault="00100E89">
            <w:pPr>
              <w:pStyle w:val="BookTable"/>
              <w:spacing w:after="0" w:line="269" w:lineRule="auto"/>
            </w:pPr>
            <w:r>
              <w:rPr>
                <w:sz w:val="19"/>
              </w:rPr>
              <w:t>Yag1 (1)</w:t>
            </w:r>
          </w:p>
        </w:tc>
        <w:tc>
          <w:tcPr>
            <w:tcW w:w="1944" w:type="dxa"/>
            <w:shd w:val="clear" w:color="auto" w:fill="F0F4F7"/>
            <w:vAlign w:val="center"/>
          </w:tcPr>
          <w:p w14:paraId="3DDC707C" w14:textId="77777777" w:rsidR="00FC375A" w:rsidRDefault="00100E89">
            <w:pPr>
              <w:pStyle w:val="BookTable"/>
              <w:spacing w:after="0" w:line="269" w:lineRule="auto"/>
            </w:pPr>
            <w:r>
              <w:rPr>
                <w:sz w:val="19"/>
              </w:rPr>
              <w:t>Q-switch / FPK</w:t>
            </w:r>
          </w:p>
        </w:tc>
        <w:tc>
          <w:tcPr>
            <w:tcW w:w="6192" w:type="dxa"/>
            <w:shd w:val="clear" w:color="auto" w:fill="F0F4F7"/>
            <w:vAlign w:val="center"/>
          </w:tcPr>
          <w:p w14:paraId="4CD41C43" w14:textId="77777777" w:rsidR="00FC375A" w:rsidRDefault="00100E89">
            <w:pPr>
              <w:pStyle w:val="BookTable"/>
              <w:spacing w:after="0" w:line="269" w:lineRule="auto"/>
            </w:pPr>
            <w:r>
              <w:rPr>
                <w:sz w:val="19"/>
              </w:rPr>
              <w:t>Erster Q-Switch-Puls beginnt mit FPK; LASER1 liefert Standbypulse im Leerlauf.</w:t>
            </w:r>
          </w:p>
        </w:tc>
      </w:tr>
      <w:tr w:rsidR="00FC375A" w14:paraId="01E2029B" w14:textId="77777777">
        <w:trPr>
          <w:cantSplit/>
        </w:trPr>
        <w:tc>
          <w:tcPr>
            <w:tcW w:w="1512" w:type="dxa"/>
            <w:shd w:val="clear" w:color="auto" w:fill="FFFFFF"/>
            <w:vAlign w:val="center"/>
          </w:tcPr>
          <w:p w14:paraId="29EAE9EF" w14:textId="77777777" w:rsidR="00FC375A" w:rsidRDefault="00100E89">
            <w:pPr>
              <w:pStyle w:val="BookTable"/>
              <w:spacing w:after="0" w:line="269" w:lineRule="auto"/>
            </w:pPr>
            <w:r>
              <w:rPr>
                <w:sz w:val="19"/>
              </w:rPr>
              <w:t>Yag2 (2)</w:t>
            </w:r>
          </w:p>
        </w:tc>
        <w:tc>
          <w:tcPr>
            <w:tcW w:w="1944" w:type="dxa"/>
            <w:shd w:val="clear" w:color="auto" w:fill="FFFFFF"/>
            <w:vAlign w:val="center"/>
          </w:tcPr>
          <w:p w14:paraId="341D36F0" w14:textId="77777777" w:rsidR="00FC375A" w:rsidRDefault="00100E89">
            <w:pPr>
              <w:pStyle w:val="BookTable"/>
              <w:spacing w:after="0" w:line="269" w:lineRule="auto"/>
            </w:pPr>
            <w:r>
              <w:rPr>
                <w:sz w:val="19"/>
              </w:rPr>
              <w:t>Q-switch / FPK</w:t>
            </w:r>
          </w:p>
        </w:tc>
        <w:tc>
          <w:tcPr>
            <w:tcW w:w="6192" w:type="dxa"/>
            <w:shd w:val="clear" w:color="auto" w:fill="FFFFFF"/>
            <w:vAlign w:val="center"/>
          </w:tcPr>
          <w:p w14:paraId="5FD1777E" w14:textId="77777777" w:rsidR="00FC375A" w:rsidRDefault="00100E89">
            <w:pPr>
              <w:pStyle w:val="BookTable"/>
              <w:spacing w:after="0" w:line="269" w:lineRule="auto"/>
            </w:pPr>
            <w:r>
              <w:rPr>
                <w:sz w:val="19"/>
              </w:rPr>
              <w:t>Q-Switch-Vorbelegung entspricht der FPK-Länge; erster Puls am FPK-Ende.</w:t>
            </w:r>
          </w:p>
        </w:tc>
      </w:tr>
      <w:tr w:rsidR="00FC375A" w14:paraId="1620E336" w14:textId="77777777">
        <w:trPr>
          <w:cantSplit/>
        </w:trPr>
        <w:tc>
          <w:tcPr>
            <w:tcW w:w="1512" w:type="dxa"/>
            <w:shd w:val="clear" w:color="auto" w:fill="F0F4F7"/>
            <w:vAlign w:val="center"/>
          </w:tcPr>
          <w:p w14:paraId="568AA204" w14:textId="77777777" w:rsidR="00FC375A" w:rsidRDefault="00100E89">
            <w:pPr>
              <w:pStyle w:val="BookTable"/>
              <w:spacing w:after="0" w:line="269" w:lineRule="auto"/>
            </w:pPr>
            <w:r>
              <w:rPr>
                <w:sz w:val="19"/>
              </w:rPr>
              <w:t>Yag3 (3)</w:t>
            </w:r>
          </w:p>
        </w:tc>
        <w:tc>
          <w:tcPr>
            <w:tcW w:w="1944" w:type="dxa"/>
            <w:shd w:val="clear" w:color="auto" w:fill="F0F4F7"/>
            <w:vAlign w:val="center"/>
          </w:tcPr>
          <w:p w14:paraId="1F7645A7" w14:textId="77777777" w:rsidR="00FC375A" w:rsidRDefault="00100E89">
            <w:pPr>
              <w:pStyle w:val="BookTable"/>
              <w:spacing w:after="0" w:line="269" w:lineRule="auto"/>
            </w:pPr>
            <w:r>
              <w:rPr>
                <w:sz w:val="19"/>
              </w:rPr>
              <w:t>Q-switch / FPK</w:t>
            </w:r>
          </w:p>
        </w:tc>
        <w:tc>
          <w:tcPr>
            <w:tcW w:w="6192" w:type="dxa"/>
            <w:shd w:val="clear" w:color="auto" w:fill="F0F4F7"/>
            <w:vAlign w:val="center"/>
          </w:tcPr>
          <w:p w14:paraId="175AEC1D" w14:textId="77777777" w:rsidR="00FC375A" w:rsidRDefault="00100E89">
            <w:pPr>
              <w:pStyle w:val="BookTable"/>
              <w:spacing w:after="0" w:line="269" w:lineRule="auto"/>
            </w:pPr>
            <w:r>
              <w:rPr>
                <w:sz w:val="19"/>
              </w:rPr>
              <w:t>Erster Puls standardmäßig 10 µs nach FPK-Beginn.</w:t>
            </w:r>
          </w:p>
        </w:tc>
      </w:tr>
      <w:tr w:rsidR="00FC375A" w14:paraId="11823118" w14:textId="77777777">
        <w:trPr>
          <w:cantSplit/>
        </w:trPr>
        <w:tc>
          <w:tcPr>
            <w:tcW w:w="1512" w:type="dxa"/>
            <w:shd w:val="clear" w:color="auto" w:fill="FFFFFF"/>
            <w:vAlign w:val="center"/>
          </w:tcPr>
          <w:p w14:paraId="06B95DD2" w14:textId="77777777" w:rsidR="00FC375A" w:rsidRDefault="00100E89">
            <w:pPr>
              <w:pStyle w:val="BookTable"/>
              <w:spacing w:after="0" w:line="269" w:lineRule="auto"/>
            </w:pPr>
            <w:r>
              <w:rPr>
                <w:sz w:val="19"/>
              </w:rPr>
              <w:t>Mode4 (4)</w:t>
            </w:r>
          </w:p>
        </w:tc>
        <w:tc>
          <w:tcPr>
            <w:tcW w:w="1944" w:type="dxa"/>
            <w:shd w:val="clear" w:color="auto" w:fill="FFFFFF"/>
            <w:vAlign w:val="center"/>
          </w:tcPr>
          <w:p w14:paraId="1050F48B" w14:textId="77777777" w:rsidR="00FC375A" w:rsidRDefault="00100E89">
            <w:pPr>
              <w:pStyle w:val="BookTable"/>
              <w:spacing w:after="0" w:line="269" w:lineRule="auto"/>
            </w:pPr>
            <w:r>
              <w:rPr>
                <w:sz w:val="19"/>
              </w:rPr>
              <w:t>Standby / FPK</w:t>
            </w:r>
          </w:p>
        </w:tc>
        <w:tc>
          <w:tcPr>
            <w:tcW w:w="6192" w:type="dxa"/>
            <w:shd w:val="clear" w:color="auto" w:fill="FFFFFF"/>
            <w:vAlign w:val="center"/>
          </w:tcPr>
          <w:p w14:paraId="0CC23544" w14:textId="77777777" w:rsidR="00FC375A" w:rsidRDefault="00100E89">
            <w:pPr>
              <w:pStyle w:val="BookTable"/>
              <w:spacing w:after="0" w:line="269" w:lineRule="auto"/>
            </w:pPr>
            <w:r>
              <w:rPr>
                <w:sz w:val="19"/>
              </w:rPr>
              <w:t>LASER1-Standbyzug läuft in beiden Zuständen weiter; LASERON schaltet die Bearbeitung, LASER2 liefert FPK bei Aktivierung.</w:t>
            </w:r>
          </w:p>
        </w:tc>
      </w:tr>
      <w:tr w:rsidR="00FC375A" w14:paraId="732FEEEC" w14:textId="77777777">
        <w:trPr>
          <w:cantSplit/>
        </w:trPr>
        <w:tc>
          <w:tcPr>
            <w:tcW w:w="1512" w:type="dxa"/>
            <w:shd w:val="clear" w:color="auto" w:fill="F0F4F7"/>
            <w:vAlign w:val="center"/>
          </w:tcPr>
          <w:p w14:paraId="4AA232D2" w14:textId="77777777" w:rsidR="00FC375A" w:rsidRDefault="00100E89">
            <w:pPr>
              <w:pStyle w:val="BookTable"/>
              <w:spacing w:after="0" w:line="269" w:lineRule="auto"/>
            </w:pPr>
            <w:r>
              <w:rPr>
                <w:sz w:val="19"/>
              </w:rPr>
              <w:t>Yag5 (5)</w:t>
            </w:r>
          </w:p>
        </w:tc>
        <w:tc>
          <w:tcPr>
            <w:tcW w:w="1944" w:type="dxa"/>
            <w:shd w:val="clear" w:color="auto" w:fill="F0F4F7"/>
            <w:vAlign w:val="center"/>
          </w:tcPr>
          <w:p w14:paraId="4B84789B" w14:textId="77777777" w:rsidR="00FC375A" w:rsidRDefault="00100E89">
            <w:pPr>
              <w:pStyle w:val="BookTable"/>
              <w:spacing w:after="0" w:line="269" w:lineRule="auto"/>
            </w:pPr>
            <w:r>
              <w:rPr>
                <w:sz w:val="19"/>
              </w:rPr>
              <w:t>Q-switch / FPK</w:t>
            </w:r>
          </w:p>
        </w:tc>
        <w:tc>
          <w:tcPr>
            <w:tcW w:w="6192" w:type="dxa"/>
            <w:shd w:val="clear" w:color="auto" w:fill="F0F4F7"/>
            <w:vAlign w:val="center"/>
          </w:tcPr>
          <w:p w14:paraId="3413B5BD" w14:textId="77777777" w:rsidR="00FC375A" w:rsidRDefault="00100E89">
            <w:pPr>
              <w:pStyle w:val="BookTable"/>
              <w:spacing w:after="0" w:line="269" w:lineRule="auto"/>
            </w:pPr>
            <w:r>
              <w:rPr>
                <w:sz w:val="19"/>
              </w:rPr>
              <w:t>Erster Puls über Q-Switch-Delay programmierbar; sonst YAG-Verhalten.</w:t>
            </w:r>
          </w:p>
        </w:tc>
      </w:tr>
      <w:tr w:rsidR="00FC375A" w14:paraId="4F3A1A19" w14:textId="77777777">
        <w:trPr>
          <w:cantSplit/>
        </w:trPr>
        <w:tc>
          <w:tcPr>
            <w:tcW w:w="1512" w:type="dxa"/>
            <w:shd w:val="clear" w:color="auto" w:fill="FFFFFF"/>
            <w:vAlign w:val="center"/>
          </w:tcPr>
          <w:p w14:paraId="10EDB6B8" w14:textId="77777777" w:rsidR="00FC375A" w:rsidRDefault="00100E89">
            <w:pPr>
              <w:pStyle w:val="BookTable"/>
              <w:spacing w:after="0" w:line="269" w:lineRule="auto"/>
            </w:pPr>
            <w:r>
              <w:rPr>
                <w:sz w:val="19"/>
              </w:rPr>
              <w:t>Mode6 (6)</w:t>
            </w:r>
          </w:p>
        </w:tc>
        <w:tc>
          <w:tcPr>
            <w:tcW w:w="1944" w:type="dxa"/>
            <w:shd w:val="clear" w:color="auto" w:fill="FFFFFF"/>
            <w:vAlign w:val="center"/>
          </w:tcPr>
          <w:p w14:paraId="0A876260" w14:textId="77777777" w:rsidR="00FC375A" w:rsidRDefault="00100E89">
            <w:pPr>
              <w:pStyle w:val="BookTable"/>
              <w:spacing w:after="0" w:line="269" w:lineRule="auto"/>
            </w:pPr>
            <w:r>
              <w:rPr>
                <w:sz w:val="19"/>
              </w:rPr>
              <w:t>Standby / off</w:t>
            </w:r>
          </w:p>
        </w:tc>
        <w:tc>
          <w:tcPr>
            <w:tcW w:w="6192" w:type="dxa"/>
            <w:shd w:val="clear" w:color="auto" w:fill="FFFFFF"/>
            <w:vAlign w:val="center"/>
          </w:tcPr>
          <w:p w14:paraId="06D5B2D4" w14:textId="77777777" w:rsidR="00FC375A" w:rsidRDefault="00100E89">
            <w:pPr>
              <w:pStyle w:val="BookTable"/>
              <w:spacing w:after="0" w:line="269" w:lineRule="auto"/>
            </w:pPr>
            <w:r>
              <w:rPr>
                <w:sz w:val="19"/>
              </w:rPr>
              <w:t>LASER1 bleibt kontinuierlich. Bei aktivem Standbypuls schaltet LASERON 5/64 µs nach dessen Ende. Kein LASER2-Signal.</w:t>
            </w:r>
          </w:p>
        </w:tc>
      </w:tr>
    </w:tbl>
    <w:p w14:paraId="03081BEF" w14:textId="77777777" w:rsidR="001E4808" w:rsidRDefault="001E4808">
      <w:pPr>
        <w:spacing w:after="40"/>
      </w:pPr>
    </w:p>
    <w:p w14:paraId="6924540C" w14:textId="77777777" w:rsidR="001E4808" w:rsidRDefault="00F367E4">
      <w:r>
        <w:t>Die YAG-Moduswahl belegt den Q-Switch-Delay vor; spätere Delaybefehle können ihn ändern. FPK ist ein elektrisches Signal, auf das der Laser reagieren muss, kein Nachweis beseitigter optischer Überenergie. Standby, Pulsabschluss, Polarität und Gate mit der Laserschnittstelle abstimmen. LaserModes.None ist keine physische Sicherheitsabschaltung. Pulse Picking besitzt einen gesonderten RTC6-Vertrag.</w:t>
      </w:r>
    </w:p>
    <w:p w14:paraId="31B9415B" w14:textId="77777777" w:rsidR="001E4808" w:rsidRDefault="00F367E4">
      <w:r>
        <w:t>Yag1/2/3 setzen die Q-switch-Verzögerung vor; eine spätere Verzögerungseinstellung kann sie ändern. In Yag2 wird sie beim Ändern der FPK-Länge automatisch nachgeführt. Standby- und aktive Pulse müssen nicht phasensynchron sein. RTC4 unterstützt LaserMode 0–4, RTC5 und RTC6 unterstützen 0–6. Sky Writing Mode ist eine andere Einstellung.</w:t>
      </w:r>
    </w:p>
    <w:p w14:paraId="2B0D073E" w14:textId="77777777" w:rsidR="001E4808" w:rsidRDefault="00F367E4">
      <w:pPr>
        <w:keepLines/>
      </w:pPr>
      <w:r>
        <w:t>FPK ist ein Anforderungssignal; der Laser muss entsprechend reagieren. Für LaserModes.None, Pulse Picking, Analog- und serielle Steuerung gelten weiterhin deren eigene Bedingungen.</w:t>
      </w:r>
    </w:p>
    <w:p w14:paraId="2DDB9E6E" w14:textId="77777777" w:rsidR="00B9213A" w:rsidRDefault="009D6B40">
      <w:pPr>
        <w:keepNext/>
        <w:keepLines/>
        <w:spacing w:before="140" w:after="60" w:line="240" w:lineRule="auto"/>
        <w:jc w:val="center"/>
      </w:pPr>
      <w:r>
        <w:rPr>
          <w:noProof/>
        </w:rPr>
        <w:lastRenderedPageBreak/>
        <w:drawing>
          <wp:inline distT="0" distB="0" distL="0" distR="0" wp14:anchorId="7809DA58" wp14:editId="2D0A5E20">
            <wp:extent cx="5303520" cy="3784523"/>
            <wp:effectExtent l="0" t="0" r="0" b="0"/>
            <wp:docPr id="178" name="laser-mode-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co2.png"/>
                    <pic:cNvPicPr/>
                  </pic:nvPicPr>
                  <pic:blipFill>
                    <a:blip r:embed="rId114"/>
                    <a:stretch>
                      <a:fillRect/>
                    </a:stretch>
                  </pic:blipFill>
                  <pic:spPr>
                    <a:xfrm>
                      <a:off x="0" y="0"/>
                      <a:ext cx="5303520" cy="3784523"/>
                    </a:xfrm>
                    <a:prstGeom prst="rect">
                      <a:avLst/>
                    </a:prstGeom>
                  </pic:spPr>
                </pic:pic>
              </a:graphicData>
            </a:graphic>
          </wp:inline>
        </w:drawing>
      </w:r>
    </w:p>
    <w:p w14:paraId="5D59B1AF" w14:textId="77777777" w:rsidR="001E4808" w:rsidRDefault="00F367E4">
      <w:pPr>
        <w:pStyle w:val="BookCaption"/>
        <w:keepLines/>
      </w:pPr>
      <w:r>
        <w:t>Abbildung 12.10  Originales CO₂-Zeitdiagramm: LASER1 und LASER2 um eine halbe Periode versetzt.</w:t>
      </w:r>
    </w:p>
    <w:p w14:paraId="55026A9A" w14:textId="77777777" w:rsidR="00B9213A" w:rsidRDefault="009D6B40">
      <w:pPr>
        <w:keepNext/>
        <w:keepLines/>
        <w:spacing w:before="140" w:after="60" w:line="240" w:lineRule="auto"/>
        <w:jc w:val="center"/>
      </w:pPr>
      <w:r>
        <w:rPr>
          <w:noProof/>
        </w:rPr>
        <w:lastRenderedPageBreak/>
        <w:drawing>
          <wp:inline distT="0" distB="0" distL="0" distR="0" wp14:anchorId="01C9CAB8" wp14:editId="3572A732">
            <wp:extent cx="4965556" cy="5486400"/>
            <wp:effectExtent l="0" t="0" r="0" b="0"/>
            <wp:docPr id="179" name="laser-mode-yag-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yag-1-2-3-5.png"/>
                    <pic:cNvPicPr/>
                  </pic:nvPicPr>
                  <pic:blipFill>
                    <a:blip r:embed="rId115"/>
                    <a:stretch>
                      <a:fillRect/>
                    </a:stretch>
                  </pic:blipFill>
                  <pic:spPr>
                    <a:xfrm>
                      <a:off x="0" y="0"/>
                      <a:ext cx="4965556" cy="5486400"/>
                    </a:xfrm>
                    <a:prstGeom prst="rect">
                      <a:avLst/>
                    </a:prstGeom>
                  </pic:spPr>
                </pic:pic>
              </a:graphicData>
            </a:graphic>
          </wp:inline>
        </w:drawing>
      </w:r>
    </w:p>
    <w:p w14:paraId="58C08297" w14:textId="77777777" w:rsidR="001E4808" w:rsidRDefault="00F367E4">
      <w:pPr>
        <w:pStyle w:val="BookCaption"/>
        <w:keepLines/>
      </w:pPr>
      <w:r>
        <w:t>Abbildung 12.11  Originalvergleich YAG 1/2/3/5: unterschiedliche Startzeitpunkte des ersten Q-switch-Pulses.</w:t>
      </w:r>
    </w:p>
    <w:p w14:paraId="6C5EC33A" w14:textId="77777777" w:rsidR="00B9213A" w:rsidRDefault="009D6B40">
      <w:pPr>
        <w:keepNext/>
        <w:keepLines/>
        <w:spacing w:before="140" w:after="60" w:line="240" w:lineRule="auto"/>
        <w:jc w:val="center"/>
      </w:pPr>
      <w:r>
        <w:rPr>
          <w:noProof/>
        </w:rPr>
        <w:lastRenderedPageBreak/>
        <w:drawing>
          <wp:inline distT="0" distB="0" distL="0" distR="0" wp14:anchorId="0A850568" wp14:editId="2C2D21E7">
            <wp:extent cx="5303520" cy="3784523"/>
            <wp:effectExtent l="0" t="0" r="0" b="0"/>
            <wp:docPr id="180" name="laser-mod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4.png"/>
                    <pic:cNvPicPr/>
                  </pic:nvPicPr>
                  <pic:blipFill>
                    <a:blip r:embed="rId116"/>
                    <a:stretch>
                      <a:fillRect/>
                    </a:stretch>
                  </pic:blipFill>
                  <pic:spPr>
                    <a:xfrm>
                      <a:off x="0" y="0"/>
                      <a:ext cx="5303520" cy="3784523"/>
                    </a:xfrm>
                    <a:prstGeom prst="rect">
                      <a:avLst/>
                    </a:prstGeom>
                  </pic:spPr>
                </pic:pic>
              </a:graphicData>
            </a:graphic>
          </wp:inline>
        </w:drawing>
      </w:r>
    </w:p>
    <w:p w14:paraId="0A748940" w14:textId="77777777" w:rsidR="001E4808" w:rsidRDefault="00F367E4">
      <w:pPr>
        <w:pStyle w:val="BookCaption"/>
        <w:keepLines/>
      </w:pPr>
      <w:r>
        <w:t>Abbildung 12.12  Originales Mode4-Zeitdiagramm: kontinuierliche Standby-Pulse und FirstPulseKiller-Signal.</w:t>
      </w:r>
    </w:p>
    <w:p w14:paraId="33C2156C" w14:textId="77777777" w:rsidR="00B9213A" w:rsidRDefault="009D6B40">
      <w:pPr>
        <w:keepNext/>
        <w:keepLines/>
        <w:spacing w:before="140" w:after="60" w:line="240" w:lineRule="auto"/>
        <w:jc w:val="center"/>
      </w:pPr>
      <w:r>
        <w:rPr>
          <w:noProof/>
        </w:rPr>
        <w:lastRenderedPageBreak/>
        <w:drawing>
          <wp:inline distT="0" distB="0" distL="0" distR="0" wp14:anchorId="5A7A5A75" wp14:editId="22ED158B">
            <wp:extent cx="5303520" cy="4329286"/>
            <wp:effectExtent l="0" t="0" r="0" b="0"/>
            <wp:docPr id="181" name="laser-mod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6.png"/>
                    <pic:cNvPicPr/>
                  </pic:nvPicPr>
                  <pic:blipFill>
                    <a:blip r:embed="rId117"/>
                    <a:stretch>
                      <a:fillRect/>
                    </a:stretch>
                  </pic:blipFill>
                  <pic:spPr>
                    <a:xfrm>
                      <a:off x="0" y="0"/>
                      <a:ext cx="5303520" cy="4329286"/>
                    </a:xfrm>
                    <a:prstGeom prst="rect">
                      <a:avLst/>
                    </a:prstGeom>
                  </pic:spPr>
                </pic:pic>
              </a:graphicData>
            </a:graphic>
          </wp:inline>
        </w:drawing>
      </w:r>
    </w:p>
    <w:p w14:paraId="37BC9A6A" w14:textId="77777777" w:rsidR="001E4808" w:rsidRDefault="00F367E4">
      <w:pPr>
        <w:pStyle w:val="BookCaption"/>
        <w:keepLines/>
      </w:pPr>
      <w:r>
        <w:t>Abbildung 12.13  Originales Mode6-Zeitdiagramm: Standby-Pulse können LASERON und die gezeigten Digitalausgangswechsel verzögern.</w:t>
      </w:r>
    </w:p>
    <w:p w14:paraId="597CA79A" w14:textId="77777777" w:rsidR="001E4808" w:rsidRDefault="00F367E4">
      <w:pPr>
        <w:pStyle w:val="21"/>
        <w:pageBreakBefore/>
      </w:pPr>
      <w:bookmarkStart w:id="174" w:name="S3_S12_5"/>
      <w:bookmarkStart w:id="175" w:name="_Toc243898170"/>
      <w:r>
        <w:lastRenderedPageBreak/>
        <w:t>12.5  Zuerst Laser-, dann Scanner-Delays einstellen</w:t>
      </w:r>
      <w:bookmarkEnd w:id="174"/>
      <w:bookmarkEnd w:id="175"/>
    </w:p>
    <w:p w14:paraId="1E36A9A5" w14:textId="77777777" w:rsidR="001E4808" w:rsidRDefault="00F367E4">
      <w:r>
        <w:t>Galvomirror folgen Sprüngen nicht sofort. Beschleunigung, Einschwingen und Schleppverzug trennen Soll- und Istposition; der Laser besitzt zusätzlich eine elektrisch-optische Antwortzeit. Scannerdelays geben Zeit zum Einschwingen und Richtungswechsel, Laserdelays richten die Emission am nutzbaren Bahnabschnitt aus. Alles auf null zu setzen kann Endpunktbrand, fehlende Striche und Eckfehler vergrößern.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728"/>
        <w:gridCol w:w="2160"/>
        <w:gridCol w:w="5760"/>
      </w:tblGrid>
      <w:tr w:rsidR="00FC375A" w14:paraId="6B5D33D1" w14:textId="77777777">
        <w:trPr>
          <w:cantSplit/>
          <w:tblHeader/>
        </w:trPr>
        <w:tc>
          <w:tcPr>
            <w:tcW w:w="1728" w:type="dxa"/>
            <w:shd w:val="clear" w:color="auto" w:fill="233C50"/>
            <w:vAlign w:val="center"/>
          </w:tcPr>
          <w:p w14:paraId="3216EB98" w14:textId="77777777" w:rsidR="00FC375A" w:rsidRDefault="00100E89">
            <w:pPr>
              <w:pStyle w:val="BookTable"/>
              <w:keepNext/>
              <w:spacing w:after="0" w:line="269" w:lineRule="auto"/>
            </w:pPr>
            <w:r>
              <w:rPr>
                <w:b/>
                <w:color w:val="FFFFFF"/>
                <w:sz w:val="19"/>
              </w:rPr>
              <w:t>Einstellung</w:t>
            </w:r>
          </w:p>
        </w:tc>
        <w:tc>
          <w:tcPr>
            <w:tcW w:w="2160" w:type="dxa"/>
            <w:shd w:val="clear" w:color="auto" w:fill="233C50"/>
            <w:vAlign w:val="center"/>
          </w:tcPr>
          <w:p w14:paraId="3458F917" w14:textId="77777777" w:rsidR="00FC375A" w:rsidRDefault="00100E89">
            <w:pPr>
              <w:pStyle w:val="BookTable"/>
              <w:keepNext/>
              <w:spacing w:after="0" w:line="269" w:lineRule="auto"/>
            </w:pPr>
            <w:r>
              <w:rPr>
                <w:b/>
                <w:color w:val="FFFFFF"/>
                <w:sz w:val="19"/>
              </w:rPr>
              <w:t>Zweck</w:t>
            </w:r>
          </w:p>
        </w:tc>
        <w:tc>
          <w:tcPr>
            <w:tcW w:w="5760" w:type="dxa"/>
            <w:shd w:val="clear" w:color="auto" w:fill="233C50"/>
            <w:vAlign w:val="center"/>
          </w:tcPr>
          <w:p w14:paraId="5458BD26" w14:textId="77777777" w:rsidR="00FC375A" w:rsidRDefault="00100E89">
            <w:pPr>
              <w:pStyle w:val="BookTable"/>
              <w:keepNext/>
              <w:spacing w:after="0" w:line="269" w:lineRule="auto"/>
            </w:pPr>
            <w:r>
              <w:rPr>
                <w:b/>
                <w:color w:val="FFFFFF"/>
                <w:sz w:val="19"/>
              </w:rPr>
              <w:t>Zu kurz / zu lang</w:t>
            </w:r>
          </w:p>
        </w:tc>
      </w:tr>
      <w:tr w:rsidR="00FC375A" w14:paraId="4C1AB51B" w14:textId="77777777">
        <w:trPr>
          <w:cantSplit/>
        </w:trPr>
        <w:tc>
          <w:tcPr>
            <w:tcW w:w="1728" w:type="dxa"/>
            <w:shd w:val="clear" w:color="auto" w:fill="FFFFFF"/>
            <w:vAlign w:val="center"/>
          </w:tcPr>
          <w:p w14:paraId="7199D108" w14:textId="77777777" w:rsidR="00FC375A" w:rsidRDefault="00100E89">
            <w:pPr>
              <w:pStyle w:val="BookTable"/>
              <w:spacing w:after="0" w:line="269" w:lineRule="auto"/>
            </w:pPr>
            <w:r>
              <w:rPr>
                <w:sz w:val="19"/>
              </w:rPr>
              <w:t>JumpDelay</w:t>
            </w:r>
          </w:p>
        </w:tc>
        <w:tc>
          <w:tcPr>
            <w:tcW w:w="2160" w:type="dxa"/>
            <w:shd w:val="clear" w:color="auto" w:fill="FFFFFF"/>
            <w:vAlign w:val="center"/>
          </w:tcPr>
          <w:p w14:paraId="34F526B4" w14:textId="77777777" w:rsidR="00FC375A" w:rsidRDefault="00100E89">
            <w:pPr>
              <w:pStyle w:val="BookTable"/>
              <w:spacing w:after="0" w:line="269" w:lineRule="auto"/>
            </w:pPr>
            <w:r>
              <w:rPr>
                <w:sz w:val="19"/>
              </w:rPr>
              <w:t>Einschwingen nach Sprung</w:t>
            </w:r>
          </w:p>
        </w:tc>
        <w:tc>
          <w:tcPr>
            <w:tcW w:w="5760" w:type="dxa"/>
            <w:shd w:val="clear" w:color="auto" w:fill="FFFFFF"/>
            <w:vAlign w:val="center"/>
          </w:tcPr>
          <w:p w14:paraId="3BDA988A" w14:textId="77777777" w:rsidR="00FC375A" w:rsidRDefault="00100E89">
            <w:pPr>
              <w:pStyle w:val="BookTable"/>
              <w:spacing w:after="0" w:line="269" w:lineRule="auto"/>
            </w:pPr>
            <w:r>
              <w:rPr>
                <w:sz w:val="19"/>
              </w:rPr>
              <w:t>Zu kurz: instabiler nächster Start; zu lang: unnötige Wartezeit.</w:t>
            </w:r>
          </w:p>
        </w:tc>
      </w:tr>
      <w:tr w:rsidR="00FC375A" w14:paraId="17EE3B8E" w14:textId="77777777">
        <w:trPr>
          <w:cantSplit/>
        </w:trPr>
        <w:tc>
          <w:tcPr>
            <w:tcW w:w="1728" w:type="dxa"/>
            <w:shd w:val="clear" w:color="auto" w:fill="F0F4F7"/>
            <w:vAlign w:val="center"/>
          </w:tcPr>
          <w:p w14:paraId="37A2B7E2" w14:textId="77777777" w:rsidR="00FC375A" w:rsidRDefault="00100E89">
            <w:pPr>
              <w:pStyle w:val="BookTable"/>
              <w:spacing w:after="0" w:line="269" w:lineRule="auto"/>
            </w:pPr>
            <w:r>
              <w:rPr>
                <w:sz w:val="19"/>
              </w:rPr>
              <w:t>MarkDelay</w:t>
            </w:r>
          </w:p>
        </w:tc>
        <w:tc>
          <w:tcPr>
            <w:tcW w:w="2160" w:type="dxa"/>
            <w:shd w:val="clear" w:color="auto" w:fill="F0F4F7"/>
            <w:vAlign w:val="center"/>
          </w:tcPr>
          <w:p w14:paraId="7875223A" w14:textId="77777777" w:rsidR="00FC375A" w:rsidRDefault="00100E89">
            <w:pPr>
              <w:pStyle w:val="BookTable"/>
              <w:spacing w:after="0" w:line="269" w:lineRule="auto"/>
            </w:pPr>
            <w:r>
              <w:rPr>
                <w:sz w:val="19"/>
              </w:rPr>
              <w:t>Einschwingen nach letztem Mark</w:t>
            </w:r>
          </w:p>
        </w:tc>
        <w:tc>
          <w:tcPr>
            <w:tcW w:w="5760" w:type="dxa"/>
            <w:shd w:val="clear" w:color="auto" w:fill="F0F4F7"/>
            <w:vAlign w:val="center"/>
          </w:tcPr>
          <w:p w14:paraId="40AF1610" w14:textId="77777777" w:rsidR="00FC375A" w:rsidRDefault="00100E89">
            <w:pPr>
              <w:pStyle w:val="BookTable"/>
              <w:spacing w:after="0" w:line="269" w:lineRule="auto"/>
            </w:pPr>
            <w:r>
              <w:rPr>
                <w:sz w:val="19"/>
              </w:rPr>
              <w:t>Zu kurz kann den nächsten Sprung vor verzögertem Laser-Aus zulassen; zu lang senkt den Durchsatz.</w:t>
            </w:r>
          </w:p>
        </w:tc>
      </w:tr>
      <w:tr w:rsidR="00FC375A" w14:paraId="7B6B46B4" w14:textId="77777777">
        <w:trPr>
          <w:cantSplit/>
        </w:trPr>
        <w:tc>
          <w:tcPr>
            <w:tcW w:w="1728" w:type="dxa"/>
            <w:shd w:val="clear" w:color="auto" w:fill="FFFFFF"/>
            <w:vAlign w:val="center"/>
          </w:tcPr>
          <w:p w14:paraId="296F84F6" w14:textId="77777777" w:rsidR="00FC375A" w:rsidRDefault="00100E89">
            <w:pPr>
              <w:pStyle w:val="BookTable"/>
              <w:spacing w:after="0" w:line="269" w:lineRule="auto"/>
            </w:pPr>
            <w:r>
              <w:rPr>
                <w:sz w:val="19"/>
              </w:rPr>
              <w:t>PolygonDelay</w:t>
            </w:r>
          </w:p>
        </w:tc>
        <w:tc>
          <w:tcPr>
            <w:tcW w:w="2160" w:type="dxa"/>
            <w:shd w:val="clear" w:color="auto" w:fill="FFFFFF"/>
            <w:vAlign w:val="center"/>
          </w:tcPr>
          <w:p w14:paraId="364CAB0F" w14:textId="77777777" w:rsidR="00FC375A" w:rsidRDefault="00100E89">
            <w:pPr>
              <w:pStyle w:val="BookTable"/>
              <w:spacing w:after="0" w:line="269" w:lineRule="auto"/>
            </w:pPr>
            <w:r>
              <w:rPr>
                <w:sz w:val="19"/>
              </w:rPr>
              <w:t>Richtungswechsel zwischen Mark-Vektoren</w:t>
            </w:r>
          </w:p>
        </w:tc>
        <w:tc>
          <w:tcPr>
            <w:tcW w:w="5760" w:type="dxa"/>
            <w:shd w:val="clear" w:color="auto" w:fill="FFFFFF"/>
            <w:vAlign w:val="center"/>
          </w:tcPr>
          <w:p w14:paraId="364B222F" w14:textId="77777777" w:rsidR="00FC375A" w:rsidRDefault="00100E89">
            <w:pPr>
              <w:pStyle w:val="BookTable"/>
              <w:spacing w:after="0" w:line="269" w:lineRule="auto"/>
            </w:pPr>
            <w:r>
              <w:rPr>
                <w:sz w:val="19"/>
              </w:rPr>
              <w:t>Zu kurz rundet Ecken; zu lang erhöht Verzögerung und Wärmeeintrag. EdgeLevel beeinflusst zusätzlich das Laserschalten.</w:t>
            </w:r>
          </w:p>
        </w:tc>
      </w:tr>
      <w:tr w:rsidR="00FC375A" w14:paraId="595723E4" w14:textId="77777777">
        <w:trPr>
          <w:cantSplit/>
        </w:trPr>
        <w:tc>
          <w:tcPr>
            <w:tcW w:w="1728" w:type="dxa"/>
            <w:shd w:val="clear" w:color="auto" w:fill="F0F4F7"/>
            <w:vAlign w:val="center"/>
          </w:tcPr>
          <w:p w14:paraId="5D845B3A" w14:textId="77777777" w:rsidR="00FC375A" w:rsidRDefault="00100E89">
            <w:pPr>
              <w:pStyle w:val="BookTable"/>
              <w:spacing w:after="0" w:line="269" w:lineRule="auto"/>
            </w:pPr>
            <w:r>
              <w:rPr>
                <w:sz w:val="19"/>
              </w:rPr>
              <w:t>LaserOnDelay</w:t>
            </w:r>
          </w:p>
        </w:tc>
        <w:tc>
          <w:tcPr>
            <w:tcW w:w="2160" w:type="dxa"/>
            <w:shd w:val="clear" w:color="auto" w:fill="F0F4F7"/>
            <w:vAlign w:val="center"/>
          </w:tcPr>
          <w:p w14:paraId="39ACB961" w14:textId="77777777" w:rsidR="00FC375A" w:rsidRDefault="00100E89">
            <w:pPr>
              <w:pStyle w:val="BookTable"/>
              <w:spacing w:after="0" w:line="269" w:lineRule="auto"/>
            </w:pPr>
            <w:r>
              <w:rPr>
                <w:sz w:val="19"/>
              </w:rPr>
              <w:t>Emission am Konturanfang</w:t>
            </w:r>
          </w:p>
        </w:tc>
        <w:tc>
          <w:tcPr>
            <w:tcW w:w="5760" w:type="dxa"/>
            <w:shd w:val="clear" w:color="auto" w:fill="F0F4F7"/>
            <w:vAlign w:val="center"/>
          </w:tcPr>
          <w:p w14:paraId="32509B00" w14:textId="77777777" w:rsidR="00FC375A" w:rsidRDefault="00100E89">
            <w:pPr>
              <w:pStyle w:val="BookTable"/>
              <w:spacing w:after="0" w:line="269" w:lineRule="auto"/>
            </w:pPr>
            <w:r>
              <w:rPr>
                <w:sz w:val="19"/>
              </w:rPr>
              <w:t>Zu kurz: Startbrand; zu lang: fehlender Anfang. Negative Werte können vorheizen und die Zeit verlängern.</w:t>
            </w:r>
          </w:p>
        </w:tc>
      </w:tr>
      <w:tr w:rsidR="00FC375A" w14:paraId="1AD680BF" w14:textId="77777777">
        <w:trPr>
          <w:cantSplit/>
        </w:trPr>
        <w:tc>
          <w:tcPr>
            <w:tcW w:w="1728" w:type="dxa"/>
            <w:shd w:val="clear" w:color="auto" w:fill="FFFFFF"/>
            <w:vAlign w:val="center"/>
          </w:tcPr>
          <w:p w14:paraId="7F08DA4F" w14:textId="77777777" w:rsidR="00FC375A" w:rsidRDefault="00100E89">
            <w:pPr>
              <w:pStyle w:val="BookTable"/>
              <w:spacing w:after="0" w:line="269" w:lineRule="auto"/>
            </w:pPr>
            <w:r>
              <w:rPr>
                <w:sz w:val="19"/>
              </w:rPr>
              <w:t>LaserOffDelay</w:t>
            </w:r>
          </w:p>
        </w:tc>
        <w:tc>
          <w:tcPr>
            <w:tcW w:w="2160" w:type="dxa"/>
            <w:shd w:val="clear" w:color="auto" w:fill="FFFFFF"/>
            <w:vAlign w:val="center"/>
          </w:tcPr>
          <w:p w14:paraId="11AC0BE7" w14:textId="77777777" w:rsidR="00FC375A" w:rsidRDefault="00100E89">
            <w:pPr>
              <w:pStyle w:val="BookTable"/>
              <w:spacing w:after="0" w:line="269" w:lineRule="auto"/>
            </w:pPr>
            <w:r>
              <w:rPr>
                <w:sz w:val="19"/>
              </w:rPr>
              <w:t>Emission am Konturende</w:t>
            </w:r>
          </w:p>
        </w:tc>
        <w:tc>
          <w:tcPr>
            <w:tcW w:w="5760" w:type="dxa"/>
            <w:shd w:val="clear" w:color="auto" w:fill="FFFFFF"/>
            <w:vAlign w:val="center"/>
          </w:tcPr>
          <w:p w14:paraId="1051527F" w14:textId="77777777" w:rsidR="00FC375A" w:rsidRDefault="00100E89">
            <w:pPr>
              <w:pStyle w:val="BookTable"/>
              <w:spacing w:after="0" w:line="269" w:lineRule="auto"/>
            </w:pPr>
            <w:r>
              <w:rPr>
                <w:sz w:val="19"/>
              </w:rPr>
              <w:t>Zu kurz: fehlendes Ende; zu lang: Endbrand oder Emission während der Folgebewegung.</w:t>
            </w:r>
          </w:p>
        </w:tc>
      </w:tr>
    </w:tbl>
    <w:p w14:paraId="3215D21D" w14:textId="77777777" w:rsidR="001E4808" w:rsidRDefault="001E4808">
      <w:pPr>
        <w:spacing w:after="40"/>
      </w:pPr>
    </w:p>
    <w:p w14:paraId="0A2A7B41" w14:textId="77777777" w:rsidR="001E4808" w:rsidRDefault="00F367E4">
      <w:r>
        <w:t>Diese Reihenfolge gilt für gewöhnliche Verzögerungen. Verwenden Sie für automatische SCANahead-Verzögerungen die Erläuterungen zu EntityPen, LayerPen und SCANahead; übernehmen Sie gewöhnliche Werte nicht unverändert. Überlappende Verzögerungen können Bahn und Dauer verändern. Prüfen Sie daher auch kurze Vektoren und Pen-Wechsel.</w:t>
      </w:r>
    </w:p>
    <w:p w14:paraId="1AC7227D" w14:textId="77777777" w:rsidR="001E4808" w:rsidRDefault="00F367E4">
      <w:r>
        <w:t>1. Kopfabstimmung, Feld, Jump-/Mark-Geschwindigkeit, Pulseinstellungen und Material konstant halten. Mit ausreichend langem JumpDelay und MarkDelay beginnen, damit unzureichendes Einschwingen den Laser-Schaltfehler nicht verdeckt. Zuerst LaserOnDelay am Anfang und LaserOffDelay am Ende einstellen.</w:t>
      </w:r>
    </w:p>
    <w:p w14:paraId="6482DFE3" w14:textId="77777777" w:rsidR="001E4808" w:rsidRDefault="00F367E4">
      <w:r>
        <w:t>2. Danach Scanner-Delays einzeln verkürzen: JumpDelay für das Einschwingen nach dem Sprung, MarkDelay für den Endpunkt vor dem nächsten Sprung und PolygonDelay für Ecken verbundener Marks. Oben zeigt jede Originalabbildung einen zu kurzen, unten einen zu langen Delay. Die Uhr bedeutet längere Bearbeitungszeit ohne sichtbaren Fehler.</w:t>
      </w:r>
    </w:p>
    <w:p w14:paraId="0BD3F670" w14:textId="77777777" w:rsidR="001E4808" w:rsidRDefault="00F367E4">
      <w:r>
        <w:t>3. Kurze und lange Sprünge, mehrere Eckwinkel, Feldränder und das reale Produkt prüfen; Qualität und Zykluszeit dokumentieren. Positive Laser-Delays verlängern die Scanzeit normalerweise nicht. Ein negativer LaserOnDelay und automatische Überlappungskorrekturen können Wartezeiten hinzufügen. Für automatische SCANahead-Delays gilt ein eigenes Verfahren.</w:t>
      </w:r>
    </w:p>
    <w:p w14:paraId="5DA1DA89" w14:textId="77777777" w:rsidR="001E4808" w:rsidRDefault="00F367E4">
      <w:r>
        <w:t>Nach der Abstimmung Feldränder und tatsächliche Produktionsobjekte erneut prüfen.</w:t>
      </w:r>
    </w:p>
    <w:p w14:paraId="2549AE49" w14:textId="77777777" w:rsidR="001E4808" w:rsidRDefault="00F367E4">
      <w:pPr>
        <w:keepLines/>
      </w:pPr>
      <w:r>
        <w:t>Das Einbrandbeispiel für PolygonDelay setzt voraus, dass der Laser zwischen verbundenen Marks eingeschaltet bleibt. Variable Polygon Delays können den Laser abhängig von EdgeLevel an Ecken schalten. Die Bilder beschreiben normale Delay-Verarbeitung.</w:t>
      </w:r>
    </w:p>
    <w:p w14:paraId="16AFEB4E" w14:textId="77777777" w:rsidR="00B9213A" w:rsidRDefault="009D6B40">
      <w:pPr>
        <w:keepNext/>
        <w:keepLines/>
        <w:spacing w:before="140" w:after="60" w:line="240" w:lineRule="auto"/>
        <w:jc w:val="center"/>
      </w:pPr>
      <w:r>
        <w:rPr>
          <w:noProof/>
        </w:rPr>
        <w:lastRenderedPageBreak/>
        <w:drawing>
          <wp:inline distT="0" distB="0" distL="0" distR="0" wp14:anchorId="7C604391" wp14:editId="140D1C39">
            <wp:extent cx="3383280" cy="3470108"/>
            <wp:effectExtent l="0" t="0" r="0" b="0"/>
            <wp:docPr id="182" name="delay-lase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n.png"/>
                    <pic:cNvPicPr/>
                  </pic:nvPicPr>
                  <pic:blipFill>
                    <a:blip r:embed="rId118"/>
                    <a:stretch>
                      <a:fillRect/>
                    </a:stretch>
                  </pic:blipFill>
                  <pic:spPr>
                    <a:xfrm>
                      <a:off x="0" y="0"/>
                      <a:ext cx="3383280" cy="3470108"/>
                    </a:xfrm>
                    <a:prstGeom prst="rect">
                      <a:avLst/>
                    </a:prstGeom>
                  </pic:spPr>
                </pic:pic>
              </a:graphicData>
            </a:graphic>
          </wp:inline>
        </w:drawing>
      </w:r>
    </w:p>
    <w:p w14:paraId="75E2DF6E" w14:textId="77777777" w:rsidR="001E4808" w:rsidRDefault="00F367E4">
      <w:pPr>
        <w:pStyle w:val="BookCaption"/>
        <w:keepLines/>
      </w:pPr>
      <w:r>
        <w:t>Abbildung 12.14  LaserOnDelay: oben zu kurz mit Einbrand am Anfang, unten zu lang mit fehlendem Linienanfang.</w:t>
      </w:r>
    </w:p>
    <w:p w14:paraId="1BA285D6" w14:textId="77777777" w:rsidR="00B9213A" w:rsidRDefault="009D6B40">
      <w:pPr>
        <w:keepNext/>
        <w:keepLines/>
        <w:spacing w:before="140" w:after="60" w:line="240" w:lineRule="auto"/>
        <w:jc w:val="center"/>
      </w:pPr>
      <w:r>
        <w:rPr>
          <w:noProof/>
        </w:rPr>
        <w:drawing>
          <wp:inline distT="0" distB="0" distL="0" distR="0" wp14:anchorId="560064A3" wp14:editId="6821A850">
            <wp:extent cx="3383280" cy="3470108"/>
            <wp:effectExtent l="0" t="0" r="0" b="0"/>
            <wp:docPr id="183" name="delay-las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ff.png"/>
                    <pic:cNvPicPr/>
                  </pic:nvPicPr>
                  <pic:blipFill>
                    <a:blip r:embed="rId119"/>
                    <a:stretch>
                      <a:fillRect/>
                    </a:stretch>
                  </pic:blipFill>
                  <pic:spPr>
                    <a:xfrm>
                      <a:off x="0" y="0"/>
                      <a:ext cx="3383280" cy="3470108"/>
                    </a:xfrm>
                    <a:prstGeom prst="rect">
                      <a:avLst/>
                    </a:prstGeom>
                  </pic:spPr>
                </pic:pic>
              </a:graphicData>
            </a:graphic>
          </wp:inline>
        </w:drawing>
      </w:r>
    </w:p>
    <w:p w14:paraId="44F5146B" w14:textId="77777777" w:rsidR="001E4808" w:rsidRDefault="00F367E4">
      <w:pPr>
        <w:pStyle w:val="BookCaption"/>
        <w:keepLines/>
      </w:pPr>
      <w:r>
        <w:t>Abbildung 12.15  LaserOffDelay: oben zu kurz mit unvollständigem Ende, unten zu lang mit Einbrand am Endpunkt.</w:t>
      </w:r>
    </w:p>
    <w:p w14:paraId="091D3720" w14:textId="77777777" w:rsidR="00B9213A" w:rsidRDefault="009D6B40">
      <w:pPr>
        <w:keepNext/>
        <w:keepLines/>
        <w:spacing w:before="140" w:after="60" w:line="240" w:lineRule="auto"/>
        <w:jc w:val="center"/>
      </w:pPr>
      <w:r>
        <w:rPr>
          <w:noProof/>
        </w:rPr>
        <w:lastRenderedPageBreak/>
        <w:drawing>
          <wp:inline distT="0" distB="0" distL="0" distR="0" wp14:anchorId="6E4302DD" wp14:editId="1BD1D784">
            <wp:extent cx="3383280" cy="3482084"/>
            <wp:effectExtent l="0" t="0" r="0" b="0"/>
            <wp:docPr id="184" name="delay-j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jump.png"/>
                    <pic:cNvPicPr/>
                  </pic:nvPicPr>
                  <pic:blipFill>
                    <a:blip r:embed="rId120"/>
                    <a:stretch>
                      <a:fillRect/>
                    </a:stretch>
                  </pic:blipFill>
                  <pic:spPr>
                    <a:xfrm>
                      <a:off x="0" y="0"/>
                      <a:ext cx="3383280" cy="3482084"/>
                    </a:xfrm>
                    <a:prstGeom prst="rect">
                      <a:avLst/>
                    </a:prstGeom>
                  </pic:spPr>
                </pic:pic>
              </a:graphicData>
            </a:graphic>
          </wp:inline>
        </w:drawing>
      </w:r>
    </w:p>
    <w:p w14:paraId="40D86978" w14:textId="77777777" w:rsidR="001E4808" w:rsidRDefault="00F367E4">
      <w:pPr>
        <w:pStyle w:val="BookCaption"/>
        <w:keepLines/>
      </w:pPr>
      <w:r>
        <w:t>Abbildung 12.16  JumpDelay: oben zu kurz mit Schwingung/Überschwingen, unten zu lang mit lediglich längerer Scanzeit.</w:t>
      </w:r>
    </w:p>
    <w:p w14:paraId="4952E5D4" w14:textId="77777777" w:rsidR="00B9213A" w:rsidRDefault="009D6B40">
      <w:pPr>
        <w:keepNext/>
        <w:keepLines/>
        <w:spacing w:before="140" w:after="60" w:line="240" w:lineRule="auto"/>
        <w:jc w:val="center"/>
      </w:pPr>
      <w:r>
        <w:rPr>
          <w:noProof/>
        </w:rPr>
        <w:drawing>
          <wp:inline distT="0" distB="0" distL="0" distR="0" wp14:anchorId="5C45A6E9" wp14:editId="77212F2E">
            <wp:extent cx="3383280" cy="3473102"/>
            <wp:effectExtent l="0" t="0" r="0" b="0"/>
            <wp:docPr id="185" name="delay-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mark.png"/>
                    <pic:cNvPicPr/>
                  </pic:nvPicPr>
                  <pic:blipFill>
                    <a:blip r:embed="rId121"/>
                    <a:stretch>
                      <a:fillRect/>
                    </a:stretch>
                  </pic:blipFill>
                  <pic:spPr>
                    <a:xfrm>
                      <a:off x="0" y="0"/>
                      <a:ext cx="3383280" cy="3473102"/>
                    </a:xfrm>
                    <a:prstGeom prst="rect">
                      <a:avLst/>
                    </a:prstGeom>
                  </pic:spPr>
                </pic:pic>
              </a:graphicData>
            </a:graphic>
          </wp:inline>
        </w:drawing>
      </w:r>
    </w:p>
    <w:p w14:paraId="0C47C990" w14:textId="77777777" w:rsidR="001E4808" w:rsidRDefault="00F367E4">
      <w:pPr>
        <w:pStyle w:val="BookCaption"/>
        <w:keepLines/>
      </w:pPr>
      <w:r>
        <w:t>Abbildung 12.17  MarkDelay: oben zu kurz mit zum nächsten Sprung gezogenem Ende, unten zu lang mit lediglich mehr Zeit.</w:t>
      </w:r>
    </w:p>
    <w:p w14:paraId="390C6118" w14:textId="77777777" w:rsidR="00B9213A" w:rsidRDefault="009D6B40">
      <w:pPr>
        <w:keepNext/>
        <w:keepLines/>
        <w:spacing w:before="140" w:after="60" w:line="240" w:lineRule="auto"/>
        <w:jc w:val="center"/>
      </w:pPr>
      <w:r>
        <w:rPr>
          <w:noProof/>
        </w:rPr>
        <w:lastRenderedPageBreak/>
        <w:drawing>
          <wp:inline distT="0" distB="0" distL="0" distR="0" wp14:anchorId="4F1BDF30" wp14:editId="7B4E086E">
            <wp:extent cx="3383280" cy="3482084"/>
            <wp:effectExtent l="0" t="0" r="0" b="0"/>
            <wp:docPr id="186" name="delay-poly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polygon.png"/>
                    <pic:cNvPicPr/>
                  </pic:nvPicPr>
                  <pic:blipFill>
                    <a:blip r:embed="rId122"/>
                    <a:stretch>
                      <a:fillRect/>
                    </a:stretch>
                  </pic:blipFill>
                  <pic:spPr>
                    <a:xfrm>
                      <a:off x="0" y="0"/>
                      <a:ext cx="3383280" cy="3482084"/>
                    </a:xfrm>
                    <a:prstGeom prst="rect">
                      <a:avLst/>
                    </a:prstGeom>
                  </pic:spPr>
                </pic:pic>
              </a:graphicData>
            </a:graphic>
          </wp:inline>
        </w:drawing>
      </w:r>
    </w:p>
    <w:p w14:paraId="2AF5B002" w14:textId="77777777" w:rsidR="001E4808" w:rsidRDefault="00F367E4">
      <w:pPr>
        <w:pStyle w:val="BookCaption"/>
        <w:keepLines/>
      </w:pPr>
      <w:r>
        <w:t>Abbildung 12.18  PolygonDelay: oben zu kurz mit abgerundeten Ecken, unten zu lang mit Einbrand bei eingeschaltetem Laser.</w:t>
      </w:r>
    </w:p>
    <w:p w14:paraId="2E6E11D9" w14:textId="77777777" w:rsidR="001E4808" w:rsidRDefault="00F367E4">
      <w:pPr>
        <w:pStyle w:val="1"/>
      </w:pPr>
      <w:bookmarkStart w:id="176" w:name="S3_S13"/>
      <w:bookmarkStart w:id="177" w:name="_Toc243898171"/>
      <w:r>
        <w:lastRenderedPageBreak/>
        <w:t>13  IRtc und das SCANLAB-Ausführungsmodell</w:t>
      </w:r>
      <w:bookmarkEnd w:id="176"/>
      <w:bookmarkEnd w:id="177"/>
    </w:p>
    <w:p w14:paraId="4FAF727F" w14:textId="77777777" w:rsidR="001E4808" w:rsidRDefault="00F367E4">
      <w:r>
        <w:t>IRtc verbindet Geometriebefehle mit Listen, Zustand, Korrektur und Timing. Zuerst den Dokumentablauf aufbauen. Direkte Listen nur für begrenzte eigene Sequenzen bei bekannten Controllerbedingungen nutzen. Optionale Schnittstellen wie IRtcSkyWriting, IRtcMoF, IRtcSCANAhead und IRtcMeasurement zeigen Fähigkeiten, keine automatische Inbetriebnahme.</w:t>
      </w:r>
    </w:p>
    <w:p w14:paraId="18C8429D" w14:textId="77777777" w:rsidR="001E4808" w:rsidRDefault="00F367E4">
      <w:pPr>
        <w:keepNext/>
        <w:spacing w:before="160" w:after="0" w:line="240" w:lineRule="auto"/>
        <w:jc w:val="center"/>
      </w:pPr>
      <w:r>
        <w:rPr>
          <w:noProof/>
        </w:rPr>
        <w:drawing>
          <wp:inline distT="0" distB="0" distL="0" distR="0" wp14:anchorId="7BA6558D" wp14:editId="372CEA26">
            <wp:extent cx="6035040" cy="4548320"/>
            <wp:effectExtent l="0" t="0" r="0" b="0"/>
            <wp:docPr id="73" name="Picture 73" descr="Koordinaten- und Korrektureigenschaften des ausgewählten virtuellen Sca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air.png"/>
                    <pic:cNvPicPr/>
                  </pic:nvPicPr>
                  <pic:blipFill>
                    <a:blip r:embed="rId123"/>
                    <a:stretch>
                      <a:fillRect/>
                    </a:stretch>
                  </pic:blipFill>
                  <pic:spPr>
                    <a:xfrm>
                      <a:off x="0" y="0"/>
                      <a:ext cx="6035040" cy="4548320"/>
                    </a:xfrm>
                    <a:prstGeom prst="rect">
                      <a:avLst/>
                    </a:prstGeom>
                  </pic:spPr>
                </pic:pic>
              </a:graphicData>
            </a:graphic>
          </wp:inline>
        </w:drawing>
      </w:r>
    </w:p>
    <w:p w14:paraId="55B037A8" w14:textId="77777777" w:rsidR="001E4808" w:rsidRDefault="00F367E4">
      <w:pPr>
        <w:pStyle w:val="BookCaption"/>
      </w:pPr>
      <w:r>
        <w:t>Abbildung 13.1  Koordinaten- und Korrektureigenschaften des ausgewählten virtuellen Scanners</w:t>
      </w:r>
    </w:p>
    <w:p w14:paraId="645411D4" w14:textId="77777777" w:rsidR="001E4808" w:rsidRDefault="00F367E4">
      <w:pPr>
        <w:pStyle w:val="21"/>
      </w:pPr>
      <w:bookmarkStart w:id="178" w:name="S3_S13_1"/>
      <w:bookmarkStart w:id="179" w:name="_Toc243898172"/>
      <w:r>
        <w:t>13.1  Control- und List-Befehle</w:t>
      </w:r>
      <w:bookmarkEnd w:id="178"/>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6CDDC05A" w14:textId="77777777">
        <w:trPr>
          <w:cantSplit/>
          <w:tblHeader/>
          <w:jc w:val="center"/>
        </w:trPr>
        <w:tc>
          <w:tcPr>
            <w:tcW w:w="2304" w:type="dxa"/>
            <w:shd w:val="clear" w:color="auto" w:fill="233C50"/>
            <w:vAlign w:val="center"/>
          </w:tcPr>
          <w:p w14:paraId="083CDE24" w14:textId="77777777" w:rsidR="001E4808" w:rsidRDefault="00F367E4">
            <w:pPr>
              <w:pStyle w:val="BookTable"/>
              <w:keepNext/>
              <w:spacing w:after="0"/>
            </w:pPr>
            <w:r>
              <w:rPr>
                <w:b/>
                <w:color w:val="FFFFFF"/>
              </w:rPr>
              <w:t>Stufe</w:t>
            </w:r>
          </w:p>
        </w:tc>
        <w:tc>
          <w:tcPr>
            <w:tcW w:w="2664" w:type="dxa"/>
            <w:shd w:val="clear" w:color="auto" w:fill="233C50"/>
            <w:vAlign w:val="center"/>
          </w:tcPr>
          <w:p w14:paraId="2222C2AD" w14:textId="77777777" w:rsidR="001E4808" w:rsidRDefault="00F367E4">
            <w:pPr>
              <w:pStyle w:val="BookTable"/>
              <w:keepNext/>
              <w:spacing w:after="0"/>
            </w:pPr>
            <w:r>
              <w:rPr>
                <w:b/>
                <w:color w:val="FFFFFF"/>
              </w:rPr>
              <w:t>Aktion</w:t>
            </w:r>
          </w:p>
        </w:tc>
        <w:tc>
          <w:tcPr>
            <w:tcW w:w="4824" w:type="dxa"/>
            <w:shd w:val="clear" w:color="auto" w:fill="233C50"/>
            <w:vAlign w:val="center"/>
          </w:tcPr>
          <w:p w14:paraId="2A933826" w14:textId="77777777" w:rsidR="001E4808" w:rsidRDefault="00F367E4">
            <w:pPr>
              <w:pStyle w:val="BookTable"/>
              <w:keepNext/>
              <w:spacing w:after="0"/>
            </w:pPr>
            <w:r>
              <w:rPr>
                <w:b/>
                <w:color w:val="FFFFFF"/>
              </w:rPr>
              <w:t>Prüfung</w:t>
            </w:r>
          </w:p>
        </w:tc>
      </w:tr>
      <w:tr w:rsidR="001E4808" w14:paraId="438CB680" w14:textId="77777777">
        <w:trPr>
          <w:cantSplit/>
          <w:jc w:val="center"/>
        </w:trPr>
        <w:tc>
          <w:tcPr>
            <w:tcW w:w="2304" w:type="dxa"/>
            <w:shd w:val="clear" w:color="auto" w:fill="FFFFFF"/>
            <w:vAlign w:val="center"/>
          </w:tcPr>
          <w:p w14:paraId="12291F87" w14:textId="77777777" w:rsidR="001E4808" w:rsidRDefault="00F367E4">
            <w:pPr>
              <w:pStyle w:val="BookTable"/>
              <w:spacing w:after="0"/>
            </w:pPr>
            <w:r>
              <w:t>Initialize</w:t>
            </w:r>
          </w:p>
        </w:tc>
        <w:tc>
          <w:tcPr>
            <w:tcW w:w="2664" w:type="dxa"/>
            <w:shd w:val="clear" w:color="auto" w:fill="FFFFFF"/>
            <w:vAlign w:val="center"/>
          </w:tcPr>
          <w:p w14:paraId="4EAB47FF" w14:textId="77777777" w:rsidR="001E4808" w:rsidRDefault="00F367E4">
            <w:pPr>
              <w:pStyle w:val="BookTable"/>
              <w:spacing w:after="0"/>
            </w:pPr>
            <w:r>
              <w:t>Passende Laufzeit laden und Scanner vorbereiten.​</w:t>
            </w:r>
          </w:p>
        </w:tc>
        <w:tc>
          <w:tcPr>
            <w:tcW w:w="4824" w:type="dxa"/>
            <w:shd w:val="clear" w:color="auto" w:fill="FFFFFF"/>
            <w:vAlign w:val="center"/>
          </w:tcPr>
          <w:p w14:paraId="1BF5E631" w14:textId="77777777" w:rsidR="001E4808" w:rsidRDefault="00F367E4">
            <w:pPr>
              <w:pStyle w:val="BookTable"/>
              <w:spacing w:after="0"/>
            </w:pPr>
            <w:r>
              <w:t>Familie, Verbindung, Treiber, Firmware und Ergebnis.​</w:t>
            </w:r>
          </w:p>
        </w:tc>
      </w:tr>
      <w:tr w:rsidR="001E4808" w14:paraId="65311C92" w14:textId="77777777">
        <w:trPr>
          <w:cantSplit/>
          <w:jc w:val="center"/>
        </w:trPr>
        <w:tc>
          <w:tcPr>
            <w:tcW w:w="2304" w:type="dxa"/>
            <w:shd w:val="clear" w:color="auto" w:fill="F0F4F7"/>
            <w:vAlign w:val="center"/>
          </w:tcPr>
          <w:p w14:paraId="08421808" w14:textId="77777777" w:rsidR="001E4808" w:rsidRDefault="00F367E4">
            <w:pPr>
              <w:pStyle w:val="BookTable"/>
              <w:spacing w:after="0"/>
            </w:pPr>
            <w:r>
              <w:t>Ctl*</w:t>
            </w:r>
          </w:p>
        </w:tc>
        <w:tc>
          <w:tcPr>
            <w:tcW w:w="2664" w:type="dxa"/>
            <w:shd w:val="clear" w:color="auto" w:fill="F0F4F7"/>
            <w:vAlign w:val="center"/>
          </w:tcPr>
          <w:p w14:paraId="6AA0A1FA" w14:textId="77777777" w:rsidR="001E4808" w:rsidRDefault="00F367E4">
            <w:pPr>
              <w:pStyle w:val="BookTable"/>
              <w:spacing w:after="0"/>
            </w:pPr>
            <w:r>
              <w:t>Zustand lesen oder unmittelbaren Controllerzustand ändern.​</w:t>
            </w:r>
          </w:p>
        </w:tc>
        <w:tc>
          <w:tcPr>
            <w:tcW w:w="4824" w:type="dxa"/>
            <w:shd w:val="clear" w:color="auto" w:fill="F0F4F7"/>
            <w:vAlign w:val="center"/>
          </w:tcPr>
          <w:p w14:paraId="2F72E111" w14:textId="77777777" w:rsidR="001E4808" w:rsidRDefault="00F367E4">
            <w:pPr>
              <w:pStyle w:val="BookTable"/>
              <w:spacing w:after="0"/>
            </w:pPr>
            <w:r>
              <w:t>Erforderlicher Idle-/​Busy-Zustand und Befehlsrestriktionen.​</w:t>
            </w:r>
          </w:p>
        </w:tc>
      </w:tr>
      <w:tr w:rsidR="001E4808" w14:paraId="0B00273C" w14:textId="77777777">
        <w:trPr>
          <w:cantSplit/>
          <w:jc w:val="center"/>
        </w:trPr>
        <w:tc>
          <w:tcPr>
            <w:tcW w:w="2304" w:type="dxa"/>
            <w:shd w:val="clear" w:color="auto" w:fill="FFFFFF"/>
            <w:vAlign w:val="center"/>
          </w:tcPr>
          <w:p w14:paraId="2821ED40" w14:textId="77777777" w:rsidR="001E4808" w:rsidRDefault="00F367E4">
            <w:pPr>
              <w:pStyle w:val="BookTable"/>
              <w:spacing w:after="0"/>
            </w:pPr>
            <w:r>
              <w:t>ListBegin → List* → ListEnd</w:t>
            </w:r>
          </w:p>
        </w:tc>
        <w:tc>
          <w:tcPr>
            <w:tcW w:w="2664" w:type="dxa"/>
            <w:shd w:val="clear" w:color="auto" w:fill="FFFFFF"/>
            <w:vAlign w:val="center"/>
          </w:tcPr>
          <w:p w14:paraId="38976C6B" w14:textId="77777777" w:rsidR="001E4808" w:rsidRDefault="00F367E4">
            <w:pPr>
              <w:pStyle w:val="BookTable"/>
              <w:spacing w:after="0"/>
            </w:pPr>
            <w:r>
              <w:t>Gepufferten Auftrag vorbereiten und abschließen.​</w:t>
            </w:r>
          </w:p>
        </w:tc>
        <w:tc>
          <w:tcPr>
            <w:tcW w:w="4824" w:type="dxa"/>
            <w:shd w:val="clear" w:color="auto" w:fill="FFFFFF"/>
            <w:vAlign w:val="center"/>
          </w:tcPr>
          <w:p w14:paraId="2427193E" w14:textId="77777777" w:rsidR="001E4808" w:rsidRDefault="00F367E4">
            <w:pPr>
              <w:pStyle w:val="BookTable"/>
              <w:spacing w:after="0"/>
            </w:pPr>
            <w:r>
              <w:t>Jeden Rückgabewert prüfen.​ Teilweise fehlgeschlagene Liste nie ausführen.​</w:t>
            </w:r>
          </w:p>
        </w:tc>
      </w:tr>
      <w:tr w:rsidR="001E4808" w14:paraId="00ABF755" w14:textId="77777777">
        <w:trPr>
          <w:cantSplit/>
          <w:jc w:val="center"/>
        </w:trPr>
        <w:tc>
          <w:tcPr>
            <w:tcW w:w="2304" w:type="dxa"/>
            <w:shd w:val="clear" w:color="auto" w:fill="F0F4F7"/>
            <w:vAlign w:val="center"/>
          </w:tcPr>
          <w:p w14:paraId="1FEDD5C2" w14:textId="77777777" w:rsidR="001E4808" w:rsidRDefault="00F367E4">
            <w:pPr>
              <w:pStyle w:val="BookTable"/>
              <w:keepNext/>
              <w:spacing w:after="0"/>
            </w:pPr>
            <w:r>
              <w:lastRenderedPageBreak/>
              <w:t>ListExecute</w:t>
            </w:r>
          </w:p>
        </w:tc>
        <w:tc>
          <w:tcPr>
            <w:tcW w:w="2664" w:type="dxa"/>
            <w:shd w:val="clear" w:color="auto" w:fill="F0F4F7"/>
            <w:vAlign w:val="center"/>
          </w:tcPr>
          <w:p w14:paraId="022E265B" w14:textId="77777777" w:rsidR="001E4808" w:rsidRDefault="00F367E4">
            <w:pPr>
              <w:pStyle w:val="BookTable"/>
              <w:keepNext/>
              <w:spacing w:after="0"/>
            </w:pPr>
            <w:r>
              <w:t>Fertige Liste übergeben.​</w:t>
            </w:r>
          </w:p>
        </w:tc>
        <w:tc>
          <w:tcPr>
            <w:tcW w:w="4824" w:type="dxa"/>
            <w:shd w:val="clear" w:color="auto" w:fill="F0F4F7"/>
            <w:vAlign w:val="center"/>
          </w:tcPr>
          <w:p w14:paraId="3F823159" w14:textId="77777777" w:rsidR="001E4808" w:rsidRDefault="00F367E4">
            <w:pPr>
              <w:pStyle w:val="BookTable"/>
              <w:keepNext/>
              <w:spacing w:after="0"/>
            </w:pPr>
            <w:r>
              <w:t>busyWait=false kehrt nach Übergabe zurück, nicht nach Abschluss.​</w:t>
            </w:r>
          </w:p>
        </w:tc>
      </w:tr>
      <w:tr w:rsidR="001E4808" w14:paraId="2C550F4E" w14:textId="77777777">
        <w:trPr>
          <w:cantSplit/>
          <w:jc w:val="center"/>
        </w:trPr>
        <w:tc>
          <w:tcPr>
            <w:tcW w:w="2304" w:type="dxa"/>
            <w:shd w:val="clear" w:color="auto" w:fill="FFFFFF"/>
            <w:vAlign w:val="center"/>
          </w:tcPr>
          <w:p w14:paraId="603C33BF" w14:textId="77777777" w:rsidR="001E4808" w:rsidRDefault="00F367E4">
            <w:pPr>
              <w:pStyle w:val="BookTable"/>
              <w:spacing w:after="0"/>
            </w:pPr>
            <w:r>
              <w:t>Completion /​ abort</w:t>
            </w:r>
          </w:p>
        </w:tc>
        <w:tc>
          <w:tcPr>
            <w:tcW w:w="2664" w:type="dxa"/>
            <w:shd w:val="clear" w:color="auto" w:fill="FFFFFF"/>
            <w:vAlign w:val="center"/>
          </w:tcPr>
          <w:p w14:paraId="009A0540" w14:textId="77777777" w:rsidR="001E4808" w:rsidRDefault="00F367E4">
            <w:pPr>
              <w:pStyle w:val="BookTable"/>
              <w:spacing w:after="0"/>
            </w:pPr>
            <w:r>
              <w:t>Controller- und Anwendungsergebnisse beobachten.​</w:t>
            </w:r>
          </w:p>
        </w:tc>
        <w:tc>
          <w:tcPr>
            <w:tcW w:w="4824" w:type="dxa"/>
            <w:shd w:val="clear" w:color="auto" w:fill="FFFFFF"/>
            <w:vAlign w:val="center"/>
          </w:tcPr>
          <w:p w14:paraId="2FC8258B" w14:textId="77777777" w:rsidR="001E4808" w:rsidRDefault="00F367E4">
            <w:pPr>
              <w:pStyle w:val="BookTable"/>
              <w:spacing w:after="0"/>
            </w:pPr>
            <w:r>
              <w:t>Busy, Fehler, Abschluss, Abbruch und sichere Wiederherstellung.​</w:t>
            </w:r>
          </w:p>
        </w:tc>
      </w:tr>
    </w:tbl>
    <w:p w14:paraId="5638DF17" w14:textId="77777777" w:rsidR="001E4808" w:rsidRDefault="001E4808">
      <w:pPr>
        <w:spacing w:after="6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656"/>
        <w:gridCol w:w="5256"/>
        <w:gridCol w:w="2592"/>
      </w:tblGrid>
      <w:tr w:rsidR="00080CDE" w14:paraId="38B989CE" w14:textId="77777777">
        <w:trPr>
          <w:cantSplit/>
          <w:tblHeader/>
          <w:jc w:val="center"/>
        </w:trPr>
        <w:tc>
          <w:tcPr>
            <w:tcW w:w="1656" w:type="dxa"/>
            <w:shd w:val="clear" w:color="auto" w:fill="233C50"/>
            <w:vAlign w:val="center"/>
          </w:tcPr>
          <w:p w14:paraId="5ED35CF1" w14:textId="77777777" w:rsidR="001E4808" w:rsidRDefault="00F367E4">
            <w:pPr>
              <w:pStyle w:val="BookTable"/>
              <w:keepNext/>
              <w:keepLines/>
              <w:spacing w:before="60" w:after="60"/>
            </w:pPr>
            <w:r>
              <w:rPr>
                <w:b/>
                <w:color w:val="FFFFFF"/>
              </w:rPr>
              <w:t>Befehlsgruppe</w:t>
            </w:r>
          </w:p>
        </w:tc>
        <w:tc>
          <w:tcPr>
            <w:tcW w:w="5256" w:type="dxa"/>
            <w:shd w:val="clear" w:color="auto" w:fill="233C50"/>
            <w:vAlign w:val="center"/>
          </w:tcPr>
          <w:p w14:paraId="6DA17B24" w14:textId="77777777" w:rsidR="001E4808" w:rsidRDefault="00F367E4">
            <w:pPr>
              <w:pStyle w:val="BookTable"/>
              <w:keepNext/>
              <w:keepLines/>
              <w:spacing w:before="60" w:after="60"/>
            </w:pPr>
            <w:r>
              <w:rPr>
                <w:b/>
                <w:color w:val="FFFFFF"/>
              </w:rPr>
              <w:t>Verarbeitung</w:t>
            </w:r>
          </w:p>
        </w:tc>
        <w:tc>
          <w:tcPr>
            <w:tcW w:w="2592" w:type="dxa"/>
            <w:shd w:val="clear" w:color="auto" w:fill="233C50"/>
            <w:vAlign w:val="center"/>
          </w:tcPr>
          <w:p w14:paraId="66FDFC00" w14:textId="77777777" w:rsidR="001E4808" w:rsidRDefault="00F367E4">
            <w:pPr>
              <w:pStyle w:val="BookTable"/>
              <w:keepNext/>
              <w:keepLines/>
              <w:spacing w:before="60" w:after="60"/>
            </w:pPr>
            <w:r>
              <w:rPr>
                <w:b/>
                <w:color w:val="FFFFFF"/>
              </w:rPr>
              <w:t>Beispiele</w:t>
            </w:r>
          </w:p>
        </w:tc>
      </w:tr>
      <w:tr w:rsidR="00080CDE" w14:paraId="439DC558" w14:textId="77777777">
        <w:trPr>
          <w:cantSplit/>
          <w:jc w:val="center"/>
        </w:trPr>
        <w:tc>
          <w:tcPr>
            <w:tcW w:w="1656" w:type="dxa"/>
            <w:shd w:val="clear" w:color="auto" w:fill="FFFFFF"/>
            <w:vAlign w:val="center"/>
          </w:tcPr>
          <w:p w14:paraId="40E87CB3" w14:textId="77777777" w:rsidR="001E4808" w:rsidRDefault="00F367E4">
            <w:pPr>
              <w:pStyle w:val="BookTable"/>
              <w:keepLines/>
              <w:spacing w:before="60" w:after="60"/>
            </w:pPr>
            <w:r>
              <w:t>Control (Ctl*)</w:t>
            </w:r>
          </w:p>
        </w:tc>
        <w:tc>
          <w:tcPr>
            <w:tcW w:w="5256" w:type="dxa"/>
            <w:shd w:val="clear" w:color="auto" w:fill="FFFFFF"/>
            <w:vAlign w:val="center"/>
          </w:tcPr>
          <w:p w14:paraId="3204C934" w14:textId="77777777" w:rsidR="001E4808" w:rsidRDefault="00F367E4">
            <w:pPr>
              <w:pStyle w:val="BookTable"/>
              <w:keepLines/>
              <w:spacing w:before="60" w:after="60"/>
            </w:pPr>
            <w:r>
              <w:t>Fordert beim Aufruf eine Zustandsänderung an oder liest den Status. Der Abschluss einer Bewegung ist gesondert zu überwachen.</w:t>
            </w:r>
          </w:p>
        </w:tc>
        <w:tc>
          <w:tcPr>
            <w:tcW w:w="2592" w:type="dxa"/>
            <w:shd w:val="clear" w:color="auto" w:fill="FFFFFF"/>
            <w:vAlign w:val="center"/>
          </w:tcPr>
          <w:p w14:paraId="7CA79220" w14:textId="77777777" w:rsidR="001E4808" w:rsidRDefault="00F367E4">
            <w:pPr>
              <w:pStyle w:val="BookTable"/>
              <w:keepLines/>
              <w:spacing w:before="60" w:after="60"/>
            </w:pPr>
            <w:r>
              <w:t>CtlMoveTo / CtlGetStatus</w:t>
            </w:r>
          </w:p>
        </w:tc>
      </w:tr>
      <w:tr w:rsidR="00080CDE" w14:paraId="2ACB67CD" w14:textId="77777777">
        <w:trPr>
          <w:cantSplit/>
          <w:jc w:val="center"/>
        </w:trPr>
        <w:tc>
          <w:tcPr>
            <w:tcW w:w="1656" w:type="dxa"/>
            <w:shd w:val="clear" w:color="auto" w:fill="F0F4F7"/>
            <w:vAlign w:val="center"/>
          </w:tcPr>
          <w:p w14:paraId="16A89438" w14:textId="77777777" w:rsidR="001E4808" w:rsidRDefault="00F367E4">
            <w:pPr>
              <w:pStyle w:val="BookTable"/>
              <w:keepLines/>
              <w:spacing w:before="60" w:after="60"/>
            </w:pPr>
            <w:r>
              <w:t>List (List*)</w:t>
            </w:r>
          </w:p>
        </w:tc>
        <w:tc>
          <w:tcPr>
            <w:tcW w:w="5256" w:type="dxa"/>
            <w:shd w:val="clear" w:color="auto" w:fill="F0F4F7"/>
            <w:vAlign w:val="center"/>
          </w:tcPr>
          <w:p w14:paraId="5C4AD440" w14:textId="77777777" w:rsidR="001E4808" w:rsidRDefault="00F367E4">
            <w:pPr>
              <w:pStyle w:val="BookTable"/>
              <w:keepLines/>
              <w:spacing w:before="60" w:after="60"/>
            </w:pPr>
            <w:r>
              <w:t>Zeichnet einen Befehl für die RTC-Ausführung auf. Auto kann fertige Puffer bereits ausführen, während weitere Befehle entstehen.</w:t>
            </w:r>
          </w:p>
        </w:tc>
        <w:tc>
          <w:tcPr>
            <w:tcW w:w="2592" w:type="dxa"/>
            <w:shd w:val="clear" w:color="auto" w:fill="F0F4F7"/>
            <w:vAlign w:val="center"/>
          </w:tcPr>
          <w:p w14:paraId="3DBD8606" w14:textId="77777777" w:rsidR="001E4808" w:rsidRDefault="00F367E4">
            <w:pPr>
              <w:pStyle w:val="BookTable"/>
              <w:keepLines/>
              <w:spacing w:before="60" w:after="60"/>
            </w:pPr>
            <w:r>
              <w:t>ListJumpTo / ListMarkTo</w:t>
            </w:r>
          </w:p>
        </w:tc>
      </w:tr>
    </w:tbl>
    <w:p w14:paraId="5859F239" w14:textId="77777777" w:rsidR="001E4808" w:rsidRDefault="00F367E4">
      <w:r>
        <w:t>1. Geräte erzeugen und initialisieren, dann passende Korrekturdatei, KFactor und Timing einstellen. DLL, Firmware und Kopftuning müssen zusammenpassen. Eine Karte wird von einem Prozess verwaltet.</w:t>
      </w:r>
    </w:p>
    <w:p w14:paraId="0DAE4AE1" w14:textId="77777777" w:rsidR="001E4808" w:rsidRDefault="00F367E4">
      <w:pPr>
        <w:keepLines/>
      </w:pPr>
      <w:r>
        <w:t>2. Ablauf: ListBegin → geprüfte List*-Aufrufe → ListEnd → ListExecute. Bei Dokumentverarbeitung verwaltet der Marker diesen Ablauf; darin oder darum keine zweite Liste öffnen. Bei Erzeugungsfehlern Schreiben stoppen, RTC und Laser abbrechen und den unvollständigen Rest nicht übergeben. Auto kann frühere Puffer bereits ausgeführt haben.</w:t>
      </w:r>
    </w:p>
    <w:p w14:paraId="727B48DE" w14:textId="77777777" w:rsidR="001E4808" w:rsidRDefault="00F367E4">
      <w:pPr>
        <w:keepLines/>
      </w:pPr>
      <w:r>
        <w:t>3. ListExecute(false) kehrt nach der Übergabe zurück. Vor Einstellungsänderungen Abschluss, Abbruch und Fehler prüfen. ListExecute(true) wartet im aufrufenden Thread. Low-Level-Wartearbeit außerhalb des UI-Threads ausführen.</w:t>
      </w:r>
    </w:p>
    <w:p w14:paraId="7EA75026" w14:textId="77777777" w:rsidR="001E4808" w:rsidRDefault="00F367E4">
      <w:pPr>
        <w:pStyle w:val="31"/>
      </w:pPr>
      <w:bookmarkStart w:id="180" w:name="S3_S13_1_1"/>
      <w:r>
        <w:t>13.1.1  Single und Auto: Beginn der Ausführung</w:t>
      </w:r>
      <w:bookmarkEnd w:id="180"/>
    </w:p>
    <w:p w14:paraId="73BACA65" w14:textId="77777777" w:rsidR="001E4808" w:rsidRDefault="00F367E4">
      <w:pPr>
        <w:keepLines/>
      </w:pPr>
      <w:r>
        <w:t>1. Single zeichnet einen begrenzten Auftrag vollständig auf und startet ihn mit ListExecute. Der gesamte erzeugte Befehlsstrom muss in den verfügbaren Speicher von List 1 passen.</w:t>
      </w:r>
    </w:p>
    <w:p w14:paraId="5FF389FD" w14:textId="77777777" w:rsidR="001E4808" w:rsidRDefault="00F367E4">
      <w:pPr>
        <w:keepLines/>
      </w:pPr>
      <w:r>
        <w:t>2. Auto verwendet zwei begrenzte native Listen abwechselnd. Während die RTC eine ausführt, kann der PC die nächste vorbereiten. Sirius3 kann einen fertigen Puffer bereits während List*-Erzeugung starten, vor dem abschließenden ListExecute. Gesamtaufträge können dadurch größer als der Kartenspeicher sein.</w:t>
      </w:r>
    </w:p>
    <w:p w14:paraId="1D018E25" w14:textId="77777777" w:rsidR="001E4808" w:rsidRDefault="00F367E4">
      <w:pPr>
        <w:keepLines/>
      </w:pPr>
      <w:r>
        <w:t>3. Auto ist die Vorgabe von MarkerRtc und MarkerRtcFast. DoubleBufferMaxSize ist die Umschaltschwelle mit Vorgabe 4000, nicht die gesamte Kartenkapazität oder die maximale Objektzahl. Kontinuierliche Ausgabe hängt weiterhin von Erzeugungs-, Übertragungs- und Ausführungszeiten ab.</w:t>
      </w:r>
    </w:p>
    <w:p w14:paraId="5FB6F61C" w14:textId="77777777" w:rsidR="001E4808" w:rsidRDefault="00F367E4">
      <w:pPr>
        <w:pStyle w:val="31"/>
      </w:pPr>
      <w:bookmarkStart w:id="181" w:name="S3_S13_1_2"/>
      <w:r>
        <w:lastRenderedPageBreak/>
        <w:t>13.1.2  Speicherkapazität der Listen</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2304"/>
        <w:gridCol w:w="2808"/>
        <w:gridCol w:w="2952"/>
      </w:tblGrid>
      <w:tr w:rsidR="00080CDE" w14:paraId="69AB6E1D" w14:textId="77777777">
        <w:trPr>
          <w:cantSplit/>
          <w:tblHeader/>
          <w:jc w:val="center"/>
        </w:trPr>
        <w:tc>
          <w:tcPr>
            <w:tcW w:w="1440" w:type="dxa"/>
            <w:shd w:val="clear" w:color="auto" w:fill="233C50"/>
            <w:vAlign w:val="center"/>
          </w:tcPr>
          <w:p w14:paraId="090C73C1" w14:textId="77777777" w:rsidR="001E4808" w:rsidRDefault="00F367E4">
            <w:pPr>
              <w:pStyle w:val="BookTable"/>
              <w:keepNext/>
              <w:keepLines/>
              <w:spacing w:before="60" w:after="60"/>
            </w:pPr>
            <w:r>
              <w:rPr>
                <w:b/>
                <w:color w:val="FFFFFF"/>
              </w:rPr>
              <w:t>Controller</w:t>
            </w:r>
          </w:p>
        </w:tc>
        <w:tc>
          <w:tcPr>
            <w:tcW w:w="2304" w:type="dxa"/>
            <w:shd w:val="clear" w:color="auto" w:fill="233C50"/>
            <w:vAlign w:val="center"/>
          </w:tcPr>
          <w:p w14:paraId="3DC175F3" w14:textId="77777777" w:rsidR="001E4808" w:rsidRDefault="00F367E4">
            <w:pPr>
              <w:pStyle w:val="BookTable"/>
              <w:keepNext/>
              <w:keepLines/>
              <w:spacing w:before="60" w:after="60"/>
            </w:pPr>
            <w:r>
              <w:rPr>
                <w:b/>
                <w:color w:val="FFFFFF"/>
              </w:rPr>
              <w:t>Native Speicherpositionen insgesamt</w:t>
            </w:r>
          </w:p>
        </w:tc>
        <w:tc>
          <w:tcPr>
            <w:tcW w:w="2808" w:type="dxa"/>
            <w:shd w:val="clear" w:color="auto" w:fill="233C50"/>
            <w:vAlign w:val="center"/>
          </w:tcPr>
          <w:p w14:paraId="41D6C604" w14:textId="77777777" w:rsidR="001E4808" w:rsidRDefault="00F367E4">
            <w:pPr>
              <w:pStyle w:val="BookTable"/>
              <w:keepNext/>
              <w:keepLines/>
              <w:spacing w:before="60" w:after="60"/>
            </w:pPr>
            <w:r>
              <w:rPr>
                <w:b/>
                <w:color w:val="FFFFFF"/>
              </w:rPr>
              <w:t>List-1-Zuteilung bei Sirius3 Single</w:t>
            </w:r>
          </w:p>
        </w:tc>
        <w:tc>
          <w:tcPr>
            <w:tcW w:w="2952" w:type="dxa"/>
            <w:shd w:val="clear" w:color="auto" w:fill="233C50"/>
            <w:vAlign w:val="center"/>
          </w:tcPr>
          <w:p w14:paraId="67776004" w14:textId="77777777" w:rsidR="001E4808" w:rsidRDefault="00F367E4">
            <w:pPr>
              <w:pStyle w:val="BookTable"/>
              <w:keepNext/>
              <w:keepLines/>
              <w:spacing w:before="60" w:after="60"/>
            </w:pPr>
            <w:r>
              <w:rPr>
                <w:b/>
                <w:color w:val="FFFFFF"/>
              </w:rPr>
              <w:t>Auto: native List 1 + List 2 (Vorgabe)</w:t>
            </w:r>
          </w:p>
        </w:tc>
      </w:tr>
      <w:tr w:rsidR="00080CDE" w14:paraId="57651FD5" w14:textId="77777777">
        <w:trPr>
          <w:cantSplit/>
          <w:jc w:val="center"/>
        </w:trPr>
        <w:tc>
          <w:tcPr>
            <w:tcW w:w="1440" w:type="dxa"/>
            <w:shd w:val="clear" w:color="auto" w:fill="FFFFFF"/>
            <w:vAlign w:val="center"/>
          </w:tcPr>
          <w:p w14:paraId="70AC479E" w14:textId="77777777" w:rsidR="001E4808" w:rsidRDefault="00F367E4">
            <w:pPr>
              <w:pStyle w:val="BookTable"/>
              <w:keepLines/>
              <w:spacing w:before="60" w:after="60"/>
            </w:pPr>
            <w:r>
              <w:t>RTC4 / RTC4e</w:t>
            </w:r>
          </w:p>
        </w:tc>
        <w:tc>
          <w:tcPr>
            <w:tcW w:w="2304" w:type="dxa"/>
            <w:shd w:val="clear" w:color="auto" w:fill="FFFFFF"/>
            <w:vAlign w:val="center"/>
          </w:tcPr>
          <w:p w14:paraId="1C44669F" w14:textId="77777777" w:rsidR="001E4808" w:rsidRDefault="00F367E4">
            <w:pPr>
              <w:pStyle w:val="BookTable"/>
              <w:keepLines/>
              <w:spacing w:before="60" w:after="60"/>
            </w:pPr>
            <w:r>
              <w:t>8,000</w:t>
            </w:r>
          </w:p>
        </w:tc>
        <w:tc>
          <w:tcPr>
            <w:tcW w:w="2808" w:type="dxa"/>
            <w:shd w:val="clear" w:color="auto" w:fill="FFFFFF"/>
            <w:vAlign w:val="center"/>
          </w:tcPr>
          <w:p w14:paraId="07219CBC" w14:textId="77777777" w:rsidR="001E4808" w:rsidRDefault="00F367E4">
            <w:pPr>
              <w:pStyle w:val="BookTable"/>
              <w:keepLines/>
              <w:spacing w:before="60" w:after="60"/>
            </w:pPr>
            <w:r>
              <w:t>8,000</w:t>
            </w:r>
          </w:p>
        </w:tc>
        <w:tc>
          <w:tcPr>
            <w:tcW w:w="2952" w:type="dxa"/>
            <w:shd w:val="clear" w:color="auto" w:fill="FFFFFF"/>
            <w:vAlign w:val="center"/>
          </w:tcPr>
          <w:p w14:paraId="2F8689E7" w14:textId="77777777" w:rsidR="001E4808" w:rsidRDefault="00F367E4">
            <w:pPr>
              <w:pStyle w:val="BookTable"/>
              <w:keepLines/>
              <w:spacing w:before="60" w:after="60"/>
            </w:pPr>
            <w:r>
              <w:t>4,000 + 4,000</w:t>
            </w:r>
          </w:p>
        </w:tc>
      </w:tr>
      <w:tr w:rsidR="00080CDE" w14:paraId="025ECAB9" w14:textId="77777777">
        <w:trPr>
          <w:cantSplit/>
          <w:jc w:val="center"/>
        </w:trPr>
        <w:tc>
          <w:tcPr>
            <w:tcW w:w="1440" w:type="dxa"/>
            <w:shd w:val="clear" w:color="auto" w:fill="F0F4F7"/>
            <w:vAlign w:val="center"/>
          </w:tcPr>
          <w:p w14:paraId="5D832211" w14:textId="77777777" w:rsidR="001E4808" w:rsidRDefault="00F367E4">
            <w:pPr>
              <w:pStyle w:val="BookTable"/>
              <w:keepLines/>
              <w:spacing w:before="60" w:after="60"/>
            </w:pPr>
            <w:r>
              <w:t>RTC5</w:t>
            </w:r>
          </w:p>
        </w:tc>
        <w:tc>
          <w:tcPr>
            <w:tcW w:w="2304" w:type="dxa"/>
            <w:shd w:val="clear" w:color="auto" w:fill="F0F4F7"/>
            <w:vAlign w:val="center"/>
          </w:tcPr>
          <w:p w14:paraId="0ABED167" w14:textId="77777777" w:rsidR="001E4808" w:rsidRDefault="00F367E4">
            <w:pPr>
              <w:pStyle w:val="BookTable"/>
              <w:keepLines/>
              <w:spacing w:before="60" w:after="60"/>
            </w:pPr>
            <w:r>
              <w:t>1,048,576 (2</w:t>
            </w:r>
            <w:r>
              <w:rPr>
                <w:vertAlign w:val="superscript"/>
              </w:rPr>
              <w:t>20</w:t>
            </w:r>
            <w:r>
              <w:t>)</w:t>
            </w:r>
          </w:p>
        </w:tc>
        <w:tc>
          <w:tcPr>
            <w:tcW w:w="2808" w:type="dxa"/>
            <w:shd w:val="clear" w:color="auto" w:fill="F0F4F7"/>
            <w:vAlign w:val="center"/>
          </w:tcPr>
          <w:p w14:paraId="55740D1F" w14:textId="77777777" w:rsidR="001E4808" w:rsidRDefault="00F367E4">
            <w:pPr>
              <w:pStyle w:val="BookTable"/>
              <w:keepLines/>
              <w:spacing w:before="60" w:after="60"/>
            </w:pPr>
            <w:r>
              <w:t>917,504 (2</w:t>
            </w:r>
            <w:r>
              <w:rPr>
                <w:vertAlign w:val="superscript"/>
              </w:rPr>
              <w:t>20</w:t>
            </w:r>
            <w:r>
              <w:t xml:space="preserve"> − 2</w:t>
            </w:r>
            <w:r>
              <w:rPr>
                <w:vertAlign w:val="superscript"/>
              </w:rPr>
              <w:t>17</w:t>
            </w:r>
            <w:r>
              <w:t>)</w:t>
            </w:r>
          </w:p>
        </w:tc>
        <w:tc>
          <w:tcPr>
            <w:tcW w:w="2952" w:type="dxa"/>
            <w:shd w:val="clear" w:color="auto" w:fill="F0F4F7"/>
            <w:vAlign w:val="center"/>
          </w:tcPr>
          <w:p w14:paraId="60283AA6" w14:textId="77777777" w:rsidR="001E4808" w:rsidRDefault="00F367E4">
            <w:pPr>
              <w:pStyle w:val="BookTable"/>
              <w:keepLines/>
              <w:spacing w:before="60" w:after="60"/>
            </w:pPr>
            <w:r>
              <w:t>8,000 + 8,000</w:t>
            </w:r>
          </w:p>
        </w:tc>
      </w:tr>
      <w:tr w:rsidR="00080CDE" w14:paraId="2441573F" w14:textId="77777777">
        <w:trPr>
          <w:cantSplit/>
          <w:jc w:val="center"/>
        </w:trPr>
        <w:tc>
          <w:tcPr>
            <w:tcW w:w="1440" w:type="dxa"/>
            <w:shd w:val="clear" w:color="auto" w:fill="FFFFFF"/>
            <w:vAlign w:val="center"/>
          </w:tcPr>
          <w:p w14:paraId="0993DB93" w14:textId="77777777" w:rsidR="001E4808" w:rsidRDefault="00F367E4">
            <w:pPr>
              <w:pStyle w:val="BookTable"/>
              <w:keepLines/>
              <w:spacing w:before="60" w:after="60"/>
            </w:pPr>
            <w:r>
              <w:t>RTC6 / RTC6e</w:t>
            </w:r>
          </w:p>
        </w:tc>
        <w:tc>
          <w:tcPr>
            <w:tcW w:w="2304" w:type="dxa"/>
            <w:shd w:val="clear" w:color="auto" w:fill="FFFFFF"/>
            <w:vAlign w:val="center"/>
          </w:tcPr>
          <w:p w14:paraId="085B4B02" w14:textId="77777777" w:rsidR="001E4808" w:rsidRDefault="00F367E4">
            <w:pPr>
              <w:pStyle w:val="BookTable"/>
              <w:keepLines/>
              <w:spacing w:before="60" w:after="60"/>
            </w:pPr>
            <w:r>
              <w:t>8,388,608 (2</w:t>
            </w:r>
            <w:r>
              <w:rPr>
                <w:vertAlign w:val="superscript"/>
              </w:rPr>
              <w:t>23</w:t>
            </w:r>
            <w:r>
              <w:t>)</w:t>
            </w:r>
          </w:p>
        </w:tc>
        <w:tc>
          <w:tcPr>
            <w:tcW w:w="2808" w:type="dxa"/>
            <w:shd w:val="clear" w:color="auto" w:fill="FFFFFF"/>
            <w:vAlign w:val="center"/>
          </w:tcPr>
          <w:p w14:paraId="31594377" w14:textId="77777777" w:rsidR="001E4808" w:rsidRDefault="00F367E4">
            <w:pPr>
              <w:pStyle w:val="BookTable"/>
              <w:keepLines/>
              <w:spacing w:before="60" w:after="60"/>
            </w:pPr>
            <w:r>
              <w:t>8,257,536 (2</w:t>
            </w:r>
            <w:r>
              <w:rPr>
                <w:vertAlign w:val="superscript"/>
              </w:rPr>
              <w:t>23</w:t>
            </w:r>
            <w:r>
              <w:t xml:space="preserve"> − 2</w:t>
            </w:r>
            <w:r>
              <w:rPr>
                <w:vertAlign w:val="superscript"/>
              </w:rPr>
              <w:t>17</w:t>
            </w:r>
            <w:r>
              <w:t>)</w:t>
            </w:r>
          </w:p>
        </w:tc>
        <w:tc>
          <w:tcPr>
            <w:tcW w:w="2952" w:type="dxa"/>
            <w:shd w:val="clear" w:color="auto" w:fill="FFFFFF"/>
            <w:vAlign w:val="center"/>
          </w:tcPr>
          <w:p w14:paraId="487DFC35" w14:textId="77777777" w:rsidR="001E4808" w:rsidRDefault="00F367E4">
            <w:pPr>
              <w:pStyle w:val="BookTable"/>
              <w:keepLines/>
              <w:spacing w:before="60" w:after="60"/>
            </w:pPr>
            <w:r>
              <w:t>8,000 + 8,000</w:t>
            </w:r>
          </w:p>
        </w:tc>
      </w:tr>
    </w:tbl>
    <w:p w14:paraId="79BCC521" w14:textId="77777777" w:rsidR="001E4808" w:rsidRDefault="00F367E4">
      <w:pPr>
        <w:keepLines/>
      </w:pPr>
      <w:r>
        <w:t>Single reserviert bei RTC5/6 131.072 Positionen für List 3; List 2 bleibt leer. Die Tabelle beschreibt zugeteilten Speicher, keine garantierte Anzahl von C#-Aufrufen, Scheitelpunkten oder Objekten. Einige Befehle belegen mehrere Positionen; Anfangs- und Endbefehle benötigen ebenfalls Platz. Jeden Rückgabewert prüfen und Reserve lassen. Speicheraufteilung verteilt den festen Kartenspeicher und erzeugt keinen unbegrenzten Speicher.</w:t>
      </w:r>
    </w:p>
    <w:p w14:paraId="59E37A7F" w14:textId="77777777" w:rsidR="001E4808" w:rsidRDefault="00F367E4">
      <w:pPr>
        <w:keepLines/>
      </w:pPr>
      <w:r>
        <w:t>Auto zeigt die native Zuteilung List 1 + List 2 bei Vorgabeschwelle 4000. RTC5/6 weisen jeder Liste 2 × DoubleBufferMaxSize zu; der Rest gehört List 3. Vorgabewerte lassen 1.032.576 Positionen bei RTC5 und 8.372.608 bei RTC6 übrig, anders als die feste Single-Reserve von 131.072. Die RTC4/RTC4e-Zeile beschreibt das bisherige 8.000-Positionen-Modell von Sirius3 Rtc4/Rtc4Ethernet. Konkrete Boardrevision und Treiber prüfen.</w:t>
      </w:r>
    </w:p>
    <w:p w14:paraId="06DF4F8E" w14:textId="77777777" w:rsidR="001E4808" w:rsidRDefault="00F367E4">
      <w:pPr>
        <w:pStyle w:val="21"/>
      </w:pPr>
      <w:bookmarkStart w:id="182" w:name="S3_S13_2"/>
      <w:bookmarkStart w:id="183" w:name="_Toc243898173"/>
      <w:r>
        <w:lastRenderedPageBreak/>
        <w:t>13.2  Funktionen je Controller</w:t>
      </w:r>
      <w:bookmarkEnd w:id="182"/>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48"/>
        <w:gridCol w:w="2016"/>
        <w:gridCol w:w="2160"/>
        <w:gridCol w:w="2880"/>
      </w:tblGrid>
      <w:tr w:rsidR="00080CDE" w14:paraId="0516D906" w14:textId="77777777">
        <w:trPr>
          <w:cantSplit/>
          <w:tblHeader/>
          <w:jc w:val="center"/>
        </w:trPr>
        <w:tc>
          <w:tcPr>
            <w:tcW w:w="2448" w:type="dxa"/>
            <w:shd w:val="clear" w:color="auto" w:fill="233C50"/>
            <w:vAlign w:val="center"/>
          </w:tcPr>
          <w:p w14:paraId="3FFB9FE7" w14:textId="77777777" w:rsidR="001E4808" w:rsidRDefault="00F367E4">
            <w:pPr>
              <w:pStyle w:val="BookTable"/>
              <w:keepNext/>
              <w:keepLines/>
              <w:spacing w:before="60" w:after="60"/>
            </w:pPr>
            <w:r>
              <w:rPr>
                <w:b/>
                <w:color w:val="FFFFFF"/>
              </w:rPr>
              <w:t>Funktion</w:t>
            </w:r>
          </w:p>
        </w:tc>
        <w:tc>
          <w:tcPr>
            <w:tcW w:w="2016" w:type="dxa"/>
            <w:shd w:val="clear" w:color="auto" w:fill="233C50"/>
            <w:vAlign w:val="center"/>
          </w:tcPr>
          <w:p w14:paraId="333225EE" w14:textId="77777777" w:rsidR="001E4808" w:rsidRDefault="00F367E4">
            <w:pPr>
              <w:pStyle w:val="BookTable"/>
              <w:keepNext/>
              <w:keepLines/>
              <w:spacing w:before="60" w:after="60"/>
            </w:pPr>
            <w:r>
              <w:rPr>
                <w:b/>
                <w:color w:val="FFFFFF"/>
              </w:rPr>
              <w:t>RTC4-Familie</w:t>
            </w:r>
          </w:p>
        </w:tc>
        <w:tc>
          <w:tcPr>
            <w:tcW w:w="2160" w:type="dxa"/>
            <w:shd w:val="clear" w:color="auto" w:fill="233C50"/>
            <w:vAlign w:val="center"/>
          </w:tcPr>
          <w:p w14:paraId="25E5DA1A" w14:textId="77777777" w:rsidR="001E4808" w:rsidRDefault="00F367E4">
            <w:pPr>
              <w:pStyle w:val="BookTable"/>
              <w:keepNext/>
              <w:keepLines/>
              <w:spacing w:before="60" w:after="60"/>
            </w:pPr>
            <w:r>
              <w:rPr>
                <w:b/>
                <w:color w:val="FFFFFF"/>
              </w:rPr>
              <w:t>RTC5</w:t>
            </w:r>
          </w:p>
        </w:tc>
        <w:tc>
          <w:tcPr>
            <w:tcW w:w="2880" w:type="dxa"/>
            <w:shd w:val="clear" w:color="auto" w:fill="233C50"/>
            <w:vAlign w:val="center"/>
          </w:tcPr>
          <w:p w14:paraId="7DECEB96" w14:textId="77777777" w:rsidR="001E4808" w:rsidRDefault="00F367E4">
            <w:pPr>
              <w:pStyle w:val="BookTable"/>
              <w:keepNext/>
              <w:keepLines/>
              <w:spacing w:before="60" w:after="60"/>
            </w:pPr>
            <w:r>
              <w:rPr>
                <w:b/>
                <w:color w:val="FFFFFF"/>
              </w:rPr>
              <w:t>RTC6-Familie</w:t>
            </w:r>
          </w:p>
        </w:tc>
      </w:tr>
      <w:tr w:rsidR="00080CDE" w14:paraId="06078B61" w14:textId="77777777">
        <w:trPr>
          <w:cantSplit/>
          <w:jc w:val="center"/>
        </w:trPr>
        <w:tc>
          <w:tcPr>
            <w:tcW w:w="2448" w:type="dxa"/>
            <w:shd w:val="clear" w:color="auto" w:fill="FFFFFF"/>
            <w:vAlign w:val="center"/>
          </w:tcPr>
          <w:p w14:paraId="589074A6" w14:textId="77777777" w:rsidR="001E4808" w:rsidRDefault="00F367E4">
            <w:pPr>
              <w:pStyle w:val="BookTable"/>
              <w:keepLines/>
              <w:spacing w:before="60" w:after="60"/>
            </w:pPr>
            <w:r>
              <w:t>Scannerschnittstelle / Positionierung</w:t>
            </w:r>
          </w:p>
        </w:tc>
        <w:tc>
          <w:tcPr>
            <w:tcW w:w="2016" w:type="dxa"/>
            <w:shd w:val="clear" w:color="auto" w:fill="FFFFFF"/>
            <w:vAlign w:val="center"/>
          </w:tcPr>
          <w:p w14:paraId="38D7EA5C" w14:textId="77777777" w:rsidR="001E4808" w:rsidRDefault="00F367E4">
            <w:pPr>
              <w:pStyle w:val="BookTable"/>
              <w:keepLines/>
              <w:spacing w:before="60" w:after="60"/>
            </w:pPr>
            <w:r>
              <w:t>XY2-100 / 16 Bit</w:t>
            </w:r>
          </w:p>
        </w:tc>
        <w:tc>
          <w:tcPr>
            <w:tcW w:w="2160" w:type="dxa"/>
            <w:shd w:val="clear" w:color="auto" w:fill="FFFFFF"/>
            <w:vAlign w:val="center"/>
          </w:tcPr>
          <w:p w14:paraId="4E468E08" w14:textId="77777777" w:rsidR="001E4808" w:rsidRDefault="00F367E4">
            <w:pPr>
              <w:pStyle w:val="BookTable"/>
              <w:keepLines/>
              <w:spacing w:before="60" w:after="60"/>
            </w:pPr>
            <w:r>
              <w:t>SL2-100 / 20 Bit; Z-Steuerung 16 Bit</w:t>
            </w:r>
          </w:p>
        </w:tc>
        <w:tc>
          <w:tcPr>
            <w:tcW w:w="2880" w:type="dxa"/>
            <w:shd w:val="clear" w:color="auto" w:fill="FFFFFF"/>
            <w:vAlign w:val="center"/>
          </w:tcPr>
          <w:p w14:paraId="03C3B51B" w14:textId="77777777" w:rsidR="001E4808" w:rsidRDefault="00F367E4">
            <w:pPr>
              <w:pStyle w:val="BookTable"/>
              <w:keepLines/>
              <w:spacing w:before="60" w:after="60"/>
            </w:pPr>
            <w:r>
              <w:t>SL2-100 / 20 Bit</w:t>
            </w:r>
          </w:p>
        </w:tc>
      </w:tr>
      <w:tr w:rsidR="00080CDE" w14:paraId="0A4002BE" w14:textId="77777777">
        <w:trPr>
          <w:cantSplit/>
          <w:jc w:val="center"/>
        </w:trPr>
        <w:tc>
          <w:tcPr>
            <w:tcW w:w="2448" w:type="dxa"/>
            <w:shd w:val="clear" w:color="auto" w:fill="F0F4F7"/>
            <w:vAlign w:val="center"/>
          </w:tcPr>
          <w:p w14:paraId="6A7AAF0D" w14:textId="77777777" w:rsidR="001E4808" w:rsidRDefault="00F367E4">
            <w:pPr>
              <w:pStyle w:val="BookTable"/>
              <w:keepLines/>
              <w:spacing w:before="60" w:after="60"/>
            </w:pPr>
            <w:r>
              <w:t>Korrekturformat</w:t>
            </w:r>
          </w:p>
        </w:tc>
        <w:tc>
          <w:tcPr>
            <w:tcW w:w="2016" w:type="dxa"/>
            <w:shd w:val="clear" w:color="auto" w:fill="F0F4F7"/>
            <w:vAlign w:val="center"/>
          </w:tcPr>
          <w:p w14:paraId="7F9A6301" w14:textId="77777777" w:rsidR="001E4808" w:rsidRDefault="00F367E4">
            <w:pPr>
              <w:pStyle w:val="BookTable"/>
              <w:keepLines/>
              <w:spacing w:before="60" w:after="60"/>
            </w:pPr>
            <w:r>
              <w:t>CTB</w:t>
            </w:r>
          </w:p>
        </w:tc>
        <w:tc>
          <w:tcPr>
            <w:tcW w:w="2160" w:type="dxa"/>
            <w:shd w:val="clear" w:color="auto" w:fill="F0F4F7"/>
            <w:vAlign w:val="center"/>
          </w:tcPr>
          <w:p w14:paraId="60D52309" w14:textId="77777777" w:rsidR="001E4808" w:rsidRDefault="00F367E4">
            <w:pPr>
              <w:pStyle w:val="BookTable"/>
              <w:keepLines/>
              <w:spacing w:before="60" w:after="60"/>
            </w:pPr>
            <w:r>
              <w:t>CT5</w:t>
            </w:r>
          </w:p>
        </w:tc>
        <w:tc>
          <w:tcPr>
            <w:tcW w:w="2880" w:type="dxa"/>
            <w:shd w:val="clear" w:color="auto" w:fill="F0F4F7"/>
            <w:vAlign w:val="center"/>
          </w:tcPr>
          <w:p w14:paraId="6BADEBE8" w14:textId="77777777" w:rsidR="001E4808" w:rsidRDefault="00F367E4">
            <w:pPr>
              <w:pStyle w:val="BookTable"/>
              <w:keepLines/>
              <w:spacing w:before="60" w:after="60"/>
            </w:pPr>
            <w:r>
              <w:t>CT5</w:t>
            </w:r>
          </w:p>
        </w:tc>
      </w:tr>
      <w:tr w:rsidR="00080CDE" w14:paraId="05C5576E" w14:textId="77777777">
        <w:trPr>
          <w:cantSplit/>
          <w:jc w:val="center"/>
        </w:trPr>
        <w:tc>
          <w:tcPr>
            <w:tcW w:w="2448" w:type="dxa"/>
            <w:shd w:val="clear" w:color="auto" w:fill="FFFFFF"/>
            <w:vAlign w:val="center"/>
          </w:tcPr>
          <w:p w14:paraId="54B5F662" w14:textId="77777777" w:rsidR="001E4808" w:rsidRDefault="00F367E4">
            <w:pPr>
              <w:pStyle w:val="BookTable"/>
              <w:keepLines/>
              <w:spacing w:before="60" w:after="60"/>
            </w:pPr>
            <w:r>
              <w:t>Sky Writing</w:t>
            </w:r>
          </w:p>
        </w:tc>
        <w:tc>
          <w:tcPr>
            <w:tcW w:w="2016" w:type="dxa"/>
            <w:shd w:val="clear" w:color="auto" w:fill="FFFFFF"/>
            <w:vAlign w:val="center"/>
          </w:tcPr>
          <w:p w14:paraId="63B9F2C1" w14:textId="77777777" w:rsidR="001E4808" w:rsidRDefault="00F367E4">
            <w:pPr>
              <w:pStyle w:val="BookTable"/>
              <w:keepLines/>
              <w:spacing w:before="60" w:after="60"/>
            </w:pPr>
            <w:r>
              <w:t>Nicht unterstützt</w:t>
            </w:r>
          </w:p>
        </w:tc>
        <w:tc>
          <w:tcPr>
            <w:tcW w:w="2160" w:type="dxa"/>
            <w:shd w:val="clear" w:color="auto" w:fill="FFFFFF"/>
            <w:vAlign w:val="center"/>
          </w:tcPr>
          <w:p w14:paraId="6FA2B831" w14:textId="77777777" w:rsidR="001E4808" w:rsidRDefault="00F367E4">
            <w:pPr>
              <w:pStyle w:val="BookTable"/>
              <w:keepLines/>
              <w:spacing w:before="60" w:after="60"/>
            </w:pPr>
            <w:r>
              <w:t>Modi 1–3</w:t>
            </w:r>
          </w:p>
        </w:tc>
        <w:tc>
          <w:tcPr>
            <w:tcW w:w="2880" w:type="dxa"/>
            <w:shd w:val="clear" w:color="auto" w:fill="FFFFFF"/>
            <w:vAlign w:val="center"/>
          </w:tcPr>
          <w:p w14:paraId="50812716" w14:textId="77777777" w:rsidR="001E4808" w:rsidRDefault="00F367E4">
            <w:pPr>
              <w:pStyle w:val="BookTable"/>
              <w:keepLines/>
              <w:spacing w:before="60" w:after="60"/>
            </w:pPr>
            <w:r>
              <w:t>Modi 1–4</w:t>
            </w:r>
          </w:p>
        </w:tc>
      </w:tr>
      <w:tr w:rsidR="00080CDE" w14:paraId="73979FDA" w14:textId="77777777">
        <w:trPr>
          <w:cantSplit/>
          <w:jc w:val="center"/>
        </w:trPr>
        <w:tc>
          <w:tcPr>
            <w:tcW w:w="2448" w:type="dxa"/>
            <w:shd w:val="clear" w:color="auto" w:fill="F0F4F7"/>
            <w:vAlign w:val="center"/>
          </w:tcPr>
          <w:p w14:paraId="7EB7C1AB" w14:textId="77777777" w:rsidR="001E4808" w:rsidRDefault="00F367E4">
            <w:pPr>
              <w:pStyle w:val="BookTable"/>
              <w:keepLines/>
              <w:spacing w:before="60" w:after="60"/>
            </w:pPr>
            <w:r>
              <w:t>Automatic Laser Control</w:t>
            </w:r>
          </w:p>
        </w:tc>
        <w:tc>
          <w:tcPr>
            <w:tcW w:w="2016" w:type="dxa"/>
            <w:shd w:val="clear" w:color="auto" w:fill="F0F4F7"/>
            <w:vAlign w:val="center"/>
          </w:tcPr>
          <w:p w14:paraId="6A8DAB7D" w14:textId="77777777" w:rsidR="001E4808" w:rsidRDefault="00F367E4">
            <w:pPr>
              <w:pStyle w:val="BookTable"/>
              <w:keepLines/>
              <w:spacing w:before="60" w:after="60"/>
            </w:pPr>
            <w:r>
              <w:t>Nicht unterstützt</w:t>
            </w:r>
          </w:p>
        </w:tc>
        <w:tc>
          <w:tcPr>
            <w:tcW w:w="2160" w:type="dxa"/>
            <w:shd w:val="clear" w:color="auto" w:fill="F0F4F7"/>
            <w:vAlign w:val="center"/>
          </w:tcPr>
          <w:p w14:paraId="57F8C9AD" w14:textId="77777777" w:rsidR="001E4808" w:rsidRDefault="00F367E4">
            <w:pPr>
              <w:pStyle w:val="BookTable"/>
              <w:keepLines/>
              <w:spacing w:before="60" w:after="60"/>
            </w:pPr>
            <w:r>
              <w:t>Unterstützt; Modus-/Ausgangsgrenzen</w:t>
            </w:r>
          </w:p>
        </w:tc>
        <w:tc>
          <w:tcPr>
            <w:tcW w:w="2880" w:type="dxa"/>
            <w:shd w:val="clear" w:color="auto" w:fill="F0F4F7"/>
            <w:vAlign w:val="center"/>
          </w:tcPr>
          <w:p w14:paraId="7E5DE7EE" w14:textId="77777777" w:rsidR="001E4808" w:rsidRDefault="00F367E4">
            <w:pPr>
              <w:pStyle w:val="BookTable"/>
              <w:keepLines/>
              <w:spacing w:before="60" w:after="60"/>
            </w:pPr>
            <w:r>
              <w:t>Unterstützt; Modus-/Ausgangsgrenzen</w:t>
            </w:r>
          </w:p>
        </w:tc>
      </w:tr>
      <w:tr w:rsidR="00080CDE" w14:paraId="16670E3D" w14:textId="77777777">
        <w:trPr>
          <w:cantSplit/>
          <w:jc w:val="center"/>
        </w:trPr>
        <w:tc>
          <w:tcPr>
            <w:tcW w:w="2448" w:type="dxa"/>
            <w:shd w:val="clear" w:color="auto" w:fill="FFFFFF"/>
            <w:vAlign w:val="center"/>
          </w:tcPr>
          <w:p w14:paraId="1ADC5AEB" w14:textId="77777777" w:rsidR="001E4808" w:rsidRDefault="00F367E4">
            <w:pPr>
              <w:pStyle w:val="BookTable"/>
              <w:keepLines/>
              <w:spacing w:before="60" w:after="60"/>
            </w:pPr>
            <w:r>
              <w:t>SCANahead / Spot Distance Control</w:t>
            </w:r>
          </w:p>
        </w:tc>
        <w:tc>
          <w:tcPr>
            <w:tcW w:w="2016" w:type="dxa"/>
            <w:shd w:val="clear" w:color="auto" w:fill="FFFFFF"/>
            <w:vAlign w:val="center"/>
          </w:tcPr>
          <w:p w14:paraId="1298B26E" w14:textId="77777777" w:rsidR="001E4808" w:rsidRDefault="00F367E4">
            <w:pPr>
              <w:pStyle w:val="BookTable"/>
              <w:keepLines/>
              <w:spacing w:before="60" w:after="60"/>
            </w:pPr>
            <w:r>
              <w:t>Nicht unterstützt</w:t>
            </w:r>
          </w:p>
        </w:tc>
        <w:tc>
          <w:tcPr>
            <w:tcW w:w="2160" w:type="dxa"/>
            <w:shd w:val="clear" w:color="auto" w:fill="FFFFFF"/>
            <w:vAlign w:val="center"/>
          </w:tcPr>
          <w:p w14:paraId="0701DD43" w14:textId="77777777" w:rsidR="001E4808" w:rsidRDefault="00F367E4">
            <w:pPr>
              <w:pStyle w:val="BookTable"/>
              <w:keepLines/>
              <w:spacing w:before="60" w:after="60"/>
            </w:pPr>
            <w:r>
              <w:t>Nicht unterstützt</w:t>
            </w:r>
          </w:p>
        </w:tc>
        <w:tc>
          <w:tcPr>
            <w:tcW w:w="2880" w:type="dxa"/>
            <w:shd w:val="clear" w:color="auto" w:fill="FFFFFF"/>
            <w:vAlign w:val="center"/>
          </w:tcPr>
          <w:p w14:paraId="6D9208C3" w14:textId="77777777" w:rsidR="001E4808" w:rsidRDefault="00F367E4">
            <w:pPr>
              <w:pStyle w:val="BookTable"/>
              <w:keepLines/>
              <w:spacing w:before="60" w:after="60"/>
            </w:pPr>
            <w:r>
              <w:t>Passende Optionen, Kopf und Firmware; SDC benötigt auch einen geeigneten Laser</w:t>
            </w:r>
          </w:p>
        </w:tc>
      </w:tr>
      <w:tr w:rsidR="00080CDE" w14:paraId="1B5006AD" w14:textId="77777777">
        <w:trPr>
          <w:cantSplit/>
          <w:jc w:val="center"/>
        </w:trPr>
        <w:tc>
          <w:tcPr>
            <w:tcW w:w="2448" w:type="dxa"/>
            <w:shd w:val="clear" w:color="auto" w:fill="F0F4F7"/>
            <w:vAlign w:val="center"/>
          </w:tcPr>
          <w:p w14:paraId="0A99F522" w14:textId="77777777" w:rsidR="001E4808" w:rsidRDefault="00F367E4">
            <w:pPr>
              <w:pStyle w:val="BookTable"/>
              <w:keepLines/>
              <w:spacing w:before="60" w:after="60"/>
            </w:pPr>
            <w:r>
              <w:t>MoF</w:t>
            </w:r>
          </w:p>
        </w:tc>
        <w:tc>
          <w:tcPr>
            <w:tcW w:w="2016" w:type="dxa"/>
            <w:shd w:val="clear" w:color="auto" w:fill="F0F4F7"/>
            <w:vAlign w:val="center"/>
          </w:tcPr>
          <w:p w14:paraId="4F5DCAF4" w14:textId="77777777" w:rsidR="001E4808" w:rsidRDefault="00F367E4">
            <w:pPr>
              <w:pStyle w:val="BookTable"/>
              <w:keepLines/>
              <w:spacing w:before="60" w:after="60"/>
            </w:pPr>
            <w:r>
              <w:t>Controlleroption; öffentliche Operationen begrenzt</w:t>
            </w:r>
          </w:p>
        </w:tc>
        <w:tc>
          <w:tcPr>
            <w:tcW w:w="2160" w:type="dxa"/>
            <w:shd w:val="clear" w:color="auto" w:fill="F0F4F7"/>
            <w:vAlign w:val="center"/>
          </w:tcPr>
          <w:p w14:paraId="5C3FD5EB" w14:textId="77777777" w:rsidR="001E4808" w:rsidRDefault="00F367E4">
            <w:pPr>
              <w:pStyle w:val="BookTable"/>
              <w:keepLines/>
              <w:spacing w:before="60" w:after="60"/>
            </w:pPr>
            <w:r>
              <w:t>Controlleroption; Encoderkonfiguration prüfen</w:t>
            </w:r>
          </w:p>
        </w:tc>
        <w:tc>
          <w:tcPr>
            <w:tcW w:w="2880" w:type="dxa"/>
            <w:shd w:val="clear" w:color="auto" w:fill="F0F4F7"/>
            <w:vAlign w:val="center"/>
          </w:tcPr>
          <w:p w14:paraId="17FE8C10" w14:textId="77777777" w:rsidR="001E4808" w:rsidRDefault="00F367E4">
            <w:pPr>
              <w:pStyle w:val="BookTable"/>
              <w:keepLines/>
              <w:spacing w:before="60" w:after="60"/>
            </w:pPr>
            <w:r>
              <w:t>Controlleroption; Encoderkonfiguration prüfen</w:t>
            </w:r>
          </w:p>
        </w:tc>
      </w:tr>
      <w:tr w:rsidR="00080CDE" w14:paraId="7D7D04E1" w14:textId="77777777">
        <w:trPr>
          <w:cantSplit/>
          <w:jc w:val="center"/>
        </w:trPr>
        <w:tc>
          <w:tcPr>
            <w:tcW w:w="2448" w:type="dxa"/>
            <w:shd w:val="clear" w:color="auto" w:fill="FFFFFF"/>
            <w:vAlign w:val="center"/>
          </w:tcPr>
          <w:p w14:paraId="681CCB8D" w14:textId="77777777" w:rsidR="001E4808" w:rsidRDefault="00F367E4">
            <w:pPr>
              <w:pStyle w:val="BookTable"/>
              <w:keepLines/>
              <w:spacing w:before="60" w:after="60"/>
            </w:pPr>
            <w:r>
              <w:t>Sirius3 IRtcStepper</w:t>
            </w:r>
          </w:p>
        </w:tc>
        <w:tc>
          <w:tcPr>
            <w:tcW w:w="2016" w:type="dxa"/>
            <w:shd w:val="clear" w:color="auto" w:fill="FFFFFF"/>
            <w:vAlign w:val="center"/>
          </w:tcPr>
          <w:p w14:paraId="33B9BC9C" w14:textId="77777777" w:rsidR="001E4808" w:rsidRDefault="00F367E4">
            <w:pPr>
              <w:pStyle w:val="BookTable"/>
              <w:keepLines/>
              <w:spacing w:before="60" w:after="60"/>
            </w:pPr>
            <w:r>
              <w:t>Von Rtc4/Rtc4e nicht angeboten</w:t>
            </w:r>
          </w:p>
        </w:tc>
        <w:tc>
          <w:tcPr>
            <w:tcW w:w="2160" w:type="dxa"/>
            <w:shd w:val="clear" w:color="auto" w:fill="FFFFFF"/>
            <w:vAlign w:val="center"/>
          </w:tcPr>
          <w:p w14:paraId="77858516" w14:textId="77777777" w:rsidR="001E4808" w:rsidRDefault="00F367E4">
            <w:pPr>
              <w:pStyle w:val="BookTable"/>
              <w:keepLines/>
              <w:spacing w:before="60" w:after="60"/>
            </w:pPr>
            <w:r>
              <w:t>Angeboten</w:t>
            </w:r>
          </w:p>
        </w:tc>
        <w:tc>
          <w:tcPr>
            <w:tcW w:w="2880" w:type="dxa"/>
            <w:shd w:val="clear" w:color="auto" w:fill="FFFFFF"/>
            <w:vAlign w:val="center"/>
          </w:tcPr>
          <w:p w14:paraId="584F83B8" w14:textId="77777777" w:rsidR="001E4808" w:rsidRDefault="00F367E4">
            <w:pPr>
              <w:pStyle w:val="BookTable"/>
              <w:keepLines/>
              <w:spacing w:before="60" w:after="60"/>
            </w:pPr>
            <w:r>
              <w:t>Angeboten</w:t>
            </w:r>
          </w:p>
        </w:tc>
      </w:tr>
    </w:tbl>
    <w:p w14:paraId="4031202D" w14:textId="77777777" w:rsidR="001E4808" w:rsidRDefault="00F367E4">
      <w:pPr>
        <w:keepLines/>
      </w:pPr>
      <w:r>
        <w:t>Die Tabelle unterscheidet Hardwaregeneration und Sirius3-Implementierung. Eine Schnittstelle oder Buchse allein aktiviert keine Funktion. Konkreten Scanner, Controlleroptionen, Firmware und benötigte Sirius3-Lizenz prüfen. Schrittmotorfunktionen einer RTC4-PCIe-Hardware bedeuten keine IRtcStepper-Implementierung in Rtc4/Rtc4e. Ethernet-Varianten unterscheiden sich auch bei Anschlüssen und Verbindungsbehandlung; keine fremde Pinbelegung übernehmen. syncAXIS verwendet sein eigenes Konfigurations-/Jobmodell.</w:t>
      </w:r>
    </w:p>
    <w:p w14:paraId="37AC42AD" w14:textId="77777777" w:rsidR="001E4808" w:rsidRDefault="00F367E4">
      <w:pPr>
        <w:pStyle w:val="21"/>
        <w:pageBreakBefore/>
      </w:pPr>
      <w:bookmarkStart w:id="184" w:name="S3_S13_3"/>
      <w:bookmarkStart w:id="185" w:name="_Toc243898174"/>
      <w:r>
        <w:lastRenderedPageBreak/>
        <w:t>13.3  Arbeitskoordinaten eines gedrehten Scankopfs ausrichten</w:t>
      </w:r>
      <w:bookmarkEnd w:id="184"/>
      <w:bookmarkEnd w:id="185"/>
    </w:p>
    <w:p w14:paraId="6686C900" w14:textId="77777777" w:rsidR="001E4808" w:rsidRDefault="00F367E4">
      <w:pPr>
        <w:spacing w:after="60" w:line="300" w:lineRule="exact"/>
      </w:pPr>
      <w:r>
        <w:t>Ein bei 90°, 180° oder −90° montierter Scan-Kopf erfordert keine Drehung sämtlicher Dokumentobjekte. IRtc2ndHead.PrimaryHeadBaseOffset richtet den montierten Kopf auf die gewünschten X/Y-Arbeitsachsen aus. Sirius3 kombiniert diesen Wert mit PrimaryHeadUserOffset und wendet das Ergebnis über die RTC-Hardwarematrix und den Offset an.</w:t>
      </w:r>
    </w:p>
    <w:p w14:paraId="5BDA0341" w14:textId="77777777" w:rsidR="004C45DF" w:rsidRDefault="0008386B">
      <w:pPr>
        <w:spacing w:after="60" w:line="300" w:lineRule="exact"/>
      </w:pPr>
      <w:r>
        <w:t>Verwenden Sie ModelMatrix für Form und Platzierung eines Objekts (</w:t>
      </w:r>
      <w:hyperlink w:anchor="S3_S7_3" w:history="1">
        <w:r>
          <w:rPr>
            <w:color w:val="246B91"/>
            <w:u w:val="single"/>
          </w:rPr>
          <w:t>7.3  ITransformable und Koordinatenräume</w:t>
        </w:r>
      </w:hyperlink>
      <w:r>
        <w:t>), Marker Offsets für wiederholte Auftragspositionen (</w:t>
      </w:r>
      <w:hyperlink w:anchor="S3_S17_2" w:history="1">
        <w:r>
          <w:rPr>
            <w:color w:val="246B91"/>
            <w:u w:val="single"/>
          </w:rPr>
          <w:t>17.2  LayerFirst und OffsetFirst</w:t>
        </w:r>
      </w:hyperlink>
      <w:r>
        <w:t xml:space="preserve">) und </w:t>
      </w:r>
      <w:hyperlink w:anchor="S3_S23_4" w:history="1">
        <w:r>
          <w:rPr>
            <w:color w:val="246B91"/>
            <w:u w:val="single"/>
          </w:rPr>
          <w:t>23.4  Messkoordinaten richtig eingeben</w:t>
        </w:r>
      </w:hyperlink>
      <w:r>
        <w:t xml:space="preserve"> für die Rücktransformation gemessener Arbeitspositionen in Scannerachsen. Diese Einstellungen wirken in unterschiedlichen Stufen. Wenden Sie dieselbe Montagekompensation nicht zweimal an.</w:t>
      </w:r>
    </w:p>
    <w:p w14:paraId="55BBB0ED" w14:textId="77777777" w:rsidR="001E4808" w:rsidRDefault="00F367E4">
      <w:pPr>
        <w:spacing w:after="60" w:line="300" w:lineRule="exact"/>
      </w:pPr>
      <w:r>
        <w:t>Die Grafik zeigt eine Konvention mit +90° Montage und −90° Kompensation. Vorzeichen anhand Blickrichtung und Achsen prüfen, nicht pauschal annehmen. Mit Offset.Zero bei Skalierung eins beginnen, dann AngleZ setzen. Der dritte numerische Parameter von Offset(dx,dy,dz) ist eine Z-Verschiebung, kein Winkel.</w:t>
      </w:r>
    </w:p>
    <w:p w14:paraId="1C7F458C" w14:textId="77777777" w:rsidR="00FC375A" w:rsidRDefault="00100E89">
      <w:pPr>
        <w:keepNext/>
        <w:spacing w:before="120" w:after="60" w:line="240" w:lineRule="auto"/>
        <w:jc w:val="center"/>
      </w:pPr>
      <w:r>
        <w:rPr>
          <w:noProof/>
        </w:rPr>
        <w:drawing>
          <wp:inline distT="0" distB="0" distL="0" distR="0" wp14:anchorId="511F8B3F" wp14:editId="422DC8C0">
            <wp:extent cx="5636362" cy="315636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ing-matrix.png"/>
                    <pic:cNvPicPr/>
                  </pic:nvPicPr>
                  <pic:blipFill>
                    <a:blip r:embed="rId124"/>
                    <a:stretch>
                      <a:fillRect/>
                    </a:stretch>
                  </pic:blipFill>
                  <pic:spPr>
                    <a:xfrm>
                      <a:off x="0" y="0"/>
                      <a:ext cx="5636362" cy="3156363"/>
                    </a:xfrm>
                    <a:prstGeom prst="rect">
                      <a:avLst/>
                    </a:prstGeom>
                  </pic:spPr>
                </pic:pic>
              </a:graphicData>
            </a:graphic>
          </wp:inline>
        </w:drawing>
      </w:r>
    </w:p>
    <w:p w14:paraId="599BD058" w14:textId="77777777" w:rsidR="001E4808" w:rsidRDefault="00F367E4">
      <w:pPr>
        <w:pStyle w:val="BookCaption"/>
      </w:pPr>
      <w:r>
        <w:t>Abbildung 13.2  Montagekompensation, MoF-Weg und inverse Kalibrierumrechnung</w:t>
      </w:r>
    </w:p>
    <w:p w14:paraId="49949A8F" w14:textId="77777777" w:rsidR="001E4808" w:rsidRDefault="00F367E4">
      <w:pPr>
        <w:pStyle w:val="BookCaption"/>
        <w:keepNext/>
      </w:pPr>
      <w:r>
        <w:t>Codebeispiel 13.1  AngleZ bei der Einrichtung ausdrücklich setzen</w:t>
      </w:r>
    </w:p>
    <w:p w14:paraId="64FA2A93" w14:textId="77777777" w:rsidR="001E4808" w:rsidRDefault="00F367E4">
      <w:pPr>
        <w:pStyle w:val="BookCode"/>
        <w:keepNext/>
        <w:spacing w:line="252" w:lineRule="auto"/>
      </w:pPr>
      <w:r>
        <w:rPr>
          <w:sz w:val="17"/>
        </w:rPr>
        <w:t>public static void SetMountingAngle(IRtc2ndHead head, double verifiedAngleZ)</w:t>
      </w:r>
    </w:p>
    <w:p w14:paraId="6C40464E" w14:textId="77777777" w:rsidR="001E4808" w:rsidRDefault="00F367E4">
      <w:pPr>
        <w:pStyle w:val="BookCode"/>
        <w:keepNext/>
        <w:spacing w:line="252" w:lineRule="auto"/>
      </w:pPr>
      <w:r>
        <w:rPr>
          <w:sz w:val="17"/>
        </w:rPr>
        <w:t>{</w:t>
      </w:r>
    </w:p>
    <w:p w14:paraId="78D616AB" w14:textId="77777777" w:rsidR="001E4808" w:rsidRDefault="00F367E4">
      <w:pPr>
        <w:pStyle w:val="BookCode"/>
        <w:keepNext/>
        <w:spacing w:line="252" w:lineRule="auto"/>
      </w:pPr>
      <w:r>
        <w:rPr>
          <w:sz w:val="17"/>
        </w:rPr>
        <w:t xml:space="preserve">    var mounting = SpiralLab.Sirius3.Mathematics.Offset.Zero;</w:t>
      </w:r>
    </w:p>
    <w:p w14:paraId="48309389" w14:textId="77777777" w:rsidR="001E4808" w:rsidRDefault="00F367E4">
      <w:pPr>
        <w:pStyle w:val="BookCode"/>
        <w:keepNext/>
        <w:spacing w:line="252" w:lineRule="auto"/>
      </w:pPr>
      <w:r>
        <w:rPr>
          <w:sz w:val="17"/>
        </w:rPr>
        <w:t xml:space="preserve">    mounting.AngleZ = verifiedAngleZ; // Degrees; example: -90.</w:t>
      </w:r>
    </w:p>
    <w:p w14:paraId="0A98BA87" w14:textId="77777777" w:rsidR="001E4808" w:rsidRDefault="00F367E4">
      <w:pPr>
        <w:pStyle w:val="BookCode"/>
        <w:keepNext/>
        <w:spacing w:line="252" w:lineRule="auto"/>
      </w:pPr>
      <w:r>
        <w:rPr>
          <w:sz w:val="17"/>
        </w:rPr>
        <w:t xml:space="preserve">    // Configure only during authorized, idle scanner setup.</w:t>
      </w:r>
    </w:p>
    <w:p w14:paraId="203872A9" w14:textId="77777777" w:rsidR="001E4808" w:rsidRDefault="00F367E4">
      <w:pPr>
        <w:pStyle w:val="BookCode"/>
        <w:keepNext/>
        <w:spacing w:line="252" w:lineRule="auto"/>
      </w:pPr>
      <w:r>
        <w:rPr>
          <w:sz w:val="17"/>
        </w:rPr>
        <w:t xml:space="preserve">    head.PrimaryHeadBaseOffset = mounting;</w:t>
      </w:r>
    </w:p>
    <w:p w14:paraId="309377EA" w14:textId="77777777" w:rsidR="001E4808" w:rsidRDefault="00F367E4">
      <w:pPr>
        <w:pStyle w:val="BookCode"/>
        <w:spacing w:line="252" w:lineRule="auto"/>
      </w:pPr>
      <w:r>
        <w:rPr>
          <w:sz w:val="17"/>
        </w:rPr>
        <w:t>}</w:t>
      </w:r>
    </w:p>
    <w:p w14:paraId="246C2087" w14:textId="77777777" w:rsidR="001E4808" w:rsidRDefault="00F367E4">
      <w:pPr>
        <w:spacing w:after="60" w:line="300" w:lineRule="exact"/>
      </w:pPr>
      <w:r>
        <w:t>Die Kopftransformation wirkt auch auf den durch externe Encoder erzeugten MoF-Korrekturweg. Drehung/Achsrichtung müssen daher zu Geometrie und Förderer- bzw. Stage-Bewegung passen. Counts/mm und Vorzeichen gemäß Verdrahtung einstellen. Der rohe Encoderzähler bleibt ein Impulsregister; die Matrix verändert die resultierende Koordinatenkorrektur, nicht den Zählerstand selbst.</w:t>
      </w:r>
    </w:p>
    <w:p w14:paraId="6328B0AF" w14:textId="77777777" w:rsidR="001E4808" w:rsidRDefault="00F367E4">
      <w:pPr>
        <w:pStyle w:val="1"/>
      </w:pPr>
      <w:bookmarkStart w:id="186" w:name="S3_S14"/>
      <w:bookmarkStart w:id="187" w:name="_Toc243898175"/>
      <w:r>
        <w:lastRenderedPageBreak/>
        <w:t>14  ILaser und Ausgangssteuerung</w:t>
      </w:r>
      <w:bookmarkEnd w:id="186"/>
      <w:bookmarkEnd w:id="187"/>
    </w:p>
    <w:p w14:paraId="2B0F1B04" w14:textId="77777777" w:rsidR="001E4808" w:rsidRDefault="00F367E4">
      <w:r>
        <w:t>Bereiten Sie zuerst Scannergeometrie und Korrektur vor. ILaser verbindet die Prozessleistung mit der tatsächlichen Laserschnittstelle. Es beschreibt Quellenbefehle, Zustand sowie Start und Freigabe. Weisen Sie Scanner vor der Initialisierung zu und registrieren Sie danach den initialisierten Adapter bei Editor und Marker. MaxPowerWatt ist das konfigurierte Quellenmaximum. Die nutzbare optische Leistung hängt außerdem von Frequenz, Pulsbreite und Betriebsgrenzen ab.</w:t>
      </w:r>
    </w:p>
    <w:p w14:paraId="7D8C4270" w14:textId="77777777" w:rsidR="001E4808" w:rsidRDefault="00F367E4">
      <w:pPr>
        <w:keepNext/>
        <w:spacing w:before="160" w:after="0" w:line="240" w:lineRule="auto"/>
        <w:jc w:val="center"/>
      </w:pPr>
      <w:r>
        <w:rPr>
          <w:noProof/>
        </w:rPr>
        <w:drawing>
          <wp:inline distT="0" distB="0" distL="0" distR="0" wp14:anchorId="717B57EC" wp14:editId="23E8E156">
            <wp:extent cx="6035040" cy="4536298"/>
            <wp:effectExtent l="0" t="0" r="0" b="0"/>
            <wp:docPr id="76" name="Picture 76" descr="Quelleneigenschaften des ausgewählten virtuellen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pair.png"/>
                    <pic:cNvPicPr/>
                  </pic:nvPicPr>
                  <pic:blipFill>
                    <a:blip r:embed="rId125"/>
                    <a:stretch>
                      <a:fillRect/>
                    </a:stretch>
                  </pic:blipFill>
                  <pic:spPr>
                    <a:xfrm>
                      <a:off x="0" y="0"/>
                      <a:ext cx="6035040" cy="4536298"/>
                    </a:xfrm>
                    <a:prstGeom prst="rect">
                      <a:avLst/>
                    </a:prstGeom>
                  </pic:spPr>
                </pic:pic>
              </a:graphicData>
            </a:graphic>
          </wp:inline>
        </w:drawing>
      </w:r>
    </w:p>
    <w:p w14:paraId="08DDC8AA" w14:textId="77777777" w:rsidR="001E4808" w:rsidRDefault="00F367E4">
      <w:pPr>
        <w:pStyle w:val="BookCaption"/>
      </w:pPr>
      <w:r>
        <w:t>Abbildung 14.1  Quelleneigenschaften des ausgewählten virtuellen Lasers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43AAEE40" w14:textId="77777777">
        <w:trPr>
          <w:cantSplit/>
          <w:tblHeader/>
          <w:jc w:val="center"/>
        </w:trPr>
        <w:tc>
          <w:tcPr>
            <w:tcW w:w="2304" w:type="dxa"/>
            <w:shd w:val="clear" w:color="auto" w:fill="233C50"/>
            <w:vAlign w:val="center"/>
          </w:tcPr>
          <w:p w14:paraId="3F67CC8B" w14:textId="77777777" w:rsidR="001E4808" w:rsidRDefault="00F367E4">
            <w:pPr>
              <w:pStyle w:val="BookTable"/>
              <w:keepNext/>
              <w:spacing w:after="0"/>
            </w:pPr>
            <w:r>
              <w:rPr>
                <w:b/>
                <w:color w:val="FFFFFF"/>
              </w:rPr>
              <w:t>Fähigkeit</w:t>
            </w:r>
          </w:p>
        </w:tc>
        <w:tc>
          <w:tcPr>
            <w:tcW w:w="2664" w:type="dxa"/>
            <w:shd w:val="clear" w:color="auto" w:fill="233C50"/>
            <w:vAlign w:val="center"/>
          </w:tcPr>
          <w:p w14:paraId="0C1EBF79" w14:textId="77777777" w:rsidR="001E4808" w:rsidRDefault="00F367E4">
            <w:pPr>
              <w:pStyle w:val="BookTable"/>
              <w:keepNext/>
              <w:spacing w:after="0"/>
            </w:pPr>
            <w:r>
              <w:rPr>
                <w:b/>
                <w:color w:val="FFFFFF"/>
              </w:rPr>
              <w:t>Zweck</w:t>
            </w:r>
          </w:p>
        </w:tc>
        <w:tc>
          <w:tcPr>
            <w:tcW w:w="4824" w:type="dxa"/>
            <w:shd w:val="clear" w:color="auto" w:fill="233C50"/>
            <w:vAlign w:val="center"/>
          </w:tcPr>
          <w:p w14:paraId="12A449AB" w14:textId="77777777" w:rsidR="001E4808" w:rsidRDefault="00F367E4">
            <w:pPr>
              <w:pStyle w:val="BookTable"/>
              <w:keepNext/>
              <w:spacing w:after="0"/>
            </w:pPr>
            <w:r>
              <w:rPr>
                <w:b/>
                <w:color w:val="FFFFFF"/>
              </w:rPr>
              <w:t>Anwendungsregel</w:t>
            </w:r>
          </w:p>
        </w:tc>
      </w:tr>
      <w:tr w:rsidR="001E4808" w14:paraId="4F27D43F" w14:textId="77777777">
        <w:trPr>
          <w:cantSplit/>
          <w:jc w:val="center"/>
        </w:trPr>
        <w:tc>
          <w:tcPr>
            <w:tcW w:w="2304" w:type="dxa"/>
            <w:shd w:val="clear" w:color="auto" w:fill="FFFFFF"/>
            <w:vAlign w:val="center"/>
          </w:tcPr>
          <w:p w14:paraId="0F82F1E2" w14:textId="77777777" w:rsidR="001E4808" w:rsidRDefault="00F367E4">
            <w:pPr>
              <w:pStyle w:val="BookTable"/>
              <w:spacing w:after="0"/>
            </w:pPr>
            <w:r>
              <w:t>ILaser</w:t>
            </w:r>
          </w:p>
        </w:tc>
        <w:tc>
          <w:tcPr>
            <w:tcW w:w="2664" w:type="dxa"/>
            <w:shd w:val="clear" w:color="auto" w:fill="FFFFFF"/>
            <w:vAlign w:val="center"/>
          </w:tcPr>
          <w:p w14:paraId="2D861C68" w14:textId="77777777" w:rsidR="001E4808" w:rsidRDefault="00F367E4">
            <w:pPr>
              <w:pStyle w:val="BookTable"/>
              <w:spacing w:after="0"/>
            </w:pPr>
            <w:r>
              <w:t>Identität, Zustand, Initialisierung und Lebensdauer</w:t>
            </w:r>
          </w:p>
        </w:tc>
        <w:tc>
          <w:tcPr>
            <w:tcW w:w="4824" w:type="dxa"/>
            <w:shd w:val="clear" w:color="auto" w:fill="FFFFFF"/>
            <w:vAlign w:val="center"/>
          </w:tcPr>
          <w:p w14:paraId="0CFC8931" w14:textId="77777777" w:rsidR="001E4808" w:rsidRDefault="00F367E4">
            <w:pPr>
              <w:pStyle w:val="BookTable"/>
              <w:spacing w:after="0"/>
            </w:pPr>
            <w:r>
              <w:t>Passenden Scanner und Herstellerlaufzeitvoraussetzungen anbinden.​</w:t>
            </w:r>
          </w:p>
        </w:tc>
      </w:tr>
      <w:tr w:rsidR="001E4808" w14:paraId="784E804B" w14:textId="77777777">
        <w:trPr>
          <w:cantSplit/>
          <w:jc w:val="center"/>
        </w:trPr>
        <w:tc>
          <w:tcPr>
            <w:tcW w:w="2304" w:type="dxa"/>
            <w:shd w:val="clear" w:color="auto" w:fill="F0F4F7"/>
            <w:vAlign w:val="center"/>
          </w:tcPr>
          <w:p w14:paraId="46065E9C" w14:textId="77777777" w:rsidR="001E4808" w:rsidRDefault="00F367E4">
            <w:pPr>
              <w:pStyle w:val="BookTable"/>
              <w:spacing w:after="0"/>
            </w:pPr>
            <w:r>
              <w:t>ILaserPowerControl</w:t>
            </w:r>
          </w:p>
        </w:tc>
        <w:tc>
          <w:tcPr>
            <w:tcW w:w="2664" w:type="dxa"/>
            <w:shd w:val="clear" w:color="auto" w:fill="F0F4F7"/>
            <w:vAlign w:val="center"/>
          </w:tcPr>
          <w:p w14:paraId="7D686BD2" w14:textId="77777777" w:rsidR="001E4808" w:rsidRDefault="00F367E4">
            <w:pPr>
              <w:pStyle w:val="BookTable"/>
              <w:spacing w:after="0"/>
            </w:pPr>
            <w:r>
              <w:t>PowerMap, CtlPower und ListPower</w:t>
            </w:r>
          </w:p>
        </w:tc>
        <w:tc>
          <w:tcPr>
            <w:tcW w:w="4824" w:type="dxa"/>
            <w:shd w:val="clear" w:color="auto" w:fill="F0F4F7"/>
            <w:vAlign w:val="center"/>
          </w:tcPr>
          <w:p w14:paraId="29FD5FBC" w14:textId="77777777" w:rsidR="001E4808" w:rsidRDefault="00F367E4">
            <w:pPr>
              <w:pStyle w:val="BookTable"/>
              <w:spacing w:after="0"/>
            </w:pPr>
            <w:r>
              <w:t>Unmittelbare Steuerung von gepufferten Markierbefehlen trennen.​</w:t>
            </w:r>
          </w:p>
        </w:tc>
      </w:tr>
      <w:tr w:rsidR="001E4808" w14:paraId="615EF3AD" w14:textId="77777777">
        <w:trPr>
          <w:cantSplit/>
          <w:jc w:val="center"/>
        </w:trPr>
        <w:tc>
          <w:tcPr>
            <w:tcW w:w="2304" w:type="dxa"/>
            <w:shd w:val="clear" w:color="auto" w:fill="FFFFFF"/>
            <w:vAlign w:val="center"/>
          </w:tcPr>
          <w:p w14:paraId="769CA4A5" w14:textId="77777777" w:rsidR="001E4808" w:rsidRDefault="00F367E4">
            <w:pPr>
              <w:pStyle w:val="BookTable"/>
              <w:keepNext/>
              <w:spacing w:after="0"/>
            </w:pPr>
            <w:r>
              <w:lastRenderedPageBreak/>
              <w:t>PowerControlMethods</w:t>
            </w:r>
          </w:p>
        </w:tc>
        <w:tc>
          <w:tcPr>
            <w:tcW w:w="2664" w:type="dxa"/>
            <w:shd w:val="clear" w:color="auto" w:fill="FFFFFF"/>
            <w:vAlign w:val="center"/>
          </w:tcPr>
          <w:p w14:paraId="72654141" w14:textId="77777777" w:rsidR="001E4808" w:rsidRDefault="00F367E4">
            <w:pPr>
              <w:pStyle w:val="BookTable"/>
              <w:keepNext/>
              <w:spacing w:after="0"/>
            </w:pPr>
            <w:r>
              <w:t>Analoge, Frequenz-, Tastgrad- oder digitale Befehlsabbildung</w:t>
            </w:r>
          </w:p>
        </w:tc>
        <w:tc>
          <w:tcPr>
            <w:tcW w:w="4824" w:type="dxa"/>
            <w:shd w:val="clear" w:color="auto" w:fill="FFFFFF"/>
            <w:vAlign w:val="center"/>
          </w:tcPr>
          <w:p w14:paraId="3185496F" w14:textId="77777777" w:rsidR="001E4808" w:rsidRDefault="00F367E4">
            <w:pPr>
              <w:pStyle w:val="BookTable"/>
              <w:keepNext/>
              <w:spacing w:after="0"/>
            </w:pPr>
            <w:r>
              <w:t>Tatsächlich akzeptierte Eingangsart wählen; Adapter kann Pulsparameter ableiten.​</w:t>
            </w:r>
          </w:p>
        </w:tc>
      </w:tr>
      <w:tr w:rsidR="001E4808" w14:paraId="5984B991" w14:textId="77777777">
        <w:trPr>
          <w:cantSplit/>
          <w:jc w:val="center"/>
        </w:trPr>
        <w:tc>
          <w:tcPr>
            <w:tcW w:w="2304" w:type="dxa"/>
            <w:shd w:val="clear" w:color="auto" w:fill="F0F4F7"/>
            <w:vAlign w:val="center"/>
          </w:tcPr>
          <w:p w14:paraId="12B71136" w14:textId="77777777" w:rsidR="001E4808" w:rsidRDefault="00F367E4">
            <w:pPr>
              <w:pStyle w:val="BookTable"/>
              <w:spacing w:after="0"/>
            </w:pPr>
            <w:r>
              <w:t>Guide and vendor capabilities</w:t>
            </w:r>
          </w:p>
        </w:tc>
        <w:tc>
          <w:tcPr>
            <w:tcW w:w="2664" w:type="dxa"/>
            <w:shd w:val="clear" w:color="auto" w:fill="F0F4F7"/>
            <w:vAlign w:val="center"/>
          </w:tcPr>
          <w:p w14:paraId="141C0489" w14:textId="77777777" w:rsidR="001E4808" w:rsidRDefault="00F367E4">
            <w:pPr>
              <w:pStyle w:val="BookTable"/>
              <w:spacing w:after="0"/>
            </w:pPr>
            <w:r>
              <w:t>Leitstrahl und herstellerspezifische Fähigkeiten</w:t>
            </w:r>
          </w:p>
        </w:tc>
        <w:tc>
          <w:tcPr>
            <w:tcW w:w="4824" w:type="dxa"/>
            <w:shd w:val="clear" w:color="auto" w:fill="F0F4F7"/>
            <w:vAlign w:val="center"/>
          </w:tcPr>
          <w:p w14:paraId="11E6ACED" w14:textId="77777777" w:rsidR="001E4808" w:rsidRDefault="00F367E4">
            <w:pPr>
              <w:pStyle w:val="BookTable"/>
              <w:spacing w:after="0"/>
            </w:pPr>
            <w:r>
              <w:t>Optionale Fähigkeiten nicht für jede Quelle voraussetzen.​</w:t>
            </w:r>
          </w:p>
        </w:tc>
      </w:tr>
    </w:tbl>
    <w:p w14:paraId="53CFD5BA" w14:textId="77777777" w:rsidR="001E4808" w:rsidRDefault="001E4808">
      <w:pPr>
        <w:spacing w:after="60" w:line="40" w:lineRule="exact"/>
      </w:pPr>
    </w:p>
    <w:p w14:paraId="6747298B" w14:textId="77777777" w:rsidR="001E4808" w:rsidRDefault="00F367E4">
      <w:pPr>
        <w:pStyle w:val="21"/>
      </w:pPr>
      <w:bookmarkStart w:id="188" w:name="S3_S14_1"/>
      <w:bookmarkStart w:id="189" w:name="_Toc243898176"/>
      <w:r>
        <w:t>14.1  Zu prüfende PropertyGrid-Einstellungen</w:t>
      </w:r>
      <w:bookmarkEnd w:id="188"/>
      <w:bookmarkEnd w:id="189"/>
    </w:p>
    <w:p w14:paraId="3011A5B2" w14:textId="77777777" w:rsidR="001E4808" w:rsidRDefault="00F367E4">
      <w:r>
        <w:t>Prüfen Sie Name/Index, maximale Quellenleistung, Steuerungsart und Scanner-Zuweisung. Prüfen Sie auch Ready/Busy/Error und die Pulsgrenzen des Herstellers. EntityPen.Power bereitet eine Rezeptureinstellung vor. Manuelle Ausgabe und Quellenbefehle können dagegen sofort am Gerät wirken. Verwenden Sie am Testplatz virtuelle Geräte, bis reale Schnittstelle und Maschinenbedingungen gezielt in Betrieb genommen wurden.</w:t>
      </w:r>
    </w:p>
    <w:p w14:paraId="300E5C3B" w14:textId="77777777" w:rsidR="001E4808" w:rsidRDefault="00F367E4">
      <w:pPr>
        <w:pStyle w:val="21"/>
      </w:pPr>
      <w:bookmarkStart w:id="190" w:name="S3_S14_2"/>
      <w:bookmarkStart w:id="191" w:name="_Toc243898177"/>
      <w:r>
        <w:t>14.2  Laseradapter erweitern</w:t>
      </w:r>
      <w:bookmarkEnd w:id="190"/>
      <w:bookmarkEnd w:id="191"/>
    </w:p>
    <w:p w14:paraId="31F5109C" w14:textId="77777777" w:rsidR="001E4808" w:rsidRDefault="00F367E4">
      <w:r>
        <w:t>demos/editor_laser_ui/laser_source.cs und LaserUIControl.cs zeigen Adapter und UI. LaserBase stellt gemeinsamen Zustand und Meldungen bereit. Ein physischer Adapter muss weiterhin Kommunikation, Grenzen, Fehlermeldung, Abbruch und Freigabe implementieren. Ein anderes Panel allein ergibt keine Lasersteuerung. Führen Sie Gerätekommunikation nicht in Render-Callbacks aus und vermeiden Sie lang laufende UI-Ereignishandler.</w:t>
      </w:r>
    </w:p>
    <w:p w14:paraId="218B0DF6" w14:textId="77777777" w:rsidR="001E4808" w:rsidRDefault="00F367E4">
      <w:pPr>
        <w:pStyle w:val="21"/>
      </w:pPr>
      <w:bookmarkStart w:id="192" w:name="S3_S14_3"/>
      <w:bookmarkStart w:id="193" w:name="_Toc243898178"/>
      <w:r>
        <w:t>14.3  Leistungssteuerung mit LaserVirtual</w:t>
      </w:r>
      <w:bookmarkEnd w:id="192"/>
      <w:bookmarkEnd w:id="193"/>
    </w:p>
    <w:p w14:paraId="6EA34F4F" w14:textId="77777777" w:rsidR="001E4808" w:rsidRDefault="00F367E4">
      <w:r>
        <w:t>LaserVirtual dient zur Simulation und als konfigurierbarer RTC-Ausgabeadapter. Mit RtcVirtual bildet es die Ausgabe nach. An einem physischen RTC können seine Leistungsbefehle echte Pins oder serielle Kommunikation ansteuern. Wählen Sie eine der getrennten Konfigurationen unten. Weisen Sie Scanner zu, rufen Sie Initialize auf und registrieren Sie den Adapter. Geben Sie unbenutzte Instanzen frei.</w:t>
      </w:r>
    </w:p>
    <w:p w14:paraId="0A268BB4" w14:textId="77777777" w:rsidR="001E4808" w:rsidRDefault="00F367E4">
      <w:pPr>
        <w:pStyle w:val="BookCaption"/>
        <w:keepNext/>
      </w:pPr>
      <w:r>
        <w:t>Codebeispiel 14.1  Factory-Varianten für RTC-gesteuerte Ausgänge</w:t>
      </w:r>
    </w:p>
    <w:p w14:paraId="03CA3191" w14:textId="77777777" w:rsidR="001E4808" w:rsidRDefault="00F367E4">
      <w:pPr>
        <w:pStyle w:val="BookCode"/>
        <w:keepNext/>
      </w:pPr>
      <w:r>
        <w:t>public static ILaser[] CreateOutputAdapters()</w:t>
      </w:r>
    </w:p>
    <w:p w14:paraId="7EDC2B7D" w14:textId="77777777" w:rsidR="001E4808" w:rsidRDefault="00F367E4">
      <w:pPr>
        <w:pStyle w:val="BookCode"/>
        <w:keepNext/>
      </w:pPr>
      <w:r>
        <w:t>{</w:t>
      </w:r>
    </w:p>
    <w:p w14:paraId="5F7D53DE" w14:textId="77777777" w:rsidR="001E4808" w:rsidRDefault="00F367E4">
      <w:pPr>
        <w:pStyle w:val="BookCode"/>
        <w:keepNext/>
      </w:pPr>
      <w:r>
        <w:t xml:space="preserve">    return new ILaser[]</w:t>
      </w:r>
    </w:p>
    <w:p w14:paraId="6607566B" w14:textId="77777777" w:rsidR="001E4808" w:rsidRDefault="00F367E4">
      <w:pPr>
        <w:pStyle w:val="BookCode"/>
        <w:keepNext/>
      </w:pPr>
      <w:r>
        <w:t xml:space="preserve">    {</w:t>
      </w:r>
    </w:p>
    <w:p w14:paraId="428B40DB" w14:textId="77777777" w:rsidR="001E4808" w:rsidRDefault="00F367E4">
      <w:pPr>
        <w:pStyle w:val="BookCode"/>
        <w:keepNext/>
      </w:pPr>
      <w:r>
        <w:t xml:space="preserve">        LaserFactory.CreateVirtual(0, 20, PowerControlMethods.Unknown),</w:t>
      </w:r>
    </w:p>
    <w:p w14:paraId="7343E04E" w14:textId="77777777" w:rsidR="001E4808" w:rsidRDefault="00F367E4">
      <w:pPr>
        <w:pStyle w:val="BookCode"/>
        <w:keepNext/>
      </w:pPr>
      <w:r>
        <w:t xml:space="preserve">        LaserFactory.CreateVirtual(0, 20, PowerControlMethods.Custom),</w:t>
      </w:r>
    </w:p>
    <w:p w14:paraId="0E010CDF" w14:textId="77777777" w:rsidR="001E4808" w:rsidRDefault="00F367E4">
      <w:pPr>
        <w:pStyle w:val="BookCode"/>
        <w:keepNext/>
      </w:pPr>
      <w:r>
        <w:t xml:space="preserve">        LaserFactory.CreateVirtualAnalog(0, 20, 1, 0, 10),</w:t>
      </w:r>
    </w:p>
    <w:p w14:paraId="5957764A" w14:textId="77777777" w:rsidR="001E4808" w:rsidRDefault="00F367E4">
      <w:pPr>
        <w:pStyle w:val="BookCode"/>
        <w:keepNext/>
      </w:pPr>
      <w:r>
        <w:t xml:space="preserve">        LaserFactory.CreateVirtualFrequency(0, 20, 20000, 80000),</w:t>
      </w:r>
    </w:p>
    <w:p w14:paraId="0B61E654" w14:textId="77777777" w:rsidR="001E4808" w:rsidRDefault="00F367E4">
      <w:pPr>
        <w:pStyle w:val="BookCode"/>
        <w:keepNext/>
      </w:pPr>
      <w:r>
        <w:t xml:space="preserve">        LaserFactory.CreateVirtualDutyCycle(0, 20, 1, 90),</w:t>
      </w:r>
    </w:p>
    <w:p w14:paraId="45CDD824" w14:textId="77777777" w:rsidR="001E4808" w:rsidRDefault="00F367E4">
      <w:pPr>
        <w:pStyle w:val="BookCode"/>
        <w:keepNext/>
      </w:pPr>
      <w:r>
        <w:t xml:space="preserve">        LaserFactory.CreateVirtualDO16Bits(0, 20, 0, 65535),</w:t>
      </w:r>
    </w:p>
    <w:p w14:paraId="04E9BCB1" w14:textId="77777777" w:rsidR="001E4808" w:rsidRDefault="00F367E4">
      <w:pPr>
        <w:pStyle w:val="BookCode"/>
        <w:keepNext/>
      </w:pPr>
      <w:r>
        <w:t xml:space="preserve">        LaserFactory.CreateVirtualDO8Bits(0, 20, 0, 255),</w:t>
      </w:r>
    </w:p>
    <w:p w14:paraId="15F87D16" w14:textId="77777777" w:rsidR="001E4808" w:rsidRDefault="00F367E4">
      <w:pPr>
        <w:pStyle w:val="BookCode"/>
        <w:keepNext/>
      </w:pPr>
      <w:r>
        <w:t xml:space="preserve">        LaserFactory.CreateVirtualRS232(0, 20, "P={0:F1}\r")</w:t>
      </w:r>
    </w:p>
    <w:p w14:paraId="78E383F7" w14:textId="77777777" w:rsidR="001E4808" w:rsidRDefault="00F367E4">
      <w:pPr>
        <w:pStyle w:val="BookCode"/>
        <w:keepNext/>
      </w:pPr>
      <w:r>
        <w:t xml:space="preserve">    };</w:t>
      </w:r>
    </w:p>
    <w:p w14:paraId="4B4A85CD" w14:textId="77777777" w:rsidR="001E4808" w:rsidRDefault="00F367E4">
      <w:pPr>
        <w:pStyle w:val="BookCode"/>
        <w:spacing w:after="200"/>
      </w:pPr>
      <w:r>
        <w:t>}</w:t>
      </w:r>
    </w:p>
    <w:p w14:paraId="04FBF90B" w14:textId="77777777" w:rsidR="001E4808" w:rsidRDefault="00F367E4">
      <w:r>
        <w:t>1. LaserVirtual ist ein RTC-Ausgangsadapter und kann reale Ausgänge steuern. Einen kompatiblen initialisierten RTC, gültige Kanäle und MaxPowerWatt &gt; 0 bereitstellen. Ziel-Watt nur bei zugewiesener PowerMap und nicht leerer category nachschlagen; ein Lookup-Fehler liefert false.</w:t>
      </w:r>
    </w:p>
    <w:p w14:paraId="518DE03B" w14:textId="77777777" w:rsidR="001E4808" w:rsidRDefault="00F367E4">
      <w:pPr>
        <w:keepLines/>
      </w:pPr>
      <w:r>
        <w:lastRenderedPageBreak/>
        <w:t>2. Es gilt q = clamp(compensatedWatt / MaxPowerWatt, 0, 1). Ohne Map ergeben Ziel 5 W und MaxPowerWatt=20 W den Wert q=0.25. Die Tabelle beschreibt elektrische bzw. Protokollbefehle, keine unabhängig gemessenen optischen Watt.</w:t>
      </w:r>
    </w:p>
    <w:p w14:paraId="4AE00AFA" w14:textId="77777777" w:rsidR="001E4808" w:rsidRDefault="00F367E4">
      <w:pPr>
        <w:pStyle w:val="BookCaption"/>
        <w:keepNext/>
        <w:keepLines/>
      </w:pPr>
      <w:r>
        <w:t>Tabelle 14.1  LaserVirtual-Ausgang nach PowerControlMethods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536"/>
        <w:gridCol w:w="3528"/>
      </w:tblGrid>
      <w:tr w:rsidR="003176D5" w14:paraId="172EE7DA" w14:textId="77777777">
        <w:trPr>
          <w:cantSplit/>
          <w:tblHeader/>
          <w:jc w:val="center"/>
        </w:trPr>
        <w:tc>
          <w:tcPr>
            <w:tcW w:w="1440" w:type="dxa"/>
            <w:shd w:val="clear" w:color="auto" w:fill="233C50"/>
            <w:vAlign w:val="center"/>
          </w:tcPr>
          <w:p w14:paraId="101206F8" w14:textId="77777777" w:rsidR="001E4808" w:rsidRDefault="00F367E4">
            <w:pPr>
              <w:pStyle w:val="BookTable"/>
              <w:keepNext/>
              <w:keepLines/>
              <w:spacing w:before="60" w:after="60"/>
            </w:pPr>
            <w:r>
              <w:rPr>
                <w:b/>
                <w:color w:val="FFFFFF"/>
              </w:rPr>
              <w:t>PowerControlMethods</w:t>
            </w:r>
          </w:p>
        </w:tc>
        <w:tc>
          <w:tcPr>
            <w:tcW w:w="4536" w:type="dxa"/>
            <w:shd w:val="clear" w:color="auto" w:fill="233C50"/>
            <w:vAlign w:val="center"/>
          </w:tcPr>
          <w:p w14:paraId="1EA20C05" w14:textId="77777777" w:rsidR="001E4808" w:rsidRDefault="00F367E4">
            <w:pPr>
              <w:pStyle w:val="BookTable"/>
              <w:keepNext/>
              <w:keepLines/>
              <w:spacing w:before="60" w:after="60"/>
            </w:pPr>
            <w:r>
              <w:rPr>
                <w:b/>
                <w:color w:val="FFFFFF"/>
              </w:rPr>
              <w:t>Berechnung / Beispiel bei q=0.25</w:t>
            </w:r>
          </w:p>
        </w:tc>
        <w:tc>
          <w:tcPr>
            <w:tcW w:w="3528" w:type="dxa"/>
            <w:shd w:val="clear" w:color="auto" w:fill="233C50"/>
            <w:vAlign w:val="center"/>
          </w:tcPr>
          <w:p w14:paraId="49B3F0EF" w14:textId="77777777" w:rsidR="001E4808" w:rsidRDefault="00F367E4">
            <w:pPr>
              <w:pStyle w:val="BookTable"/>
              <w:keepNext/>
              <w:keepLines/>
              <w:spacing w:before="60" w:after="60"/>
            </w:pPr>
            <w:r>
              <w:rPr>
                <w:b/>
                <w:color w:val="FFFFFF"/>
              </w:rPr>
              <w:t>Control / List</w:t>
            </w:r>
          </w:p>
        </w:tc>
      </w:tr>
      <w:tr w:rsidR="003176D5" w14:paraId="10662A4E" w14:textId="77777777">
        <w:trPr>
          <w:cantSplit/>
          <w:jc w:val="center"/>
        </w:trPr>
        <w:tc>
          <w:tcPr>
            <w:tcW w:w="1440" w:type="dxa"/>
            <w:shd w:val="clear" w:color="auto" w:fill="FFFFFF"/>
            <w:vAlign w:val="center"/>
          </w:tcPr>
          <w:p w14:paraId="7D8166AA" w14:textId="77777777" w:rsidR="001E4808" w:rsidRDefault="00F367E4">
            <w:pPr>
              <w:pStyle w:val="BookTable"/>
              <w:keepLines/>
              <w:spacing w:before="60" w:after="60"/>
            </w:pPr>
            <w:r>
              <w:t>Frequency</w:t>
            </w:r>
          </w:p>
        </w:tc>
        <w:tc>
          <w:tcPr>
            <w:tcW w:w="4536" w:type="dxa"/>
            <w:shd w:val="clear" w:color="auto" w:fill="FFFFFF"/>
            <w:vAlign w:val="center"/>
          </w:tcPr>
          <w:p w14:paraId="684C8B1B" w14:textId="77777777" w:rsidR="001E4808" w:rsidRDefault="00F367E4">
            <w:pPr>
              <w:pStyle w:val="BookTable"/>
              <w:keepLines/>
              <w:spacing w:before="60" w:after="60"/>
            </w:pPr>
            <w:r>
              <w:t>f = MinFrequency + (MaxFrequency−MinFrequency)*q [Hz]. 20–80 kHz → 35 kHz.</w:t>
            </w:r>
          </w:p>
        </w:tc>
        <w:tc>
          <w:tcPr>
            <w:tcW w:w="3528" w:type="dxa"/>
            <w:shd w:val="clear" w:color="auto" w:fill="FFFFFF"/>
            <w:vAlign w:val="center"/>
          </w:tcPr>
          <w:p w14:paraId="5B8174AE" w14:textId="77777777" w:rsidR="001E4808" w:rsidRDefault="00F367E4">
            <w:pPr>
              <w:pStyle w:val="BookTable"/>
              <w:keepLines/>
              <w:spacing w:before="60" w:after="60"/>
            </w:pPr>
            <w:r>
              <w:t>CtlFrequency / ListFrequency; die aktuelle RTC-Pulsbreite bleibt erhalten.</w:t>
            </w:r>
          </w:p>
        </w:tc>
      </w:tr>
      <w:tr w:rsidR="003176D5" w14:paraId="2E5FF8AA" w14:textId="77777777">
        <w:trPr>
          <w:cantSplit/>
          <w:jc w:val="center"/>
        </w:trPr>
        <w:tc>
          <w:tcPr>
            <w:tcW w:w="1440" w:type="dxa"/>
            <w:shd w:val="clear" w:color="auto" w:fill="F0F4F7"/>
            <w:vAlign w:val="center"/>
          </w:tcPr>
          <w:p w14:paraId="3A71A5D0" w14:textId="77777777" w:rsidR="001E4808" w:rsidRDefault="00F367E4">
            <w:pPr>
              <w:pStyle w:val="BookTable"/>
              <w:keepLines/>
              <w:spacing w:before="60" w:after="60"/>
            </w:pPr>
            <w:r>
              <w:t>DutyCycle</w:t>
            </w:r>
          </w:p>
        </w:tc>
        <w:tc>
          <w:tcPr>
            <w:tcW w:w="4536" w:type="dxa"/>
            <w:shd w:val="clear" w:color="auto" w:fill="F0F4F7"/>
            <w:vAlign w:val="center"/>
          </w:tcPr>
          <w:p w14:paraId="34F2EE3C" w14:textId="77777777" w:rsidR="001E4808" w:rsidRDefault="00F367E4">
            <w:pPr>
              <w:pStyle w:val="BookTable"/>
              <w:keepLines/>
              <w:spacing w:before="60" w:after="60"/>
            </w:pPr>
            <w:r>
              <w:t>d = MinDutyCycle + (MaxDutyCycle−MinDutyCycle)*q [%]; Breite = 1000000/f*d/100 [µs]. 1–90%, f=50 kHz → 23.25%, 4.65 µs.</w:t>
            </w:r>
          </w:p>
        </w:tc>
        <w:tc>
          <w:tcPr>
            <w:tcW w:w="3528" w:type="dxa"/>
            <w:shd w:val="clear" w:color="auto" w:fill="F0F4F7"/>
            <w:vAlign w:val="center"/>
          </w:tcPr>
          <w:p w14:paraId="66AA4D2F" w14:textId="77777777" w:rsidR="001E4808" w:rsidRDefault="00F367E4">
            <w:pPr>
              <w:pStyle w:val="BookTable"/>
              <w:keepLines/>
              <w:spacing w:before="60" w:after="60"/>
            </w:pPr>
            <w:r>
              <w:t>CtlFrequency / ListFrequency; die aktuelle RTC-Frequenz f bleibt erhalten und muss positiv sein.</w:t>
            </w:r>
          </w:p>
        </w:tc>
      </w:tr>
      <w:tr w:rsidR="003176D5" w14:paraId="6F6DF78A" w14:textId="77777777">
        <w:trPr>
          <w:cantSplit/>
          <w:jc w:val="center"/>
        </w:trPr>
        <w:tc>
          <w:tcPr>
            <w:tcW w:w="1440" w:type="dxa"/>
            <w:shd w:val="clear" w:color="auto" w:fill="FFFFFF"/>
            <w:vAlign w:val="center"/>
          </w:tcPr>
          <w:p w14:paraId="32D35D83" w14:textId="77777777" w:rsidR="001E4808" w:rsidRDefault="00F367E4">
            <w:pPr>
              <w:pStyle w:val="BookTable"/>
              <w:keepLines/>
              <w:spacing w:before="60" w:after="60"/>
            </w:pPr>
            <w:r>
              <w:t>Analog</w:t>
            </w:r>
          </w:p>
        </w:tc>
        <w:tc>
          <w:tcPr>
            <w:tcW w:w="4536" w:type="dxa"/>
            <w:shd w:val="clear" w:color="auto" w:fill="FFFFFF"/>
            <w:vAlign w:val="center"/>
          </w:tcPr>
          <w:p w14:paraId="71B73690" w14:textId="77777777" w:rsidR="001E4808" w:rsidRDefault="00F367E4">
            <w:pPr>
              <w:pStyle w:val="BookTable"/>
              <w:keepLines/>
              <w:spacing w:before="60" w:after="60"/>
            </w:pPr>
            <w:r>
              <w:t>V = MinVoltage + (MaxVoltage−MinVoltage)*q [V]. 0–10 V → 2.5 V. AnalogPortNo 1/2 wählt ExtAO1/ExtAO2.</w:t>
            </w:r>
          </w:p>
        </w:tc>
        <w:tc>
          <w:tcPr>
            <w:tcW w:w="3528" w:type="dxa"/>
            <w:shd w:val="clear" w:color="auto" w:fill="FFFFFF"/>
            <w:vAlign w:val="center"/>
          </w:tcPr>
          <w:p w14:paraId="1CB53990" w14:textId="77777777" w:rsidR="001E4808" w:rsidRDefault="00F367E4">
            <w:pPr>
              <w:pStyle w:val="BookTable"/>
              <w:keepLines/>
              <w:spacing w:before="60" w:after="60"/>
            </w:pPr>
            <w:r>
              <w:t>CtlWriteData / ListWriteData; RTC6-Listen verwenden Rtc6.ListLaserPower.</w:t>
            </w:r>
          </w:p>
        </w:tc>
      </w:tr>
      <w:tr w:rsidR="003176D5" w14:paraId="781A11EE" w14:textId="77777777">
        <w:trPr>
          <w:cantSplit/>
          <w:jc w:val="center"/>
        </w:trPr>
        <w:tc>
          <w:tcPr>
            <w:tcW w:w="1440" w:type="dxa"/>
            <w:shd w:val="clear" w:color="auto" w:fill="F0F4F7"/>
            <w:vAlign w:val="center"/>
          </w:tcPr>
          <w:p w14:paraId="68BE6C1B" w14:textId="77777777" w:rsidR="001E4808" w:rsidRDefault="00F367E4">
            <w:pPr>
              <w:pStyle w:val="BookTable"/>
              <w:keepLines/>
              <w:spacing w:before="60" w:after="60"/>
            </w:pPr>
            <w:r>
              <w:t>DigitalBits</w:t>
            </w:r>
          </w:p>
        </w:tc>
        <w:tc>
          <w:tcPr>
            <w:tcW w:w="4536" w:type="dxa"/>
            <w:shd w:val="clear" w:color="auto" w:fill="F0F4F7"/>
            <w:vAlign w:val="center"/>
          </w:tcPr>
          <w:p w14:paraId="6C463520" w14:textId="77777777" w:rsidR="001E4808" w:rsidRDefault="00F367E4">
            <w:pPr>
              <w:pStyle w:val="BookTable"/>
              <w:keepLines/>
              <w:spacing w:before="60" w:after="60"/>
            </w:pPr>
            <w:r>
              <w:t>b = DigitalBitMinValue + (DigitalBitMaxValue−DigitalBitMinValue)*q; Nachkommastellen beim uint-Cast abschneiden. Port 1: ExtDO16, Port 2: ExtDO8.</w:t>
            </w:r>
          </w:p>
        </w:tc>
        <w:tc>
          <w:tcPr>
            <w:tcW w:w="3528" w:type="dxa"/>
            <w:shd w:val="clear" w:color="auto" w:fill="F0F4F7"/>
            <w:vAlign w:val="center"/>
          </w:tcPr>
          <w:p w14:paraId="5C710D5A" w14:textId="77777777" w:rsidR="001E4808" w:rsidRDefault="00F367E4">
            <w:pPr>
              <w:pStyle w:val="BookTable"/>
              <w:keepLines/>
              <w:spacing w:before="60" w:after="60"/>
            </w:pPr>
            <w:r>
              <w:t>Control und Nicht-RTC6-List nutzen b. RTC6-List ignoriert Min/Max: truncate(65535*q) bzw. truncate(255*q), also 16383 bzw. 63.</w:t>
            </w:r>
          </w:p>
        </w:tc>
      </w:tr>
      <w:tr w:rsidR="003176D5" w14:paraId="6822DC48" w14:textId="77777777">
        <w:trPr>
          <w:cantSplit/>
          <w:jc w:val="center"/>
        </w:trPr>
        <w:tc>
          <w:tcPr>
            <w:tcW w:w="1440" w:type="dxa"/>
            <w:shd w:val="clear" w:color="auto" w:fill="FFFFFF"/>
            <w:vAlign w:val="center"/>
          </w:tcPr>
          <w:p w14:paraId="1B2EC84E" w14:textId="77777777" w:rsidR="001E4808" w:rsidRDefault="00F367E4">
            <w:pPr>
              <w:pStyle w:val="BookTable"/>
              <w:keepLines/>
              <w:spacing w:before="60" w:after="60"/>
            </w:pPr>
            <w:r>
              <w:t>Rs232</w:t>
            </w:r>
          </w:p>
        </w:tc>
        <w:tc>
          <w:tcPr>
            <w:tcW w:w="4536" w:type="dxa"/>
            <w:shd w:val="clear" w:color="auto" w:fill="FFFFFF"/>
            <w:vAlign w:val="center"/>
          </w:tcPr>
          <w:p w14:paraId="6CC72117" w14:textId="77777777" w:rsidR="001E4808" w:rsidRDefault="00F367E4">
            <w:pPr>
              <w:pStyle w:val="BookTable"/>
              <w:keepLines/>
              <w:spacing w:before="60" w:after="60"/>
            </w:pPr>
            <w:r>
              <w:t xml:space="preserve">string.Format(Rs232StringFormat, 100*q). </w:t>
            </w:r>
            <w:r>
              <w:rPr>
                <w:rFonts w:ascii="Consolas" w:eastAsia="Consolas" w:hAnsi="Consolas" w:cs="Consolas"/>
              </w:rPr>
              <w:t>"P={0:F1}\r"</w:t>
            </w:r>
            <w:r>
              <w:t xml:space="preserve"> ergibt bei Punkt-Dezimalkultur P=25.0 mit CR.</w:t>
            </w:r>
          </w:p>
        </w:tc>
        <w:tc>
          <w:tcPr>
            <w:tcW w:w="3528" w:type="dxa"/>
            <w:shd w:val="clear" w:color="auto" w:fill="FFFFFF"/>
            <w:vAlign w:val="center"/>
          </w:tcPr>
          <w:p w14:paraId="2E4D5782" w14:textId="77777777" w:rsidR="001E4808" w:rsidRDefault="00F367E4">
            <w:pPr>
              <w:pStyle w:val="BookTable"/>
              <w:keepLines/>
              <w:spacing w:before="60" w:after="60"/>
            </w:pPr>
            <w:r>
              <w:t>IRtcSerialComm erforderlich. Control liest und verwirft wartende Bytes vor CtlSerialWrite; List nutzt ListSerialWrite ohne diese Abfrage.</w:t>
            </w:r>
          </w:p>
        </w:tc>
      </w:tr>
      <w:tr w:rsidR="003176D5" w14:paraId="00330A2B" w14:textId="77777777">
        <w:trPr>
          <w:cantSplit/>
          <w:jc w:val="center"/>
        </w:trPr>
        <w:tc>
          <w:tcPr>
            <w:tcW w:w="1440" w:type="dxa"/>
            <w:shd w:val="clear" w:color="auto" w:fill="F0F4F7"/>
            <w:vAlign w:val="center"/>
          </w:tcPr>
          <w:p w14:paraId="1C69AFFE" w14:textId="77777777" w:rsidR="001E4808" w:rsidRDefault="00F367E4">
            <w:pPr>
              <w:pStyle w:val="BookTable"/>
              <w:keepLines/>
              <w:spacing w:before="60" w:after="60"/>
            </w:pPr>
            <w:r>
              <w:t>Unknown</w:t>
            </w:r>
          </w:p>
        </w:tc>
        <w:tc>
          <w:tcPr>
            <w:tcW w:w="4536" w:type="dxa"/>
            <w:shd w:val="clear" w:color="auto" w:fill="F0F4F7"/>
            <w:vAlign w:val="center"/>
          </w:tcPr>
          <w:p w14:paraId="1D916417" w14:textId="77777777" w:rsidR="001E4808" w:rsidRDefault="00F367E4">
            <w:pPr>
              <w:pStyle w:val="BookTable"/>
              <w:keepLines/>
              <w:spacing w:before="60" w:after="60"/>
            </w:pPr>
            <w:r>
              <w:t>Keine Leistungsumrechnung oder Ausgabe in diesem Zweig.</w:t>
            </w:r>
          </w:p>
        </w:tc>
        <w:tc>
          <w:tcPr>
            <w:tcW w:w="3528" w:type="dxa"/>
            <w:shd w:val="clear" w:color="auto" w:fill="F0F4F7"/>
            <w:vAlign w:val="center"/>
          </w:tcPr>
          <w:p w14:paraId="6DB97E66" w14:textId="77777777" w:rsidR="001E4808" w:rsidRDefault="00F367E4">
            <w:pPr>
              <w:pStyle w:val="BookTable"/>
              <w:keepLines/>
              <w:spacing w:before="60" w:after="60"/>
            </w:pPr>
            <w:r>
              <w:t>Keine Listenwartezeit; dies deaktiviert nicht alle RTC-Lasersignale.</w:t>
            </w:r>
          </w:p>
        </w:tc>
      </w:tr>
      <w:tr w:rsidR="003176D5" w14:paraId="512253DC" w14:textId="77777777">
        <w:trPr>
          <w:cantSplit/>
          <w:jc w:val="center"/>
        </w:trPr>
        <w:tc>
          <w:tcPr>
            <w:tcW w:w="1440" w:type="dxa"/>
            <w:shd w:val="clear" w:color="auto" w:fill="FFFFFF"/>
            <w:vAlign w:val="center"/>
          </w:tcPr>
          <w:p w14:paraId="4119B185" w14:textId="77777777" w:rsidR="001E4808" w:rsidRDefault="00F367E4">
            <w:pPr>
              <w:pStyle w:val="BookTable"/>
              <w:keepLines/>
              <w:spacing w:before="60" w:after="60"/>
            </w:pPr>
            <w:r>
              <w:t>Custom</w:t>
            </w:r>
          </w:p>
        </w:tc>
        <w:tc>
          <w:tcPr>
            <w:tcW w:w="4536" w:type="dxa"/>
            <w:shd w:val="clear" w:color="auto" w:fill="FFFFFF"/>
            <w:vAlign w:val="center"/>
          </w:tcPr>
          <w:p w14:paraId="11BC0101" w14:textId="77777777" w:rsidR="001E4808" w:rsidRDefault="00F367E4">
            <w:pPr>
              <w:pStyle w:val="BookTable"/>
              <w:keepLines/>
              <w:spacing w:before="60" w:after="60"/>
            </w:pPr>
            <w:r>
              <w:t>Basis-LaserVirtual enthält keine gerätespezifische Ausgabe.</w:t>
            </w:r>
          </w:p>
        </w:tc>
        <w:tc>
          <w:tcPr>
            <w:tcW w:w="3528" w:type="dxa"/>
            <w:shd w:val="clear" w:color="auto" w:fill="FFFFFF"/>
            <w:vAlign w:val="center"/>
          </w:tcPr>
          <w:p w14:paraId="747F4260" w14:textId="77777777" w:rsidR="001E4808" w:rsidRDefault="00F367E4">
            <w:pPr>
              <w:pStyle w:val="BookTable"/>
              <w:keepLines/>
              <w:spacing w:before="60" w:after="60"/>
            </w:pPr>
            <w:r>
              <w:t>Benötigtes CtlPower- und ListPower-Verhalten im eigenen Adapter implementieren.</w:t>
            </w:r>
          </w:p>
        </w:tc>
      </w:tr>
    </w:tbl>
    <w:p w14:paraId="2CF809D9" w14:textId="77777777" w:rsidR="001E4808" w:rsidRDefault="00F367E4">
      <w:pPr>
        <w:keepLines/>
      </w:pPr>
      <w:r>
        <w:t>3. CtlPower wendet den Befehl sofort an und blockiert den Aufrufer für (int)PowerControlDelayTime Millisekunden. ListPower schreibt für Frequency, DutyCycle, Analog, DigitalBits und Rs232 den Ausgang und eine Listenwartezeit in Millisekunden. Bei einer Zielabweichung zu LastPowerWatt unter 0.001 W und gleicher category kann der gesamte Vorgang entfallen. Beide Pfade am tatsächlichen Adapter und Laser prüfen.</w:t>
      </w:r>
    </w:p>
    <w:p w14:paraId="429E8507" w14:textId="77777777" w:rsidR="001E4808" w:rsidRDefault="00F367E4">
      <w:r>
        <w:t xml:space="preserve">Legen Sie Lasermodus, Frequenz, Pulsgrenzen und Kanal separat fest. Wenn manuelle Ausgabe und ALC denselben Kanal nutzen, bestimmen Sie, welche Funktion ihn wann steuert. </w:t>
      </w:r>
      <w:hyperlink w:anchor="S3_S13_1" w:history="1">
        <w:r>
          <w:rPr>
            <w:color w:val="246B91"/>
            <w:u w:val="single"/>
          </w:rPr>
          <w:t>13.1  Control- und List-Befehle</w:t>
        </w:r>
      </w:hyperlink>
      <w:r>
        <w:t xml:space="preserve"> erläutert den Ausführungszeitpunkt der Befehle; </w:t>
      </w:r>
      <w:hyperlink w:anchor="S3_S16_2" w:history="1">
        <w:r>
          <w:rPr>
            <w:color w:val="246B91"/>
            <w:u w:val="single"/>
          </w:rPr>
          <w:t>16.2  Geschwindigkeits-, Positions- und Defined-Vector-Steuerung</w:t>
        </w:r>
      </w:hyperlink>
      <w:r>
        <w:t xml:space="preserve"> beschreibt die Ausgangssteuerung nach Geschwindigkeit oder Position.</w:t>
      </w:r>
    </w:p>
    <w:p w14:paraId="5662240D" w14:textId="77777777" w:rsidR="001E4808" w:rsidRDefault="00F367E4">
      <w:pPr>
        <w:pStyle w:val="21"/>
      </w:pPr>
      <w:bookmarkStart w:id="194" w:name="S3_S14_4"/>
      <w:bookmarkStart w:id="195" w:name="_Toc243898179"/>
      <w:r>
        <w:lastRenderedPageBreak/>
        <w:t>14.4  Eigenen ILaser-Adapter implementieren</w:t>
      </w:r>
      <w:bookmarkEnd w:id="194"/>
      <w:bookmarkEnd w:id="195"/>
    </w:p>
    <w:p w14:paraId="0E0DDDA5" w14:textId="77777777" w:rsidR="001E4808" w:rsidRDefault="00F367E4">
      <w:pPr>
        <w:keepNext/>
      </w:pPr>
      <w:r>
        <w:t>CustomLaser erbt von LaserBase und implementiert ILaserPowerControl direkt. LaserBase stellt ILaser, gemeinsamen Zustand und Meldungen bereit. // ... kennzeichnet gerätespezifische Initialisierung, Reset, Abbruch, Sofortleistung, Listenaufzeichnung und Freigabe. Die Platzhalter false durch reale Ergebnisse ersetzen; IsReady/IsError und nur bei Erfolg LastPowerWatt aktualisieren. PowerMap bei Bedarf auswerten. Vollständiger Adapter und UI: demos/editor_laser_ui/laser_source.cs und LaserUIControl.cs.</w:t>
      </w:r>
    </w:p>
    <w:p w14:paraId="44FCAB07" w14:textId="77777777" w:rsidR="001E4808" w:rsidRDefault="00F367E4">
      <w:pPr>
        <w:pStyle w:val="BookCaption"/>
        <w:keepNext/>
      </w:pPr>
      <w:r>
        <w:t>Codebeispiel 14.2  CustomLaser mit gerätespezifischen Implementierungsstellen</w:t>
      </w:r>
    </w:p>
    <w:p w14:paraId="2C3A0C34" w14:textId="77777777" w:rsidR="001E4808" w:rsidRDefault="00F367E4">
      <w:pPr>
        <w:pStyle w:val="BookCode"/>
        <w:keepNext/>
        <w:snapToGrid w:val="0"/>
        <w:spacing w:line="230" w:lineRule="exact"/>
      </w:pPr>
      <w:r>
        <w:t>public sealed class CustomLaser : LaserBase, ILaserPowerControl</w:t>
      </w:r>
    </w:p>
    <w:p w14:paraId="49F2E681" w14:textId="77777777" w:rsidR="001E4808" w:rsidRDefault="00F367E4">
      <w:pPr>
        <w:pStyle w:val="BookCode"/>
        <w:keepNext/>
        <w:snapToGrid w:val="0"/>
        <w:spacing w:line="230" w:lineRule="exact"/>
      </w:pPr>
      <w:r>
        <w:t>{</w:t>
      </w:r>
    </w:p>
    <w:p w14:paraId="0681C4E0" w14:textId="77777777" w:rsidR="001E4808" w:rsidRDefault="00F367E4">
      <w:pPr>
        <w:pStyle w:val="BookCode"/>
        <w:keepNext/>
        <w:snapToGrid w:val="0"/>
        <w:spacing w:line="230" w:lineRule="exact"/>
      </w:pPr>
      <w:r>
        <w:t xml:space="preserve">    public IPowerMap PowerMap { get; set; }</w:t>
      </w:r>
    </w:p>
    <w:p w14:paraId="3B6A68F7" w14:textId="77777777" w:rsidR="001E4808" w:rsidRDefault="00F367E4">
      <w:pPr>
        <w:pStyle w:val="BookCode"/>
        <w:keepNext/>
        <w:snapToGrid w:val="0"/>
        <w:spacing w:line="230" w:lineRule="exact"/>
      </w:pPr>
      <w:r>
        <w:t xml:space="preserve">    public override LaserTypes LaserType =&gt; LaserTypes.UserDefined1;</w:t>
      </w:r>
    </w:p>
    <w:p w14:paraId="7C49B048" w14:textId="77777777" w:rsidR="001E4808" w:rsidRDefault="00F367E4">
      <w:pPr>
        <w:pStyle w:val="BookCode"/>
        <w:keepNext/>
        <w:snapToGrid w:val="0"/>
        <w:spacing w:line="230" w:lineRule="exact"/>
      </w:pPr>
      <w:r>
        <w:t xml:space="preserve">    public CustomLaser(int index, double maxWatts)</w:t>
      </w:r>
    </w:p>
    <w:p w14:paraId="31FCB138" w14:textId="77777777" w:rsidR="001E4808" w:rsidRDefault="00F367E4">
      <w:pPr>
        <w:pStyle w:val="BookCode"/>
        <w:keepNext/>
        <w:snapToGrid w:val="0"/>
        <w:spacing w:line="230" w:lineRule="exact"/>
      </w:pPr>
      <w:r>
        <w:t xml:space="preserve">    {</w:t>
      </w:r>
    </w:p>
    <w:p w14:paraId="46277CF2" w14:textId="77777777" w:rsidR="001E4808" w:rsidRDefault="00F367E4">
      <w:pPr>
        <w:pStyle w:val="BookCode"/>
        <w:keepNext/>
        <w:snapToGrid w:val="0"/>
        <w:spacing w:line="230" w:lineRule="exact"/>
      </w:pPr>
      <w:r>
        <w:t xml:space="preserve">        Index = index;</w:t>
      </w:r>
    </w:p>
    <w:p w14:paraId="73F13451" w14:textId="77777777" w:rsidR="001E4808" w:rsidRDefault="00F367E4">
      <w:pPr>
        <w:pStyle w:val="BookCode"/>
        <w:keepNext/>
        <w:snapToGrid w:val="0"/>
        <w:spacing w:line="230" w:lineRule="exact"/>
      </w:pPr>
      <w:r>
        <w:t xml:space="preserve">        Name = "Custom laser";</w:t>
      </w:r>
    </w:p>
    <w:p w14:paraId="0770F08E" w14:textId="77777777" w:rsidR="001E4808" w:rsidRDefault="00F367E4">
      <w:pPr>
        <w:pStyle w:val="BookCode"/>
        <w:keepNext/>
        <w:snapToGrid w:val="0"/>
        <w:spacing w:line="230" w:lineRule="exact"/>
      </w:pPr>
      <w:r>
        <w:t xml:space="preserve">        MaxPowerWatt = maxWatts;</w:t>
      </w:r>
    </w:p>
    <w:p w14:paraId="12C92512" w14:textId="77777777" w:rsidR="001E4808" w:rsidRDefault="00F367E4">
      <w:pPr>
        <w:pStyle w:val="BookCode"/>
        <w:keepNext/>
        <w:snapToGrid w:val="0"/>
        <w:spacing w:line="230" w:lineRule="exact"/>
      </w:pPr>
      <w:r>
        <w:t xml:space="preserve">        IsPowerControl = true;</w:t>
      </w:r>
    </w:p>
    <w:p w14:paraId="499FE0D5" w14:textId="77777777" w:rsidR="001E4808" w:rsidRDefault="00F367E4">
      <w:pPr>
        <w:pStyle w:val="BookCode"/>
        <w:keepNext/>
        <w:snapToGrid w:val="0"/>
        <w:spacing w:line="230" w:lineRule="exact"/>
      </w:pPr>
      <w:r>
        <w:t xml:space="preserve">        PowerControlMethod = PowerControlMethods.Custom;</w:t>
      </w:r>
    </w:p>
    <w:p w14:paraId="15811530" w14:textId="77777777" w:rsidR="001E4808" w:rsidRDefault="00F367E4">
      <w:pPr>
        <w:pStyle w:val="BookCode"/>
        <w:keepNext/>
        <w:snapToGrid w:val="0"/>
        <w:spacing w:line="230" w:lineRule="exact"/>
      </w:pPr>
      <w:r>
        <w:t xml:space="preserve">    }</w:t>
      </w:r>
    </w:p>
    <w:p w14:paraId="141682B2" w14:textId="77777777" w:rsidR="001E4808" w:rsidRDefault="00F367E4">
      <w:pPr>
        <w:pStyle w:val="BookCode"/>
        <w:keepNext/>
        <w:snapToGrid w:val="0"/>
        <w:spacing w:line="230" w:lineRule="exact"/>
      </w:pPr>
      <w:r>
        <w:t xml:space="preserve">    public override bool Initialize()</w:t>
      </w:r>
    </w:p>
    <w:p w14:paraId="3EA0993E" w14:textId="77777777" w:rsidR="001E4808" w:rsidRDefault="00F367E4">
      <w:pPr>
        <w:pStyle w:val="BookCode"/>
        <w:keepNext/>
        <w:snapToGrid w:val="0"/>
        <w:spacing w:line="230" w:lineRule="exact"/>
      </w:pPr>
      <w:r>
        <w:t xml:space="preserve">    {</w:t>
      </w:r>
    </w:p>
    <w:p w14:paraId="3223AA4E" w14:textId="77777777" w:rsidR="001E4808" w:rsidRDefault="00F367E4">
      <w:pPr>
        <w:pStyle w:val="BookCode"/>
        <w:keepNext/>
        <w:snapToGrid w:val="0"/>
        <w:spacing w:line="230" w:lineRule="exact"/>
      </w:pPr>
      <w:r>
        <w:t xml:space="preserve">        // ... Initialize hardware; update IsReady and IsError.</w:t>
      </w:r>
    </w:p>
    <w:p w14:paraId="1D493074" w14:textId="77777777" w:rsidR="001E4808" w:rsidRDefault="00F367E4">
      <w:pPr>
        <w:pStyle w:val="BookCode"/>
        <w:keepNext/>
        <w:snapToGrid w:val="0"/>
        <w:spacing w:line="230" w:lineRule="exact"/>
      </w:pPr>
      <w:r>
        <w:t xml:space="preserve">        return false;</w:t>
      </w:r>
    </w:p>
    <w:p w14:paraId="1BD49BDF" w14:textId="77777777" w:rsidR="001E4808" w:rsidRDefault="00F367E4">
      <w:pPr>
        <w:pStyle w:val="BookCode"/>
        <w:keepNext/>
        <w:snapToGrid w:val="0"/>
        <w:spacing w:line="230" w:lineRule="exact"/>
      </w:pPr>
      <w:r>
        <w:t xml:space="preserve">    }</w:t>
      </w:r>
    </w:p>
    <w:p w14:paraId="466C89A9" w14:textId="77777777" w:rsidR="001E4808" w:rsidRDefault="00F367E4">
      <w:pPr>
        <w:pStyle w:val="BookCode"/>
        <w:keepNext/>
        <w:snapToGrid w:val="0"/>
        <w:spacing w:line="230" w:lineRule="exact"/>
      </w:pPr>
      <w:r>
        <w:t xml:space="preserve">    public override bool CtlAbort()</w:t>
      </w:r>
    </w:p>
    <w:p w14:paraId="4CE9F574" w14:textId="77777777" w:rsidR="001E4808" w:rsidRDefault="00F367E4">
      <w:pPr>
        <w:pStyle w:val="BookCode"/>
        <w:keepNext/>
        <w:snapToGrid w:val="0"/>
        <w:spacing w:line="230" w:lineRule="exact"/>
      </w:pPr>
      <w:r>
        <w:t xml:space="preserve">    {</w:t>
      </w:r>
    </w:p>
    <w:p w14:paraId="467A53E8" w14:textId="77777777" w:rsidR="001E4808" w:rsidRDefault="00F367E4">
      <w:pPr>
        <w:pStyle w:val="BookCode"/>
        <w:keepNext/>
        <w:snapToGrid w:val="0"/>
        <w:spacing w:line="230" w:lineRule="exact"/>
      </w:pPr>
      <w:r>
        <w:t xml:space="preserve">        // ... Stop emission and abort pending commands.</w:t>
      </w:r>
    </w:p>
    <w:p w14:paraId="5DF1D348" w14:textId="77777777" w:rsidR="001E4808" w:rsidRDefault="00F367E4">
      <w:pPr>
        <w:pStyle w:val="BookCode"/>
        <w:keepNext/>
        <w:snapToGrid w:val="0"/>
        <w:spacing w:line="230" w:lineRule="exact"/>
      </w:pPr>
      <w:r>
        <w:t xml:space="preserve">        return false;</w:t>
      </w:r>
    </w:p>
    <w:p w14:paraId="21434F7E" w14:textId="77777777" w:rsidR="001E4808" w:rsidRDefault="00F367E4">
      <w:pPr>
        <w:pStyle w:val="BookCode"/>
        <w:keepNext/>
        <w:snapToGrid w:val="0"/>
        <w:spacing w:line="230" w:lineRule="exact"/>
      </w:pPr>
      <w:r>
        <w:t xml:space="preserve">    }</w:t>
      </w:r>
    </w:p>
    <w:p w14:paraId="2E4D628D" w14:textId="77777777" w:rsidR="001E4808" w:rsidRDefault="00F367E4">
      <w:pPr>
        <w:pStyle w:val="BookCode"/>
        <w:keepNext/>
        <w:snapToGrid w:val="0"/>
        <w:spacing w:line="230" w:lineRule="exact"/>
      </w:pPr>
      <w:r>
        <w:t xml:space="preserve">    public override bool CtlReset()</w:t>
      </w:r>
    </w:p>
    <w:p w14:paraId="69CA8387" w14:textId="77777777" w:rsidR="001E4808" w:rsidRDefault="00F367E4">
      <w:pPr>
        <w:pStyle w:val="BookCode"/>
        <w:keepNext/>
        <w:snapToGrid w:val="0"/>
        <w:spacing w:line="230" w:lineRule="exact"/>
      </w:pPr>
      <w:r>
        <w:t xml:space="preserve">    {</w:t>
      </w:r>
    </w:p>
    <w:p w14:paraId="1924B6C0" w14:textId="77777777" w:rsidR="001E4808" w:rsidRDefault="00F367E4">
      <w:pPr>
        <w:pStyle w:val="BookCode"/>
        <w:keepNext/>
        <w:snapToGrid w:val="0"/>
        <w:spacing w:line="230" w:lineRule="exact"/>
      </w:pPr>
      <w:r>
        <w:t xml:space="preserve">        // ... Reset hardware; update IsReady and IsError.</w:t>
      </w:r>
    </w:p>
    <w:p w14:paraId="30839C06" w14:textId="77777777" w:rsidR="001E4808" w:rsidRDefault="00F367E4">
      <w:pPr>
        <w:pStyle w:val="BookCode"/>
        <w:keepNext/>
        <w:snapToGrid w:val="0"/>
        <w:spacing w:line="230" w:lineRule="exact"/>
      </w:pPr>
      <w:r>
        <w:t xml:space="preserve">        return false;</w:t>
      </w:r>
    </w:p>
    <w:p w14:paraId="44055577" w14:textId="77777777" w:rsidR="001E4808" w:rsidRDefault="00F367E4">
      <w:pPr>
        <w:pStyle w:val="BookCode"/>
        <w:keepNext/>
        <w:snapToGrid w:val="0"/>
        <w:spacing w:line="230" w:lineRule="exact"/>
      </w:pPr>
      <w:r>
        <w:t xml:space="preserve">    }</w:t>
      </w:r>
    </w:p>
    <w:p w14:paraId="1BAC946B" w14:textId="77777777" w:rsidR="001E4808" w:rsidRDefault="00F367E4">
      <w:pPr>
        <w:pStyle w:val="BookCode"/>
        <w:keepNext/>
        <w:snapToGrid w:val="0"/>
        <w:spacing w:line="230" w:lineRule="exact"/>
      </w:pPr>
      <w:r>
        <w:t xml:space="preserve">    public bool CtlPower(double targetWatt, string category = "")</w:t>
      </w:r>
    </w:p>
    <w:p w14:paraId="46C68CB6" w14:textId="77777777" w:rsidR="001E4808" w:rsidRDefault="00F367E4">
      <w:pPr>
        <w:pStyle w:val="BookCode"/>
        <w:keepNext/>
        <w:snapToGrid w:val="0"/>
        <w:spacing w:line="230" w:lineRule="exact"/>
      </w:pPr>
      <w:r>
        <w:t xml:space="preserve">    {</w:t>
      </w:r>
    </w:p>
    <w:p w14:paraId="4A10F2AA" w14:textId="77777777" w:rsidR="001E4808" w:rsidRDefault="00F367E4">
      <w:pPr>
        <w:pStyle w:val="BookCode"/>
        <w:keepNext/>
        <w:snapToGrid w:val="0"/>
        <w:spacing w:line="230" w:lineRule="exact"/>
      </w:pPr>
      <w:r>
        <w:t xml:space="preserve">        // ... Validate/map power, send immediately, update LastPowerWatt.</w:t>
      </w:r>
    </w:p>
    <w:p w14:paraId="073A47B7" w14:textId="77777777" w:rsidR="001E4808" w:rsidRDefault="00F367E4">
      <w:pPr>
        <w:pStyle w:val="BookCode"/>
        <w:keepNext/>
        <w:snapToGrid w:val="0"/>
        <w:spacing w:line="230" w:lineRule="exact"/>
      </w:pPr>
      <w:r>
        <w:t xml:space="preserve">        return false;</w:t>
      </w:r>
    </w:p>
    <w:p w14:paraId="61DDF6CB" w14:textId="77777777" w:rsidR="001E4808" w:rsidRDefault="00F367E4">
      <w:pPr>
        <w:pStyle w:val="BookCode"/>
        <w:keepNext/>
        <w:snapToGrid w:val="0"/>
        <w:spacing w:line="230" w:lineRule="exact"/>
      </w:pPr>
      <w:r>
        <w:t xml:space="preserve">    }</w:t>
      </w:r>
    </w:p>
    <w:p w14:paraId="1B51B63F" w14:textId="77777777" w:rsidR="001E4808" w:rsidRDefault="00F367E4">
      <w:pPr>
        <w:pStyle w:val="BookCode"/>
        <w:keepNext/>
        <w:snapToGrid w:val="0"/>
        <w:spacing w:line="230" w:lineRule="exact"/>
      </w:pPr>
      <w:r>
        <w:t xml:space="preserve">    public bool ListPower(double targetWatt, string category = "")</w:t>
      </w:r>
    </w:p>
    <w:p w14:paraId="28C942F7" w14:textId="77777777" w:rsidR="001E4808" w:rsidRDefault="00F367E4">
      <w:pPr>
        <w:pStyle w:val="BookCode"/>
        <w:keepNext/>
        <w:snapToGrid w:val="0"/>
        <w:spacing w:line="230" w:lineRule="exact"/>
      </w:pPr>
      <w:r>
        <w:t xml:space="preserve">    {</w:t>
      </w:r>
    </w:p>
    <w:p w14:paraId="4C1ABA6C" w14:textId="77777777" w:rsidR="001E4808" w:rsidRDefault="00F367E4">
      <w:pPr>
        <w:pStyle w:val="BookCode"/>
        <w:keepNext/>
        <w:snapToGrid w:val="0"/>
        <w:spacing w:line="230" w:lineRule="exact"/>
      </w:pPr>
      <w:r>
        <w:t xml:space="preserve">        // ... Validate/map power; record a synchronized list command.</w:t>
      </w:r>
    </w:p>
    <w:p w14:paraId="386EA005" w14:textId="77777777" w:rsidR="001E4808" w:rsidRDefault="00F367E4">
      <w:pPr>
        <w:pStyle w:val="BookCode"/>
        <w:keepNext/>
        <w:snapToGrid w:val="0"/>
        <w:spacing w:line="230" w:lineRule="exact"/>
      </w:pPr>
      <w:r>
        <w:t xml:space="preserve">        return false;</w:t>
      </w:r>
    </w:p>
    <w:p w14:paraId="06FDB10B" w14:textId="77777777" w:rsidR="001E4808" w:rsidRDefault="00F367E4">
      <w:pPr>
        <w:pStyle w:val="BookCode"/>
        <w:keepNext/>
        <w:snapToGrid w:val="0"/>
        <w:spacing w:line="230" w:lineRule="exact"/>
      </w:pPr>
      <w:r>
        <w:t xml:space="preserve">    }</w:t>
      </w:r>
    </w:p>
    <w:p w14:paraId="4D7DA293" w14:textId="77777777" w:rsidR="001E4808" w:rsidRDefault="00F367E4">
      <w:pPr>
        <w:pStyle w:val="BookCode"/>
        <w:keepNext/>
        <w:snapToGrid w:val="0"/>
        <w:spacing w:line="230" w:lineRule="exact"/>
      </w:pPr>
      <w:r>
        <w:t xml:space="preserve">    protected override void Dispose(bool disposing)</w:t>
      </w:r>
    </w:p>
    <w:p w14:paraId="67D2C85A" w14:textId="77777777" w:rsidR="001E4808" w:rsidRDefault="00F367E4">
      <w:pPr>
        <w:pStyle w:val="BookCode"/>
        <w:keepNext/>
        <w:snapToGrid w:val="0"/>
        <w:spacing w:line="230" w:lineRule="exact"/>
      </w:pPr>
      <w:r>
        <w:t xml:space="preserve">    {</w:t>
      </w:r>
    </w:p>
    <w:p w14:paraId="1C5D1491" w14:textId="77777777" w:rsidR="001E4808" w:rsidRDefault="00F367E4">
      <w:pPr>
        <w:pStyle w:val="BookCode"/>
        <w:keepNext/>
        <w:snapToGrid w:val="0"/>
        <w:spacing w:line="230" w:lineRule="exact"/>
      </w:pPr>
      <w:r>
        <w:t xml:space="preserve">        // ... Release owned resources once; keep cleanup idempotent.</w:t>
      </w:r>
    </w:p>
    <w:p w14:paraId="39EAB96C" w14:textId="77777777" w:rsidR="001E4808" w:rsidRDefault="00F367E4">
      <w:pPr>
        <w:pStyle w:val="BookCode"/>
        <w:keepNext/>
        <w:snapToGrid w:val="0"/>
        <w:spacing w:line="230" w:lineRule="exact"/>
      </w:pPr>
      <w:r>
        <w:t xml:space="preserve">        base.Dispose(disposing);</w:t>
      </w:r>
    </w:p>
    <w:p w14:paraId="7CD8274B" w14:textId="77777777" w:rsidR="001E4808" w:rsidRDefault="00F367E4">
      <w:pPr>
        <w:pStyle w:val="BookCode"/>
        <w:keepNext/>
        <w:snapToGrid w:val="0"/>
        <w:spacing w:line="230" w:lineRule="exact"/>
      </w:pPr>
      <w:r>
        <w:t xml:space="preserve">    }</w:t>
      </w:r>
    </w:p>
    <w:p w14:paraId="0B6857E5" w14:textId="77777777" w:rsidR="001E4808" w:rsidRDefault="00F367E4">
      <w:pPr>
        <w:pStyle w:val="BookCode"/>
        <w:snapToGrid w:val="0"/>
        <w:spacing w:after="200" w:line="230" w:lineRule="exact"/>
      </w:pPr>
      <w:r>
        <w:t>}</w:t>
      </w:r>
    </w:p>
    <w:p w14:paraId="3D00922E" w14:textId="77777777" w:rsidR="001E4808" w:rsidRDefault="00F367E4">
      <w:pPr>
        <w:pStyle w:val="1"/>
      </w:pPr>
      <w:bookmarkStart w:id="196" w:name="S3_S15"/>
      <w:bookmarkStart w:id="197" w:name="_Toc243898180"/>
      <w:r>
        <w:lastRenderedPageBreak/>
        <w:t>15  EntityPen und objektbezogene Bedingungen</w:t>
      </w:r>
      <w:bookmarkEnd w:id="196"/>
      <w:bookmarkEnd w:id="197"/>
    </w:p>
    <w:p w14:paraId="59F4CC12" w14:textId="77777777" w:rsidR="001E4808" w:rsidRDefault="00F367E4">
      <w:r>
        <w:t>Objekt wählen, PenColor prüfen und passenden EntityPen auswählen. Mehrere Entitäten teilen eine Bedingung. Der Marker schreibt beim Stiftwechsel Listenparameter und fügt dann Pfade an. Eine Stiftänderung wirkt daher auf alle Objekte dieser Farbe.</w:t>
      </w:r>
    </w:p>
    <w:p w14:paraId="1F45B4D2" w14:textId="77777777" w:rsidR="001E4808" w:rsidRDefault="00F367E4">
      <w:pPr>
        <w:keepNext/>
        <w:spacing w:before="160" w:after="0" w:line="240" w:lineRule="auto"/>
        <w:jc w:val="center"/>
      </w:pPr>
      <w:r>
        <w:rPr>
          <w:noProof/>
        </w:rPr>
        <w:drawing>
          <wp:inline distT="0" distB="0" distL="0" distR="0" wp14:anchorId="38196999" wp14:editId="41F4E5C1">
            <wp:extent cx="6035040" cy="4548320"/>
            <wp:effectExtent l="0" t="0" r="0" b="0"/>
            <wp:docPr id="69" name="Picture 69" descr="5-W-Stiftbefehl bei 50 kHz an einer virtuellen 20-W-Q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en-pair.png"/>
                    <pic:cNvPicPr/>
                  </pic:nvPicPr>
                  <pic:blipFill>
                    <a:blip r:embed="rId126"/>
                    <a:stretch>
                      <a:fillRect/>
                    </a:stretch>
                  </pic:blipFill>
                  <pic:spPr>
                    <a:xfrm>
                      <a:off x="0" y="0"/>
                      <a:ext cx="6035040" cy="4548320"/>
                    </a:xfrm>
                    <a:prstGeom prst="rect">
                      <a:avLst/>
                    </a:prstGeom>
                  </pic:spPr>
                </pic:pic>
              </a:graphicData>
            </a:graphic>
          </wp:inline>
        </w:drawing>
      </w:r>
    </w:p>
    <w:p w14:paraId="50368D71" w14:textId="77777777" w:rsidR="001E4808" w:rsidRDefault="00F367E4">
      <w:pPr>
        <w:pStyle w:val="BookCaption"/>
      </w:pPr>
      <w:r>
        <w:t>Abbildung 15.1  5-W-Stiftbefehl bei 50 kHz an einer virtuellen 20-W-Quelle</w:t>
      </w:r>
    </w:p>
    <w:p w14:paraId="57DD07E2" w14:textId="77777777" w:rsidR="001E4808" w:rsidRDefault="00F367E4">
      <w:pPr>
        <w:pStyle w:val="BookCaption"/>
        <w:keepNext/>
      </w:pPr>
      <w:r>
        <w:t>Codebeispiel 15.1  Entitätsstift finden und über Historie bearbeiten</w:t>
      </w:r>
    </w:p>
    <w:p w14:paraId="55844F27" w14:textId="77777777" w:rsidR="001E4808" w:rsidRDefault="00F367E4">
      <w:pPr>
        <w:pStyle w:val="BookCode"/>
        <w:keepNext/>
      </w:pPr>
      <w:r>
        <w:t>public static void SetPen(IDocument document, IMarkerable entity)</w:t>
      </w:r>
    </w:p>
    <w:p w14:paraId="4FDD7424" w14:textId="77777777" w:rsidR="001E4808" w:rsidRDefault="00F367E4">
      <w:pPr>
        <w:pStyle w:val="BookCode"/>
        <w:keepNext/>
      </w:pPr>
      <w:r>
        <w:t>{</w:t>
      </w:r>
    </w:p>
    <w:p w14:paraId="7DBD7545" w14:textId="77777777" w:rsidR="001E4808" w:rsidRDefault="00F367E4">
      <w:pPr>
        <w:pStyle w:val="BookCode"/>
        <w:keepNext/>
      </w:pPr>
      <w:r>
        <w:t xml:space="preserve">    if (!document.FindByEntityPenColor(entity.PenColor, out EntityPen pen))</w:t>
      </w:r>
    </w:p>
    <w:p w14:paraId="6848E35B" w14:textId="77777777" w:rsidR="001E4808" w:rsidRDefault="00F367E4">
      <w:pPr>
        <w:pStyle w:val="BookCode"/>
        <w:keepNext/>
      </w:pPr>
      <w:r>
        <w:t xml:space="preserve">        throw new InvalidOperationException("Entity pen missing.");</w:t>
      </w:r>
    </w:p>
    <w:p w14:paraId="4F470DAC" w14:textId="77777777" w:rsidR="001E4808" w:rsidRDefault="00F367E4">
      <w:pPr>
        <w:pStyle w:val="BookCode"/>
        <w:keepNext/>
      </w:pPr>
      <w:r>
        <w:t xml:space="preserve">    document.ActPropertyChanged(pen, nameof(EntityPen.Power), 5.0);</w:t>
      </w:r>
    </w:p>
    <w:p w14:paraId="73E463BC" w14:textId="77777777" w:rsidR="001E4808" w:rsidRDefault="00F367E4">
      <w:pPr>
        <w:pStyle w:val="BookCode"/>
        <w:keepNext/>
      </w:pPr>
      <w:r>
        <w:t xml:space="preserve">    document.ActPropertyChanged(pen, nameof(EntityPen.MarkSpeed), 500.0);</w:t>
      </w:r>
    </w:p>
    <w:p w14:paraId="1BD324DA" w14:textId="77777777" w:rsidR="001E4808" w:rsidRDefault="00F367E4">
      <w:pPr>
        <w:pStyle w:val="BookCode"/>
        <w:spacing w:after="200"/>
      </w:pPr>
      <w:r>
        <w:t>}</w:t>
      </w:r>
    </w:p>
    <w:p w14:paraId="0E3974EC" w14:textId="77777777" w:rsidR="001E4808" w:rsidRDefault="00F367E4">
      <w:pPr>
        <w:pStyle w:val="21"/>
      </w:pPr>
      <w:bookmarkStart w:id="198" w:name="S3_S15_1"/>
      <w:bookmarkStart w:id="199" w:name="_Toc243898181"/>
      <w:r>
        <w:t>15.1  Laserwerte und gekoppelte Berechnungen</w:t>
      </w:r>
      <w:bookmarkEnd w:id="198"/>
      <w:bookmarkEnd w:id="199"/>
    </w:p>
    <w:p w14:paraId="4D473E47" w14:textId="77777777" w:rsidR="001E4808" w:rsidRDefault="00F367E4">
      <w:r>
        <w:t xml:space="preserve">Die Werte in diesem Abschnitt verwenden die Prozesseinheiten von Sirius3 und keine unverarbeiteten RTC-Argumente. Die Geräteinitialisierung bestimmt die geltenden Grenzen und die Zeitauflösung; nicht unterstützte Eigenschaften können ausgeblendet sein. </w:t>
      </w:r>
      <w:hyperlink w:anchor="S3_S15" w:history="1">
        <w:r>
          <w:rPr>
            <w:color w:val="246B91"/>
            <w:u w:val="single"/>
          </w:rPr>
          <w:t>15  EntityPen und objektbezogene Bedingungen</w:t>
        </w:r>
      </w:hyperlink>
      <w:r>
        <w:t xml:space="preserve"> erläutert die Auswahl des gemeinsamen PenColor-Eintrags, </w:t>
      </w:r>
      <w:hyperlink w:anchor="S3_S14_3" w:history="1">
        <w:r>
          <w:rPr>
            <w:color w:val="246B91"/>
            <w:u w:val="single"/>
          </w:rPr>
          <w:t>14.3  Leistungssteuerung mit LaserVirtual</w:t>
        </w:r>
      </w:hyperlink>
      <w:r>
        <w:t xml:space="preserve"> die Umwandlung der Leistungseinstellungen in Ausgangssignale.</w:t>
      </w:r>
    </w:p>
    <w:p w14:paraId="412CFAA4" w14:textId="77777777" w:rsidR="001E4808" w:rsidRDefault="00F367E4">
      <w:r>
        <w:lastRenderedPageBreak/>
        <w:t>PulsePeriod=1.000.000/Frequency, PulsePitch=MarkSpeed×1.000/Frequency. Diese Formeln berechnen Stiftwerte bei konstanter Geschwindigkeit. Bei PowerControlMethods.Frequency bestimmt Power die Ausgangsfrequenz; die aktuelle Pulsbreite bleibt erhalten. Bei PowerControlMethods.DutyCycle bestimmt Power die Pulsbreite; die aktuelle Frequenz bleibt erhalten. In beiden Modi übernimmt die normale Stiftverarbeitung weder Frequency noch PulseWidth des Stifts. Vor der Berechnung von Pulsabstand oder Tastgrad die tatsächliche Adapter-Zeitsteuerung prüfen. Beschleunigung, Laserreaktion, ALC und SCANahead verändern Energieeintrag und tatsächlichen Punktabstand.</w:t>
      </w:r>
      <w:r>
        <w:rPr>
          <w:rStyle w:val="14"/>
        </w:rPr>
        <w:footnoteReference w:id="12"/>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4C685F9F" w14:textId="77777777">
        <w:trPr>
          <w:cantSplit/>
          <w:tblHeader/>
        </w:trPr>
        <w:tc>
          <w:tcPr>
            <w:tcW w:w="2592" w:type="dxa"/>
            <w:shd w:val="clear" w:color="auto" w:fill="233C50"/>
            <w:vAlign w:val="center"/>
          </w:tcPr>
          <w:p w14:paraId="75983F0A"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6CB75E30"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51A54582" w14:textId="77777777" w:rsidR="00FC375A" w:rsidRDefault="00100E89">
            <w:pPr>
              <w:pStyle w:val="BookTable"/>
              <w:keepNext/>
              <w:spacing w:after="0" w:line="269" w:lineRule="auto"/>
            </w:pPr>
            <w:r>
              <w:rPr>
                <w:b/>
                <w:color w:val="FFFFFF"/>
                <w:sz w:val="19"/>
              </w:rPr>
              <w:t>Wirkung und Anwendung</w:t>
            </w:r>
          </w:p>
        </w:tc>
      </w:tr>
      <w:tr w:rsidR="00FC375A" w14:paraId="2B381FD8" w14:textId="77777777">
        <w:trPr>
          <w:cantSplit/>
        </w:trPr>
        <w:tc>
          <w:tcPr>
            <w:tcW w:w="2592" w:type="dxa"/>
            <w:shd w:val="clear" w:color="auto" w:fill="FFFFFF"/>
            <w:vAlign w:val="center"/>
          </w:tcPr>
          <w:p w14:paraId="5B2936F8" w14:textId="77777777" w:rsidR="00FC375A" w:rsidRDefault="00100E89">
            <w:pPr>
              <w:pStyle w:val="BookTable"/>
              <w:spacing w:after="0" w:line="269" w:lineRule="auto"/>
            </w:pPr>
            <w:r>
              <w:rPr>
                <w:sz w:val="19"/>
              </w:rPr>
              <w:t>Power</w:t>
            </w:r>
          </w:p>
        </w:tc>
        <w:tc>
          <w:tcPr>
            <w:tcW w:w="1080" w:type="dxa"/>
            <w:shd w:val="clear" w:color="auto" w:fill="FFFFFF"/>
            <w:vAlign w:val="center"/>
          </w:tcPr>
          <w:p w14:paraId="572EAAA0" w14:textId="77777777" w:rsidR="00FC375A" w:rsidRDefault="00100E89">
            <w:pPr>
              <w:pStyle w:val="BookTable"/>
              <w:spacing w:after="0" w:line="269" w:lineRule="auto"/>
            </w:pPr>
            <w:r>
              <w:rPr>
                <w:sz w:val="19"/>
              </w:rPr>
              <w:t>W</w:t>
            </w:r>
          </w:p>
        </w:tc>
        <w:tc>
          <w:tcPr>
            <w:tcW w:w="5976" w:type="dxa"/>
            <w:shd w:val="clear" w:color="auto" w:fill="FFFFFF"/>
            <w:vAlign w:val="center"/>
          </w:tcPr>
          <w:p w14:paraId="3454907F" w14:textId="77777777" w:rsidR="00FC375A" w:rsidRDefault="00100E89">
            <w:pPr>
              <w:pStyle w:val="BookTable"/>
              <w:spacing w:after="0" w:line="269" w:lineRule="auto"/>
            </w:pPr>
            <w:r>
              <w:rPr>
                <w:sz w:val="19"/>
              </w:rPr>
              <w:t>Angeforderte optische Leistung; eine aktive PowerMap rechnet das Ziel in den nötigen Eingang um.</w:t>
            </w:r>
          </w:p>
        </w:tc>
      </w:tr>
      <w:tr w:rsidR="00FC375A" w14:paraId="6D851A80" w14:textId="77777777">
        <w:trPr>
          <w:cantSplit/>
        </w:trPr>
        <w:tc>
          <w:tcPr>
            <w:tcW w:w="2592" w:type="dxa"/>
            <w:shd w:val="clear" w:color="auto" w:fill="F0F4F7"/>
            <w:vAlign w:val="center"/>
          </w:tcPr>
          <w:p w14:paraId="232A74CB" w14:textId="77777777" w:rsidR="00FC375A" w:rsidRDefault="00100E89">
            <w:pPr>
              <w:pStyle w:val="BookTable"/>
              <w:spacing w:after="0" w:line="269" w:lineRule="auto"/>
            </w:pPr>
            <w:r>
              <w:rPr>
                <w:sz w:val="19"/>
              </w:rPr>
              <w:t>PowerMax</w:t>
            </w:r>
          </w:p>
        </w:tc>
        <w:tc>
          <w:tcPr>
            <w:tcW w:w="1080" w:type="dxa"/>
            <w:shd w:val="clear" w:color="auto" w:fill="F0F4F7"/>
            <w:vAlign w:val="center"/>
          </w:tcPr>
          <w:p w14:paraId="2ECF42A0" w14:textId="77777777" w:rsidR="00FC375A" w:rsidRDefault="00100E89">
            <w:pPr>
              <w:pStyle w:val="BookTable"/>
              <w:spacing w:after="0" w:line="269" w:lineRule="auto"/>
            </w:pPr>
            <w:r>
              <w:rPr>
                <w:sz w:val="19"/>
              </w:rPr>
              <w:t>W</w:t>
            </w:r>
          </w:p>
        </w:tc>
        <w:tc>
          <w:tcPr>
            <w:tcW w:w="5976" w:type="dxa"/>
            <w:shd w:val="clear" w:color="auto" w:fill="F0F4F7"/>
            <w:vAlign w:val="center"/>
          </w:tcPr>
          <w:p w14:paraId="603BB469" w14:textId="77777777" w:rsidR="00FC375A" w:rsidRDefault="00100E89">
            <w:pPr>
              <w:pStyle w:val="BookTable"/>
              <w:spacing w:after="0" w:line="269" w:lineRule="auto"/>
            </w:pPr>
            <w:r>
              <w:rPr>
                <w:sz w:val="19"/>
              </w:rPr>
              <w:t>Maximalleistung für Eingabebereich und Prozentumrechnung; Quellenkenngröße, kein Messergebnis.</w:t>
            </w:r>
          </w:p>
        </w:tc>
      </w:tr>
      <w:tr w:rsidR="00FC375A" w14:paraId="24A5E794" w14:textId="77777777">
        <w:trPr>
          <w:cantSplit/>
        </w:trPr>
        <w:tc>
          <w:tcPr>
            <w:tcW w:w="2592" w:type="dxa"/>
            <w:shd w:val="clear" w:color="auto" w:fill="FFFFFF"/>
            <w:vAlign w:val="center"/>
          </w:tcPr>
          <w:p w14:paraId="26569218" w14:textId="77777777" w:rsidR="00FC375A" w:rsidRDefault="00100E89">
            <w:pPr>
              <w:pStyle w:val="BookTable"/>
              <w:spacing w:after="0" w:line="269" w:lineRule="auto"/>
            </w:pPr>
            <w:r>
              <w:rPr>
                <w:sz w:val="19"/>
              </w:rPr>
              <w:t>PowerPercentage</w:t>
            </w:r>
          </w:p>
        </w:tc>
        <w:tc>
          <w:tcPr>
            <w:tcW w:w="1080" w:type="dxa"/>
            <w:shd w:val="clear" w:color="auto" w:fill="FFFFFF"/>
            <w:vAlign w:val="center"/>
          </w:tcPr>
          <w:p w14:paraId="622F6447" w14:textId="77777777" w:rsidR="00FC375A" w:rsidRDefault="00100E89">
            <w:pPr>
              <w:pStyle w:val="BookTable"/>
              <w:spacing w:after="0" w:line="269" w:lineRule="auto"/>
            </w:pPr>
            <w:r>
              <w:rPr>
                <w:sz w:val="19"/>
              </w:rPr>
              <w:t>%</w:t>
            </w:r>
          </w:p>
        </w:tc>
        <w:tc>
          <w:tcPr>
            <w:tcW w:w="5976" w:type="dxa"/>
            <w:shd w:val="clear" w:color="auto" w:fill="FFFFFF"/>
            <w:vAlign w:val="center"/>
          </w:tcPr>
          <w:p w14:paraId="4F26F586" w14:textId="77777777" w:rsidR="00FC375A" w:rsidRDefault="00100E89">
            <w:pPr>
              <w:pStyle w:val="BookTable"/>
              <w:spacing w:after="0" w:line="269" w:lineRule="auto"/>
            </w:pPr>
            <w:r>
              <w:rPr>
                <w:sz w:val="19"/>
              </w:rPr>
              <w:t>Power / PowerMax × 100; eine Änderung aktualisiert Power.</w:t>
            </w:r>
          </w:p>
        </w:tc>
      </w:tr>
      <w:tr w:rsidR="00FC375A" w14:paraId="3BB2302B" w14:textId="77777777">
        <w:trPr>
          <w:cantSplit/>
        </w:trPr>
        <w:tc>
          <w:tcPr>
            <w:tcW w:w="2592" w:type="dxa"/>
            <w:shd w:val="clear" w:color="auto" w:fill="F0F4F7"/>
            <w:vAlign w:val="center"/>
          </w:tcPr>
          <w:p w14:paraId="0BB1E0B3" w14:textId="77777777" w:rsidR="00FC375A" w:rsidRDefault="00100E89">
            <w:pPr>
              <w:pStyle w:val="BookTable"/>
              <w:spacing w:after="0" w:line="269" w:lineRule="auto"/>
            </w:pPr>
            <w:r>
              <w:rPr>
                <w:sz w:val="19"/>
              </w:rPr>
              <w:t>PowerMapCategory</w:t>
            </w:r>
          </w:p>
        </w:tc>
        <w:tc>
          <w:tcPr>
            <w:tcW w:w="1080" w:type="dxa"/>
            <w:shd w:val="clear" w:color="auto" w:fill="F0F4F7"/>
            <w:vAlign w:val="center"/>
          </w:tcPr>
          <w:p w14:paraId="4205F4E4" w14:textId="77777777" w:rsidR="00FC375A" w:rsidRDefault="00100E89">
            <w:pPr>
              <w:pStyle w:val="BookTable"/>
              <w:spacing w:after="0" w:line="269" w:lineRule="auto"/>
            </w:pPr>
            <w:r>
              <w:rPr>
                <w:sz w:val="19"/>
              </w:rPr>
              <w:t>string</w:t>
            </w:r>
          </w:p>
        </w:tc>
        <w:tc>
          <w:tcPr>
            <w:tcW w:w="5976" w:type="dxa"/>
            <w:shd w:val="clear" w:color="auto" w:fill="F0F4F7"/>
            <w:vAlign w:val="center"/>
          </w:tcPr>
          <w:p w14:paraId="79909BB4" w14:textId="77777777" w:rsidR="00FC375A" w:rsidRDefault="00100E89">
            <w:pPr>
              <w:pStyle w:val="BookTable"/>
              <w:spacing w:after="0" w:line="269" w:lineRule="auto"/>
            </w:pPr>
            <w:r>
              <w:rPr>
                <w:sz w:val="19"/>
              </w:rPr>
              <w:t>Wählt die Kennlinie, z. B. "50000" für 50 kHz. Muss zur Kalibrierkategorie passen.</w:t>
            </w:r>
          </w:p>
        </w:tc>
      </w:tr>
      <w:tr w:rsidR="00FC375A" w14:paraId="4990C8B4" w14:textId="77777777">
        <w:trPr>
          <w:cantSplit/>
        </w:trPr>
        <w:tc>
          <w:tcPr>
            <w:tcW w:w="2592" w:type="dxa"/>
            <w:shd w:val="clear" w:color="auto" w:fill="FFFFFF"/>
            <w:vAlign w:val="center"/>
          </w:tcPr>
          <w:p w14:paraId="3DEEAB20" w14:textId="77777777" w:rsidR="00FC375A" w:rsidRDefault="00100E89">
            <w:pPr>
              <w:pStyle w:val="BookTable"/>
              <w:spacing w:after="0" w:line="269" w:lineRule="auto"/>
            </w:pPr>
            <w:r>
              <w:rPr>
                <w:sz w:val="19"/>
              </w:rPr>
              <w:t>Frequency</w:t>
            </w:r>
          </w:p>
        </w:tc>
        <w:tc>
          <w:tcPr>
            <w:tcW w:w="1080" w:type="dxa"/>
            <w:shd w:val="clear" w:color="auto" w:fill="FFFFFF"/>
            <w:vAlign w:val="center"/>
          </w:tcPr>
          <w:p w14:paraId="0827CBBC" w14:textId="77777777" w:rsidR="00FC375A" w:rsidRDefault="00100E89">
            <w:pPr>
              <w:pStyle w:val="BookTable"/>
              <w:spacing w:after="0" w:line="269" w:lineRule="auto"/>
            </w:pPr>
            <w:r>
              <w:rPr>
                <w:sz w:val="19"/>
              </w:rPr>
              <w:t>Hz</w:t>
            </w:r>
          </w:p>
        </w:tc>
        <w:tc>
          <w:tcPr>
            <w:tcW w:w="5976" w:type="dxa"/>
            <w:shd w:val="clear" w:color="auto" w:fill="FFFFFF"/>
            <w:vAlign w:val="center"/>
          </w:tcPr>
          <w:p w14:paraId="79BFAE5B" w14:textId="77777777" w:rsidR="00FC375A" w:rsidRDefault="00100E89">
            <w:pPr>
              <w:pStyle w:val="BookTable"/>
              <w:spacing w:after="0" w:line="269" w:lineRule="auto"/>
            </w:pPr>
            <w:r>
              <w:rPr>
                <w:sz w:val="19"/>
              </w:rPr>
              <w:t>Pulswiederholrate. Zeitquantisierung kann den dargestellten Wert leicht verändern.</w:t>
            </w:r>
          </w:p>
        </w:tc>
      </w:tr>
      <w:tr w:rsidR="00FC375A" w14:paraId="569E5741" w14:textId="77777777">
        <w:trPr>
          <w:cantSplit/>
        </w:trPr>
        <w:tc>
          <w:tcPr>
            <w:tcW w:w="2592" w:type="dxa"/>
            <w:shd w:val="clear" w:color="auto" w:fill="F0F4F7"/>
            <w:vAlign w:val="center"/>
          </w:tcPr>
          <w:p w14:paraId="52706DBE" w14:textId="77777777" w:rsidR="00FC375A" w:rsidRDefault="00100E89">
            <w:pPr>
              <w:pStyle w:val="BookTable"/>
              <w:spacing w:after="0" w:line="269" w:lineRule="auto"/>
            </w:pPr>
            <w:r>
              <w:rPr>
                <w:sz w:val="19"/>
              </w:rPr>
              <w:t>PulseWidth</w:t>
            </w:r>
          </w:p>
        </w:tc>
        <w:tc>
          <w:tcPr>
            <w:tcW w:w="1080" w:type="dxa"/>
            <w:shd w:val="clear" w:color="auto" w:fill="F0F4F7"/>
            <w:vAlign w:val="center"/>
          </w:tcPr>
          <w:p w14:paraId="3E2EEF62" w14:textId="77777777" w:rsidR="00FC375A" w:rsidRDefault="00100E89">
            <w:pPr>
              <w:pStyle w:val="BookTable"/>
              <w:spacing w:after="0" w:line="269" w:lineRule="auto"/>
            </w:pPr>
            <w:r>
              <w:rPr>
                <w:sz w:val="19"/>
              </w:rPr>
              <w:t>µs</w:t>
            </w:r>
          </w:p>
        </w:tc>
        <w:tc>
          <w:tcPr>
            <w:tcW w:w="5976" w:type="dxa"/>
            <w:shd w:val="clear" w:color="auto" w:fill="F0F4F7"/>
            <w:vAlign w:val="center"/>
          </w:tcPr>
          <w:p w14:paraId="29A268E1" w14:textId="77777777" w:rsidR="00FC375A" w:rsidRDefault="00100E89">
            <w:pPr>
              <w:pStyle w:val="BookTable"/>
              <w:spacing w:after="0" w:line="269" w:lineRule="auto"/>
            </w:pPr>
            <w:r>
              <w:rPr>
                <w:sz w:val="19"/>
              </w:rPr>
              <w:t>Elektrische Pulsbreite, nicht zwingend optische Pulsdauer. Grenzen der Laserquelle beachten.</w:t>
            </w:r>
          </w:p>
        </w:tc>
      </w:tr>
      <w:tr w:rsidR="00FC375A" w14:paraId="1CABE817" w14:textId="77777777">
        <w:trPr>
          <w:cantSplit/>
        </w:trPr>
        <w:tc>
          <w:tcPr>
            <w:tcW w:w="2592" w:type="dxa"/>
            <w:shd w:val="clear" w:color="auto" w:fill="FFFFFF"/>
            <w:vAlign w:val="center"/>
          </w:tcPr>
          <w:p w14:paraId="13863873" w14:textId="77777777" w:rsidR="00FC375A" w:rsidRDefault="00100E89">
            <w:pPr>
              <w:pStyle w:val="BookTable"/>
              <w:spacing w:after="0" w:line="269" w:lineRule="auto"/>
            </w:pPr>
            <w:r>
              <w:rPr>
                <w:sz w:val="19"/>
              </w:rPr>
              <w:t>PulsePeriod</w:t>
            </w:r>
          </w:p>
        </w:tc>
        <w:tc>
          <w:tcPr>
            <w:tcW w:w="1080" w:type="dxa"/>
            <w:shd w:val="clear" w:color="auto" w:fill="FFFFFF"/>
            <w:vAlign w:val="center"/>
          </w:tcPr>
          <w:p w14:paraId="1F305378" w14:textId="77777777" w:rsidR="00FC375A" w:rsidRDefault="00100E89">
            <w:pPr>
              <w:pStyle w:val="BookTable"/>
              <w:spacing w:after="0" w:line="269" w:lineRule="auto"/>
            </w:pPr>
            <w:r>
              <w:rPr>
                <w:sz w:val="19"/>
              </w:rPr>
              <w:t>µs</w:t>
            </w:r>
          </w:p>
        </w:tc>
        <w:tc>
          <w:tcPr>
            <w:tcW w:w="5976" w:type="dxa"/>
            <w:shd w:val="clear" w:color="auto" w:fill="FFFFFF"/>
            <w:vAlign w:val="center"/>
          </w:tcPr>
          <w:p w14:paraId="1BFEE535" w14:textId="77777777" w:rsidR="00FC375A" w:rsidRDefault="00100E89">
            <w:pPr>
              <w:pStyle w:val="BookTable"/>
              <w:spacing w:after="0" w:line="269" w:lineRule="auto"/>
            </w:pPr>
            <w:r>
              <w:rPr>
                <w:sz w:val="19"/>
              </w:rPr>
              <w:t>1.000.000 / Frequency. Ändern der Periode aktualisiert die Frequenz.</w:t>
            </w:r>
          </w:p>
        </w:tc>
      </w:tr>
      <w:tr w:rsidR="00FC375A" w14:paraId="206A26C6" w14:textId="77777777">
        <w:trPr>
          <w:cantSplit/>
        </w:trPr>
        <w:tc>
          <w:tcPr>
            <w:tcW w:w="2592" w:type="dxa"/>
            <w:shd w:val="clear" w:color="auto" w:fill="F0F4F7"/>
            <w:vAlign w:val="center"/>
          </w:tcPr>
          <w:p w14:paraId="09F378ED" w14:textId="77777777" w:rsidR="00FC375A" w:rsidRDefault="00100E89">
            <w:pPr>
              <w:pStyle w:val="BookTable"/>
              <w:spacing w:after="0" w:line="269" w:lineRule="auto"/>
            </w:pPr>
            <w:r>
              <w:rPr>
                <w:sz w:val="19"/>
              </w:rPr>
              <w:t>PulsePitch</w:t>
            </w:r>
          </w:p>
        </w:tc>
        <w:tc>
          <w:tcPr>
            <w:tcW w:w="1080" w:type="dxa"/>
            <w:shd w:val="clear" w:color="auto" w:fill="F0F4F7"/>
            <w:vAlign w:val="center"/>
          </w:tcPr>
          <w:p w14:paraId="5C72C2E9" w14:textId="77777777" w:rsidR="00FC375A" w:rsidRDefault="00100E89">
            <w:pPr>
              <w:pStyle w:val="BookTable"/>
              <w:spacing w:after="0" w:line="269" w:lineRule="auto"/>
            </w:pPr>
            <w:r>
              <w:rPr>
                <w:sz w:val="19"/>
              </w:rPr>
              <w:t>µm</w:t>
            </w:r>
          </w:p>
        </w:tc>
        <w:tc>
          <w:tcPr>
            <w:tcW w:w="5976" w:type="dxa"/>
            <w:shd w:val="clear" w:color="auto" w:fill="F0F4F7"/>
            <w:vAlign w:val="center"/>
          </w:tcPr>
          <w:p w14:paraId="39AC41EE" w14:textId="77777777" w:rsidR="00FC375A" w:rsidRDefault="00100E89">
            <w:pPr>
              <w:pStyle w:val="BookTable"/>
              <w:spacing w:after="0" w:line="269" w:lineRule="auto"/>
            </w:pPr>
            <w:r>
              <w:rPr>
                <w:sz w:val="19"/>
              </w:rPr>
              <w:t>MarkSpeed × 1000 / Frequency. Eine Änderung passt die Frequenz zur aktuellen Geschwindigkeit an; Schätzwert für gleichförmige Bewegung.</w:t>
            </w:r>
          </w:p>
        </w:tc>
      </w:tr>
      <w:tr w:rsidR="00FC375A" w14:paraId="365CE393" w14:textId="77777777">
        <w:trPr>
          <w:cantSplit/>
        </w:trPr>
        <w:tc>
          <w:tcPr>
            <w:tcW w:w="2592" w:type="dxa"/>
            <w:shd w:val="clear" w:color="auto" w:fill="FFFFFF"/>
            <w:vAlign w:val="center"/>
          </w:tcPr>
          <w:p w14:paraId="235E2F35" w14:textId="77777777" w:rsidR="00FC375A" w:rsidRDefault="00100E89">
            <w:pPr>
              <w:pStyle w:val="BookTable"/>
              <w:spacing w:after="0" w:line="269" w:lineRule="auto"/>
            </w:pPr>
            <w:r>
              <w:rPr>
                <w:sz w:val="19"/>
              </w:rPr>
              <w:t>PulseDutyCycle</w:t>
            </w:r>
          </w:p>
        </w:tc>
        <w:tc>
          <w:tcPr>
            <w:tcW w:w="1080" w:type="dxa"/>
            <w:shd w:val="clear" w:color="auto" w:fill="FFFFFF"/>
            <w:vAlign w:val="center"/>
          </w:tcPr>
          <w:p w14:paraId="6F45BD59" w14:textId="77777777" w:rsidR="00FC375A" w:rsidRDefault="00100E89">
            <w:pPr>
              <w:pStyle w:val="BookTable"/>
              <w:spacing w:after="0" w:line="269" w:lineRule="auto"/>
            </w:pPr>
            <w:r>
              <w:rPr>
                <w:sz w:val="19"/>
              </w:rPr>
              <w:t>%</w:t>
            </w:r>
          </w:p>
        </w:tc>
        <w:tc>
          <w:tcPr>
            <w:tcW w:w="5976" w:type="dxa"/>
            <w:shd w:val="clear" w:color="auto" w:fill="FFFFFF"/>
            <w:vAlign w:val="center"/>
          </w:tcPr>
          <w:p w14:paraId="617DE8E7" w14:textId="77777777" w:rsidR="00FC375A" w:rsidRDefault="00100E89">
            <w:pPr>
              <w:pStyle w:val="BookTable"/>
              <w:spacing w:after="0" w:line="269" w:lineRule="auto"/>
            </w:pPr>
            <w:r>
              <w:rPr>
                <w:sz w:val="19"/>
              </w:rPr>
              <w:t>PulseWidth / PulsePeriod × 100. Eine Änderung verändert die Pulsbreite; Zeitwerte gemeinsam prüfen.</w:t>
            </w:r>
          </w:p>
        </w:tc>
      </w:tr>
      <w:tr w:rsidR="00FC375A" w14:paraId="3CC60C76" w14:textId="77777777">
        <w:trPr>
          <w:cantSplit/>
        </w:trPr>
        <w:tc>
          <w:tcPr>
            <w:tcW w:w="2592" w:type="dxa"/>
            <w:shd w:val="clear" w:color="auto" w:fill="F0F4F7"/>
            <w:vAlign w:val="center"/>
          </w:tcPr>
          <w:p w14:paraId="24934955" w14:textId="77777777" w:rsidR="00FC375A" w:rsidRDefault="00100E89">
            <w:pPr>
              <w:pStyle w:val="BookTable"/>
              <w:spacing w:after="0" w:line="269" w:lineRule="auto"/>
            </w:pPr>
            <w:r>
              <w:rPr>
                <w:sz w:val="19"/>
              </w:rPr>
              <w:t>PenColor</w:t>
            </w:r>
          </w:p>
        </w:tc>
        <w:tc>
          <w:tcPr>
            <w:tcW w:w="1080" w:type="dxa"/>
            <w:shd w:val="clear" w:color="auto" w:fill="F0F4F7"/>
            <w:vAlign w:val="center"/>
          </w:tcPr>
          <w:p w14:paraId="41710DEE" w14:textId="77777777" w:rsidR="00FC375A" w:rsidRDefault="00100E89">
            <w:pPr>
              <w:pStyle w:val="BookTable"/>
              <w:spacing w:after="0" w:line="269" w:lineRule="auto"/>
            </w:pPr>
            <w:r>
              <w:rPr>
                <w:sz w:val="19"/>
              </w:rPr>
              <w:t>Color</w:t>
            </w:r>
          </w:p>
        </w:tc>
        <w:tc>
          <w:tcPr>
            <w:tcW w:w="5976" w:type="dxa"/>
            <w:shd w:val="clear" w:color="auto" w:fill="F0F4F7"/>
            <w:vAlign w:val="center"/>
          </w:tcPr>
          <w:p w14:paraId="29304B50" w14:textId="77777777" w:rsidR="00FC375A" w:rsidRDefault="00100E89">
            <w:pPr>
              <w:pStyle w:val="BookTable"/>
              <w:spacing w:after="0" w:line="269" w:lineRule="auto"/>
            </w:pPr>
            <w:r>
              <w:rPr>
                <w:sz w:val="19"/>
              </w:rPr>
              <w:t>Schlüssel des gemeinsam genutzten Stifts; im PropertyGrid schreibgeschützt.</w:t>
            </w:r>
          </w:p>
        </w:tc>
      </w:tr>
    </w:tbl>
    <w:p w14:paraId="14D8E0E3" w14:textId="77777777" w:rsidR="001E4808" w:rsidRDefault="001E4808">
      <w:pPr>
        <w:spacing w:after="40"/>
      </w:pPr>
    </w:p>
    <w:p w14:paraId="5F382C05" w14:textId="77777777" w:rsidR="001E4808" w:rsidRDefault="00F367E4">
      <w:pPr>
        <w:pStyle w:val="BookCaption"/>
        <w:keepNext/>
      </w:pPr>
      <w:r>
        <w:t>Codebeispiel 15.2  Zeitbeispiel mit 50 kHz und 500 mm/s</w:t>
      </w:r>
    </w:p>
    <w:p w14:paraId="08FDA791" w14:textId="77777777" w:rsidR="001E4808" w:rsidRDefault="00F367E4">
      <w:pPr>
        <w:pStyle w:val="BookCode"/>
        <w:keepNext/>
        <w:spacing w:line="252" w:lineRule="auto"/>
      </w:pPr>
      <w:r>
        <w:rPr>
          <w:sz w:val="17"/>
        </w:rPr>
        <w:t>public static bool ConfigurePen(IDocument document, IEntity entity)</w:t>
      </w:r>
    </w:p>
    <w:p w14:paraId="061220CC" w14:textId="77777777" w:rsidR="001E4808" w:rsidRDefault="00F367E4">
      <w:pPr>
        <w:pStyle w:val="BookCode"/>
        <w:keepNext/>
        <w:spacing w:line="252" w:lineRule="auto"/>
      </w:pPr>
      <w:r>
        <w:rPr>
          <w:sz w:val="17"/>
        </w:rPr>
        <w:t>{</w:t>
      </w:r>
    </w:p>
    <w:p w14:paraId="0080F1A7" w14:textId="77777777" w:rsidR="001E4808" w:rsidRDefault="00F367E4">
      <w:pPr>
        <w:pStyle w:val="BookCode"/>
        <w:keepNext/>
        <w:spacing w:line="252" w:lineRule="auto"/>
      </w:pPr>
      <w:r>
        <w:rPr>
          <w:sz w:val="17"/>
        </w:rPr>
        <w:t xml:space="preserve">    var markable = entity as IMarkerable;</w:t>
      </w:r>
    </w:p>
    <w:p w14:paraId="6DC34857" w14:textId="77777777" w:rsidR="001E4808" w:rsidRDefault="00F367E4">
      <w:pPr>
        <w:pStyle w:val="BookCode"/>
        <w:keepNext/>
        <w:spacing w:line="252" w:lineRule="auto"/>
      </w:pPr>
      <w:r>
        <w:rPr>
          <w:sz w:val="17"/>
        </w:rPr>
        <w:t xml:space="preserve">    if (markable == null ||</w:t>
      </w:r>
    </w:p>
    <w:p w14:paraId="77BB260B" w14:textId="77777777" w:rsidR="001E4808" w:rsidRDefault="00F367E4">
      <w:pPr>
        <w:pStyle w:val="BookCode"/>
        <w:keepNext/>
        <w:spacing w:line="252" w:lineRule="auto"/>
      </w:pPr>
      <w:r>
        <w:rPr>
          <w:sz w:val="17"/>
        </w:rPr>
        <w:t xml:space="preserve">        !document.FindByEntityPenColor(markable.PenColor, out var pen))</w:t>
      </w:r>
    </w:p>
    <w:p w14:paraId="61AF63B6" w14:textId="77777777" w:rsidR="001E4808" w:rsidRDefault="00F367E4">
      <w:pPr>
        <w:pStyle w:val="BookCode"/>
        <w:keepNext/>
        <w:spacing w:line="252" w:lineRule="auto"/>
      </w:pPr>
      <w:r>
        <w:rPr>
          <w:sz w:val="17"/>
        </w:rPr>
        <w:t xml:space="preserve">        return false;</w:t>
      </w:r>
    </w:p>
    <w:p w14:paraId="209136BA" w14:textId="77777777" w:rsidR="001E4808" w:rsidRDefault="00F367E4">
      <w:pPr>
        <w:pStyle w:val="BookCode"/>
        <w:keepNext/>
        <w:spacing w:line="252" w:lineRule="auto"/>
      </w:pPr>
      <w:r>
        <w:rPr>
          <w:sz w:val="17"/>
        </w:rPr>
        <w:t xml:space="preserve">    // At constant speed: period 20 us, pitch 10 um, duty 10%.</w:t>
      </w:r>
    </w:p>
    <w:p w14:paraId="7DED4FD7" w14:textId="77777777" w:rsidR="001E4808" w:rsidRDefault="00F367E4">
      <w:pPr>
        <w:pStyle w:val="BookCode"/>
        <w:keepNext/>
        <w:spacing w:line="252" w:lineRule="auto"/>
      </w:pPr>
      <w:r>
        <w:rPr>
          <w:sz w:val="17"/>
        </w:rPr>
        <w:t xml:space="preserve">    return document.ActPropertyChanged(pen, nameof(EntityPen.MarkSpeed), 500.0)</w:t>
      </w:r>
    </w:p>
    <w:p w14:paraId="141CD5E2" w14:textId="77777777" w:rsidR="001E4808" w:rsidRDefault="00F367E4">
      <w:pPr>
        <w:pStyle w:val="BookCode"/>
        <w:keepNext/>
        <w:spacing w:line="252" w:lineRule="auto"/>
      </w:pPr>
      <w:r>
        <w:rPr>
          <w:sz w:val="17"/>
        </w:rPr>
        <w:t xml:space="preserve">        &amp;&amp; document.ActPropertyChanged(pen, nameof(EntityPen.Frequency), 50_000.0)</w:t>
      </w:r>
    </w:p>
    <w:p w14:paraId="3145EC6F" w14:textId="77777777" w:rsidR="001E4808" w:rsidRDefault="00F367E4">
      <w:pPr>
        <w:pStyle w:val="BookCode"/>
        <w:keepNext/>
        <w:spacing w:line="252" w:lineRule="auto"/>
      </w:pPr>
      <w:r>
        <w:rPr>
          <w:sz w:val="17"/>
        </w:rPr>
        <w:t xml:space="preserve">        &amp;&amp; document.ActPropertyChanged(pen, nameof(EntityPen.PulseWidth), 2.0);</w:t>
      </w:r>
    </w:p>
    <w:p w14:paraId="628C340A" w14:textId="77777777" w:rsidR="001E4808" w:rsidRDefault="00F367E4">
      <w:pPr>
        <w:pStyle w:val="BookCode"/>
        <w:spacing w:line="252" w:lineRule="auto"/>
      </w:pPr>
      <w:r>
        <w:rPr>
          <w:sz w:val="17"/>
        </w:rPr>
        <w:t>}</w:t>
      </w:r>
    </w:p>
    <w:p w14:paraId="37B55C0B" w14:textId="77777777" w:rsidR="001E4808" w:rsidRDefault="00F367E4">
      <w:pPr>
        <w:pStyle w:val="21"/>
        <w:pageBreakBefore/>
      </w:pPr>
      <w:bookmarkStart w:id="200" w:name="S3_S15_2"/>
      <w:bookmarkStart w:id="201" w:name="_Toc243898182"/>
      <w:r>
        <w:lastRenderedPageBreak/>
        <w:t>15.2  Scannergeschwindigkeit und Verzögerung</w:t>
      </w:r>
      <w:bookmarkEnd w:id="200"/>
      <w:bookmarkEnd w:id="201"/>
    </w:p>
    <w:p w14:paraId="4398E7DD" w14:textId="77777777" w:rsidR="001E4808" w:rsidRDefault="00F367E4">
      <w:r>
        <w:t xml:space="preserve">Verzögerungen stimmen die Spiegelbewegung mit dem Ein- und Ausschalten des Lasers ab. Stellen Sie die Laserschaltverzögerung und die Einschwingzeit des Scanners getrennt ein. Prüfen Sie Anfang, Ende und Ecken bei der vorgesehenen Geschwindigkeit. Folgen Sie der grundlegenden Reihenfolge in </w:t>
      </w:r>
      <w:hyperlink w:anchor="S3_S12_5" w:history="1">
        <w:r>
          <w:rPr>
            <w:color w:val="246B91"/>
            <w:u w:val="single"/>
          </w:rPr>
          <w:t>12.5  Zuerst Laser-, dann Scanner-Delays einstellen</w:t>
        </w:r>
      </w:hyperlink>
      <w:r>
        <w:t>. Ein einzelner Wert für Tracking Error bestimmt nicht die gesamte Verzögerungseinstellung.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6D835BD9" w14:textId="77777777">
        <w:trPr>
          <w:cantSplit/>
          <w:tblHeader/>
        </w:trPr>
        <w:tc>
          <w:tcPr>
            <w:tcW w:w="2592" w:type="dxa"/>
            <w:shd w:val="clear" w:color="auto" w:fill="233C50"/>
            <w:vAlign w:val="center"/>
          </w:tcPr>
          <w:p w14:paraId="5C03E944"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1D18C9B2"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5AFE6C08" w14:textId="77777777" w:rsidR="00FC375A" w:rsidRDefault="00100E89">
            <w:pPr>
              <w:pStyle w:val="BookTable"/>
              <w:keepNext/>
              <w:spacing w:after="0" w:line="269" w:lineRule="auto"/>
            </w:pPr>
            <w:r>
              <w:rPr>
                <w:b/>
                <w:color w:val="FFFFFF"/>
                <w:sz w:val="19"/>
              </w:rPr>
              <w:t>Wirkung und Anwendung</w:t>
            </w:r>
          </w:p>
        </w:tc>
      </w:tr>
      <w:tr w:rsidR="00FC375A" w14:paraId="42A47C9E" w14:textId="77777777">
        <w:trPr>
          <w:cantSplit/>
        </w:trPr>
        <w:tc>
          <w:tcPr>
            <w:tcW w:w="2592" w:type="dxa"/>
            <w:shd w:val="clear" w:color="auto" w:fill="FFFFFF"/>
            <w:vAlign w:val="center"/>
          </w:tcPr>
          <w:p w14:paraId="63679814" w14:textId="77777777" w:rsidR="00FC375A" w:rsidRDefault="00100E89">
            <w:pPr>
              <w:pStyle w:val="BookTable"/>
              <w:spacing w:after="0" w:line="269" w:lineRule="auto"/>
            </w:pPr>
            <w:r>
              <w:rPr>
                <w:sz w:val="19"/>
              </w:rPr>
              <w:t>JumpSpeed</w:t>
            </w:r>
          </w:p>
        </w:tc>
        <w:tc>
          <w:tcPr>
            <w:tcW w:w="1080" w:type="dxa"/>
            <w:shd w:val="clear" w:color="auto" w:fill="FFFFFF"/>
            <w:vAlign w:val="center"/>
          </w:tcPr>
          <w:p w14:paraId="18422809" w14:textId="77777777" w:rsidR="00FC375A" w:rsidRDefault="00100E89">
            <w:pPr>
              <w:pStyle w:val="BookTable"/>
              <w:spacing w:after="0" w:line="269" w:lineRule="auto"/>
            </w:pPr>
            <w:r>
              <w:rPr>
                <w:sz w:val="19"/>
              </w:rPr>
              <w:t>mm/s</w:t>
            </w:r>
          </w:p>
        </w:tc>
        <w:tc>
          <w:tcPr>
            <w:tcW w:w="5976" w:type="dxa"/>
            <w:shd w:val="clear" w:color="auto" w:fill="FFFFFF"/>
            <w:vAlign w:val="center"/>
          </w:tcPr>
          <w:p w14:paraId="3D06A2E8" w14:textId="77777777" w:rsidR="00FC375A" w:rsidRDefault="00100E89">
            <w:pPr>
              <w:pStyle w:val="BookTable"/>
              <w:spacing w:after="0" w:line="269" w:lineRule="auto"/>
            </w:pPr>
            <w:r>
              <w:rPr>
                <w:sz w:val="19"/>
              </w:rPr>
              <w:t>Geschwindigkeit bei ausgeschaltetem Laser; höhere Vorgaben können mehr Einschwingzeit brauchen.</w:t>
            </w:r>
          </w:p>
        </w:tc>
      </w:tr>
      <w:tr w:rsidR="00FC375A" w14:paraId="3E015326" w14:textId="77777777">
        <w:trPr>
          <w:cantSplit/>
        </w:trPr>
        <w:tc>
          <w:tcPr>
            <w:tcW w:w="2592" w:type="dxa"/>
            <w:shd w:val="clear" w:color="auto" w:fill="F0F4F7"/>
            <w:vAlign w:val="center"/>
          </w:tcPr>
          <w:p w14:paraId="3B4D872D" w14:textId="77777777" w:rsidR="00FC375A" w:rsidRDefault="00100E89">
            <w:pPr>
              <w:pStyle w:val="BookTable"/>
              <w:spacing w:after="0" w:line="269" w:lineRule="auto"/>
            </w:pPr>
            <w:r>
              <w:rPr>
                <w:sz w:val="19"/>
              </w:rPr>
              <w:t>MarkSpeed</w:t>
            </w:r>
          </w:p>
        </w:tc>
        <w:tc>
          <w:tcPr>
            <w:tcW w:w="1080" w:type="dxa"/>
            <w:shd w:val="clear" w:color="auto" w:fill="F0F4F7"/>
            <w:vAlign w:val="center"/>
          </w:tcPr>
          <w:p w14:paraId="284791A8" w14:textId="77777777" w:rsidR="00FC375A" w:rsidRDefault="00100E89">
            <w:pPr>
              <w:pStyle w:val="BookTable"/>
              <w:spacing w:after="0" w:line="269" w:lineRule="auto"/>
            </w:pPr>
            <w:r>
              <w:rPr>
                <w:sz w:val="19"/>
              </w:rPr>
              <w:t>mm/s</w:t>
            </w:r>
          </w:p>
        </w:tc>
        <w:tc>
          <w:tcPr>
            <w:tcW w:w="5976" w:type="dxa"/>
            <w:shd w:val="clear" w:color="auto" w:fill="F0F4F7"/>
            <w:vAlign w:val="center"/>
          </w:tcPr>
          <w:p w14:paraId="5CAB985F" w14:textId="77777777" w:rsidR="00FC375A" w:rsidRDefault="00100E89">
            <w:pPr>
              <w:pStyle w:val="BookTable"/>
              <w:spacing w:after="0" w:line="269" w:lineRule="auto"/>
            </w:pPr>
            <w:r>
              <w:rPr>
                <w:sz w:val="19"/>
              </w:rPr>
              <w:t>Bearbeitungsgeschwindigkeit; bestimmt mit Frequency den nominalen Pulsabstand.</w:t>
            </w:r>
          </w:p>
        </w:tc>
      </w:tr>
      <w:tr w:rsidR="00FC375A" w14:paraId="566153CA" w14:textId="77777777">
        <w:trPr>
          <w:cantSplit/>
        </w:trPr>
        <w:tc>
          <w:tcPr>
            <w:tcW w:w="2592" w:type="dxa"/>
            <w:shd w:val="clear" w:color="auto" w:fill="FFFFFF"/>
            <w:vAlign w:val="center"/>
          </w:tcPr>
          <w:p w14:paraId="53DF9C17" w14:textId="77777777" w:rsidR="00FC375A" w:rsidRDefault="00100E89">
            <w:pPr>
              <w:pStyle w:val="BookTable"/>
              <w:spacing w:after="0" w:line="269" w:lineRule="auto"/>
            </w:pPr>
            <w:r>
              <w:rPr>
                <w:sz w:val="19"/>
              </w:rPr>
              <w:t>LaserOnDelay</w:t>
            </w:r>
          </w:p>
        </w:tc>
        <w:tc>
          <w:tcPr>
            <w:tcW w:w="1080" w:type="dxa"/>
            <w:shd w:val="clear" w:color="auto" w:fill="FFFFFF"/>
            <w:vAlign w:val="center"/>
          </w:tcPr>
          <w:p w14:paraId="4473FC8A" w14:textId="77777777" w:rsidR="00FC375A" w:rsidRDefault="00100E89">
            <w:pPr>
              <w:pStyle w:val="BookTable"/>
              <w:spacing w:after="0" w:line="269" w:lineRule="auto"/>
            </w:pPr>
            <w:r>
              <w:rPr>
                <w:sz w:val="19"/>
              </w:rPr>
              <w:t>µs</w:t>
            </w:r>
          </w:p>
        </w:tc>
        <w:tc>
          <w:tcPr>
            <w:tcW w:w="5976" w:type="dxa"/>
            <w:shd w:val="clear" w:color="auto" w:fill="FFFFFF"/>
            <w:vAlign w:val="center"/>
          </w:tcPr>
          <w:p w14:paraId="30AC2056" w14:textId="77777777" w:rsidR="00FC375A" w:rsidRDefault="00100E89">
            <w:pPr>
              <w:pStyle w:val="BookTable"/>
              <w:spacing w:after="0" w:line="269" w:lineRule="auto"/>
            </w:pPr>
            <w:r>
              <w:rPr>
                <w:sz w:val="19"/>
              </w:rPr>
              <w:t>Verschiebt das Einschalten am Anfang. Zu große positive Werte verkürzen den Anfang; negative Werte können vorwärmen und die Bearbeitung verlängern.</w:t>
            </w:r>
          </w:p>
        </w:tc>
      </w:tr>
      <w:tr w:rsidR="00FC375A" w14:paraId="417F4E08" w14:textId="77777777">
        <w:trPr>
          <w:cantSplit/>
        </w:trPr>
        <w:tc>
          <w:tcPr>
            <w:tcW w:w="2592" w:type="dxa"/>
            <w:shd w:val="clear" w:color="auto" w:fill="F0F4F7"/>
            <w:vAlign w:val="center"/>
          </w:tcPr>
          <w:p w14:paraId="6ED85056" w14:textId="77777777" w:rsidR="00FC375A" w:rsidRDefault="00100E89">
            <w:pPr>
              <w:pStyle w:val="BookTable"/>
              <w:spacing w:after="0" w:line="269" w:lineRule="auto"/>
            </w:pPr>
            <w:r>
              <w:rPr>
                <w:sz w:val="19"/>
              </w:rPr>
              <w:t>LaserOffDelay</w:t>
            </w:r>
          </w:p>
        </w:tc>
        <w:tc>
          <w:tcPr>
            <w:tcW w:w="1080" w:type="dxa"/>
            <w:shd w:val="clear" w:color="auto" w:fill="F0F4F7"/>
            <w:vAlign w:val="center"/>
          </w:tcPr>
          <w:p w14:paraId="7B8ED8EB" w14:textId="77777777" w:rsidR="00FC375A" w:rsidRDefault="00100E89">
            <w:pPr>
              <w:pStyle w:val="BookTable"/>
              <w:spacing w:after="0" w:line="269" w:lineRule="auto"/>
            </w:pPr>
            <w:r>
              <w:rPr>
                <w:sz w:val="19"/>
              </w:rPr>
              <w:t>µs</w:t>
            </w:r>
          </w:p>
        </w:tc>
        <w:tc>
          <w:tcPr>
            <w:tcW w:w="5976" w:type="dxa"/>
            <w:shd w:val="clear" w:color="auto" w:fill="F0F4F7"/>
            <w:vAlign w:val="center"/>
          </w:tcPr>
          <w:p w14:paraId="32249BF2" w14:textId="77777777" w:rsidR="00FC375A" w:rsidRDefault="00100E89">
            <w:pPr>
              <w:pStyle w:val="BookTable"/>
              <w:spacing w:after="0" w:line="269" w:lineRule="auto"/>
            </w:pPr>
            <w:r>
              <w:rPr>
                <w:sz w:val="19"/>
              </w:rPr>
              <w:t>Stimmt das Ausschalten auf den realen Endpunkt trotz Nachlauf ab. Zu lange Werte können Endpunkte überhitzen oder den Folgeweg belichten.</w:t>
            </w:r>
          </w:p>
        </w:tc>
      </w:tr>
      <w:tr w:rsidR="00FC375A" w14:paraId="5124D1FA" w14:textId="77777777">
        <w:trPr>
          <w:cantSplit/>
        </w:trPr>
        <w:tc>
          <w:tcPr>
            <w:tcW w:w="2592" w:type="dxa"/>
            <w:shd w:val="clear" w:color="auto" w:fill="FFFFFF"/>
            <w:vAlign w:val="center"/>
          </w:tcPr>
          <w:p w14:paraId="4BE16ECF" w14:textId="77777777" w:rsidR="00FC375A" w:rsidRDefault="00100E89">
            <w:pPr>
              <w:pStyle w:val="BookTable"/>
              <w:spacing w:after="0" w:line="269" w:lineRule="auto"/>
            </w:pPr>
            <w:r>
              <w:rPr>
                <w:sz w:val="19"/>
              </w:rPr>
              <w:t>ScannerJumpDelay</w:t>
            </w:r>
          </w:p>
        </w:tc>
        <w:tc>
          <w:tcPr>
            <w:tcW w:w="1080" w:type="dxa"/>
            <w:shd w:val="clear" w:color="auto" w:fill="FFFFFF"/>
            <w:vAlign w:val="center"/>
          </w:tcPr>
          <w:p w14:paraId="2264D63D" w14:textId="77777777" w:rsidR="00FC375A" w:rsidRDefault="00100E89">
            <w:pPr>
              <w:pStyle w:val="BookTable"/>
              <w:spacing w:after="0" w:line="269" w:lineRule="auto"/>
            </w:pPr>
            <w:r>
              <w:rPr>
                <w:sz w:val="19"/>
              </w:rPr>
              <w:t>µs</w:t>
            </w:r>
          </w:p>
        </w:tc>
        <w:tc>
          <w:tcPr>
            <w:tcW w:w="5976" w:type="dxa"/>
            <w:shd w:val="clear" w:color="auto" w:fill="FFFFFF"/>
            <w:vAlign w:val="center"/>
          </w:tcPr>
          <w:p w14:paraId="117BB03D" w14:textId="77777777" w:rsidR="00FC375A" w:rsidRDefault="00100E89">
            <w:pPr>
              <w:pStyle w:val="BookTable"/>
              <w:spacing w:after="0" w:line="269" w:lineRule="auto"/>
            </w:pPr>
            <w:r>
              <w:rPr>
                <w:sz w:val="19"/>
              </w:rPr>
              <w:t>Einschwingpause nach einem Sprung. Erst nach Prüfung der Anfahrgenauigkeit reduzieren.</w:t>
            </w:r>
          </w:p>
        </w:tc>
      </w:tr>
      <w:tr w:rsidR="00FC375A" w14:paraId="4C41F8B1" w14:textId="77777777">
        <w:trPr>
          <w:cantSplit/>
        </w:trPr>
        <w:tc>
          <w:tcPr>
            <w:tcW w:w="2592" w:type="dxa"/>
            <w:shd w:val="clear" w:color="auto" w:fill="F0F4F7"/>
            <w:vAlign w:val="center"/>
          </w:tcPr>
          <w:p w14:paraId="0C98380B" w14:textId="77777777" w:rsidR="00FC375A" w:rsidRDefault="00100E89">
            <w:pPr>
              <w:pStyle w:val="BookTable"/>
              <w:spacing w:after="0" w:line="269" w:lineRule="auto"/>
            </w:pPr>
            <w:r>
              <w:rPr>
                <w:sz w:val="19"/>
              </w:rPr>
              <w:t>ScannerMarkDelay</w:t>
            </w:r>
          </w:p>
        </w:tc>
        <w:tc>
          <w:tcPr>
            <w:tcW w:w="1080" w:type="dxa"/>
            <w:shd w:val="clear" w:color="auto" w:fill="F0F4F7"/>
            <w:vAlign w:val="center"/>
          </w:tcPr>
          <w:p w14:paraId="46AAB7C4" w14:textId="77777777" w:rsidR="00FC375A" w:rsidRDefault="00100E89">
            <w:pPr>
              <w:pStyle w:val="BookTable"/>
              <w:spacing w:after="0" w:line="269" w:lineRule="auto"/>
            </w:pPr>
            <w:r>
              <w:rPr>
                <w:sz w:val="19"/>
              </w:rPr>
              <w:t>µs</w:t>
            </w:r>
          </w:p>
        </w:tc>
        <w:tc>
          <w:tcPr>
            <w:tcW w:w="5976" w:type="dxa"/>
            <w:shd w:val="clear" w:color="auto" w:fill="F0F4F7"/>
            <w:vAlign w:val="center"/>
          </w:tcPr>
          <w:p w14:paraId="1E58B5C5" w14:textId="77777777" w:rsidR="00FC375A" w:rsidRDefault="00100E89">
            <w:pPr>
              <w:pStyle w:val="BookTable"/>
              <w:spacing w:after="0" w:line="269" w:lineRule="auto"/>
            </w:pPr>
            <w:r>
              <w:rPr>
                <w:sz w:val="19"/>
              </w:rPr>
              <w:t>Pause nach einer Markierfolge, damit der reale Spot vor dem nächsten Sprung den Endpunkt erreicht.</w:t>
            </w:r>
          </w:p>
        </w:tc>
      </w:tr>
      <w:tr w:rsidR="00FC375A" w14:paraId="455CBA30" w14:textId="77777777">
        <w:trPr>
          <w:cantSplit/>
        </w:trPr>
        <w:tc>
          <w:tcPr>
            <w:tcW w:w="2592" w:type="dxa"/>
            <w:shd w:val="clear" w:color="auto" w:fill="FFFFFF"/>
            <w:vAlign w:val="center"/>
          </w:tcPr>
          <w:p w14:paraId="19EE8C00" w14:textId="77777777" w:rsidR="00FC375A" w:rsidRDefault="00100E89">
            <w:pPr>
              <w:pStyle w:val="BookTable"/>
              <w:spacing w:after="0" w:line="269" w:lineRule="auto"/>
            </w:pPr>
            <w:r>
              <w:rPr>
                <w:sz w:val="19"/>
              </w:rPr>
              <w:t>ScannerPolygonDelay</w:t>
            </w:r>
          </w:p>
        </w:tc>
        <w:tc>
          <w:tcPr>
            <w:tcW w:w="1080" w:type="dxa"/>
            <w:shd w:val="clear" w:color="auto" w:fill="FFFFFF"/>
            <w:vAlign w:val="center"/>
          </w:tcPr>
          <w:p w14:paraId="6F7D8C7A" w14:textId="77777777" w:rsidR="00FC375A" w:rsidRDefault="00100E89">
            <w:pPr>
              <w:pStyle w:val="BookTable"/>
              <w:spacing w:after="0" w:line="269" w:lineRule="auto"/>
            </w:pPr>
            <w:r>
              <w:rPr>
                <w:sz w:val="19"/>
              </w:rPr>
              <w:t>µs</w:t>
            </w:r>
          </w:p>
        </w:tc>
        <w:tc>
          <w:tcPr>
            <w:tcW w:w="5976" w:type="dxa"/>
            <w:shd w:val="clear" w:color="auto" w:fill="FFFFFF"/>
            <w:vAlign w:val="center"/>
          </w:tcPr>
          <w:p w14:paraId="3E83122A" w14:textId="77777777" w:rsidR="00FC375A" w:rsidRDefault="00100E89">
            <w:pPr>
              <w:pStyle w:val="BookTable"/>
              <w:spacing w:after="0" w:line="269" w:lineRule="auto"/>
            </w:pPr>
            <w:r>
              <w:rPr>
                <w:sz w:val="19"/>
              </w:rPr>
              <w:t>Übergangsverzögerung verbundener Markiervektoren. Zu klein rundet Ecken, zu groß kann die Eckbelichtung erhöhen.</w:t>
            </w:r>
          </w:p>
        </w:tc>
      </w:tr>
      <w:tr w:rsidR="00FC375A" w14:paraId="280ED3B9" w14:textId="77777777">
        <w:trPr>
          <w:cantSplit/>
        </w:trPr>
        <w:tc>
          <w:tcPr>
            <w:tcW w:w="2592" w:type="dxa"/>
            <w:shd w:val="clear" w:color="auto" w:fill="F0F4F7"/>
            <w:vAlign w:val="center"/>
          </w:tcPr>
          <w:p w14:paraId="115F909E" w14:textId="77777777" w:rsidR="00FC375A" w:rsidRDefault="00100E89">
            <w:pPr>
              <w:pStyle w:val="BookTable"/>
              <w:spacing w:after="0" w:line="269" w:lineRule="auto"/>
            </w:pPr>
            <w:r>
              <w:rPr>
                <w:sz w:val="19"/>
              </w:rPr>
              <w:t>IsHardJump</w:t>
            </w:r>
          </w:p>
        </w:tc>
        <w:tc>
          <w:tcPr>
            <w:tcW w:w="1080" w:type="dxa"/>
            <w:shd w:val="clear" w:color="auto" w:fill="F0F4F7"/>
            <w:vAlign w:val="center"/>
          </w:tcPr>
          <w:p w14:paraId="1A3BB453" w14:textId="77777777" w:rsidR="00FC375A" w:rsidRDefault="00100E89">
            <w:pPr>
              <w:pStyle w:val="BookTable"/>
              <w:spacing w:after="0" w:line="269" w:lineRule="auto"/>
            </w:pPr>
            <w:r>
              <w:rPr>
                <w:sz w:val="19"/>
              </w:rPr>
              <w:t>bool</w:t>
            </w:r>
          </w:p>
        </w:tc>
        <w:tc>
          <w:tcPr>
            <w:tcW w:w="5976" w:type="dxa"/>
            <w:shd w:val="clear" w:color="auto" w:fill="F0F4F7"/>
            <w:vAlign w:val="center"/>
          </w:tcPr>
          <w:p w14:paraId="7F818D18" w14:textId="77777777" w:rsidR="00FC375A" w:rsidRDefault="00100E89">
            <w:pPr>
              <w:pStyle w:val="BookTable"/>
              <w:spacing w:after="0" w:line="269" w:lineRule="auto"/>
            </w:pPr>
            <w:r>
              <w:rPr>
                <w:sz w:val="19"/>
              </w:rPr>
              <w:t>Verwendet auf unterstützten RTCs Hard Jump statt normaler Sprungrampe. ScannerJumpDelay auf das Einschwingen abstimmen.</w:t>
            </w:r>
          </w:p>
        </w:tc>
      </w:tr>
    </w:tbl>
    <w:p w14:paraId="5BDD1960" w14:textId="77777777" w:rsidR="001E4808" w:rsidRDefault="001E4808">
      <w:pPr>
        <w:spacing w:after="40"/>
      </w:pPr>
    </w:p>
    <w:p w14:paraId="4C23686B" w14:textId="77777777" w:rsidR="001E4808" w:rsidRDefault="00F367E4">
      <w:pPr>
        <w:keepLines/>
      </w:pPr>
      <w:r>
        <w:t>Die Zusammenhänge von LaserOn/OffShiftSCANa, CornerScaleSCANa, EndScaleSCANa, AccScaleSCANa und SpotDistanceSCANa stehen in Kapitel 28. MinMarkSpeed und ApproxBlendLimit gehören zu syncAXIS (Kapitel 30). Repeats am Stift ist nicht die Geometriewiederholung; diese wird am Bearbeitungsobjekt bzw. an der Ebene eingestellt.</w:t>
      </w:r>
    </w:p>
    <w:p w14:paraId="0569A3F8" w14:textId="77777777" w:rsidR="001E4808" w:rsidRDefault="00F367E4">
      <w:pPr>
        <w:pStyle w:val="21"/>
        <w:pageBreakBefore/>
      </w:pPr>
      <w:bookmarkStart w:id="202" w:name="S3_S15_3"/>
      <w:bookmarkStart w:id="203" w:name="_Toc243898183"/>
      <w:r>
        <w:lastRenderedPageBreak/>
        <w:t>15.3  Rasterbelichtung und Wobbel</w:t>
      </w:r>
      <w:bookmarkEnd w:id="202"/>
      <w:bookmarkEnd w:id="203"/>
    </w:p>
    <w:p w14:paraId="40C4256E" w14:textId="77777777" w:rsidR="001E4808" w:rsidRDefault="00F367E4">
      <w:r>
        <w:t>1. Den Synchronausgang des externen Lasers mit DIGITAL IN1 (DIN1) am RTC LASER PORT verbinden, nicht mit einem beliebigen Erweiterungs-I/O-Eingang.</w:t>
      </w:r>
    </w:p>
    <w:p w14:paraId="3FDCB99D" w14:textId="77777777" w:rsidR="001E4808" w:rsidRDefault="00F367E4">
      <w:r>
        <w:t>Beachten Sie TTL-Pegel, Bezugspotenzial und die gewählte steigende oder fallende Flanke. PixelPulses und IsPixelPulsesExit erzeugen kein Synchronisationssignal.</w:t>
      </w:r>
    </w:p>
    <w:p w14:paraId="11C98EE9" w14:textId="77777777" w:rsidR="001E4808" w:rsidRDefault="00F367E4">
      <w:r>
        <w:t>2. Anzahl und Wartezeit einstellen. PixelPulses=0 bedeutet Zeitbelichtung; 1–65.535 ist die Zielzahl externer Flanken. PixelTime begrenzt die maximale Wartezeit.</w:t>
      </w:r>
    </w:p>
    <w:p w14:paraId="7C7C3012" w14:textId="77777777" w:rsidR="001E4808" w:rsidRDefault="00F367E4">
      <w:r>
        <w:t>Bei IsPixelPulsesExit=true folgt nach Erreichen der Anzahl sofort der nächste Befehl; bei false bleibt die volle Wartezeit bestehen. Ohne Synchronisation wird die Zielanzahl nicht erreicht.</w:t>
      </w:r>
    </w:p>
    <w:p w14:paraId="434D21EB" w14:textId="77777777" w:rsidR="001E4808" w:rsidRDefault="00F367E4">
      <w:r>
        <w:t>Beispiel: Fünf Flanken bei 10 kHz umfassen vier Intervalle von 0,1 ms. Planen Sie Zeit für die erste Flanke und Reserve ein. Gezählt werden elektrische Synchronflanken, keine gemessene optische Energie.</w:t>
      </w:r>
    </w:p>
    <w:p w14:paraId="011B061F" w14:textId="77777777" w:rsidR="001E4808" w:rsidRDefault="00F367E4">
      <w:r>
        <w:t>Voraussetzung: Bei Bildern im JumpAndShoot-Modus beträgt die tatsächliche Belichtungs- oder Wartezeit PixelTime×Pixelgewicht. Ein kleineres Gewicht verkürzt auch das Synchronfenster; die Zielanzahl muss in dieses Fenster passen.</w:t>
      </w:r>
    </w:p>
    <w:p w14:paraId="04C68D43" w14:textId="77777777" w:rsidR="005D6308" w:rsidRDefault="00256F2D">
      <w:pPr>
        <w:keepNext/>
        <w:spacing w:before="140" w:after="60" w:line="240" w:lineRule="auto"/>
        <w:jc w:val="center"/>
      </w:pPr>
      <w:r>
        <w:rPr>
          <w:noProof/>
        </w:rPr>
        <w:drawing>
          <wp:inline distT="0" distB="0" distL="0" distR="0" wp14:anchorId="6B1EE86A" wp14:editId="1BC71967">
            <wp:extent cx="6126480" cy="28235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sync.png"/>
                    <pic:cNvPicPr/>
                  </pic:nvPicPr>
                  <pic:blipFill>
                    <a:blip r:embed="rId127"/>
                    <a:stretch>
                      <a:fillRect/>
                    </a:stretch>
                  </pic:blipFill>
                  <pic:spPr>
                    <a:xfrm>
                      <a:off x="0" y="0"/>
                      <a:ext cx="6126480" cy="2823508"/>
                    </a:xfrm>
                    <a:prstGeom prst="rect">
                      <a:avLst/>
                    </a:prstGeom>
                  </pic:spPr>
                </pic:pic>
              </a:graphicData>
            </a:graphic>
          </wp:inline>
        </w:drawing>
      </w:r>
    </w:p>
    <w:p w14:paraId="5025E715" w14:textId="77777777" w:rsidR="001E4808" w:rsidRDefault="00F367E4">
      <w:pPr>
        <w:pStyle w:val="BookCaption"/>
      </w:pPr>
      <w:r>
        <w:t>Abbildung 15.2  Lasersynchronausgang vor der Pulszählung mit LASER PORT DIN1 verbinden</w:t>
      </w:r>
    </w:p>
    <w:p w14:paraId="591EE840" w14:textId="77777777" w:rsidR="001E4808" w:rsidRDefault="00F367E4">
      <w:r>
        <w:t>3. Unterstützung prüfen. Die externe Zählung gilt ab RTC5 für Punktbearbeitung und JumpAndShoot-Raster. MicroVector verwendet PixelPulses nicht; RTC6 lehnt diese externe Zählung bei aktiven Auto Delays ab.</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32FCFCE3" w14:textId="77777777">
        <w:trPr>
          <w:cantSplit/>
          <w:tblHeader/>
        </w:trPr>
        <w:tc>
          <w:tcPr>
            <w:tcW w:w="2592" w:type="dxa"/>
            <w:shd w:val="clear" w:color="auto" w:fill="233C50"/>
            <w:vAlign w:val="center"/>
          </w:tcPr>
          <w:p w14:paraId="11C0D51E"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2DBC88A9"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34D38E0B" w14:textId="77777777" w:rsidR="00FC375A" w:rsidRDefault="00100E89">
            <w:pPr>
              <w:pStyle w:val="BookTable"/>
              <w:keepNext/>
              <w:spacing w:after="0" w:line="269" w:lineRule="auto"/>
            </w:pPr>
            <w:r>
              <w:rPr>
                <w:b/>
                <w:color w:val="FFFFFF"/>
                <w:sz w:val="19"/>
              </w:rPr>
              <w:t>Wirkung und Anwendung</w:t>
            </w:r>
          </w:p>
        </w:tc>
      </w:tr>
      <w:tr w:rsidR="00FC375A" w14:paraId="2B441689" w14:textId="77777777">
        <w:trPr>
          <w:cantSplit/>
        </w:trPr>
        <w:tc>
          <w:tcPr>
            <w:tcW w:w="2592" w:type="dxa"/>
            <w:shd w:val="clear" w:color="auto" w:fill="FFFFFF"/>
            <w:vAlign w:val="center"/>
          </w:tcPr>
          <w:p w14:paraId="2E7E4F7B" w14:textId="77777777" w:rsidR="00FC375A" w:rsidRDefault="00100E89">
            <w:pPr>
              <w:pStyle w:val="BookTable"/>
              <w:spacing w:after="0" w:line="269" w:lineRule="auto"/>
            </w:pPr>
            <w:r>
              <w:rPr>
                <w:sz w:val="19"/>
              </w:rPr>
              <w:t>RasterMode</w:t>
            </w:r>
          </w:p>
        </w:tc>
        <w:tc>
          <w:tcPr>
            <w:tcW w:w="1080" w:type="dxa"/>
            <w:shd w:val="clear" w:color="auto" w:fill="FFFFFF"/>
            <w:vAlign w:val="center"/>
          </w:tcPr>
          <w:p w14:paraId="3EBBF24F" w14:textId="77777777" w:rsidR="00FC375A" w:rsidRDefault="00100E89">
            <w:pPr>
              <w:pStyle w:val="BookTable"/>
              <w:spacing w:after="0" w:line="269" w:lineRule="auto"/>
            </w:pPr>
            <w:r>
              <w:rPr>
                <w:sz w:val="19"/>
              </w:rPr>
              <w:t>enum</w:t>
            </w:r>
          </w:p>
        </w:tc>
        <w:tc>
          <w:tcPr>
            <w:tcW w:w="5976" w:type="dxa"/>
            <w:shd w:val="clear" w:color="auto" w:fill="FFFFFF"/>
            <w:vAlign w:val="center"/>
          </w:tcPr>
          <w:p w14:paraId="4B4B8542" w14:textId="77777777" w:rsidR="00FC375A" w:rsidRDefault="00100E89">
            <w:pPr>
              <w:pStyle w:val="BookTable"/>
              <w:spacing w:after="0" w:line="269" w:lineRule="auto"/>
            </w:pPr>
            <w:r>
              <w:rPr>
                <w:sz w:val="19"/>
              </w:rPr>
              <w:t>JumpAndShoot belichtet einzelne Pixel, MicroVector fährt kontinuierlich. Zeitparameter passend zum Modus wählen.</w:t>
            </w:r>
          </w:p>
        </w:tc>
      </w:tr>
      <w:tr w:rsidR="00FC375A" w14:paraId="5A312555" w14:textId="77777777">
        <w:trPr>
          <w:cantSplit/>
        </w:trPr>
        <w:tc>
          <w:tcPr>
            <w:tcW w:w="2592" w:type="dxa"/>
            <w:shd w:val="clear" w:color="auto" w:fill="F0F4F7"/>
            <w:vAlign w:val="center"/>
          </w:tcPr>
          <w:p w14:paraId="6E214C46" w14:textId="77777777" w:rsidR="00FC375A" w:rsidRDefault="00100E89">
            <w:pPr>
              <w:pStyle w:val="BookTable"/>
              <w:spacing w:after="0" w:line="269" w:lineRule="auto"/>
            </w:pPr>
            <w:r>
              <w:rPr>
                <w:sz w:val="19"/>
              </w:rPr>
              <w:t>PixelTime</w:t>
            </w:r>
          </w:p>
        </w:tc>
        <w:tc>
          <w:tcPr>
            <w:tcW w:w="1080" w:type="dxa"/>
            <w:shd w:val="clear" w:color="auto" w:fill="F0F4F7"/>
            <w:vAlign w:val="center"/>
          </w:tcPr>
          <w:p w14:paraId="0E7816B7" w14:textId="77777777" w:rsidR="00FC375A" w:rsidRDefault="00100E89">
            <w:pPr>
              <w:pStyle w:val="BookTable"/>
              <w:spacing w:after="0" w:line="269" w:lineRule="auto"/>
            </w:pPr>
            <w:r>
              <w:rPr>
                <w:sz w:val="19"/>
              </w:rPr>
              <w:t>µs</w:t>
            </w:r>
          </w:p>
        </w:tc>
        <w:tc>
          <w:tcPr>
            <w:tcW w:w="5976" w:type="dxa"/>
            <w:shd w:val="clear" w:color="auto" w:fill="F0F4F7"/>
            <w:vAlign w:val="center"/>
          </w:tcPr>
          <w:p w14:paraId="300C1292" w14:textId="77777777" w:rsidR="00FC375A" w:rsidRDefault="00100E89">
            <w:pPr>
              <w:pStyle w:val="BookTable"/>
              <w:spacing w:after="0" w:line="269" w:lineRule="auto"/>
            </w:pPr>
            <w:r>
              <w:rPr>
                <w:sz w:val="19"/>
              </w:rPr>
              <w:t>Bei JumpAndShoot Belichtungszeit bzw. externe Pulswartezeit; bei MicroVector Belichtungszeit innerhalb einer Pixelperiode.</w:t>
            </w:r>
          </w:p>
        </w:tc>
      </w:tr>
      <w:tr w:rsidR="00FC375A" w14:paraId="5361E31E" w14:textId="77777777">
        <w:trPr>
          <w:cantSplit/>
        </w:trPr>
        <w:tc>
          <w:tcPr>
            <w:tcW w:w="2592" w:type="dxa"/>
            <w:shd w:val="clear" w:color="auto" w:fill="FFFFFF"/>
            <w:vAlign w:val="center"/>
          </w:tcPr>
          <w:p w14:paraId="2A7213DC" w14:textId="77777777" w:rsidR="00FC375A" w:rsidRDefault="00100E89">
            <w:pPr>
              <w:pStyle w:val="BookTable"/>
              <w:spacing w:after="0" w:line="269" w:lineRule="auto"/>
            </w:pPr>
            <w:r>
              <w:rPr>
                <w:sz w:val="19"/>
              </w:rPr>
              <w:lastRenderedPageBreak/>
              <w:t>PixelPulses</w:t>
            </w:r>
          </w:p>
        </w:tc>
        <w:tc>
          <w:tcPr>
            <w:tcW w:w="1080" w:type="dxa"/>
            <w:shd w:val="clear" w:color="auto" w:fill="FFFFFF"/>
            <w:vAlign w:val="center"/>
          </w:tcPr>
          <w:p w14:paraId="75709A90" w14:textId="77777777" w:rsidR="00FC375A" w:rsidRDefault="00100E89">
            <w:pPr>
              <w:pStyle w:val="BookTable"/>
              <w:spacing w:after="0" w:line="269" w:lineRule="auto"/>
            </w:pPr>
            <w:r>
              <w:rPr>
                <w:sz w:val="19"/>
              </w:rPr>
              <w:t>count</w:t>
            </w:r>
          </w:p>
        </w:tc>
        <w:tc>
          <w:tcPr>
            <w:tcW w:w="5976" w:type="dxa"/>
            <w:shd w:val="clear" w:color="auto" w:fill="FFFFFF"/>
            <w:vAlign w:val="center"/>
          </w:tcPr>
          <w:p w14:paraId="7BE676A0" w14:textId="77777777" w:rsidR="00FC375A" w:rsidRDefault="00100E89">
            <w:pPr>
              <w:pStyle w:val="BookTable"/>
              <w:spacing w:after="0" w:line="269" w:lineRule="auto"/>
            </w:pPr>
            <w:r>
              <w:rPr>
                <w:sz w:val="19"/>
              </w:rPr>
              <w:t>0: zeitgesteuert. 1–65.535: zählt Flanken des externen Lasersynchronisationssignals an LASER PORT DIGITAL IN1 (DIN1). PixelTime begrenzt die Wartezeit.</w:t>
            </w:r>
          </w:p>
        </w:tc>
      </w:tr>
      <w:tr w:rsidR="00FC375A" w14:paraId="638AEC5B" w14:textId="77777777">
        <w:trPr>
          <w:cantSplit/>
        </w:trPr>
        <w:tc>
          <w:tcPr>
            <w:tcW w:w="2592" w:type="dxa"/>
            <w:shd w:val="clear" w:color="auto" w:fill="F0F4F7"/>
            <w:vAlign w:val="center"/>
          </w:tcPr>
          <w:p w14:paraId="6D52CDA3" w14:textId="77777777" w:rsidR="00FC375A" w:rsidRDefault="00100E89">
            <w:pPr>
              <w:pStyle w:val="BookTable"/>
              <w:spacing w:after="0" w:line="269" w:lineRule="auto"/>
            </w:pPr>
            <w:r>
              <w:rPr>
                <w:sz w:val="19"/>
              </w:rPr>
              <w:t>IsPixelPulsesExit</w:t>
            </w:r>
          </w:p>
        </w:tc>
        <w:tc>
          <w:tcPr>
            <w:tcW w:w="1080" w:type="dxa"/>
            <w:shd w:val="clear" w:color="auto" w:fill="F0F4F7"/>
            <w:vAlign w:val="center"/>
          </w:tcPr>
          <w:p w14:paraId="1CA7DAF5" w14:textId="77777777" w:rsidR="00FC375A" w:rsidRDefault="00100E89">
            <w:pPr>
              <w:pStyle w:val="BookTable"/>
              <w:spacing w:after="0" w:line="269" w:lineRule="auto"/>
            </w:pPr>
            <w:r>
              <w:rPr>
                <w:sz w:val="19"/>
              </w:rPr>
              <w:t>bool</w:t>
            </w:r>
          </w:p>
        </w:tc>
        <w:tc>
          <w:tcPr>
            <w:tcW w:w="5976" w:type="dxa"/>
            <w:shd w:val="clear" w:color="auto" w:fill="F0F4F7"/>
            <w:vAlign w:val="center"/>
          </w:tcPr>
          <w:p w14:paraId="6E879C7A" w14:textId="77777777" w:rsidR="00FC375A" w:rsidRDefault="00100E89">
            <w:pPr>
              <w:pStyle w:val="BookTable"/>
              <w:spacing w:after="0" w:line="269" w:lineRule="auto"/>
            </w:pPr>
            <w:r>
              <w:rPr>
                <w:sz w:val="19"/>
              </w:rPr>
              <w:t>Erfordert PixelPulses&gt;0 und externe Lasersynchronisation an LASER PORT DIN1. true beendet die Wartezeit bei der Zielanzahl; false behält das volle Intervall bei.</w:t>
            </w:r>
          </w:p>
        </w:tc>
      </w:tr>
      <w:tr w:rsidR="00FC375A" w14:paraId="6504C748" w14:textId="77777777">
        <w:trPr>
          <w:cantSplit/>
        </w:trPr>
        <w:tc>
          <w:tcPr>
            <w:tcW w:w="2592" w:type="dxa"/>
            <w:shd w:val="clear" w:color="auto" w:fill="FFFFFF"/>
            <w:vAlign w:val="center"/>
          </w:tcPr>
          <w:p w14:paraId="639A3899" w14:textId="77777777" w:rsidR="00FC375A" w:rsidRDefault="00100E89">
            <w:pPr>
              <w:pStyle w:val="BookTable"/>
              <w:spacing w:after="0" w:line="269" w:lineRule="auto"/>
            </w:pPr>
            <w:r>
              <w:rPr>
                <w:sz w:val="19"/>
              </w:rPr>
              <w:t>RasterDirection</w:t>
            </w:r>
          </w:p>
        </w:tc>
        <w:tc>
          <w:tcPr>
            <w:tcW w:w="1080" w:type="dxa"/>
            <w:shd w:val="clear" w:color="auto" w:fill="FFFFFF"/>
            <w:vAlign w:val="center"/>
          </w:tcPr>
          <w:p w14:paraId="2E7A21BF" w14:textId="77777777" w:rsidR="00FC375A" w:rsidRDefault="00100E89">
            <w:pPr>
              <w:pStyle w:val="BookTable"/>
              <w:spacing w:after="0" w:line="269" w:lineRule="auto"/>
            </w:pPr>
            <w:r>
              <w:rPr>
                <w:sz w:val="19"/>
              </w:rPr>
              <w:t>enum</w:t>
            </w:r>
          </w:p>
        </w:tc>
        <w:tc>
          <w:tcPr>
            <w:tcW w:w="5976" w:type="dxa"/>
            <w:shd w:val="clear" w:color="auto" w:fill="FFFFFF"/>
            <w:vAlign w:val="center"/>
          </w:tcPr>
          <w:p w14:paraId="1E6D5FE6" w14:textId="77777777" w:rsidR="00FC375A" w:rsidRDefault="00100E89">
            <w:pPr>
              <w:pStyle w:val="BookTable"/>
              <w:spacing w:after="0" w:line="269" w:lineRule="auto"/>
            </w:pPr>
            <w:r>
              <w:rPr>
                <w:sz w:val="19"/>
              </w:rPr>
              <w:t>Bestimmt Scanachse und Reihenfolge des Bilddurchlaufs.</w:t>
            </w:r>
          </w:p>
        </w:tc>
      </w:tr>
      <w:tr w:rsidR="00FC375A" w14:paraId="39E71E95" w14:textId="77777777">
        <w:trPr>
          <w:cantSplit/>
        </w:trPr>
        <w:tc>
          <w:tcPr>
            <w:tcW w:w="2592" w:type="dxa"/>
            <w:shd w:val="clear" w:color="auto" w:fill="F0F4F7"/>
            <w:vAlign w:val="center"/>
          </w:tcPr>
          <w:p w14:paraId="035DEF00" w14:textId="77777777" w:rsidR="00FC375A" w:rsidRDefault="00100E89">
            <w:pPr>
              <w:pStyle w:val="BookTable"/>
              <w:spacing w:after="0" w:line="269" w:lineRule="auto"/>
            </w:pPr>
            <w:r>
              <w:rPr>
                <w:sz w:val="19"/>
              </w:rPr>
              <w:t>IsRasterZigZag</w:t>
            </w:r>
          </w:p>
        </w:tc>
        <w:tc>
          <w:tcPr>
            <w:tcW w:w="1080" w:type="dxa"/>
            <w:shd w:val="clear" w:color="auto" w:fill="F0F4F7"/>
            <w:vAlign w:val="center"/>
          </w:tcPr>
          <w:p w14:paraId="45A67E4F" w14:textId="77777777" w:rsidR="00FC375A" w:rsidRDefault="00100E89">
            <w:pPr>
              <w:pStyle w:val="BookTable"/>
              <w:spacing w:after="0" w:line="269" w:lineRule="auto"/>
            </w:pPr>
            <w:r>
              <w:rPr>
                <w:sz w:val="19"/>
              </w:rPr>
              <w:t>bool</w:t>
            </w:r>
          </w:p>
        </w:tc>
        <w:tc>
          <w:tcPr>
            <w:tcW w:w="5976" w:type="dxa"/>
            <w:shd w:val="clear" w:color="auto" w:fill="F0F4F7"/>
            <w:vAlign w:val="center"/>
          </w:tcPr>
          <w:p w14:paraId="1F487617" w14:textId="77777777" w:rsidR="00FC375A" w:rsidRDefault="00100E89">
            <w:pPr>
              <w:pStyle w:val="BookTable"/>
              <w:spacing w:after="0" w:line="269" w:lineRule="auto"/>
            </w:pPr>
            <w:r>
              <w:rPr>
                <w:sz w:val="19"/>
              </w:rPr>
              <w:t>Wechselt die Richtung je Zeile; bidirektionale Deckung vor der Bearbeitung prüfen.</w:t>
            </w:r>
          </w:p>
        </w:tc>
      </w:tr>
      <w:tr w:rsidR="00FC375A" w14:paraId="73EB3910" w14:textId="77777777">
        <w:trPr>
          <w:cantSplit/>
        </w:trPr>
        <w:tc>
          <w:tcPr>
            <w:tcW w:w="2592" w:type="dxa"/>
            <w:shd w:val="clear" w:color="auto" w:fill="FFFFFF"/>
            <w:vAlign w:val="center"/>
          </w:tcPr>
          <w:p w14:paraId="728D05E1" w14:textId="77777777" w:rsidR="00FC375A" w:rsidRDefault="00100E89">
            <w:pPr>
              <w:pStyle w:val="BookTable"/>
              <w:spacing w:after="0" w:line="269" w:lineRule="auto"/>
            </w:pPr>
            <w:r>
              <w:rPr>
                <w:sz w:val="19"/>
              </w:rPr>
              <w:t>PixelPeriod</w:t>
            </w:r>
          </w:p>
        </w:tc>
        <w:tc>
          <w:tcPr>
            <w:tcW w:w="1080" w:type="dxa"/>
            <w:shd w:val="clear" w:color="auto" w:fill="FFFFFF"/>
            <w:vAlign w:val="center"/>
          </w:tcPr>
          <w:p w14:paraId="27277B15" w14:textId="77777777" w:rsidR="00FC375A" w:rsidRDefault="00100E89">
            <w:pPr>
              <w:pStyle w:val="BookTable"/>
              <w:spacing w:after="0" w:line="269" w:lineRule="auto"/>
            </w:pPr>
            <w:r>
              <w:rPr>
                <w:sz w:val="19"/>
              </w:rPr>
              <w:t>µs</w:t>
            </w:r>
          </w:p>
        </w:tc>
        <w:tc>
          <w:tcPr>
            <w:tcW w:w="5976" w:type="dxa"/>
            <w:shd w:val="clear" w:color="auto" w:fill="FFFFFF"/>
            <w:vAlign w:val="center"/>
          </w:tcPr>
          <w:p w14:paraId="30A98F4D" w14:textId="77777777" w:rsidR="00FC375A" w:rsidRDefault="00100E89">
            <w:pPr>
              <w:pStyle w:val="BookTable"/>
              <w:spacing w:after="0" w:line="269" w:lineRule="auto"/>
            </w:pPr>
            <w:r>
              <w:rPr>
                <w:sz w:val="19"/>
              </w:rPr>
              <w:t>MicroVector-Periode. Geschwindigkeit = Pixelabstand (mm) × 1.000.000 / PixelPeriod (µs). PixelTime innerhalb dieser Periode halten.</w:t>
            </w:r>
          </w:p>
        </w:tc>
      </w:tr>
      <w:tr w:rsidR="00FC375A" w14:paraId="5C3C4AE9" w14:textId="77777777">
        <w:trPr>
          <w:cantSplit/>
        </w:trPr>
        <w:tc>
          <w:tcPr>
            <w:tcW w:w="2592" w:type="dxa"/>
            <w:shd w:val="clear" w:color="auto" w:fill="F0F4F7"/>
            <w:vAlign w:val="center"/>
          </w:tcPr>
          <w:p w14:paraId="21F90E94" w14:textId="77777777" w:rsidR="00FC375A" w:rsidRDefault="00100E89">
            <w:pPr>
              <w:pStyle w:val="BookTable"/>
              <w:spacing w:after="0" w:line="269" w:lineRule="auto"/>
            </w:pPr>
            <w:r>
              <w:rPr>
                <w:sz w:val="19"/>
              </w:rPr>
              <w:t>PixelChannel</w:t>
            </w:r>
          </w:p>
        </w:tc>
        <w:tc>
          <w:tcPr>
            <w:tcW w:w="1080" w:type="dxa"/>
            <w:shd w:val="clear" w:color="auto" w:fill="F0F4F7"/>
            <w:vAlign w:val="center"/>
          </w:tcPr>
          <w:p w14:paraId="6AB10FAA" w14:textId="77777777" w:rsidR="00FC375A" w:rsidRDefault="00100E89">
            <w:pPr>
              <w:pStyle w:val="BookTable"/>
              <w:spacing w:after="0" w:line="269" w:lineRule="auto"/>
            </w:pPr>
            <w:r>
              <w:rPr>
                <w:sz w:val="19"/>
              </w:rPr>
              <w:t>enum</w:t>
            </w:r>
          </w:p>
        </w:tc>
        <w:tc>
          <w:tcPr>
            <w:tcW w:w="5976" w:type="dxa"/>
            <w:shd w:val="clear" w:color="auto" w:fill="F0F4F7"/>
            <w:vAlign w:val="center"/>
          </w:tcPr>
          <w:p w14:paraId="25B2ED09" w14:textId="77777777" w:rsidR="00FC375A" w:rsidRDefault="00100E89">
            <w:pPr>
              <w:pStyle w:val="BookTable"/>
              <w:spacing w:after="0" w:line="269" w:lineRule="auto"/>
            </w:pPr>
            <w:r>
              <w:rPr>
                <w:sz w:val="19"/>
              </w:rPr>
              <w:t>Wählt den Ausgang für MicroVector-Pixelmodulation; Verdrahtung und Laserkonfiguration müssen passen.</w:t>
            </w:r>
          </w:p>
        </w:tc>
      </w:tr>
    </w:tbl>
    <w:p w14:paraId="1012A1EB" w14:textId="77777777" w:rsidR="001E4808" w:rsidRDefault="001E4808">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59B6CC6C" w14:textId="77777777">
        <w:trPr>
          <w:cantSplit/>
          <w:tblHeader/>
        </w:trPr>
        <w:tc>
          <w:tcPr>
            <w:tcW w:w="2592" w:type="dxa"/>
            <w:shd w:val="clear" w:color="auto" w:fill="233C50"/>
            <w:vAlign w:val="center"/>
          </w:tcPr>
          <w:p w14:paraId="35DA5C9C"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151F94E8"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77A03FA6" w14:textId="77777777" w:rsidR="00FC375A" w:rsidRDefault="00100E89">
            <w:pPr>
              <w:pStyle w:val="BookTable"/>
              <w:keepNext/>
              <w:spacing w:after="0" w:line="269" w:lineRule="auto"/>
            </w:pPr>
            <w:r>
              <w:rPr>
                <w:b/>
                <w:color w:val="FFFFFF"/>
                <w:sz w:val="19"/>
              </w:rPr>
              <w:t>Wirkung und Anwendung</w:t>
            </w:r>
          </w:p>
        </w:tc>
      </w:tr>
      <w:tr w:rsidR="00FC375A" w14:paraId="63CFF725" w14:textId="77777777">
        <w:trPr>
          <w:cantSplit/>
        </w:trPr>
        <w:tc>
          <w:tcPr>
            <w:tcW w:w="2592" w:type="dxa"/>
            <w:shd w:val="clear" w:color="auto" w:fill="FFFFFF"/>
            <w:vAlign w:val="center"/>
          </w:tcPr>
          <w:p w14:paraId="54CD34A8" w14:textId="77777777" w:rsidR="00FC375A" w:rsidRDefault="00100E89">
            <w:pPr>
              <w:pStyle w:val="BookTable"/>
              <w:spacing w:after="0" w:line="269" w:lineRule="auto"/>
            </w:pPr>
            <w:r>
              <w:rPr>
                <w:sz w:val="19"/>
              </w:rPr>
              <w:t>IsWobbelEnabled</w:t>
            </w:r>
          </w:p>
        </w:tc>
        <w:tc>
          <w:tcPr>
            <w:tcW w:w="1080" w:type="dxa"/>
            <w:shd w:val="clear" w:color="auto" w:fill="FFFFFF"/>
            <w:vAlign w:val="center"/>
          </w:tcPr>
          <w:p w14:paraId="5F6A00AC" w14:textId="77777777" w:rsidR="00FC375A" w:rsidRDefault="00100E89">
            <w:pPr>
              <w:pStyle w:val="BookTable"/>
              <w:spacing w:after="0" w:line="269" w:lineRule="auto"/>
            </w:pPr>
            <w:r>
              <w:rPr>
                <w:sz w:val="19"/>
              </w:rPr>
              <w:t>bool</w:t>
            </w:r>
          </w:p>
        </w:tc>
        <w:tc>
          <w:tcPr>
            <w:tcW w:w="5976" w:type="dxa"/>
            <w:shd w:val="clear" w:color="auto" w:fill="FFFFFF"/>
            <w:vAlign w:val="center"/>
          </w:tcPr>
          <w:p w14:paraId="00A8B90E" w14:textId="77777777" w:rsidR="00FC375A" w:rsidRDefault="00100E89">
            <w:pPr>
              <w:pStyle w:val="BookTable"/>
              <w:spacing w:after="0" w:line="269" w:lineRule="auto"/>
            </w:pPr>
            <w:r>
              <w:rPr>
                <w:sz w:val="19"/>
              </w:rPr>
              <w:t>Aktiviert eine dem Sollvektor überlagerte Scannerbewegung.</w:t>
            </w:r>
          </w:p>
        </w:tc>
      </w:tr>
      <w:tr w:rsidR="00FC375A" w14:paraId="1686DE3F" w14:textId="77777777">
        <w:trPr>
          <w:cantSplit/>
        </w:trPr>
        <w:tc>
          <w:tcPr>
            <w:tcW w:w="2592" w:type="dxa"/>
            <w:shd w:val="clear" w:color="auto" w:fill="F0F4F7"/>
            <w:vAlign w:val="center"/>
          </w:tcPr>
          <w:p w14:paraId="3C4934F6" w14:textId="77777777" w:rsidR="00FC375A" w:rsidRDefault="00100E89">
            <w:pPr>
              <w:pStyle w:val="BookTable"/>
              <w:spacing w:after="0" w:line="269" w:lineRule="auto"/>
            </w:pPr>
            <w:r>
              <w:rPr>
                <w:sz w:val="19"/>
              </w:rPr>
              <w:t>WobbelShape</w:t>
            </w:r>
          </w:p>
        </w:tc>
        <w:tc>
          <w:tcPr>
            <w:tcW w:w="1080" w:type="dxa"/>
            <w:shd w:val="clear" w:color="auto" w:fill="F0F4F7"/>
            <w:vAlign w:val="center"/>
          </w:tcPr>
          <w:p w14:paraId="5F81A399" w14:textId="77777777" w:rsidR="00FC375A" w:rsidRDefault="00100E89">
            <w:pPr>
              <w:pStyle w:val="BookTable"/>
              <w:spacing w:after="0" w:line="269" w:lineRule="auto"/>
            </w:pPr>
            <w:r>
              <w:rPr>
                <w:sz w:val="19"/>
              </w:rPr>
              <w:t>enum</w:t>
            </w:r>
          </w:p>
        </w:tc>
        <w:tc>
          <w:tcPr>
            <w:tcW w:w="5976" w:type="dxa"/>
            <w:shd w:val="clear" w:color="auto" w:fill="F0F4F7"/>
            <w:vAlign w:val="center"/>
          </w:tcPr>
          <w:p w14:paraId="0B6E0372" w14:textId="77777777" w:rsidR="00FC375A" w:rsidRDefault="00100E89">
            <w:pPr>
              <w:pStyle w:val="BookTable"/>
              <w:spacing w:after="0" w:line="269" w:lineRule="auto"/>
            </w:pPr>
            <w:r>
              <w:rPr>
                <w:sz w:val="19"/>
              </w:rPr>
              <w:t>Wählt z. B. Ellipse, Parallel8 oder Perpendicular8; die Breiten beziehen sich auf lokale Vektorachsen.</w:t>
            </w:r>
          </w:p>
        </w:tc>
      </w:tr>
      <w:tr w:rsidR="00FC375A" w14:paraId="053351B9" w14:textId="77777777">
        <w:trPr>
          <w:cantSplit/>
        </w:trPr>
        <w:tc>
          <w:tcPr>
            <w:tcW w:w="2592" w:type="dxa"/>
            <w:shd w:val="clear" w:color="auto" w:fill="FFFFFF"/>
            <w:vAlign w:val="center"/>
          </w:tcPr>
          <w:p w14:paraId="4F08C258" w14:textId="77777777" w:rsidR="00FC375A" w:rsidRDefault="00100E89">
            <w:pPr>
              <w:pStyle w:val="BookTable"/>
              <w:spacing w:after="0" w:line="269" w:lineRule="auto"/>
            </w:pPr>
            <w:r>
              <w:rPr>
                <w:sz w:val="19"/>
              </w:rPr>
              <w:t>WobbelFrequency</w:t>
            </w:r>
          </w:p>
        </w:tc>
        <w:tc>
          <w:tcPr>
            <w:tcW w:w="1080" w:type="dxa"/>
            <w:shd w:val="clear" w:color="auto" w:fill="FFFFFF"/>
            <w:vAlign w:val="center"/>
          </w:tcPr>
          <w:p w14:paraId="1E14914C" w14:textId="77777777" w:rsidR="00FC375A" w:rsidRDefault="00100E89">
            <w:pPr>
              <w:pStyle w:val="BookTable"/>
              <w:spacing w:after="0" w:line="269" w:lineRule="auto"/>
            </w:pPr>
            <w:r>
              <w:rPr>
                <w:sz w:val="19"/>
              </w:rPr>
              <w:t>Hz</w:t>
            </w:r>
          </w:p>
        </w:tc>
        <w:tc>
          <w:tcPr>
            <w:tcW w:w="5976" w:type="dxa"/>
            <w:shd w:val="clear" w:color="auto" w:fill="FFFFFF"/>
            <w:vAlign w:val="center"/>
          </w:tcPr>
          <w:p w14:paraId="1616D698" w14:textId="77777777" w:rsidR="00FC375A" w:rsidRDefault="00100E89">
            <w:pPr>
              <w:pStyle w:val="BookTable"/>
              <w:spacing w:after="0" w:line="269" w:lineRule="auto"/>
            </w:pPr>
            <w:r>
              <w:rPr>
                <w:sz w:val="19"/>
              </w:rPr>
              <w:t>Schwingfrequenz. Der RTC6-Aufruf weist |Frequenz| &gt; 1000 Hz zurück; reale Dynamik kann niedrigere Grenzen setzen.</w:t>
            </w:r>
          </w:p>
        </w:tc>
      </w:tr>
      <w:tr w:rsidR="00FC375A" w14:paraId="400E3343" w14:textId="77777777">
        <w:trPr>
          <w:cantSplit/>
        </w:trPr>
        <w:tc>
          <w:tcPr>
            <w:tcW w:w="2592" w:type="dxa"/>
            <w:shd w:val="clear" w:color="auto" w:fill="F0F4F7"/>
            <w:vAlign w:val="center"/>
          </w:tcPr>
          <w:p w14:paraId="1CD2EB25" w14:textId="77777777" w:rsidR="00FC375A" w:rsidRDefault="00100E89">
            <w:pPr>
              <w:pStyle w:val="BookTable"/>
              <w:spacing w:after="0" w:line="269" w:lineRule="auto"/>
            </w:pPr>
            <w:r>
              <w:rPr>
                <w:sz w:val="19"/>
              </w:rPr>
              <w:t>WobbelParallel</w:t>
            </w:r>
          </w:p>
        </w:tc>
        <w:tc>
          <w:tcPr>
            <w:tcW w:w="1080" w:type="dxa"/>
            <w:shd w:val="clear" w:color="auto" w:fill="F0F4F7"/>
            <w:vAlign w:val="center"/>
          </w:tcPr>
          <w:p w14:paraId="6293A21D" w14:textId="77777777" w:rsidR="00FC375A" w:rsidRDefault="00100E89">
            <w:pPr>
              <w:pStyle w:val="BookTable"/>
              <w:spacing w:after="0" w:line="269" w:lineRule="auto"/>
            </w:pPr>
            <w:r>
              <w:rPr>
                <w:sz w:val="19"/>
              </w:rPr>
              <w:t>mm</w:t>
            </w:r>
          </w:p>
        </w:tc>
        <w:tc>
          <w:tcPr>
            <w:tcW w:w="5976" w:type="dxa"/>
            <w:shd w:val="clear" w:color="auto" w:fill="F0F4F7"/>
            <w:vAlign w:val="center"/>
          </w:tcPr>
          <w:p w14:paraId="54BF0ACD" w14:textId="77777777" w:rsidR="00FC375A" w:rsidRDefault="00100E89">
            <w:pPr>
              <w:pStyle w:val="BookTable"/>
              <w:spacing w:after="0" w:line="269" w:lineRule="auto"/>
            </w:pPr>
            <w:r>
              <w:rPr>
                <w:sz w:val="19"/>
              </w:rPr>
              <w:t>Längsausdehnung entlang der Markierrichtung; resultierende Hüllkurve auf Feldgrenzen prüfen.</w:t>
            </w:r>
          </w:p>
        </w:tc>
      </w:tr>
      <w:tr w:rsidR="00FC375A" w14:paraId="78304CB6" w14:textId="77777777">
        <w:trPr>
          <w:cantSplit/>
        </w:trPr>
        <w:tc>
          <w:tcPr>
            <w:tcW w:w="2592" w:type="dxa"/>
            <w:shd w:val="clear" w:color="auto" w:fill="FFFFFF"/>
            <w:vAlign w:val="center"/>
          </w:tcPr>
          <w:p w14:paraId="7BD1748B" w14:textId="77777777" w:rsidR="00FC375A" w:rsidRDefault="00100E89">
            <w:pPr>
              <w:pStyle w:val="BookTable"/>
              <w:spacing w:after="0" w:line="269" w:lineRule="auto"/>
            </w:pPr>
            <w:r>
              <w:rPr>
                <w:sz w:val="19"/>
              </w:rPr>
              <w:t>WobbelPerpendicular</w:t>
            </w:r>
          </w:p>
        </w:tc>
        <w:tc>
          <w:tcPr>
            <w:tcW w:w="1080" w:type="dxa"/>
            <w:shd w:val="clear" w:color="auto" w:fill="FFFFFF"/>
            <w:vAlign w:val="center"/>
          </w:tcPr>
          <w:p w14:paraId="2D70E538" w14:textId="77777777" w:rsidR="00FC375A" w:rsidRDefault="00100E89">
            <w:pPr>
              <w:pStyle w:val="BookTable"/>
              <w:spacing w:after="0" w:line="269" w:lineRule="auto"/>
            </w:pPr>
            <w:r>
              <w:rPr>
                <w:sz w:val="19"/>
              </w:rPr>
              <w:t>mm</w:t>
            </w:r>
          </w:p>
        </w:tc>
        <w:tc>
          <w:tcPr>
            <w:tcW w:w="5976" w:type="dxa"/>
            <w:shd w:val="clear" w:color="auto" w:fill="FFFFFF"/>
            <w:vAlign w:val="center"/>
          </w:tcPr>
          <w:p w14:paraId="5F165E66" w14:textId="77777777" w:rsidR="00FC375A" w:rsidRDefault="00100E89">
            <w:pPr>
              <w:pStyle w:val="BookTable"/>
              <w:spacing w:after="0" w:line="269" w:lineRule="auto"/>
            </w:pPr>
            <w:r>
              <w:rPr>
                <w:sz w:val="19"/>
              </w:rPr>
              <w:t>Querausdehnung zur Markierrichtung; beeinflusst die bearbeitete Spurbreite.</w:t>
            </w:r>
          </w:p>
        </w:tc>
      </w:tr>
    </w:tbl>
    <w:p w14:paraId="6FFBE444" w14:textId="77777777" w:rsidR="001E4808" w:rsidRDefault="001E4808">
      <w:pPr>
        <w:spacing w:after="40"/>
      </w:pPr>
    </w:p>
    <w:p w14:paraId="2D70F22D" w14:textId="77777777" w:rsidR="001E4808" w:rsidRDefault="00F367E4">
      <w:pPr>
        <w:pStyle w:val="21"/>
        <w:pageBreakBefore/>
      </w:pPr>
      <w:bookmarkStart w:id="204" w:name="S3_S15_4"/>
      <w:bookmarkStart w:id="205" w:name="_Toc243898184"/>
      <w:r>
        <w:lastRenderedPageBreak/>
        <w:t>15.4  Wobbel-Pfade und Frequenzgrenzen verstehen</w:t>
      </w:r>
      <w:bookmarkEnd w:id="204"/>
      <w:bookmarkEnd w:id="205"/>
    </w:p>
    <w:p w14:paraId="61076A5C" w14:textId="77777777" w:rsidR="001E4808" w:rsidRDefault="00F367E4">
      <w:r>
        <w:t>Wobbel überlagert der Sollbahn eine periodische Bewegung. WobbelParallel/-Perpendicular sind Amplituden längs/quer zur lokalen Bewegungsrichtung; gleiche Werte ergeben einen Kreis. Radius r erzeugt geometrisch etwa 2r Spurbreite ohne optischen Spot. Vorschub je Umlauf: MarkSpeed / |WobbelFrequency|. Ellipse, Parallel8 und Perpendicular8 wählen die Form; bei gekrümmter Sollbahn folgt die lokale Richtung.</w:t>
      </w:r>
    </w:p>
    <w:p w14:paraId="7488263B" w14:textId="77777777" w:rsidR="001E4808" w:rsidRDefault="00F367E4">
      <w:r>
        <w:t>Wobbeln gilt für Bearbeitungsvektoren und Kreisbögen. Kombinieren Sie gewöhnliches Wobbel nicht mit Sky Writing oder Pixel Output Mode. Sprünge und stationäre Punktbelichtung zeichnen keine Wobbelfigur. Konfigurieren Sie solche unterschiedlichen Betriebsarten in getrennten Rezeptabschnitten.</w:t>
      </w:r>
    </w:p>
    <w:p w14:paraId="262FAB55" w14:textId="77777777" w:rsidR="00FC375A" w:rsidRDefault="00100E89">
      <w:pPr>
        <w:keepNext/>
        <w:spacing w:before="120" w:after="60" w:line="240" w:lineRule="auto"/>
        <w:jc w:val="center"/>
      </w:pPr>
      <w:r>
        <w:rPr>
          <w:noProof/>
        </w:rPr>
        <w:drawing>
          <wp:inline distT="0" distB="0" distL="0" distR="0" wp14:anchorId="402657AA" wp14:editId="19FDE708">
            <wp:extent cx="6126480" cy="354270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ath.png"/>
                    <pic:cNvPicPr/>
                  </pic:nvPicPr>
                  <pic:blipFill>
                    <a:blip r:embed="rId128"/>
                    <a:stretch>
                      <a:fillRect/>
                    </a:stretch>
                  </pic:blipFill>
                  <pic:spPr>
                    <a:xfrm>
                      <a:off x="0" y="0"/>
                      <a:ext cx="6126480" cy="3542704"/>
                    </a:xfrm>
                    <a:prstGeom prst="rect">
                      <a:avLst/>
                    </a:prstGeom>
                  </pic:spPr>
                </pic:pic>
              </a:graphicData>
            </a:graphic>
          </wp:inline>
        </w:drawing>
      </w:r>
    </w:p>
    <w:p w14:paraId="0DCCA623" w14:textId="77777777" w:rsidR="001E4808" w:rsidRDefault="00F367E4">
      <w:pPr>
        <w:pStyle w:val="BookCaption"/>
      </w:pPr>
      <w:r>
        <w:t>Abbildung 15.3  Schematische Überlagerung von Kreis-Wobbel und geradem Vorschub</w:t>
      </w:r>
    </w:p>
    <w:p w14:paraId="7F0E4069" w14:textId="77777777" w:rsidR="001E4808" w:rsidRDefault="00F367E4">
      <w:r>
        <w:t>Frequenz nicht isoliert erhöhen. Kreisgeschwindigkeit: 2πrf, Beschleunigung: r(2πf)². Doppelte Frequenz bedeutet doppelte Geschwindigkeit und vierfache Beschleunigung. Zu hohe Frequenz/Amplitude kann Bahnverzerrung, Überhitzung und bleibende Schäden an Scanner/Verstärker verursachen. RTC6 weist |f| &gt; 1000 Hz zurück; kleinere Werte sind nicht automatisch geeignet. Dauerhafte Schäden können schon bei einem kurzen Test auftreten. Während der Erprobung die Temperatur des Scankopfes und der Steuer-/Verstärkerelektronik überwachen.</w:t>
      </w:r>
    </w:p>
    <w:p w14:paraId="60CA0915" w14:textId="77777777" w:rsidR="00FC375A" w:rsidRDefault="00100E89">
      <w:pPr>
        <w:keepNext/>
        <w:spacing w:before="120" w:after="60" w:line="240" w:lineRule="auto"/>
        <w:jc w:val="center"/>
      </w:pPr>
      <w:r>
        <w:rPr>
          <w:noProof/>
        </w:rPr>
        <w:lastRenderedPageBreak/>
        <w:drawing>
          <wp:inline distT="0" distB="0" distL="0" distR="0" wp14:anchorId="3C94E251" wp14:editId="36BB110C">
            <wp:extent cx="6126480" cy="30632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frequency.png"/>
                    <pic:cNvPicPr/>
                  </pic:nvPicPr>
                  <pic:blipFill>
                    <a:blip r:embed="rId129"/>
                    <a:stretch>
                      <a:fillRect/>
                    </a:stretch>
                  </pic:blipFill>
                  <pic:spPr>
                    <a:xfrm>
                      <a:off x="0" y="0"/>
                      <a:ext cx="6126480" cy="3063240"/>
                    </a:xfrm>
                    <a:prstGeom prst="rect">
                      <a:avLst/>
                    </a:prstGeom>
                  </pic:spPr>
                </pic:pic>
              </a:graphicData>
            </a:graphic>
          </wp:inline>
        </w:drawing>
      </w:r>
    </w:p>
    <w:p w14:paraId="41CB5E18" w14:textId="77777777" w:rsidR="001E4808" w:rsidRDefault="00F367E4">
      <w:pPr>
        <w:pStyle w:val="BookCaption"/>
      </w:pPr>
      <w:r>
        <w:t>Abbildung 15.4  Bei gleichem Radius wächst die Beschleunigung quadratisch mit der Frequenz</w:t>
      </w:r>
    </w:p>
    <w:p w14:paraId="31E5950A" w14:textId="77777777" w:rsidR="001E4808" w:rsidRDefault="00F367E4">
      <w:r>
        <w:t>1. Tracking Error bezeichnet bei konstanter Geschwindigkeit den zeitlichen Versatz der tatsächlichen Spiegelposition zur Sollposition. Er wird in ms oder µs angegeben, nicht als Wegfehler.</w:t>
      </w:r>
    </w:p>
    <w:p w14:paraId="4F935DB3" w14:textId="77777777" w:rsidR="001E4808" w:rsidRDefault="00F367E4">
      <w:r>
        <w:t>2. Maximale Wobbelfrequenz abschätzen. Es gilt fmax≈1/(10×T), mit T in Sekunden. Bei T=0,200 ms=0,000200 s ergeben sich etwa 500 Hz und eine Periode von 2 ms.</w:t>
      </w:r>
    </w:p>
    <w:p w14:paraId="637E774A" w14:textId="77777777" w:rsidR="005D6308" w:rsidRDefault="00256F2D">
      <w:pPr>
        <w:keepNext/>
        <w:spacing w:before="140" w:after="60" w:line="240" w:lineRule="auto"/>
        <w:jc w:val="center"/>
      </w:pPr>
      <w:r>
        <w:rPr>
          <w:noProof/>
        </w:rPr>
        <w:drawing>
          <wp:inline distT="0" distB="0" distL="0" distR="0" wp14:anchorId="4189C81C" wp14:editId="5DCEB057">
            <wp:extent cx="6126480" cy="282350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error.png"/>
                    <pic:cNvPicPr/>
                  </pic:nvPicPr>
                  <pic:blipFill>
                    <a:blip r:embed="rId130"/>
                    <a:stretch>
                      <a:fillRect/>
                    </a:stretch>
                  </pic:blipFill>
                  <pic:spPr>
                    <a:xfrm>
                      <a:off x="0" y="0"/>
                      <a:ext cx="6126480" cy="2823508"/>
                    </a:xfrm>
                    <a:prstGeom prst="rect">
                      <a:avLst/>
                    </a:prstGeom>
                  </pic:spPr>
                </pic:pic>
              </a:graphicData>
            </a:graphic>
          </wp:inline>
        </w:drawing>
      </w:r>
    </w:p>
    <w:p w14:paraId="05B334DE" w14:textId="77777777" w:rsidR="001E4808" w:rsidRDefault="00F367E4">
      <w:pPr>
        <w:pStyle w:val="BookCaption"/>
      </w:pPr>
      <w:r>
        <w:t>Abbildung 15.5  Tracking Error ist ein Zeitversatz; 0,200 ms ergibt geschätzt 500 Hz</w:t>
      </w:r>
    </w:p>
    <w:p w14:paraId="46FFDA1A" w14:textId="77777777" w:rsidR="001E4808" w:rsidRDefault="00F367E4">
      <w:r>
        <w:t>3. Amplitude und Dynamik prüfen. 500 Hz ist eine Schätzung, keine Freigabe für jede Amplitude. Kreiswobbeln ergänzt die Geschwindigkeit 2πrf und Beschleunigung r(2πf)². Berücksichtigen Sie auch Grundbewegung und Kopftemperatur.</w:t>
      </w:r>
    </w:p>
    <w:p w14:paraId="605EECC9" w14:textId="77777777" w:rsidR="001E4808" w:rsidRDefault="00F367E4">
      <w:r>
        <w:t>Bei SCANahead müssen Gesamtgeschwindigkeit und Gesamtbeschleunigung innerhalb der Kopfgrenzen bleiben. Setzen Sie nicht null in die Tracking-Error-Schätzung ein.</w:t>
      </w:r>
    </w:p>
    <w:p w14:paraId="34AED6F4" w14:textId="77777777" w:rsidR="001E4808" w:rsidRDefault="00F367E4">
      <w:pPr>
        <w:pStyle w:val="21"/>
      </w:pPr>
      <w:bookmarkStart w:id="206" w:name="S3_S15_5"/>
      <w:bookmarkStart w:id="207" w:name="_Toc243898185"/>
      <w:r>
        <w:lastRenderedPageBreak/>
        <w:t>15.5  EntityPenWobbelForm verwenden</w:t>
      </w:r>
      <w:bookmarkEnd w:id="206"/>
      <w:bookmarkEnd w:id="207"/>
    </w:p>
    <w:p w14:paraId="327912C0" w14:textId="77777777" w:rsidR="001E4808" w:rsidRDefault="00F367E4">
      <w:r>
        <w:t>1. Wählen Sie den EntityPen und öffnen Sie den Editor für WobbelFrequency, WobbelParallel oder WobbelPerpendicular. Diese Eigenschaften öffnen die gemeinsame Wobbel-Einstellung.</w:t>
      </w:r>
    </w:p>
    <w:p w14:paraId="69D12DDC" w14:textId="77777777" w:rsidR="001E4808" w:rsidRDefault="00F367E4">
      <w:r>
        <w:t>2. Wählen Sie Enable und Shape. Geben Sie die Größe längs und quer zur Bahn in mm sowie die Frequenz in Hz ein. Vergleichen Sie die Richtungen mit der Bahnabbildung.</w:t>
      </w:r>
    </w:p>
    <w:p w14:paraId="18D93029" w14:textId="77777777" w:rsidR="001E4808" w:rsidRDefault="00F367E4">
      <w:r>
        <w:t>3. Bestätigen Sie die fünf Werte gemeinsam mit OK. Schließen ohne Bestätigung verwirft die Änderung. Die Werte steuern Wobbel während der Bearbeitung; der Dialog selbst führt keinen Scan aus.</w:t>
      </w:r>
    </w:p>
    <w:p w14:paraId="5F194333" w14:textId="77777777" w:rsidR="002F4049" w:rsidRDefault="00BB35D4">
      <w:pPr>
        <w:keepNext/>
        <w:spacing w:before="140" w:after="60" w:line="240" w:lineRule="auto"/>
        <w:jc w:val="center"/>
      </w:pPr>
      <w:r>
        <w:rPr>
          <w:noProof/>
        </w:rPr>
        <w:drawing>
          <wp:inline distT="0" distB="0" distL="0" distR="0" wp14:anchorId="5D4FCF19" wp14:editId="59C8D596">
            <wp:extent cx="3840480" cy="54882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ng"/>
                    <pic:cNvPicPr/>
                  </pic:nvPicPr>
                  <pic:blipFill>
                    <a:blip r:embed="rId131"/>
                    <a:stretch>
                      <a:fillRect/>
                    </a:stretch>
                  </pic:blipFill>
                  <pic:spPr>
                    <a:xfrm>
                      <a:off x="0" y="0"/>
                      <a:ext cx="3840480" cy="5488255"/>
                    </a:xfrm>
                    <a:prstGeom prst="rect">
                      <a:avLst/>
                    </a:prstGeom>
                  </pic:spPr>
                </pic:pic>
              </a:graphicData>
            </a:graphic>
          </wp:inline>
        </w:drawing>
      </w:r>
    </w:p>
    <w:p w14:paraId="6733DF1B" w14:textId="77777777" w:rsidR="001E4808" w:rsidRDefault="00F367E4">
      <w:pPr>
        <w:pStyle w:val="BookCaption"/>
      </w:pPr>
      <w:r>
        <w:t>Abbildung 15.6  Wobbel-Editor: Aktivierung, Form, zwei Richtungsgrößen und Frequenz gemeinsam einstellen.</w:t>
      </w:r>
    </w:p>
    <w:p w14:paraId="4C02F802" w14:textId="77777777" w:rsidR="001E4808" w:rsidRDefault="00F367E4">
      <w:r>
        <w:t xml:space="preserve">Beachten Sie die zuvor erklärte Tracking-Error-Abschätzung sowie Amplituden-, Geschwindigkeits- und Beschleunigungsgrenzen des Kopfes. Der Eingabebereich des Dialogs garantiert keinen sicheren physikalischen Betrieb. Die beschriebenen SCANahead-Einschränkungen gelten weiterhin. Die Voraussetzungen für automatische Verzögerungen finden Sie in </w:t>
      </w:r>
      <w:hyperlink w:anchor="S3_S28_6" w:history="1">
        <w:r>
          <w:rPr>
            <w:color w:val="246B91"/>
            <w:u w:val="single"/>
          </w:rPr>
          <w:t>28.6  Autodelays und Stiftparameter gemeinsam abstimmen</w:t>
        </w:r>
      </w:hyperlink>
      <w:r>
        <w:t>.</w:t>
      </w:r>
    </w:p>
    <w:p w14:paraId="28F13F77" w14:textId="77777777" w:rsidR="001E4808" w:rsidRDefault="00F367E4">
      <w:pPr>
        <w:pStyle w:val="21"/>
      </w:pPr>
      <w:bookmarkStart w:id="208" w:name="S3_S15_6"/>
      <w:bookmarkStart w:id="209" w:name="_Toc243898186"/>
      <w:r>
        <w:lastRenderedPageBreak/>
        <w:t>15.6  EntityPen- und EntityLayerPen-Verarbeitung anpassen</w:t>
      </w:r>
      <w:bookmarkEnd w:id="208"/>
      <w:bookmarkEnd w:id="209"/>
    </w:p>
    <w:p w14:paraId="4A1C90CC" w14:textId="77777777" w:rsidR="001E4808" w:rsidRDefault="00F367E4">
      <w:pPr>
        <w:keepNext/>
        <w:keepLines/>
      </w:pPr>
      <w:r>
        <w:t>1. OnMarkEntityPen ersetzt das Schreiben von Leistung, Geschwindigkeit und Verzögerungen in die Liste. OnMarkLayerPen ersetzt die Layer-Vorbereitung, etwa Sky Writing oder variable Verzögerungen. Ein registrierter Handler ersetzt die gesamte jeweilige Standardroutine. Es gibt kein handled-Flag; true meldet Erfolg und startet keine anschließende Standardverarbeitung.</w:t>
      </w:r>
    </w:p>
    <w:p w14:paraId="44EBB069" w14:textId="77777777" w:rsidR="001E4808" w:rsidRDefault="00F367E4">
      <w:pPr>
        <w:keepNext/>
        <w:keepLines/>
      </w:pPr>
      <w:r>
        <w:t>2. Ein Ersatzhandler muss alle benötigten Einstellungen ausführen und bei Fehler false zurückgeben. Für kleine Ergänzungen mit erhaltenen Standards leiten Sie vom passenden Marker ab, überschreiben EntityPenEntityWork oder LayerPenEntityWork und rufen base auf. Registrieren Sie Callbacks einmal und entfernen Sie sie erst nach Marker-Stillstand.</w:t>
      </w:r>
    </w:p>
    <w:p w14:paraId="20DB7EDE" w14:textId="77777777" w:rsidR="001E4808" w:rsidRDefault="00F367E4">
      <w:pPr>
        <w:keepLines/>
      </w:pPr>
      <w:r>
        <w:t>3. OnBeforeEntity/OnAfterEntity umgeben die Erzeugung von Objektbefehlen und ersetzen keine Stiftroutine. OnAfterEntity meldet erzeugte Befehle, keinen fertigen physischen Prozess. Bei MarkerRtc/MarkerSyncAxis folgt OnAfterLayer nach Layer-Abschluss; MarkerRtcFast ruft es während der Listenerzeugung auf und überspringt die Layer-Stiftvorbereitung.</w:t>
      </w:r>
    </w:p>
    <w:p w14:paraId="1F9ED282" w14:textId="77777777" w:rsidR="001E4808" w:rsidRDefault="00F367E4">
      <w:pPr>
        <w:keepLines/>
      </w:pPr>
      <w:r>
        <w:t>Stifte gehören zu gemeinsamen Dokumentpaletten und werden per PenColor gewählt. Änderungen am übergebenen Stift können mehrere Objekte betreffen und erzeugen kein Dokument-Undo/Redo. Bereiten Sie Dokumentänderungen im Leerlauf mit ActPropertyChanged vor; ändern Sie gemeinsame Stifte nicht nur für einen einzelnen Callback.</w:t>
      </w:r>
    </w:p>
    <w:p w14:paraId="2AFE801F" w14:textId="77777777" w:rsidR="001E4808" w:rsidRDefault="00F367E4">
      <w:pPr>
        <w:keepLines/>
      </w:pPr>
      <w:r>
        <w:t>Eine bereits aktive Stiftfarbe kann wiederverwendet werden; Stift-Callbacks erfolgen daher nicht zwingend je Objekt oder Layer. Alle registrierten bool-Handler laufen; ihre Ergebnisse werden verknüpft. Schon ein false bedeutet Fehlschlag. Vermeiden Sie doppelte Registrierung. Callbacks laufen im Marker-Worker; UI-Ausgaben benötigen den UI-Thread.</w:t>
      </w:r>
    </w:p>
    <w:p w14:paraId="0085F643" w14:textId="77777777" w:rsidR="001E4808" w:rsidRDefault="00F367E4">
      <w:pPr>
        <w:keepLines/>
      </w:pPr>
      <w:r>
        <w:t>Callback-Argumente sind als Wert übergebene Objektreferenzen, keine ref-Parameter. Änderungen am übergebenen Objekt oder gemeinsamen Stift können das Dokument beeinflussen; eine andere Zuweisung an die lokale Variable ersetzt das Objekt des Aufrufers nicht. Es gibt kein CancelEventArgs oder ref cancel; bool meldet Erfolg oder Fehler. Eine Registrierung mit += ist von einem C# override zu unterscheiden.</w:t>
      </w:r>
    </w:p>
    <w:p w14:paraId="2E452961" w14:textId="77777777" w:rsidR="001E4808" w:rsidRDefault="00F367E4">
      <w:pPr>
        <w:pStyle w:val="BookCaption"/>
        <w:keepNext/>
        <w:keepLines/>
      </w:pPr>
      <w:r>
        <w:t>Codebeispiel 15.3  Vollständige Stift-Ersatzhandler registrieren</w:t>
      </w:r>
    </w:p>
    <w:p w14:paraId="2E513B31" w14:textId="77777777" w:rsidR="001E4808" w:rsidRDefault="00F367E4">
      <w:pPr>
        <w:pStyle w:val="BookCode"/>
        <w:keepNext/>
        <w:keepLines/>
        <w:spacing w:line="252" w:lineRule="auto"/>
      </w:pPr>
      <w:r>
        <w:t>using System;</w:t>
      </w:r>
    </w:p>
    <w:p w14:paraId="7D589AAE" w14:textId="77777777" w:rsidR="001E4808" w:rsidRDefault="00F367E4">
      <w:pPr>
        <w:pStyle w:val="BookCode"/>
        <w:keepNext/>
        <w:keepLines/>
        <w:spacing w:line="252" w:lineRule="auto"/>
      </w:pPr>
      <w:r>
        <w:t>using SpiralLab.Sirius3.Entity;</w:t>
      </w:r>
    </w:p>
    <w:p w14:paraId="4B32FF88" w14:textId="77777777" w:rsidR="001E4808" w:rsidRDefault="00F367E4">
      <w:pPr>
        <w:pStyle w:val="BookCode"/>
        <w:keepNext/>
        <w:keepLines/>
        <w:spacing w:line="252" w:lineRule="auto"/>
      </w:pPr>
      <w:r>
        <w:t>using SpiralLab.Sirius3.Marker;</w:t>
      </w:r>
    </w:p>
    <w:p w14:paraId="7E81DF71" w14:textId="77777777" w:rsidR="001E4808" w:rsidRDefault="001E4808">
      <w:pPr>
        <w:pStyle w:val="BookCode"/>
        <w:keepNext/>
        <w:keepLines/>
        <w:spacing w:line="252" w:lineRule="auto"/>
      </w:pPr>
    </w:p>
    <w:p w14:paraId="5765E67D" w14:textId="77777777" w:rsidR="001E4808" w:rsidRDefault="00F367E4">
      <w:pPr>
        <w:pStyle w:val="BookCode"/>
        <w:keepNext/>
        <w:keepLines/>
        <w:spacing w:line="252" w:lineRule="auto"/>
      </w:pPr>
      <w:r>
        <w:t>public static Action ReplacePenHandlers(IMarker marker,</w:t>
      </w:r>
    </w:p>
    <w:p w14:paraId="7B482DBC" w14:textId="77777777" w:rsidR="001E4808" w:rsidRDefault="00F367E4">
      <w:pPr>
        <w:pStyle w:val="BookCode"/>
        <w:keepNext/>
        <w:keepLines/>
        <w:spacing w:line="252" w:lineRule="auto"/>
      </w:pPr>
      <w:r>
        <w:t xml:space="preserve">    Func&lt;IMarker, EntityPen, bool&gt; writeEntityPen,</w:t>
      </w:r>
    </w:p>
    <w:p w14:paraId="1B0F8DD2" w14:textId="77777777" w:rsidR="001E4808" w:rsidRDefault="00F367E4">
      <w:pPr>
        <w:pStyle w:val="BookCode"/>
        <w:keepNext/>
        <w:keepLines/>
        <w:spacing w:line="252" w:lineRule="auto"/>
      </w:pPr>
      <w:r>
        <w:t xml:space="preserve">    Func&lt;IMarker, EntityLayerPen, bool&gt; prepareLayerPen)</w:t>
      </w:r>
    </w:p>
    <w:p w14:paraId="3EC062F8" w14:textId="77777777" w:rsidR="001E4808" w:rsidRDefault="00F367E4">
      <w:pPr>
        <w:pStyle w:val="BookCode"/>
        <w:keepNext/>
        <w:keepLines/>
        <w:spacing w:line="252" w:lineRule="auto"/>
      </w:pPr>
      <w:r>
        <w:t>{</w:t>
      </w:r>
    </w:p>
    <w:p w14:paraId="75A187FA" w14:textId="77777777" w:rsidR="001E4808" w:rsidRDefault="00F367E4">
      <w:pPr>
        <w:pStyle w:val="BookCode"/>
        <w:keepNext/>
        <w:keepLines/>
        <w:spacing w:line="252" w:lineRule="auto"/>
      </w:pPr>
      <w:r>
        <w:t xml:space="preserve">    if (writeEntityPen == null || prepareLayerPen == null)</w:t>
      </w:r>
    </w:p>
    <w:p w14:paraId="50EA7163" w14:textId="77777777" w:rsidR="001E4808" w:rsidRDefault="00F367E4">
      <w:pPr>
        <w:pStyle w:val="BookCode"/>
        <w:keepNext/>
        <w:keepLines/>
        <w:spacing w:line="252" w:lineRule="auto"/>
      </w:pPr>
      <w:r>
        <w:t xml:space="preserve">        throw new ArgumentNullException();</w:t>
      </w:r>
    </w:p>
    <w:p w14:paraId="4D0CCEA3" w14:textId="77777777" w:rsidR="001E4808" w:rsidRDefault="00F367E4">
      <w:pPr>
        <w:pStyle w:val="BookCode"/>
        <w:keepNext/>
        <w:keepLines/>
        <w:spacing w:line="252" w:lineRule="auto"/>
      </w:pPr>
      <w:r>
        <w:t xml:space="preserve">    marker.OnMarkEntityPen += writeEntityPen;</w:t>
      </w:r>
    </w:p>
    <w:p w14:paraId="7F601DBA" w14:textId="77777777" w:rsidR="001E4808" w:rsidRDefault="00F367E4">
      <w:pPr>
        <w:pStyle w:val="BookCode"/>
        <w:keepNext/>
        <w:keepLines/>
        <w:spacing w:line="252" w:lineRule="auto"/>
      </w:pPr>
      <w:r>
        <w:t xml:space="preserve">    marker.OnMarkLayerPen += prepareLayerPen;</w:t>
      </w:r>
    </w:p>
    <w:p w14:paraId="25615299" w14:textId="77777777" w:rsidR="001E4808" w:rsidRDefault="00F367E4">
      <w:pPr>
        <w:pStyle w:val="BookCode"/>
        <w:keepNext/>
        <w:keepLines/>
        <w:spacing w:line="252" w:lineRule="auto"/>
      </w:pPr>
      <w:r>
        <w:t xml:space="preserve">    return () =&gt; {</w:t>
      </w:r>
    </w:p>
    <w:p w14:paraId="21AA6BF6" w14:textId="77777777" w:rsidR="001E4808" w:rsidRDefault="00F367E4">
      <w:pPr>
        <w:pStyle w:val="BookCode"/>
        <w:keepNext/>
        <w:keepLines/>
        <w:spacing w:line="252" w:lineRule="auto"/>
      </w:pPr>
      <w:r>
        <w:t xml:space="preserve">        marker.OnMarkEntityPen -= writeEntityPen;</w:t>
      </w:r>
    </w:p>
    <w:p w14:paraId="21FC6E92" w14:textId="77777777" w:rsidR="001E4808" w:rsidRDefault="00F367E4">
      <w:pPr>
        <w:pStyle w:val="BookCode"/>
        <w:keepNext/>
        <w:keepLines/>
        <w:spacing w:line="252" w:lineRule="auto"/>
      </w:pPr>
      <w:r>
        <w:t xml:space="preserve">        marker.OnMarkLayerPen -= prepareLayerPen;</w:t>
      </w:r>
    </w:p>
    <w:p w14:paraId="6C2AA556" w14:textId="77777777" w:rsidR="001E4808" w:rsidRDefault="00F367E4">
      <w:pPr>
        <w:pStyle w:val="BookCode"/>
        <w:keepNext/>
        <w:keepLines/>
        <w:spacing w:line="252" w:lineRule="auto"/>
      </w:pPr>
      <w:r>
        <w:t xml:space="preserve">    };</w:t>
      </w:r>
    </w:p>
    <w:p w14:paraId="3B15CD54" w14:textId="77777777" w:rsidR="001E4808" w:rsidRDefault="00F367E4">
      <w:pPr>
        <w:pStyle w:val="BookCode"/>
        <w:keepLines/>
        <w:spacing w:line="252" w:lineRule="auto"/>
      </w:pPr>
      <w:r>
        <w:t>}</w:t>
      </w:r>
    </w:p>
    <w:p w14:paraId="4E72D75F" w14:textId="77777777" w:rsidR="001E4808" w:rsidRDefault="00F367E4">
      <w:pPr>
        <w:keepLines/>
      </w:pPr>
      <w:r>
        <w:t>Die übergebenen Funktionen müssen alle benötigten Stifteinstellungen ausführen. true allein sendet keine Einstellungen. pen.Mark im eigenen Ersatzhandler würde dasselbe Ereignis erneut aufrufen. Die zurückgegebene Abmeldung erst nach Marker-Stillstand aufrufen.</w:t>
      </w:r>
    </w:p>
    <w:p w14:paraId="26BD38C5" w14:textId="77777777" w:rsidR="001E4808" w:rsidRDefault="00F367E4">
      <w:pPr>
        <w:pStyle w:val="BookCaption"/>
        <w:keepNext/>
        <w:keepLines/>
      </w:pPr>
      <w:r>
        <w:lastRenderedPageBreak/>
        <w:t>Codebeispiel 15.4  Prüfungen bei erhaltenen Standard-Stifteinstellungen ergänzen</w:t>
      </w:r>
    </w:p>
    <w:p w14:paraId="4437AE90" w14:textId="77777777" w:rsidR="001E4808" w:rsidRDefault="00F367E4">
      <w:pPr>
        <w:pStyle w:val="BookCode"/>
        <w:keepNext/>
        <w:keepLines/>
        <w:spacing w:line="252" w:lineRule="auto"/>
      </w:pPr>
      <w:r>
        <w:t>using System;</w:t>
      </w:r>
    </w:p>
    <w:p w14:paraId="2730B1B7" w14:textId="77777777" w:rsidR="001E4808" w:rsidRDefault="00F367E4">
      <w:pPr>
        <w:pStyle w:val="BookCode"/>
        <w:keepNext/>
        <w:keepLines/>
        <w:spacing w:line="252" w:lineRule="auto"/>
      </w:pPr>
      <w:r>
        <w:t>using SpiralLab.Sirius3.Entity;</w:t>
      </w:r>
    </w:p>
    <w:p w14:paraId="121E866F" w14:textId="77777777" w:rsidR="001E4808" w:rsidRDefault="00F367E4">
      <w:pPr>
        <w:pStyle w:val="BookCode"/>
        <w:keepNext/>
        <w:keepLines/>
        <w:spacing w:line="252" w:lineRule="auto"/>
      </w:pPr>
      <w:r>
        <w:t>using SpiralLab.Sirius3.Laser;</w:t>
      </w:r>
    </w:p>
    <w:p w14:paraId="381818B5" w14:textId="77777777" w:rsidR="001E4808" w:rsidRDefault="00F367E4">
      <w:pPr>
        <w:pStyle w:val="BookCode"/>
        <w:keepNext/>
        <w:keepLines/>
        <w:spacing w:line="252" w:lineRule="auto"/>
      </w:pPr>
      <w:r>
        <w:t>using SpiralLab.Sirius3.Marker;</w:t>
      </w:r>
    </w:p>
    <w:p w14:paraId="0F789D11" w14:textId="77777777" w:rsidR="001E4808" w:rsidRDefault="00F367E4">
      <w:pPr>
        <w:pStyle w:val="BookCode"/>
        <w:keepNext/>
        <w:keepLines/>
        <w:spacing w:line="252" w:lineRule="auto"/>
      </w:pPr>
      <w:r>
        <w:t>using SpiralLab.Sirius3.Scanner;</w:t>
      </w:r>
    </w:p>
    <w:p w14:paraId="212E4954" w14:textId="77777777" w:rsidR="001E4808" w:rsidRDefault="001E4808">
      <w:pPr>
        <w:pStyle w:val="BookCode"/>
        <w:keepNext/>
        <w:keepLines/>
        <w:spacing w:line="252" w:lineRule="auto"/>
      </w:pPr>
    </w:p>
    <w:p w14:paraId="07BFDF2E" w14:textId="77777777" w:rsidR="001E4808" w:rsidRDefault="00F367E4">
      <w:pPr>
        <w:pStyle w:val="BookCode"/>
        <w:keepNext/>
        <w:keepLines/>
        <w:spacing w:line="252" w:lineRule="auto"/>
      </w:pPr>
      <w:r>
        <w:t>public sealed class CheckedMarkerRtc : MarkerRtc</w:t>
      </w:r>
    </w:p>
    <w:p w14:paraId="66E19C02" w14:textId="77777777" w:rsidR="001E4808" w:rsidRDefault="00F367E4">
      <w:pPr>
        <w:pStyle w:val="BookCode"/>
        <w:keepNext/>
        <w:keepLines/>
        <w:spacing w:line="252" w:lineRule="auto"/>
      </w:pPr>
      <w:r>
        <w:t>{</w:t>
      </w:r>
    </w:p>
    <w:p w14:paraId="782AF0AF" w14:textId="77777777" w:rsidR="001E4808" w:rsidRDefault="00F367E4">
      <w:pPr>
        <w:pStyle w:val="BookCode"/>
        <w:keepNext/>
        <w:keepLines/>
        <w:spacing w:line="252" w:lineRule="auto"/>
      </w:pPr>
      <w:r>
        <w:t xml:space="preserve">    private readonly Func&lt;EntityPen, bool&gt; checkPen;</w:t>
      </w:r>
    </w:p>
    <w:p w14:paraId="2260625C" w14:textId="77777777" w:rsidR="001E4808" w:rsidRDefault="00F367E4">
      <w:pPr>
        <w:pStyle w:val="BookCode"/>
        <w:keepNext/>
        <w:keepLines/>
        <w:spacing w:line="252" w:lineRule="auto"/>
      </w:pPr>
      <w:r>
        <w:t xml:space="preserve">    private readonly Func&lt;EntityLayerPen, bool&gt; checkLayerPen;</w:t>
      </w:r>
    </w:p>
    <w:p w14:paraId="66AA35C4" w14:textId="77777777" w:rsidR="001E4808" w:rsidRDefault="001E4808">
      <w:pPr>
        <w:pStyle w:val="BookCode"/>
        <w:keepNext/>
        <w:keepLines/>
        <w:spacing w:line="252" w:lineRule="auto"/>
      </w:pPr>
    </w:p>
    <w:p w14:paraId="2ADD91F2" w14:textId="77777777" w:rsidR="001E4808" w:rsidRDefault="00F367E4">
      <w:pPr>
        <w:pStyle w:val="BookCode"/>
        <w:keepNext/>
        <w:keepLines/>
        <w:spacing w:line="252" w:lineRule="auto"/>
      </w:pPr>
      <w:r>
        <w:t xml:space="preserve">    public CheckedMarkerRtc(int index,</w:t>
      </w:r>
    </w:p>
    <w:p w14:paraId="1134C06B" w14:textId="77777777" w:rsidR="001E4808" w:rsidRDefault="00F367E4">
      <w:pPr>
        <w:pStyle w:val="BookCode"/>
        <w:keepNext/>
        <w:keepLines/>
        <w:spacing w:line="252" w:lineRule="auto"/>
      </w:pPr>
      <w:r>
        <w:t xml:space="preserve">        Func&lt;EntityPen, bool&gt; checkPen,</w:t>
      </w:r>
    </w:p>
    <w:p w14:paraId="2FC671A2" w14:textId="77777777" w:rsidR="001E4808" w:rsidRDefault="00F367E4">
      <w:pPr>
        <w:pStyle w:val="BookCode"/>
        <w:keepNext/>
        <w:keepLines/>
        <w:spacing w:line="252" w:lineRule="auto"/>
      </w:pPr>
      <w:r>
        <w:t xml:space="preserve">        Func&lt;EntityLayerPen, bool&gt; checkLayerPen)</w:t>
      </w:r>
    </w:p>
    <w:p w14:paraId="6B02267F" w14:textId="77777777" w:rsidR="001E4808" w:rsidRDefault="00F367E4">
      <w:pPr>
        <w:pStyle w:val="BookCode"/>
        <w:keepNext/>
        <w:keepLines/>
        <w:spacing w:line="252" w:lineRule="auto"/>
      </w:pPr>
      <w:r>
        <w:t xml:space="preserve">        : base(index, "Checked RTC")</w:t>
      </w:r>
    </w:p>
    <w:p w14:paraId="4C8BBD63" w14:textId="77777777" w:rsidR="001E4808" w:rsidRDefault="00F367E4">
      <w:pPr>
        <w:pStyle w:val="BookCode"/>
        <w:keepNext/>
        <w:keepLines/>
        <w:spacing w:line="252" w:lineRule="auto"/>
      </w:pPr>
      <w:r>
        <w:t xml:space="preserve">    {</w:t>
      </w:r>
    </w:p>
    <w:p w14:paraId="27ED647F" w14:textId="77777777" w:rsidR="001E4808" w:rsidRDefault="00F367E4">
      <w:pPr>
        <w:pStyle w:val="BookCode"/>
        <w:keepNext/>
        <w:keepLines/>
        <w:spacing w:line="252" w:lineRule="auto"/>
      </w:pPr>
      <w:r>
        <w:t xml:space="preserve">        this.checkPen = checkPen ?? throw new ArgumentNullException(nameof(checkPen));</w:t>
      </w:r>
    </w:p>
    <w:p w14:paraId="59351455" w14:textId="77777777" w:rsidR="001E4808" w:rsidRDefault="00F367E4">
      <w:pPr>
        <w:pStyle w:val="BookCode"/>
        <w:keepNext/>
        <w:keepLines/>
        <w:spacing w:line="252" w:lineRule="auto"/>
      </w:pPr>
      <w:r>
        <w:t xml:space="preserve">        this.checkLayerPen = checkLayerPen</w:t>
      </w:r>
    </w:p>
    <w:p w14:paraId="6459E38F" w14:textId="77777777" w:rsidR="001E4808" w:rsidRDefault="00F367E4">
      <w:pPr>
        <w:pStyle w:val="BookCode"/>
        <w:keepNext/>
        <w:keepLines/>
        <w:spacing w:line="252" w:lineRule="auto"/>
      </w:pPr>
      <w:r>
        <w:t xml:space="preserve">            ?? throw new ArgumentNullException(nameof(checkLayerPen));</w:t>
      </w:r>
    </w:p>
    <w:p w14:paraId="677BC741" w14:textId="77777777" w:rsidR="001E4808" w:rsidRDefault="00F367E4">
      <w:pPr>
        <w:pStyle w:val="BookCode"/>
        <w:keepNext/>
        <w:keepLines/>
        <w:spacing w:line="252" w:lineRule="auto"/>
      </w:pPr>
      <w:r>
        <w:t xml:space="preserve">    }</w:t>
      </w:r>
    </w:p>
    <w:p w14:paraId="1297EE72" w14:textId="77777777" w:rsidR="001E4808" w:rsidRDefault="001E4808">
      <w:pPr>
        <w:pStyle w:val="BookCode"/>
        <w:keepNext/>
        <w:keepLines/>
        <w:spacing w:line="252" w:lineRule="auto"/>
      </w:pPr>
    </w:p>
    <w:p w14:paraId="69A3391E" w14:textId="77777777" w:rsidR="001E4808" w:rsidRDefault="00F367E4">
      <w:pPr>
        <w:pStyle w:val="BookCode"/>
        <w:keepNext/>
        <w:keepLines/>
        <w:spacing w:line="252" w:lineRule="auto"/>
      </w:pPr>
      <w:r>
        <w:t xml:space="preserve">    protected override bool EntityPenEntityWork(EntityPen pen,</w:t>
      </w:r>
    </w:p>
    <w:p w14:paraId="35D32C76" w14:textId="77777777" w:rsidR="001E4808" w:rsidRDefault="00F367E4">
      <w:pPr>
        <w:pStyle w:val="BookCode"/>
        <w:keepNext/>
        <w:keepLines/>
        <w:spacing w:line="252" w:lineRule="auto"/>
      </w:pPr>
      <w:r>
        <w:t xml:space="preserve">        IScanner scanner, ILaser laser)</w:t>
      </w:r>
    </w:p>
    <w:p w14:paraId="015D6850" w14:textId="77777777" w:rsidR="001E4808" w:rsidRDefault="00F367E4">
      <w:pPr>
        <w:pStyle w:val="BookCode"/>
        <w:keepNext/>
        <w:keepLines/>
        <w:spacing w:line="252" w:lineRule="auto"/>
      </w:pPr>
      <w:r>
        <w:t xml:space="preserve">    {</w:t>
      </w:r>
    </w:p>
    <w:p w14:paraId="77777670" w14:textId="77777777" w:rsidR="001E4808" w:rsidRDefault="00F367E4">
      <w:pPr>
        <w:pStyle w:val="BookCode"/>
        <w:keepNext/>
        <w:keepLines/>
        <w:spacing w:line="252" w:lineRule="auto"/>
      </w:pPr>
      <w:r>
        <w:t xml:space="preserve">        return checkPen(pen) &amp;&amp; base.EntityPenEntityWork(pen, scanner, laser);</w:t>
      </w:r>
    </w:p>
    <w:p w14:paraId="3D079B6D" w14:textId="77777777" w:rsidR="001E4808" w:rsidRDefault="00F367E4">
      <w:pPr>
        <w:pStyle w:val="BookCode"/>
        <w:keepNext/>
        <w:keepLines/>
        <w:spacing w:line="252" w:lineRule="auto"/>
      </w:pPr>
      <w:r>
        <w:t xml:space="preserve">    }</w:t>
      </w:r>
    </w:p>
    <w:p w14:paraId="67E289D3" w14:textId="77777777" w:rsidR="001E4808" w:rsidRDefault="001E4808">
      <w:pPr>
        <w:pStyle w:val="BookCode"/>
        <w:keepNext/>
        <w:keepLines/>
        <w:spacing w:line="252" w:lineRule="auto"/>
      </w:pPr>
    </w:p>
    <w:p w14:paraId="78CE4CB3" w14:textId="77777777" w:rsidR="001E4808" w:rsidRDefault="00F367E4">
      <w:pPr>
        <w:pStyle w:val="BookCode"/>
        <w:keepNext/>
        <w:keepLines/>
        <w:spacing w:line="252" w:lineRule="auto"/>
      </w:pPr>
      <w:r>
        <w:t xml:space="preserve">    protected override bool LayerPenEntityWork(EntityLayerPen pen,</w:t>
      </w:r>
    </w:p>
    <w:p w14:paraId="1D616232" w14:textId="77777777" w:rsidR="001E4808" w:rsidRDefault="00F367E4">
      <w:pPr>
        <w:pStyle w:val="BookCode"/>
        <w:keepNext/>
        <w:keepLines/>
        <w:spacing w:line="252" w:lineRule="auto"/>
      </w:pPr>
      <w:r>
        <w:t xml:space="preserve">        IScanner scanner, ILaser laser)</w:t>
      </w:r>
    </w:p>
    <w:p w14:paraId="3C00D2AF" w14:textId="77777777" w:rsidR="001E4808" w:rsidRDefault="00F367E4">
      <w:pPr>
        <w:pStyle w:val="BookCode"/>
        <w:keepNext/>
        <w:keepLines/>
        <w:spacing w:line="252" w:lineRule="auto"/>
      </w:pPr>
      <w:r>
        <w:t xml:space="preserve">    {</w:t>
      </w:r>
    </w:p>
    <w:p w14:paraId="069F5819" w14:textId="77777777" w:rsidR="001E4808" w:rsidRDefault="00F367E4">
      <w:pPr>
        <w:pStyle w:val="BookCode"/>
        <w:keepNext/>
        <w:keepLines/>
        <w:spacing w:line="252" w:lineRule="auto"/>
      </w:pPr>
      <w:r>
        <w:t xml:space="preserve">        return checkLayerPen(pen)</w:t>
      </w:r>
    </w:p>
    <w:p w14:paraId="2A03665D" w14:textId="77777777" w:rsidR="001E4808" w:rsidRDefault="00F367E4">
      <w:pPr>
        <w:pStyle w:val="BookCode"/>
        <w:keepNext/>
        <w:keepLines/>
        <w:spacing w:line="252" w:lineRule="auto"/>
      </w:pPr>
      <w:r>
        <w:t xml:space="preserve">            &amp;&amp; base.LayerPenEntityWork(pen, scanner, laser);</w:t>
      </w:r>
    </w:p>
    <w:p w14:paraId="5F7AC8DD" w14:textId="77777777" w:rsidR="001E4808" w:rsidRDefault="00F367E4">
      <w:pPr>
        <w:pStyle w:val="BookCode"/>
        <w:keepNext/>
        <w:keepLines/>
        <w:spacing w:line="252" w:lineRule="auto"/>
      </w:pPr>
      <w:r>
        <w:t xml:space="preserve">    }</w:t>
      </w:r>
    </w:p>
    <w:p w14:paraId="0478A047" w14:textId="77777777" w:rsidR="001E4808" w:rsidRDefault="00F367E4">
      <w:pPr>
        <w:pStyle w:val="BookCode"/>
        <w:keepLines/>
        <w:spacing w:line="252" w:lineRule="auto"/>
      </w:pPr>
      <w:r>
        <w:t>}</w:t>
      </w:r>
    </w:p>
    <w:p w14:paraId="22A97D0A" w14:textId="77777777" w:rsidR="001E4808" w:rsidRDefault="00F367E4">
      <w:pPr>
        <w:keepLines/>
      </w:pPr>
      <w:r>
        <w:t>Die Prüfungen laufen vor base und dürfen gemeinsame Stifte nicht ändern. false verwirft die Vorbereitung. Registrieren Sie auf dieser Instanz keine zusätzlichen Stift-Ersatzereignisse; diese umgehen die hier gezeigten Standardroutinen.</w:t>
      </w:r>
    </w:p>
    <w:p w14:paraId="5B2EB9C7" w14:textId="77777777" w:rsidR="001E4808" w:rsidRDefault="00F367E4">
      <w:pPr>
        <w:pStyle w:val="1"/>
      </w:pPr>
      <w:bookmarkStart w:id="210" w:name="S3_S16"/>
      <w:bookmarkStart w:id="211" w:name="_Toc243898187"/>
      <w:r>
        <w:lastRenderedPageBreak/>
        <w:t>16  LayerPen und ebenenweite Steuerung</w:t>
      </w:r>
      <w:bookmarkEnd w:id="210"/>
      <w:bookmarkEnd w:id="211"/>
    </w:p>
    <w:p w14:paraId="2A99FCA2" w14:textId="77777777" w:rsidR="001E4808" w:rsidRDefault="00F367E4">
      <w:r>
        <w:t>Verwenden Sie EntityPen für objektbezogene Prozessbedingungen und EntityLayerPen für ALC, Sky Writing und Verzögerungsregeln des gesamten Layers. Der Layer-Pen bereitet das Controllerverhalten vor dem Schreiben der Liste vor. EntityPen liefert die Bedingungen, die mit den einzelnen Konturen aufgezeichnet werden.</w:t>
      </w:r>
    </w:p>
    <w:p w14:paraId="707D978F" w14:textId="77777777" w:rsidR="004C45DF" w:rsidRDefault="0008386B">
      <w:r>
        <w:t xml:space="preserve">Wählen Sie zum Bearbeiten die PenColor des Layers auf der Registerkarte Layer. Verwenden Sie unterschiedliche Pen-Farben für unterschiedliche Regeln. Gruppieren Sie Konturen, die dieselbe Layer-Regel benötigen, und legen Sie ihre Reihenfolge fest. Kapitel </w:t>
      </w:r>
      <w:hyperlink w:anchor="S3_S15" w:history="1">
        <w:r>
          <w:rPr>
            <w:color w:val="246B91"/>
            <w:u w:val="single"/>
          </w:rPr>
          <w:t>15  EntityPen und objektbezogene Bedingungen</w:t>
        </w:r>
      </w:hyperlink>
      <w:r>
        <w:t xml:space="preserve"> erläutert die Objekt-Pens; Abschnitt </w:t>
      </w:r>
      <w:hyperlink w:anchor="S3_S17_2" w:history="1">
        <w:r>
          <w:rPr>
            <w:color w:val="246B91"/>
            <w:u w:val="single"/>
          </w:rPr>
          <w:t>17.2  LayerFirst und OffsetFirst</w:t>
        </w:r>
      </w:hyperlink>
      <w:r>
        <w:t xml:space="preserve"> beschreibt die Ausführungsreihenfolge.</w:t>
      </w:r>
    </w:p>
    <w:p w14:paraId="1D2C3872" w14:textId="77777777" w:rsidR="001E4808" w:rsidRDefault="00F367E4">
      <w:pPr>
        <w:keepNext/>
        <w:spacing w:before="160" w:after="0" w:line="240" w:lineRule="auto"/>
        <w:jc w:val="center"/>
      </w:pPr>
      <w:r>
        <w:rPr>
          <w:noProof/>
        </w:rPr>
        <w:drawing>
          <wp:inline distT="0" distB="0" distL="0" distR="0" wp14:anchorId="08B6BDBA" wp14:editId="65994110">
            <wp:extent cx="6035040" cy="4548320"/>
            <wp:effectExtent l="0" t="0" r="0" b="0"/>
            <wp:docPr id="70" name="Picture 70" descr="Variable Verzögerungs- und ALC-Einstellungen des Ebenenst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pen-pair.png"/>
                    <pic:cNvPicPr/>
                  </pic:nvPicPr>
                  <pic:blipFill>
                    <a:blip r:embed="rId132"/>
                    <a:stretch>
                      <a:fillRect/>
                    </a:stretch>
                  </pic:blipFill>
                  <pic:spPr>
                    <a:xfrm>
                      <a:off x="0" y="0"/>
                      <a:ext cx="6035040" cy="4548320"/>
                    </a:xfrm>
                    <a:prstGeom prst="rect">
                      <a:avLst/>
                    </a:prstGeom>
                  </pic:spPr>
                </pic:pic>
              </a:graphicData>
            </a:graphic>
          </wp:inline>
        </w:drawing>
      </w:r>
    </w:p>
    <w:p w14:paraId="447E2BAE" w14:textId="77777777" w:rsidR="001E4808" w:rsidRDefault="00F367E4">
      <w:pPr>
        <w:pStyle w:val="BookCaption"/>
      </w:pPr>
      <w:r>
        <w:t>Abbildung 16.1  Variable Verzögerungs- und ALC-Einstellungen des Ebenenstifts</w:t>
      </w:r>
    </w:p>
    <w:p w14:paraId="375E89E1" w14:textId="77777777" w:rsidR="001E4808" w:rsidRDefault="00F367E4">
      <w:pPr>
        <w:pStyle w:val="21"/>
      </w:pPr>
      <w:bookmarkStart w:id="212" w:name="S3_S16_1"/>
      <w:bookmarkStart w:id="213" w:name="_Toc243898188"/>
      <w:r>
        <w:t>16.1  ALC-Signalmodus und Grenzen</w:t>
      </w:r>
      <w:bookmarkEnd w:id="212"/>
      <w:bookmarkEnd w:id="213"/>
    </w:p>
    <w:p w14:paraId="40DC4425" w14:textId="77777777" w:rsidR="001E4808" w:rsidRDefault="00F367E4">
      <w:r>
        <w:t>Automatic Laser Control verändert einen ausgewählten Controllerausgang abhängig von der Geschwindigkeit. Dies ist von der PowerMap-Abfrage getrennt, die aus gemessenen Wattwerten den benötigten Eingangswert ermittelt (</w:t>
      </w:r>
      <w:hyperlink w:anchor="S3_S21_2" w:history="1">
        <w:r>
          <w:rPr>
            <w:color w:val="246B91"/>
            <w:u w:val="single"/>
          </w:rPr>
          <w:t>21.2  Vom Zielwert Y zum Eingang X</w:t>
        </w:r>
      </w:hyperlink>
      <w:r>
        <w:t>).</w:t>
      </w:r>
    </w:p>
    <w:p w14:paraId="5D2F1D40" w14:textId="77777777" w:rsidR="004C45DF" w:rsidRDefault="0008386B">
      <w:r>
        <w:lastRenderedPageBreak/>
        <w:t>EntityLayerPen bestimmt AlcSignal, AlcMode, AlcModeExtensionBits, AlcPercentage100 und die Grenzen; EntityPen liefert Geschwindigkeit und Ausgangseinstellungen je Bahn. Verwenden Sie MarkerRtc für diese Layer-Vorbereitung. MarkerRtcFast überspringt sie. Prüfen Sie den tatsächlichen Ausgang, die erforderliche Scan-Kopf-Rückmeldung und die installierten Optionen, statt ALC allein aufgrund des RTC6-Typs einzuschalten.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134640C8" w14:textId="77777777">
        <w:trPr>
          <w:cantSplit/>
          <w:tblHeader/>
        </w:trPr>
        <w:tc>
          <w:tcPr>
            <w:tcW w:w="2592" w:type="dxa"/>
            <w:shd w:val="clear" w:color="auto" w:fill="233C50"/>
            <w:vAlign w:val="center"/>
          </w:tcPr>
          <w:p w14:paraId="738209F9"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5EC57A9C"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58FD94E7" w14:textId="77777777" w:rsidR="00FC375A" w:rsidRDefault="00100E89">
            <w:pPr>
              <w:pStyle w:val="BookTable"/>
              <w:keepNext/>
              <w:spacing w:after="0" w:line="269" w:lineRule="auto"/>
            </w:pPr>
            <w:r>
              <w:rPr>
                <w:b/>
                <w:color w:val="FFFFFF"/>
                <w:sz w:val="19"/>
              </w:rPr>
              <w:t>Wirkung und Anwendung</w:t>
            </w:r>
          </w:p>
        </w:tc>
      </w:tr>
      <w:tr w:rsidR="00FC375A" w14:paraId="640E83CD" w14:textId="77777777">
        <w:trPr>
          <w:cantSplit/>
        </w:trPr>
        <w:tc>
          <w:tcPr>
            <w:tcW w:w="2592" w:type="dxa"/>
            <w:shd w:val="clear" w:color="auto" w:fill="FFFFFF"/>
            <w:vAlign w:val="center"/>
          </w:tcPr>
          <w:p w14:paraId="092FEA7D" w14:textId="77777777" w:rsidR="00FC375A" w:rsidRDefault="00100E89">
            <w:pPr>
              <w:pStyle w:val="BookTable"/>
              <w:spacing w:after="0" w:line="269" w:lineRule="auto"/>
            </w:pPr>
            <w:r>
              <w:rPr>
                <w:sz w:val="19"/>
              </w:rPr>
              <w:t>IsALC / AlcSignal</w:t>
            </w:r>
          </w:p>
        </w:tc>
        <w:tc>
          <w:tcPr>
            <w:tcW w:w="1080" w:type="dxa"/>
            <w:shd w:val="clear" w:color="auto" w:fill="FFFFFF"/>
            <w:vAlign w:val="center"/>
          </w:tcPr>
          <w:p w14:paraId="0E4368DF" w14:textId="77777777" w:rsidR="00FC375A" w:rsidRDefault="00100E89">
            <w:pPr>
              <w:pStyle w:val="BookTable"/>
              <w:spacing w:after="0" w:line="269" w:lineRule="auto"/>
            </w:pPr>
            <w:r>
              <w:rPr>
                <w:sz w:val="19"/>
              </w:rPr>
              <w:t>bool / enum</w:t>
            </w:r>
          </w:p>
        </w:tc>
        <w:tc>
          <w:tcPr>
            <w:tcW w:w="5976" w:type="dxa"/>
            <w:shd w:val="clear" w:color="auto" w:fill="FFFFFF"/>
            <w:vAlign w:val="center"/>
          </w:tcPr>
          <w:p w14:paraId="4B1AF3F9" w14:textId="77777777" w:rsidR="00FC375A" w:rsidRDefault="00100E89">
            <w:pPr>
              <w:pStyle w:val="BookTable"/>
              <w:spacing w:after="0" w:line="269" w:lineRule="auto"/>
            </w:pPr>
            <w:r>
              <w:rPr>
                <w:sz w:val="19"/>
              </w:rPr>
              <w:t>Aktiviert ALC und wählt Frequenz, Pulsbreite oder einen unterstützten I/O-Kanal passend zur Laseranbindung. MarkerRtc mit IRtcAutoLaserControl-fähigem RTC5/​RTC6; RTC4, syncAXIS und MarkerRtcFast wenden diese LayerPen-Vorbereitung nicht an.​ Analog-V, Digitalbits, Pulsbreite in µs, Frequenz in Hz und SDC haben unterschiedliche Grenzen.​</w:t>
            </w:r>
          </w:p>
        </w:tc>
      </w:tr>
      <w:tr w:rsidR="00FC375A" w14:paraId="74642DF5" w14:textId="77777777">
        <w:trPr>
          <w:cantSplit/>
        </w:trPr>
        <w:tc>
          <w:tcPr>
            <w:tcW w:w="2592" w:type="dxa"/>
            <w:shd w:val="clear" w:color="auto" w:fill="F0F4F7"/>
            <w:vAlign w:val="center"/>
          </w:tcPr>
          <w:p w14:paraId="1BE34257" w14:textId="77777777" w:rsidR="00FC375A" w:rsidRDefault="00100E89">
            <w:pPr>
              <w:pStyle w:val="BookTable"/>
              <w:spacing w:after="0" w:line="269" w:lineRule="auto"/>
            </w:pPr>
            <w:r>
              <w:rPr>
                <w:sz w:val="19"/>
              </w:rPr>
              <w:t>AlcMode</w:t>
            </w:r>
          </w:p>
        </w:tc>
        <w:tc>
          <w:tcPr>
            <w:tcW w:w="1080" w:type="dxa"/>
            <w:shd w:val="clear" w:color="auto" w:fill="F0F4F7"/>
            <w:vAlign w:val="center"/>
          </w:tcPr>
          <w:p w14:paraId="7874C889" w14:textId="77777777" w:rsidR="00FC375A" w:rsidRDefault="00100E89">
            <w:pPr>
              <w:pStyle w:val="BookTable"/>
              <w:spacing w:after="0" w:line="269" w:lineRule="auto"/>
            </w:pPr>
            <w:r>
              <w:rPr>
                <w:sz w:val="19"/>
              </w:rPr>
              <w:t>enum</w:t>
            </w:r>
          </w:p>
        </w:tc>
        <w:tc>
          <w:tcPr>
            <w:tcW w:w="5976" w:type="dxa"/>
            <w:shd w:val="clear" w:color="auto" w:fill="F0F4F7"/>
            <w:vAlign w:val="center"/>
          </w:tcPr>
          <w:p w14:paraId="333E342B" w14:textId="77777777" w:rsidR="00FC375A" w:rsidRDefault="00100E89">
            <w:pPr>
              <w:pStyle w:val="BookTable"/>
              <w:spacing w:after="0" w:line="269" w:lineRule="auto"/>
            </w:pPr>
            <w:r>
              <w:rPr>
                <w:sz w:val="19"/>
              </w:rPr>
              <w:t>Wählt das Grundgesetz der Korrektur. Bei aktivem IsALC/AlcSignal kann Disabled die Positionstabellenkorrektur weiterhin zulassen. SetVelocity, ActualVelocity und EncoderSpeed benötigen unterschiedliche Rückführung/​Konfiguration.​</w:t>
            </w:r>
          </w:p>
        </w:tc>
      </w:tr>
      <w:tr w:rsidR="00FC375A" w14:paraId="06F38870" w14:textId="77777777">
        <w:trPr>
          <w:cantSplit/>
        </w:trPr>
        <w:tc>
          <w:tcPr>
            <w:tcW w:w="2592" w:type="dxa"/>
            <w:shd w:val="clear" w:color="auto" w:fill="FFFFFF"/>
            <w:vAlign w:val="center"/>
          </w:tcPr>
          <w:p w14:paraId="42441620" w14:textId="77777777" w:rsidR="00FC375A" w:rsidRDefault="00100E89">
            <w:pPr>
              <w:pStyle w:val="BookTable"/>
              <w:spacing w:after="0" w:line="269" w:lineRule="auto"/>
            </w:pPr>
            <w:r>
              <w:rPr>
                <w:sz w:val="19"/>
              </w:rPr>
              <w:t>AlcModeExtension / AlcModeExtensionBits</w:t>
            </w:r>
          </w:p>
        </w:tc>
        <w:tc>
          <w:tcPr>
            <w:tcW w:w="1080" w:type="dxa"/>
            <w:shd w:val="clear" w:color="auto" w:fill="FFFFFF"/>
            <w:vAlign w:val="center"/>
          </w:tcPr>
          <w:p w14:paraId="4911A8DC" w14:textId="77777777" w:rsidR="00FC375A" w:rsidRDefault="00100E89">
            <w:pPr>
              <w:pStyle w:val="BookTable"/>
              <w:spacing w:after="0" w:line="269" w:lineRule="auto"/>
            </w:pPr>
            <w:r>
              <w:rPr>
                <w:sz w:val="19"/>
              </w:rPr>
              <w:t>flags</w:t>
            </w:r>
          </w:p>
        </w:tc>
        <w:tc>
          <w:tcPr>
            <w:tcW w:w="5976" w:type="dxa"/>
            <w:shd w:val="clear" w:color="auto" w:fill="FFFFFF"/>
            <w:vAlign w:val="center"/>
          </w:tcPr>
          <w:p w14:paraId="4587D497" w14:textId="77777777" w:rsidR="00FC375A" w:rsidRDefault="00100E89">
            <w:pPr>
              <w:pStyle w:val="BookTable"/>
              <w:spacing w:after="0" w:line="269" w:lineRule="auto"/>
            </w:pPr>
            <w:r>
              <w:rPr>
                <w:sz w:val="19"/>
              </w:rPr>
              <w:t>Zusätzliche Modusbits im Flag-Editor. Nur dokumentierte Kombinationen des Controllers verwenden; siehe ALC-/SCANahead-Beispiele. Mit None beginnen; MoF-, SCANahead- und Korrekturflags haben eigene Voraussetzungen.​</w:t>
            </w:r>
          </w:p>
        </w:tc>
      </w:tr>
      <w:tr w:rsidR="00FC375A" w14:paraId="0205B9FE" w14:textId="77777777">
        <w:trPr>
          <w:cantSplit/>
        </w:trPr>
        <w:tc>
          <w:tcPr>
            <w:tcW w:w="2592" w:type="dxa"/>
            <w:shd w:val="clear" w:color="auto" w:fill="F0F4F7"/>
            <w:vAlign w:val="center"/>
          </w:tcPr>
          <w:p w14:paraId="47C5F386" w14:textId="77777777" w:rsidR="00FC375A" w:rsidRDefault="00100E89">
            <w:pPr>
              <w:pStyle w:val="BookTable"/>
              <w:spacing w:after="0" w:line="269" w:lineRule="auto"/>
            </w:pPr>
            <w:r>
              <w:rPr>
                <w:sz w:val="19"/>
              </w:rPr>
              <w:t>AlcPercentage100</w:t>
            </w:r>
          </w:p>
        </w:tc>
        <w:tc>
          <w:tcPr>
            <w:tcW w:w="1080" w:type="dxa"/>
            <w:shd w:val="clear" w:color="auto" w:fill="F0F4F7"/>
            <w:vAlign w:val="center"/>
          </w:tcPr>
          <w:p w14:paraId="101C366C" w14:textId="77777777" w:rsidR="00FC375A" w:rsidRDefault="00100E89">
            <w:pPr>
              <w:pStyle w:val="BookTable"/>
              <w:spacing w:after="0" w:line="269" w:lineRule="auto"/>
            </w:pPr>
            <w:r>
              <w:rPr>
                <w:sz w:val="19"/>
              </w:rPr>
              <w:t>signal unit</w:t>
            </w:r>
          </w:p>
        </w:tc>
        <w:tc>
          <w:tcPr>
            <w:tcW w:w="5976" w:type="dxa"/>
            <w:shd w:val="clear" w:color="auto" w:fill="F0F4F7"/>
            <w:vAlign w:val="center"/>
          </w:tcPr>
          <w:p w14:paraId="25607F70" w14:textId="77777777" w:rsidR="00FC375A" w:rsidRDefault="00100E89">
            <w:pPr>
              <w:pStyle w:val="BookTable"/>
              <w:spacing w:after="0" w:line="269" w:lineRule="auto"/>
            </w:pPr>
            <w:r>
              <w:rPr>
                <w:sz w:val="19"/>
              </w:rPr>
              <w:t>Ausgabewert für den 100%-Bezug der Korrektur, kein allgemeiner 0–100-Regler. Einheit gemäß AlcSignal.</w:t>
            </w:r>
          </w:p>
        </w:tc>
      </w:tr>
      <w:tr w:rsidR="00FC375A" w14:paraId="3C94CC63" w14:textId="77777777">
        <w:trPr>
          <w:cantSplit/>
        </w:trPr>
        <w:tc>
          <w:tcPr>
            <w:tcW w:w="2592" w:type="dxa"/>
            <w:shd w:val="clear" w:color="auto" w:fill="FFFFFF"/>
            <w:vAlign w:val="center"/>
          </w:tcPr>
          <w:p w14:paraId="30BCF1A2" w14:textId="77777777" w:rsidR="00FC375A" w:rsidRDefault="00100E89">
            <w:pPr>
              <w:pStyle w:val="BookTable"/>
              <w:spacing w:after="0" w:line="269" w:lineRule="auto"/>
            </w:pPr>
            <w:r>
              <w:rPr>
                <w:sz w:val="19"/>
              </w:rPr>
              <w:t>AlcMinValue / AlcMaxValue</w:t>
            </w:r>
          </w:p>
        </w:tc>
        <w:tc>
          <w:tcPr>
            <w:tcW w:w="1080" w:type="dxa"/>
            <w:shd w:val="clear" w:color="auto" w:fill="FFFFFF"/>
            <w:vAlign w:val="center"/>
          </w:tcPr>
          <w:p w14:paraId="5B8E9BB5" w14:textId="77777777" w:rsidR="00FC375A" w:rsidRDefault="00100E89">
            <w:pPr>
              <w:pStyle w:val="BookTable"/>
              <w:spacing w:after="0" w:line="269" w:lineRule="auto"/>
            </w:pPr>
            <w:r>
              <w:rPr>
                <w:sz w:val="19"/>
              </w:rPr>
              <w:t>signal unit</w:t>
            </w:r>
          </w:p>
        </w:tc>
        <w:tc>
          <w:tcPr>
            <w:tcW w:w="5976" w:type="dxa"/>
            <w:shd w:val="clear" w:color="auto" w:fill="FFFFFF"/>
            <w:vAlign w:val="center"/>
          </w:tcPr>
          <w:p w14:paraId="08F86704" w14:textId="77777777" w:rsidR="00FC375A" w:rsidRDefault="00100E89">
            <w:pPr>
              <w:pStyle w:val="BookTable"/>
              <w:spacing w:after="0" w:line="269" w:lineRule="auto"/>
            </w:pPr>
            <w:r>
              <w:rPr>
                <w:sz w:val="19"/>
              </w:rPr>
              <w:t>Untere/obere Ausgangsgrenze in der Signaleinheit; zusammen mit dem Bezugswert konsistent festlegen.</w:t>
            </w:r>
          </w:p>
        </w:tc>
      </w:tr>
      <w:tr w:rsidR="00FC375A" w14:paraId="4204E5BD" w14:textId="77777777">
        <w:trPr>
          <w:cantSplit/>
        </w:trPr>
        <w:tc>
          <w:tcPr>
            <w:tcW w:w="2592" w:type="dxa"/>
            <w:shd w:val="clear" w:color="auto" w:fill="F0F4F7"/>
            <w:vAlign w:val="center"/>
          </w:tcPr>
          <w:p w14:paraId="3371B3D4" w14:textId="77777777" w:rsidR="00FC375A" w:rsidRDefault="00100E89">
            <w:pPr>
              <w:pStyle w:val="BookTable"/>
              <w:spacing w:after="0" w:line="269" w:lineRule="auto"/>
            </w:pPr>
            <w:r>
              <w:rPr>
                <w:sz w:val="19"/>
              </w:rPr>
              <w:t>AlcByPositionTable</w:t>
            </w:r>
          </w:p>
        </w:tc>
        <w:tc>
          <w:tcPr>
            <w:tcW w:w="1080" w:type="dxa"/>
            <w:shd w:val="clear" w:color="auto" w:fill="F0F4F7"/>
            <w:vAlign w:val="center"/>
          </w:tcPr>
          <w:p w14:paraId="2C0C98E5" w14:textId="77777777" w:rsidR="00FC375A" w:rsidRDefault="00100E89">
            <w:pPr>
              <w:pStyle w:val="BookTable"/>
              <w:spacing w:after="0" w:line="269" w:lineRule="auto"/>
            </w:pPr>
            <w:r>
              <w:rPr>
                <w:sz w:val="19"/>
              </w:rPr>
              <w:t>mm → factor</w:t>
            </w:r>
          </w:p>
        </w:tc>
        <w:tc>
          <w:tcPr>
            <w:tcW w:w="5976" w:type="dxa"/>
            <w:shd w:val="clear" w:color="auto" w:fill="F0F4F7"/>
            <w:vAlign w:val="center"/>
          </w:tcPr>
          <w:p w14:paraId="7A524A9A" w14:textId="77777777" w:rsidR="00FC375A" w:rsidRDefault="00100E89">
            <w:pPr>
              <w:pStyle w:val="BookTable"/>
              <w:spacing w:after="0" w:line="269" w:lineRule="auto"/>
            </w:pPr>
            <w:r>
              <w:rPr>
                <w:sz w:val="19"/>
              </w:rPr>
              <w:t>Ordnet dem Radius ab Scannerursprung (mm) einen Faktor von 0–4 zu; bis zu 50 gültige Punkte. Der Controller sortiert/interpoliert. Eine leere Tabelle deaktiviert die Positionskorrektur.</w:t>
            </w:r>
          </w:p>
        </w:tc>
      </w:tr>
    </w:tbl>
    <w:p w14:paraId="50EE5DCC" w14:textId="77777777" w:rsidR="001E4808" w:rsidRDefault="001E4808">
      <w:pPr>
        <w:spacing w:after="60" w:line="40" w:lineRule="exact"/>
      </w:pPr>
    </w:p>
    <w:p w14:paraId="639148A7" w14:textId="77777777" w:rsidR="001E4808" w:rsidRDefault="00F367E4">
      <w:r>
        <w:t>Der Marker lädt die Positionstabelle vor ALC und deaktiviert ALC samt Tabelle nach der Ebene. Nicht auf Restzustände vertrauen. Feldmaßstab, Radiusbereich und Controllergeneration bei radialer Kompensation prüfen. Beispieldaten sind kein Kalibrierzertifikat.</w:t>
      </w:r>
    </w:p>
    <w:p w14:paraId="579D1DEF" w14:textId="77777777" w:rsidR="001E4808" w:rsidRDefault="00F367E4">
      <w:pPr>
        <w:pStyle w:val="21"/>
        <w:pageBreakBefore/>
      </w:pPr>
      <w:bookmarkStart w:id="214" w:name="S3_S16_2"/>
      <w:bookmarkStart w:id="215" w:name="_Toc243898189"/>
      <w:r>
        <w:lastRenderedPageBreak/>
        <w:t>16.2  Geschwindigkeits-, Positions- und Defined-Vector-Steuerung</w:t>
      </w:r>
      <w:bookmarkEnd w:id="214"/>
      <w:bookmarkEnd w:id="215"/>
    </w:p>
    <w:p w14:paraId="41924FE9" w14:textId="77777777" w:rsidR="001E4808" w:rsidRDefault="00F367E4">
      <w:r>
        <w:t>Drei unterschiedliche Verfahren verändern das Steuersignal. EntityLayerPen konfiguriert geschwindigkeitsabhängige ALC und die radiale Positionstabelle. Defined Vector verwendet EntityRampBegin/End um parametrisierte Geometrie und ist kein weiterer AutoLaserControlModes-Wert. Die Grafik zeigt Analogvolt; ein Spannungsverhältnis ist nicht automatisch ein optisches Leistungsverhältnis.</w:t>
      </w:r>
    </w:p>
    <w:p w14:paraId="251081AD" w14:textId="77777777" w:rsidR="00FC375A" w:rsidRDefault="00100E89">
      <w:pPr>
        <w:keepNext/>
        <w:spacing w:before="120" w:after="60" w:line="240" w:lineRule="auto"/>
        <w:jc w:val="center"/>
      </w:pPr>
      <w:r>
        <w:rPr>
          <w:noProof/>
        </w:rPr>
        <w:drawing>
          <wp:inline distT="0" distB="0" distL="0" distR="0" wp14:anchorId="4362015E" wp14:editId="21DB44F9">
            <wp:extent cx="6126480" cy="330297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c-principles.png"/>
                    <pic:cNvPicPr/>
                  </pic:nvPicPr>
                  <pic:blipFill>
                    <a:blip r:embed="rId133"/>
                    <a:stretch>
                      <a:fillRect/>
                    </a:stretch>
                  </pic:blipFill>
                  <pic:spPr>
                    <a:xfrm>
                      <a:off x="0" y="0"/>
                      <a:ext cx="6126480" cy="3302972"/>
                    </a:xfrm>
                    <a:prstGeom prst="rect">
                      <a:avLst/>
                    </a:prstGeom>
                  </pic:spPr>
                </pic:pic>
              </a:graphicData>
            </a:graphic>
          </wp:inline>
        </w:drawing>
      </w:r>
    </w:p>
    <w:p w14:paraId="054B9022" w14:textId="77777777" w:rsidR="001E4808" w:rsidRDefault="00F367E4">
      <w:pPr>
        <w:pStyle w:val="BookCaption"/>
      </w:pPr>
      <w:r>
        <w:t>Abbildung 16.2  Drei beispielhafte Steuerbeziehungen: Analogwerte, keine gemessene optische Leistung</w:t>
      </w:r>
    </w:p>
    <w:p w14:paraId="3EE52A5D" w14:textId="77777777" w:rsidR="001E4808" w:rsidRDefault="00F367E4">
      <w:r>
        <w:t>Geschwindigkeitsabhängigkeit verwendet SetVelocity, ActualVelocity oder EncoderSpeed. Im linearen Analogbeispiel entsprechen 100% Bezugsgeschwindigkeit 5 V, 50% also 2,5 V vor Grenzen und weiteren Faktoren. ActualVelocity benötigt passende Rückmeldung; die Sollgeschwindigkeit allein beschreibt keine Eckbeschleunigung. Eine Nichtlinearitätstabelle kann die Beziehung ändern.</w:t>
      </w:r>
    </w:p>
    <w:p w14:paraId="78970C98" w14:textId="77777777" w:rsidR="001E4808" w:rsidRDefault="00F367E4">
      <w:r>
        <w:t>Positionsabhängigkeit verwendet AlcByPositionTable: etwa Radien 0, 10, 20 mm mit Faktoren 1,00, 1,10, 1,25. Dazwischen wird interpoliert; aus 5 V werden im Analogbeispiel 5, 5,5 und 6,25 V. Die öffentliche Stifttabelle ist radial, kein beliebiges X/Y-Korrekturbild. IsALC und ein unterstütztes AlcSignal sind erforderlich; AlcMode=Disabled isoliert die Positionskorrektur.</w:t>
      </w:r>
    </w:p>
    <w:p w14:paraId="55CB291D" w14:textId="77777777" w:rsidR="001E4808" w:rsidRDefault="00F367E4">
      <w:r>
        <w:t>RTC4 unterstützt die Defined-Vector-Steuerung nicht. Sky Writing gilt nicht für Parametervektoren; die vektordefinierte Ausgangssteuerung des RTC6 akzeptiert keinen SpotDistance-Wert. Die Frequenzsteuerung arbeitet intern mit Periodenwerten. Übertragen Sie das analoge Spannungsbeispiel daher nicht unverändert darauf.</w:t>
      </w:r>
    </w:p>
    <w:p w14:paraId="6DF52E26" w14:textId="77777777" w:rsidR="001E4808" w:rsidRDefault="00F367E4">
      <w:pPr>
        <w:pStyle w:val="BookCaption"/>
        <w:keepNext/>
      </w:pPr>
      <w:r>
        <w:lastRenderedPageBreak/>
        <w:t>Codebeispiel 16.1  Geschwindigkeits- oder radiale Positionskorrektur einstellen</w:t>
      </w:r>
    </w:p>
    <w:p w14:paraId="71F8683B" w14:textId="77777777" w:rsidR="001E4808" w:rsidRDefault="00F367E4">
      <w:pPr>
        <w:pStyle w:val="BookCode"/>
        <w:keepNext/>
        <w:spacing w:line="252" w:lineRule="auto"/>
      </w:pPr>
      <w:r>
        <w:rPr>
          <w:sz w:val="17"/>
        </w:rPr>
        <w:t>public static void ConfigureAlc(EntityLayerPen pen, bool positionOnly)</w:t>
      </w:r>
    </w:p>
    <w:p w14:paraId="61C38629" w14:textId="77777777" w:rsidR="001E4808" w:rsidRDefault="00F367E4">
      <w:pPr>
        <w:pStyle w:val="BookCode"/>
        <w:keepNext/>
        <w:spacing w:line="252" w:lineRule="auto"/>
      </w:pPr>
      <w:r>
        <w:rPr>
          <w:sz w:val="17"/>
        </w:rPr>
        <w:t>{</w:t>
      </w:r>
    </w:p>
    <w:p w14:paraId="24FEADEF" w14:textId="77777777" w:rsidR="001E4808" w:rsidRDefault="00F367E4">
      <w:pPr>
        <w:pStyle w:val="BookCode"/>
        <w:keepNext/>
        <w:spacing w:line="252" w:lineRule="auto"/>
      </w:pPr>
      <w:r>
        <w:rPr>
          <w:sz w:val="17"/>
        </w:rPr>
        <w:t xml:space="preserve">    pen.IsALC = true;</w:t>
      </w:r>
    </w:p>
    <w:p w14:paraId="596377E6" w14:textId="77777777" w:rsidR="001E4808" w:rsidRDefault="00F367E4">
      <w:pPr>
        <w:pStyle w:val="BookCode"/>
        <w:keepNext/>
        <w:spacing w:line="252" w:lineRule="auto"/>
      </w:pPr>
      <w:r>
        <w:rPr>
          <w:sz w:val="17"/>
        </w:rPr>
        <w:t xml:space="preserve">    pen.AlcSignal = AutoLaserControlSignals.Analog1;</w:t>
      </w:r>
    </w:p>
    <w:p w14:paraId="57FB96BC" w14:textId="77777777" w:rsidR="001E4808" w:rsidRDefault="00F367E4">
      <w:pPr>
        <w:pStyle w:val="BookCode"/>
        <w:keepNext/>
        <w:spacing w:line="252" w:lineRule="auto"/>
      </w:pPr>
      <w:r>
        <w:rPr>
          <w:sz w:val="17"/>
        </w:rPr>
        <w:t xml:space="preserve">    pen.AlcModeExtension.Clear();</w:t>
      </w:r>
    </w:p>
    <w:p w14:paraId="69D27E84" w14:textId="77777777" w:rsidR="001E4808" w:rsidRDefault="00F367E4">
      <w:pPr>
        <w:pStyle w:val="BookCode"/>
        <w:keepNext/>
        <w:spacing w:line="252" w:lineRule="auto"/>
      </w:pPr>
      <w:r>
        <w:rPr>
          <w:sz w:val="17"/>
        </w:rPr>
        <w:t xml:space="preserve">    pen.AlcPercentage100 = 5; // Volts, not watts or percent.</w:t>
      </w:r>
    </w:p>
    <w:p w14:paraId="4B4C6E16" w14:textId="77777777" w:rsidR="001E4808" w:rsidRDefault="00F367E4">
      <w:pPr>
        <w:pStyle w:val="BookCode"/>
        <w:keepNext/>
        <w:spacing w:line="252" w:lineRule="auto"/>
      </w:pPr>
      <w:r>
        <w:rPr>
          <w:sz w:val="17"/>
        </w:rPr>
        <w:t xml:space="preserve">    pen.AlcMinValue = 0;</w:t>
      </w:r>
    </w:p>
    <w:p w14:paraId="4E281D8E" w14:textId="77777777" w:rsidR="001E4808" w:rsidRDefault="00F367E4">
      <w:pPr>
        <w:pStyle w:val="BookCode"/>
        <w:keepNext/>
        <w:spacing w:line="252" w:lineRule="auto"/>
      </w:pPr>
      <w:r>
        <w:rPr>
          <w:sz w:val="17"/>
        </w:rPr>
        <w:t xml:space="preserve">    pen.AlcMaxValue = 10;</w:t>
      </w:r>
    </w:p>
    <w:p w14:paraId="7402A913" w14:textId="77777777" w:rsidR="001E4808" w:rsidRDefault="00F367E4">
      <w:pPr>
        <w:pStyle w:val="BookCode"/>
        <w:keepNext/>
        <w:spacing w:line="252" w:lineRule="auto"/>
      </w:pPr>
      <w:r>
        <w:rPr>
          <w:sz w:val="17"/>
        </w:rPr>
        <w:t xml:space="preserve">    pen.AlcByPositionTable.Clear();</w:t>
      </w:r>
    </w:p>
    <w:p w14:paraId="251D2B99" w14:textId="77777777" w:rsidR="001E4808" w:rsidRDefault="00F367E4">
      <w:pPr>
        <w:pStyle w:val="BookCode"/>
        <w:keepNext/>
        <w:spacing w:line="252" w:lineRule="auto"/>
      </w:pPr>
      <w:r>
        <w:rPr>
          <w:sz w:val="17"/>
        </w:rPr>
        <w:t xml:space="preserve">    pen.AlcMode = positionOnly ? AutoLaserControlModes.Disabled</w:t>
      </w:r>
    </w:p>
    <w:p w14:paraId="6B1E636C" w14:textId="77777777" w:rsidR="001E4808" w:rsidRDefault="00F367E4">
      <w:pPr>
        <w:pStyle w:val="BookCode"/>
        <w:keepNext/>
        <w:spacing w:line="252" w:lineRule="auto"/>
      </w:pPr>
      <w:r>
        <w:rPr>
          <w:sz w:val="17"/>
        </w:rPr>
        <w:t xml:space="preserve">                              : AutoLaserControlModes.SetVelocity;</w:t>
      </w:r>
    </w:p>
    <w:p w14:paraId="07D91415" w14:textId="77777777" w:rsidR="001E4808" w:rsidRDefault="00F367E4">
      <w:pPr>
        <w:pStyle w:val="BookCode"/>
        <w:keepNext/>
        <w:spacing w:line="252" w:lineRule="auto"/>
      </w:pPr>
      <w:r>
        <w:rPr>
          <w:sz w:val="17"/>
        </w:rPr>
        <w:t xml:space="preserve">    if (positionOnly) {</w:t>
      </w:r>
    </w:p>
    <w:p w14:paraId="2DE42832" w14:textId="77777777" w:rsidR="001E4808" w:rsidRDefault="00F367E4">
      <w:pPr>
        <w:pStyle w:val="BookCode"/>
        <w:keepNext/>
        <w:spacing w:line="252" w:lineRule="auto"/>
      </w:pPr>
      <w:r>
        <w:rPr>
          <w:sz w:val="17"/>
        </w:rPr>
        <w:t xml:space="preserve">        pen.AlcByPositionTable.Add(new KeyValuePair&lt;double,double&gt;(0,1));</w:t>
      </w:r>
    </w:p>
    <w:p w14:paraId="24E6D358" w14:textId="77777777" w:rsidR="001E4808" w:rsidRDefault="00F367E4">
      <w:pPr>
        <w:pStyle w:val="BookCode"/>
        <w:keepNext/>
        <w:spacing w:line="252" w:lineRule="auto"/>
      </w:pPr>
      <w:r>
        <w:rPr>
          <w:sz w:val="17"/>
        </w:rPr>
        <w:t xml:space="preserve">        pen.AlcByPositionTable.Add(new KeyValuePair&lt;double,double&gt;(10,1.1));</w:t>
      </w:r>
    </w:p>
    <w:p w14:paraId="46468DE4" w14:textId="77777777" w:rsidR="001E4808" w:rsidRDefault="00F367E4">
      <w:pPr>
        <w:pStyle w:val="BookCode"/>
        <w:keepNext/>
        <w:spacing w:line="252" w:lineRule="auto"/>
      </w:pPr>
      <w:r>
        <w:rPr>
          <w:sz w:val="17"/>
        </w:rPr>
        <w:t xml:space="preserve">        pen.AlcByPositionTable.Add(new KeyValuePair&lt;double,double&gt;(20,1.25));</w:t>
      </w:r>
    </w:p>
    <w:p w14:paraId="1BBE4324" w14:textId="77777777" w:rsidR="001E4808" w:rsidRDefault="00F367E4">
      <w:pPr>
        <w:pStyle w:val="BookCode"/>
        <w:keepNext/>
        <w:spacing w:line="252" w:lineRule="auto"/>
      </w:pPr>
      <w:r>
        <w:rPr>
          <w:sz w:val="17"/>
        </w:rPr>
        <w:t xml:space="preserve">    }</w:t>
      </w:r>
    </w:p>
    <w:p w14:paraId="6D22715A" w14:textId="77777777" w:rsidR="001E4808" w:rsidRDefault="00F367E4">
      <w:pPr>
        <w:pStyle w:val="BookCode"/>
        <w:spacing w:line="252" w:lineRule="auto"/>
      </w:pPr>
      <w:r>
        <w:rPr>
          <w:sz w:val="17"/>
        </w:rPr>
        <w:t>}</w:t>
      </w:r>
    </w:p>
    <w:p w14:paraId="5D636927" w14:textId="77777777" w:rsidR="001E4808" w:rsidRDefault="00F367E4">
      <w:r>
        <w:t>Defined Vector legt Signalendwerte entlang des Vektors fest. Das öffentliche Demo beginnt Analog1 mit 5 V; StartRampFactor=0,5 und EndRampFactor=2 einer EntityLine ergeben 2,5→10 V über 20 mm. Auch Sprünge können parametrisiert sein; Laser aus bedeutet nicht konstanter Analogausgang. EntityRampEnd deaktiviert Vektorsteuerung, stellt aber die vorherige Spannung nicht automatisch wieder her.</w:t>
      </w:r>
    </w:p>
    <w:p w14:paraId="49C5E6E4" w14:textId="77777777" w:rsidR="001E4808" w:rsidRDefault="00F367E4">
      <w:pPr>
        <w:pStyle w:val="BookCaption"/>
        <w:keepNext/>
      </w:pPr>
      <w:r>
        <w:t>Codebeispiel 16.2  Dokumentrezept für Defined Vector, nur Aufbau ohne Ausführung</w:t>
      </w:r>
    </w:p>
    <w:p w14:paraId="48379DFB" w14:textId="77777777" w:rsidR="001E4808" w:rsidRDefault="00F367E4">
      <w:pPr>
        <w:pStyle w:val="BookCode"/>
        <w:keepNext/>
        <w:spacing w:line="252" w:lineRule="auto"/>
      </w:pPr>
      <w:r>
        <w:rPr>
          <w:sz w:val="17"/>
        </w:rPr>
        <w:t>public static bool AddDefinedVector(IDocument document)</w:t>
      </w:r>
    </w:p>
    <w:p w14:paraId="18B48844" w14:textId="77777777" w:rsidR="001E4808" w:rsidRDefault="00F367E4">
      <w:pPr>
        <w:pStyle w:val="BookCode"/>
        <w:keepNext/>
        <w:spacing w:line="252" w:lineRule="auto"/>
      </w:pPr>
      <w:r>
        <w:rPr>
          <w:sz w:val="17"/>
        </w:rPr>
        <w:t>{</w:t>
      </w:r>
    </w:p>
    <w:p w14:paraId="60DC69A0" w14:textId="77777777" w:rsidR="001E4808" w:rsidRDefault="00F367E4">
      <w:pPr>
        <w:pStyle w:val="BookCode"/>
        <w:keepNext/>
        <w:spacing w:line="252" w:lineRule="auto"/>
      </w:pPr>
      <w:r>
        <w:rPr>
          <w:sz w:val="17"/>
        </w:rPr>
        <w:t xml:space="preserve">    if (!document.FindByLayerPenColor(</w:t>
      </w:r>
    </w:p>
    <w:p w14:paraId="02CCFF90" w14:textId="77777777" w:rsidR="001E4808" w:rsidRDefault="00F367E4">
      <w:pPr>
        <w:pStyle w:val="BookCode"/>
        <w:keepNext/>
        <w:spacing w:line="252" w:lineRule="auto"/>
      </w:pPr>
      <w:r>
        <w:rPr>
          <w:sz w:val="17"/>
        </w:rPr>
        <w:t xml:space="preserve">        document.ActivePage.ActiveLayer.PenColor, out var layerPen))</w:t>
      </w:r>
    </w:p>
    <w:p w14:paraId="0D74E206" w14:textId="77777777" w:rsidR="001E4808" w:rsidRDefault="00F367E4">
      <w:pPr>
        <w:pStyle w:val="BookCode"/>
        <w:keepNext/>
        <w:spacing w:line="252" w:lineRule="auto"/>
      </w:pPr>
      <w:r>
        <w:rPr>
          <w:sz w:val="17"/>
        </w:rPr>
        <w:t xml:space="preserve">        return false;</w:t>
      </w:r>
    </w:p>
    <w:p w14:paraId="580FC830" w14:textId="77777777" w:rsidR="001E4808" w:rsidRDefault="00F367E4">
      <w:pPr>
        <w:pStyle w:val="BookCode"/>
        <w:keepNext/>
        <w:spacing w:line="252" w:lineRule="auto"/>
      </w:pPr>
      <w:r>
        <w:rPr>
          <w:sz w:val="17"/>
        </w:rPr>
        <w:t xml:space="preserve">    layerPen.IsALC = false; // Isolate the ramp, as in the public demo.</w:t>
      </w:r>
    </w:p>
    <w:p w14:paraId="707FB945" w14:textId="77777777" w:rsidR="001E4808" w:rsidRDefault="00F367E4">
      <w:pPr>
        <w:pStyle w:val="BookCode"/>
        <w:keepNext/>
        <w:spacing w:line="252" w:lineRule="auto"/>
      </w:pPr>
      <w:r>
        <w:rPr>
          <w:sz w:val="17"/>
        </w:rPr>
        <w:t xml:space="preserve">    layerPen.AlcSignal = AutoLaserControlSignals.Disabled;</w:t>
      </w:r>
    </w:p>
    <w:p w14:paraId="6EF3721E" w14:textId="77777777" w:rsidR="001E4808" w:rsidRDefault="00F367E4">
      <w:pPr>
        <w:pStyle w:val="BookCode"/>
        <w:keepNext/>
        <w:spacing w:line="252" w:lineRule="auto"/>
      </w:pPr>
      <w:r>
        <w:rPr>
          <w:sz w:val="17"/>
        </w:rPr>
        <w:t xml:space="preserve">    layerPen.AlcMode = AutoLaserControlModes.Disabled;</w:t>
      </w:r>
    </w:p>
    <w:p w14:paraId="0C6DD207" w14:textId="77777777" w:rsidR="001E4808" w:rsidRDefault="00F367E4">
      <w:pPr>
        <w:pStyle w:val="BookCode"/>
        <w:keepNext/>
        <w:spacing w:line="252" w:lineRule="auto"/>
      </w:pPr>
      <w:r>
        <w:rPr>
          <w:sz w:val="17"/>
        </w:rPr>
        <w:t xml:space="preserve">    layerPen.AlcByPositionTable.Clear();</w:t>
      </w:r>
    </w:p>
    <w:p w14:paraId="6C1F0406" w14:textId="77777777" w:rsidR="001E4808" w:rsidRDefault="00F367E4">
      <w:pPr>
        <w:pStyle w:val="BookCode"/>
        <w:keepNext/>
        <w:spacing w:line="252" w:lineRule="auto"/>
      </w:pPr>
      <w:r>
        <w:rPr>
          <w:sz w:val="17"/>
        </w:rPr>
        <w:t xml:space="preserve">    var begin = EntityFactory.CreateRampBegin(</w:t>
      </w:r>
    </w:p>
    <w:p w14:paraId="7CEA3DD5" w14:textId="77777777" w:rsidR="001E4808" w:rsidRDefault="00F367E4">
      <w:pPr>
        <w:pStyle w:val="BookCode"/>
        <w:keepNext/>
        <w:spacing w:line="252" w:lineRule="auto"/>
      </w:pPr>
      <w:r>
        <w:rPr>
          <w:sz w:val="17"/>
        </w:rPr>
        <w:t xml:space="preserve">        AutoLaserControlSignals.Analog1, 5); // Initial reference: 5 V.</w:t>
      </w:r>
    </w:p>
    <w:p w14:paraId="415304B2" w14:textId="77777777" w:rsidR="001E4808" w:rsidRDefault="00F367E4">
      <w:pPr>
        <w:pStyle w:val="BookCode"/>
        <w:keepNext/>
        <w:spacing w:line="252" w:lineRule="auto"/>
      </w:pPr>
      <w:r>
        <w:rPr>
          <w:sz w:val="17"/>
        </w:rPr>
        <w:t xml:space="preserve">    if (!document.ActAdd(begin)) { if (begin.Owner == null) begin.Dispose(); return false; }</w:t>
      </w:r>
    </w:p>
    <w:p w14:paraId="28E8054B" w14:textId="77777777" w:rsidR="001E4808" w:rsidRDefault="00F367E4">
      <w:pPr>
        <w:pStyle w:val="BookCode"/>
        <w:keepNext/>
        <w:spacing w:line="252" w:lineRule="auto"/>
      </w:pPr>
      <w:r>
        <w:rPr>
          <w:sz w:val="17"/>
        </w:rPr>
        <w:t xml:space="preserve">    var line = EntityFactory.CreateLine(0, 0, 20, 0);</w:t>
      </w:r>
    </w:p>
    <w:p w14:paraId="681FE5E9" w14:textId="77777777" w:rsidR="001E4808" w:rsidRDefault="00F367E4">
      <w:pPr>
        <w:pStyle w:val="BookCode"/>
        <w:keepNext/>
        <w:spacing w:line="252" w:lineRule="auto"/>
      </w:pPr>
      <w:r>
        <w:rPr>
          <w:sz w:val="17"/>
        </w:rPr>
        <w:t xml:space="preserve">    line.StartRampFactor = 0.5; // 2.5 V at start.</w:t>
      </w:r>
    </w:p>
    <w:p w14:paraId="2AC4096B" w14:textId="77777777" w:rsidR="001E4808" w:rsidRDefault="00F367E4">
      <w:pPr>
        <w:pStyle w:val="BookCode"/>
        <w:keepNext/>
        <w:spacing w:line="252" w:lineRule="auto"/>
      </w:pPr>
      <w:r>
        <w:rPr>
          <w:sz w:val="17"/>
        </w:rPr>
        <w:t xml:space="preserve">    line.EndRampFactor = 2;     // 10 V at end.</w:t>
      </w:r>
    </w:p>
    <w:p w14:paraId="3DAA0552" w14:textId="77777777" w:rsidR="001E4808" w:rsidRDefault="00F367E4">
      <w:pPr>
        <w:pStyle w:val="BookCode"/>
        <w:keepNext/>
        <w:spacing w:line="252" w:lineRule="auto"/>
      </w:pPr>
      <w:r>
        <w:rPr>
          <w:sz w:val="17"/>
        </w:rPr>
        <w:t xml:space="preserve">    if (!document.ActAdd(line)) { if (line.Owner == null) line.Dispose(); return false; }</w:t>
      </w:r>
    </w:p>
    <w:p w14:paraId="3E9ADE26" w14:textId="77777777" w:rsidR="001E4808" w:rsidRDefault="00F367E4">
      <w:pPr>
        <w:pStyle w:val="BookCode"/>
        <w:keepNext/>
        <w:spacing w:line="252" w:lineRule="auto"/>
      </w:pPr>
      <w:r>
        <w:rPr>
          <w:sz w:val="17"/>
        </w:rPr>
        <w:t xml:space="preserve">    var end = EntityFactory.CreateRampEnd();</w:t>
      </w:r>
    </w:p>
    <w:p w14:paraId="56493CF5" w14:textId="77777777" w:rsidR="001E4808" w:rsidRDefault="00F367E4">
      <w:pPr>
        <w:pStyle w:val="BookCode"/>
        <w:keepNext/>
        <w:spacing w:line="252" w:lineRule="auto"/>
      </w:pPr>
      <w:r>
        <w:rPr>
          <w:sz w:val="17"/>
        </w:rPr>
        <w:t xml:space="preserve">    if (!document.ActAdd(end)) { if (end.Owner == null) end.Dispose(); return false; }</w:t>
      </w:r>
    </w:p>
    <w:p w14:paraId="52B46516" w14:textId="77777777" w:rsidR="001E4808" w:rsidRDefault="00F367E4">
      <w:pPr>
        <w:pStyle w:val="BookCode"/>
        <w:keepNext/>
        <w:spacing w:line="252" w:lineRule="auto"/>
      </w:pPr>
      <w:r>
        <w:rPr>
          <w:sz w:val="17"/>
        </w:rPr>
        <w:t xml:space="preserve">    return true; // No physical job has been started.</w:t>
      </w:r>
    </w:p>
    <w:p w14:paraId="6D96CDEA" w14:textId="77777777" w:rsidR="001E4808" w:rsidRDefault="00F367E4">
      <w:pPr>
        <w:pStyle w:val="BookCode"/>
        <w:spacing w:line="252" w:lineRule="auto"/>
      </w:pPr>
      <w:r>
        <w:rPr>
          <w:sz w:val="17"/>
        </w:rPr>
        <w:t>}</w:t>
      </w:r>
    </w:p>
    <w:p w14:paraId="4D666A71" w14:textId="77777777" w:rsidR="001E4808" w:rsidRDefault="00F367E4">
      <w:pPr>
        <w:pStyle w:val="21"/>
      </w:pPr>
      <w:bookmarkStart w:id="216" w:name="S3_S16_3"/>
      <w:bookmarkStart w:id="217" w:name="_Toc243898190"/>
      <w:r>
        <w:t>16.3  Sky Writing</w:t>
      </w:r>
      <w:bookmarkEnd w:id="216"/>
      <w:bookmarkEnd w:id="217"/>
    </w:p>
    <w:p w14:paraId="6D0E4232" w14:textId="77777777" w:rsidR="001E4808" w:rsidRDefault="00F367E4">
      <w:r>
        <w:t>Sky Writing ergänzt Bewegungen bei ausgeschaltetem Laser vor und nach einem Markierabschnitt. So kann der Scanner den vorgesehenen Abschnitt mit stabiler Markiergeschwindigkeit durchfahren. Run-in bezeichnet den Einlauf vor der Markierung, run-out den Auslauf danach.</w:t>
      </w:r>
    </w:p>
    <w:p w14:paraId="570E6D80" w14:textId="77777777" w:rsidR="001E4808" w:rsidRDefault="00F367E4">
      <w:r>
        <w:t>Wählen Sie den EntityLayerPen der Ebene, aktivieren Sie IsSkyWritingEnabled und wählen Sie SkyWritingMode. RTC4 unterstützt Sky Writing nicht; RTC5 unterstützt Modi 1–3, RTC6 bei passender Software und Firmware Modi 1–4. Planen Sie Feldraum für die zusätzlichen Bewegungen ein.</w:t>
      </w:r>
    </w:p>
    <w:p w14:paraId="5F8BB2B9" w14:textId="77777777" w:rsidR="001E4808" w:rsidRDefault="00F367E4">
      <w:pPr>
        <w:keepNext/>
        <w:spacing w:before="160" w:after="0" w:line="240" w:lineRule="auto"/>
        <w:jc w:val="center"/>
      </w:pPr>
      <w:r>
        <w:rPr>
          <w:noProof/>
        </w:rPr>
        <w:lastRenderedPageBreak/>
        <w:drawing>
          <wp:inline distT="0" distB="0" distL="0" distR="0" wp14:anchorId="73F1C56B" wp14:editId="1D2F8638">
            <wp:extent cx="3657600" cy="2493818"/>
            <wp:effectExtent l="0" t="0" r="0" b="0"/>
            <wp:docPr id="71" name="Picture 71" descr="Ebenenstift filtern, um Sky Writing zu prü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grid.png"/>
                    <pic:cNvPicPr/>
                  </pic:nvPicPr>
                  <pic:blipFill>
                    <a:blip r:embed="rId134"/>
                    <a:stretch>
                      <a:fillRect/>
                    </a:stretch>
                  </pic:blipFill>
                  <pic:spPr>
                    <a:xfrm>
                      <a:off x="0" y="0"/>
                      <a:ext cx="3657600" cy="2493818"/>
                    </a:xfrm>
                    <a:prstGeom prst="rect">
                      <a:avLst/>
                    </a:prstGeom>
                  </pic:spPr>
                </pic:pic>
              </a:graphicData>
            </a:graphic>
          </wp:inline>
        </w:drawing>
      </w:r>
    </w:p>
    <w:p w14:paraId="0D543A47" w14:textId="77777777" w:rsidR="001E4808" w:rsidRDefault="00F367E4">
      <w:pPr>
        <w:pStyle w:val="BookCaption"/>
      </w:pPr>
      <w:r>
        <w:t>Abbildung 16.3  Ebenenstift filtern, um Sky Writing zu prüfen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38EAD8D8" w14:textId="77777777">
        <w:trPr>
          <w:cantSplit/>
          <w:tblHeader/>
        </w:trPr>
        <w:tc>
          <w:tcPr>
            <w:tcW w:w="2592" w:type="dxa"/>
            <w:shd w:val="clear" w:color="auto" w:fill="233C50"/>
            <w:vAlign w:val="center"/>
          </w:tcPr>
          <w:p w14:paraId="734C6BD0"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55D10957"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4F603555" w14:textId="77777777" w:rsidR="00FC375A" w:rsidRDefault="00100E89">
            <w:pPr>
              <w:pStyle w:val="BookTable"/>
              <w:keepNext/>
              <w:spacing w:after="0" w:line="269" w:lineRule="auto"/>
            </w:pPr>
            <w:r>
              <w:rPr>
                <w:b/>
                <w:color w:val="FFFFFF"/>
                <w:sz w:val="19"/>
              </w:rPr>
              <w:t>Wirkung und Anwendung</w:t>
            </w:r>
          </w:p>
        </w:tc>
      </w:tr>
      <w:tr w:rsidR="00FC375A" w14:paraId="0B461274" w14:textId="77777777">
        <w:trPr>
          <w:cantSplit/>
        </w:trPr>
        <w:tc>
          <w:tcPr>
            <w:tcW w:w="2592" w:type="dxa"/>
            <w:shd w:val="clear" w:color="auto" w:fill="FFFFFF"/>
            <w:vAlign w:val="center"/>
          </w:tcPr>
          <w:p w14:paraId="248D9D94" w14:textId="77777777" w:rsidR="00FC375A" w:rsidRDefault="00100E89">
            <w:pPr>
              <w:pStyle w:val="BookTable"/>
              <w:spacing w:after="0" w:line="269" w:lineRule="auto"/>
            </w:pPr>
            <w:r>
              <w:rPr>
                <w:sz w:val="19"/>
              </w:rPr>
              <w:t>IsSkyWritingEnabled / SkyWritingMode</w:t>
            </w:r>
          </w:p>
        </w:tc>
        <w:tc>
          <w:tcPr>
            <w:tcW w:w="1080" w:type="dxa"/>
            <w:shd w:val="clear" w:color="auto" w:fill="FFFFFF"/>
            <w:vAlign w:val="center"/>
          </w:tcPr>
          <w:p w14:paraId="67E2F8B3" w14:textId="77777777" w:rsidR="00FC375A" w:rsidRDefault="00100E89">
            <w:pPr>
              <w:pStyle w:val="BookTable"/>
              <w:spacing w:after="0" w:line="269" w:lineRule="auto"/>
            </w:pPr>
            <w:r>
              <w:rPr>
                <w:sz w:val="19"/>
              </w:rPr>
              <w:t>bool / enum</w:t>
            </w:r>
          </w:p>
        </w:tc>
        <w:tc>
          <w:tcPr>
            <w:tcW w:w="5976" w:type="dxa"/>
            <w:shd w:val="clear" w:color="auto" w:fill="FFFFFF"/>
            <w:vAlign w:val="center"/>
          </w:tcPr>
          <w:p w14:paraId="096BE53D" w14:textId="77777777" w:rsidR="00FC375A" w:rsidRDefault="00100E89">
            <w:pPr>
              <w:pStyle w:val="BookTable"/>
              <w:spacing w:after="0" w:line="269" w:lineRule="auto"/>
            </w:pPr>
            <w:r>
              <w:rPr>
                <w:sz w:val="19"/>
              </w:rPr>
              <w:t>Wählt Ein-/Auslauf: RTC4 nicht unterstützt, RTC5 Modi 1–3, RTC6 Modi 1–4 bei passenden Software-/Firmwareständen.</w:t>
            </w:r>
          </w:p>
        </w:tc>
      </w:tr>
      <w:tr w:rsidR="00FC375A" w14:paraId="14292630" w14:textId="77777777">
        <w:trPr>
          <w:cantSplit/>
        </w:trPr>
        <w:tc>
          <w:tcPr>
            <w:tcW w:w="2592" w:type="dxa"/>
            <w:shd w:val="clear" w:color="auto" w:fill="F0F4F7"/>
            <w:vAlign w:val="center"/>
          </w:tcPr>
          <w:p w14:paraId="1A3EB5F3" w14:textId="77777777" w:rsidR="00FC375A" w:rsidRDefault="00100E89">
            <w:pPr>
              <w:pStyle w:val="BookTable"/>
              <w:spacing w:after="0" w:line="269" w:lineRule="auto"/>
            </w:pPr>
            <w:r>
              <w:rPr>
                <w:sz w:val="19"/>
              </w:rPr>
              <w:t>TimeLag</w:t>
            </w:r>
          </w:p>
        </w:tc>
        <w:tc>
          <w:tcPr>
            <w:tcW w:w="1080" w:type="dxa"/>
            <w:shd w:val="clear" w:color="auto" w:fill="F0F4F7"/>
            <w:vAlign w:val="center"/>
          </w:tcPr>
          <w:p w14:paraId="72D6DB87" w14:textId="77777777" w:rsidR="00FC375A" w:rsidRDefault="00100E89">
            <w:pPr>
              <w:pStyle w:val="BookTable"/>
              <w:spacing w:after="0" w:line="269" w:lineRule="auto"/>
            </w:pPr>
            <w:r>
              <w:rPr>
                <w:sz w:val="19"/>
              </w:rPr>
              <w:t>µs</w:t>
            </w:r>
          </w:p>
        </w:tc>
        <w:tc>
          <w:tcPr>
            <w:tcW w:w="5976" w:type="dxa"/>
            <w:shd w:val="clear" w:color="auto" w:fill="F0F4F7"/>
            <w:vAlign w:val="center"/>
          </w:tcPr>
          <w:p w14:paraId="37B0C959" w14:textId="77777777" w:rsidR="00FC375A" w:rsidRDefault="00100E89">
            <w:pPr>
              <w:pStyle w:val="BookTable"/>
              <w:spacing w:after="0" w:line="269" w:lineRule="auto"/>
            </w:pPr>
            <w:r>
              <w:rPr>
                <w:sz w:val="19"/>
              </w:rPr>
              <w:t>Kompensationszeit für den Nachlauf des Scankopfs; keine beliebige Haltezeit je Stützpunkt. An gemessenes Scannerverhalten anpassen, keine Beispielwerte übernehmen.​</w:t>
            </w:r>
          </w:p>
        </w:tc>
      </w:tr>
      <w:tr w:rsidR="00FC375A" w14:paraId="583529D2" w14:textId="77777777">
        <w:trPr>
          <w:cantSplit/>
        </w:trPr>
        <w:tc>
          <w:tcPr>
            <w:tcW w:w="2592" w:type="dxa"/>
            <w:shd w:val="clear" w:color="auto" w:fill="FFFFFF"/>
            <w:vAlign w:val="center"/>
          </w:tcPr>
          <w:p w14:paraId="09AAC486" w14:textId="77777777" w:rsidR="00FC375A" w:rsidRDefault="00100E89">
            <w:pPr>
              <w:pStyle w:val="BookTable"/>
              <w:spacing w:after="0" w:line="269" w:lineRule="auto"/>
            </w:pPr>
            <w:r>
              <w:rPr>
                <w:sz w:val="19"/>
              </w:rPr>
              <w:t>LaserOnShift</w:t>
            </w:r>
          </w:p>
        </w:tc>
        <w:tc>
          <w:tcPr>
            <w:tcW w:w="1080" w:type="dxa"/>
            <w:shd w:val="clear" w:color="auto" w:fill="FFFFFF"/>
            <w:vAlign w:val="center"/>
          </w:tcPr>
          <w:p w14:paraId="77420E49" w14:textId="77777777" w:rsidR="00FC375A" w:rsidRDefault="00100E89">
            <w:pPr>
              <w:pStyle w:val="BookTable"/>
              <w:spacing w:after="0" w:line="269" w:lineRule="auto"/>
            </w:pPr>
            <w:r>
              <w:rPr>
                <w:sz w:val="19"/>
              </w:rPr>
              <w:t>µs</w:t>
            </w:r>
          </w:p>
        </w:tc>
        <w:tc>
          <w:tcPr>
            <w:tcW w:w="5976" w:type="dxa"/>
            <w:shd w:val="clear" w:color="auto" w:fill="FFFFFF"/>
            <w:vAlign w:val="center"/>
          </w:tcPr>
          <w:p w14:paraId="3C2AFCE8" w14:textId="77777777" w:rsidR="00FC375A" w:rsidRDefault="00100E89">
            <w:pPr>
              <w:pStyle w:val="BookTable"/>
              <w:spacing w:after="0" w:line="269" w:lineRule="auto"/>
            </w:pPr>
            <w:r>
              <w:rPr>
                <w:sz w:val="19"/>
              </w:rPr>
              <w:t>Feinabgleich des Lasereinschaltens bei Sky Writing, abgestimmt auf Nachlauf und Materialantwort.</w:t>
            </w:r>
          </w:p>
        </w:tc>
      </w:tr>
      <w:tr w:rsidR="00FC375A" w14:paraId="288ACD88" w14:textId="77777777">
        <w:trPr>
          <w:cantSplit/>
        </w:trPr>
        <w:tc>
          <w:tcPr>
            <w:tcW w:w="2592" w:type="dxa"/>
            <w:shd w:val="clear" w:color="auto" w:fill="F0F4F7"/>
            <w:vAlign w:val="center"/>
          </w:tcPr>
          <w:p w14:paraId="0A923974" w14:textId="77777777" w:rsidR="00FC375A" w:rsidRDefault="00100E89">
            <w:pPr>
              <w:pStyle w:val="BookTable"/>
              <w:spacing w:after="0" w:line="269" w:lineRule="auto"/>
            </w:pPr>
            <w:r>
              <w:rPr>
                <w:sz w:val="19"/>
              </w:rPr>
              <w:t>Prev / Post</w:t>
            </w:r>
          </w:p>
        </w:tc>
        <w:tc>
          <w:tcPr>
            <w:tcW w:w="1080" w:type="dxa"/>
            <w:shd w:val="clear" w:color="auto" w:fill="F0F4F7"/>
            <w:vAlign w:val="center"/>
          </w:tcPr>
          <w:p w14:paraId="26B2DAA7" w14:textId="77777777" w:rsidR="00FC375A" w:rsidRDefault="00100E89">
            <w:pPr>
              <w:pStyle w:val="BookTable"/>
              <w:spacing w:after="0" w:line="269" w:lineRule="auto"/>
            </w:pPr>
            <w:r>
              <w:rPr>
                <w:sz w:val="19"/>
              </w:rPr>
              <w:t>µs</w:t>
            </w:r>
          </w:p>
        </w:tc>
        <w:tc>
          <w:tcPr>
            <w:tcW w:w="5976" w:type="dxa"/>
            <w:shd w:val="clear" w:color="auto" w:fill="F0F4F7"/>
            <w:vAlign w:val="center"/>
          </w:tcPr>
          <w:p w14:paraId="367B0565" w14:textId="77777777" w:rsidR="00FC375A" w:rsidRDefault="00100E89">
            <w:pPr>
              <w:pStyle w:val="BookTable"/>
              <w:spacing w:after="0" w:line="269" w:lineRule="auto"/>
            </w:pPr>
            <w:r>
              <w:rPr>
                <w:sz w:val="19"/>
              </w:rPr>
              <w:t>Ein-/Auslaufzeiten. Ihre Weglänge wächst mit der Markiergeschwindigkeit; außerhalb der Kontur Feldreserve vorsehen.</w:t>
            </w:r>
          </w:p>
        </w:tc>
      </w:tr>
      <w:tr w:rsidR="00FC375A" w14:paraId="475AB29A" w14:textId="77777777">
        <w:trPr>
          <w:cantSplit/>
        </w:trPr>
        <w:tc>
          <w:tcPr>
            <w:tcW w:w="2592" w:type="dxa"/>
            <w:shd w:val="clear" w:color="auto" w:fill="FFFFFF"/>
            <w:vAlign w:val="center"/>
          </w:tcPr>
          <w:p w14:paraId="6FFBAC13" w14:textId="77777777" w:rsidR="00FC375A" w:rsidRDefault="00100E89">
            <w:pPr>
              <w:pStyle w:val="BookTable"/>
              <w:spacing w:after="0" w:line="269" w:lineRule="auto"/>
            </w:pPr>
            <w:r>
              <w:rPr>
                <w:sz w:val="19"/>
              </w:rPr>
              <w:t>AngularLimit</w:t>
            </w:r>
          </w:p>
        </w:tc>
        <w:tc>
          <w:tcPr>
            <w:tcW w:w="1080" w:type="dxa"/>
            <w:shd w:val="clear" w:color="auto" w:fill="FFFFFF"/>
            <w:vAlign w:val="center"/>
          </w:tcPr>
          <w:p w14:paraId="250554A8" w14:textId="77777777" w:rsidR="00FC375A" w:rsidRDefault="00100E89">
            <w:pPr>
              <w:pStyle w:val="BookTable"/>
              <w:spacing w:after="0" w:line="269" w:lineRule="auto"/>
            </w:pPr>
            <w:r>
              <w:rPr>
                <w:sz w:val="19"/>
              </w:rPr>
              <w:t>°</w:t>
            </w:r>
          </w:p>
        </w:tc>
        <w:tc>
          <w:tcPr>
            <w:tcW w:w="5976" w:type="dxa"/>
            <w:shd w:val="clear" w:color="auto" w:fill="FFFFFF"/>
            <w:vAlign w:val="center"/>
          </w:tcPr>
          <w:p w14:paraId="588D7F55" w14:textId="77777777" w:rsidR="00FC375A" w:rsidRDefault="00100E89">
            <w:pPr>
              <w:pStyle w:val="BookTable"/>
              <w:spacing w:after="0" w:line="269" w:lineRule="auto"/>
            </w:pPr>
            <w:r>
              <w:rPr>
                <w:sz w:val="19"/>
              </w:rPr>
              <w:t>Winkelschwelle unterstützter Sky-Writing-Modi. Sirius3 wandelt Grad in den vom RTC-Aufruf erwarteten Kosinus um. Für Modi 3 und 4, kein Modellrotationswinkel.​</w:t>
            </w:r>
          </w:p>
        </w:tc>
      </w:tr>
    </w:tbl>
    <w:p w14:paraId="7D8285CC" w14:textId="77777777" w:rsidR="001E4808" w:rsidRDefault="001E4808">
      <w:pPr>
        <w:spacing w:after="60" w:line="40" w:lineRule="exact"/>
      </w:pPr>
    </w:p>
    <w:p w14:paraId="1353EABC" w14:textId="77777777" w:rsidR="001E4808" w:rsidRDefault="00F367E4">
      <w:r>
        <w:t>Bei konventionellem Sky Writing gilt für Einschaltverzögerung TimeLag+LaserOnShift, für Ausschalten TimeLag. Modus 1 verwendet wegen der Rückwege die doppelte Prev-/Post-Dauer. Bei automatischen RTC6-SCANahead-Verzögerungen dient TimeLag nur der Aktivierung; Prev/Post bestimmen keine Zeiten, LaserOnShift bleibt wirksam. Nach Deaktivierung gelten die gespeicherten konventionellen Werte wieder.</w:t>
      </w:r>
    </w:p>
    <w:p w14:paraId="1560D915" w14:textId="77777777" w:rsidR="004A7BAA" w:rsidRDefault="00461759">
      <w:pPr>
        <w:keepLines/>
      </w:pPr>
      <w:r>
        <w:t>Grau kennzeichnet zusätzliche Bewegungen. In der Originallegende bedeutet m Markiergeschwindigkeit, j Sprunggeschwindigkeit und × einen entfallenen Sprung. In Modi 3–4 ist Limit ein Kosinuswert; AngularLimit wird in Grad eingegeben: cos(φ) &lt; Limit wählt Sky Writing, cos(φ) ≥ Limit die variable PolygonDelay.</w:t>
      </w:r>
    </w:p>
    <w:p w14:paraId="3F74C99B" w14:textId="77777777" w:rsidR="004A7BAA" w:rsidRDefault="00461759">
      <w:pPr>
        <w:keepLines/>
      </w:pPr>
      <w:r>
        <w:t>Stimmen Sie bei konventionellem Sky Writing TimeLag und LaserOnShift anstelle normaler LaserOn/Off-Verzögerungen ab. Ändern Sie MarkSpeed nicht zwischen einem Sky-Writing-Sprung und dem folgenden Mark: Die Einlaufposition wurde mit der vorherigen Geschwindigkeit berechnet.</w:t>
      </w:r>
    </w:p>
    <w:p w14:paraId="7E670404" w14:textId="77777777" w:rsidR="004A7BAA" w:rsidRDefault="00461759">
      <w:pPr>
        <w:pStyle w:val="31"/>
      </w:pPr>
      <w:bookmarkStart w:id="218" w:name="S3_S16_3_1"/>
      <w:r>
        <w:lastRenderedPageBreak/>
        <w:t>16.3.1  Modus 1 Vorlauf und Rücklauf</w:t>
      </w:r>
      <w:bookmarkEnd w:id="218"/>
    </w:p>
    <w:p w14:paraId="5111FCF2" w14:textId="77777777" w:rsidR="004A7BAA" w:rsidRDefault="00461759">
      <w:pPr>
        <w:keepNext/>
        <w:keepLines/>
      </w:pPr>
      <w:r>
        <w:t>1. Vor jedem Mark oder Arc fährt der Scanner vom Startpunkt zurück und mit Markiergeschwindigkeit wieder heran. Nach der Markierung fährt er über den Endpunkt hinaus und zurück. Während dieser zusätzlichen Bewegungen bleibt der Laser aus.</w:t>
      </w:r>
    </w:p>
    <w:p w14:paraId="3A21B48B" w14:textId="77777777" w:rsidR="004A7BAA" w:rsidRDefault="00461759">
      <w:pPr>
        <w:keepNext/>
        <w:keepLines/>
      </w:pPr>
      <w:r>
        <w:t>2. Nutzen Sie diesen Grundmodus zum Prüfen der Anfänge und Enden einzelner Linien oder Bögen. Jeder Abschnitt erhält eigene Bewegungen, unabhängig von den vorherigen und folgenden Befehlen.</w:t>
      </w:r>
    </w:p>
    <w:p w14:paraId="3A18102A" w14:textId="77777777" w:rsidR="004A7BAA" w:rsidRDefault="00461759">
      <w:pPr>
        <w:keepLines/>
      </w:pPr>
      <w:r>
        <w:t>3. Bei konventionellem Timing dauern Einlauf und Auslauf wegen der Rückwege jeweils doppelt so lange wie die eingestellten Werte Prev und Post. Berücksichtigen Sie diese zusätzlichen Bewegungen beim Vergleich der Bearbeitungszeit.</w:t>
      </w:r>
    </w:p>
    <w:p w14:paraId="4830E2AA" w14:textId="77777777" w:rsidR="004A7BAA" w:rsidRDefault="00461759">
      <w:pPr>
        <w:pStyle w:val="31"/>
      </w:pPr>
      <w:bookmarkStart w:id="219" w:name="S3_S16_3_2"/>
      <w:r>
        <w:t>16.3.2  Modus 2 Sprünge zwischen den Verlängerungen</w:t>
      </w:r>
      <w:bookmarkEnd w:id="219"/>
    </w:p>
    <w:p w14:paraId="16747192" w14:textId="77777777" w:rsidR="004A7BAA" w:rsidRDefault="00461759">
      <w:pPr>
        <w:keepNext/>
        <w:keepLines/>
      </w:pPr>
      <w:r>
        <w:t>1. Einlauf und Auslauf mit Markiergeschwindigkeit bleiben erhalten. Ein Sprung mit JumpSpeed verbindet den vorherigen Auslaufendpunkt mit dem nächsten Einlaufstartpunkt. Innerhalb einer kompatiblen Befehlsfolge entfallen dadurch die separaten Vorlauf- und Rücklaufbewegungen von Modus 1.</w:t>
      </w:r>
    </w:p>
    <w:p w14:paraId="0C35B167" w14:textId="77777777" w:rsidR="004A7BAA" w:rsidRDefault="00461759">
      <w:pPr>
        <w:keepNext/>
        <w:keepLines/>
      </w:pPr>
      <w:r>
        <w:t>2. Prüfen Sie diesen Modus bei wiederholten Linien oder Schraffursegmenten, wenn die Rückwege von Modus 1 viel Zeit beanspruchen. Vergleichen Sie den vollständigen Pfad und die Bearbeitungszeit bei gleichen Prozessbedingungen.</w:t>
      </w:r>
    </w:p>
    <w:p w14:paraId="02E37B36" w14:textId="77777777" w:rsidR="004A7BAA" w:rsidRDefault="00461759">
      <w:pPr>
        <w:keepLines/>
      </w:pPr>
      <w:r>
        <w:t>3. Die verkürzte Bewegung gilt innerhalb kompatibler Mark-, Arc- und Jump-Befehlsfolgen. Ein inkompatibler Listenbefehl unterbricht die Folge und fügt dort Bewegungen von Modus 1 ein; Modus 2 wird dabei nicht deaktiviert.</w:t>
      </w:r>
    </w:p>
    <w:p w14:paraId="6BFA8255" w14:textId="77777777" w:rsidR="002F4049" w:rsidRDefault="00BB35D4">
      <w:pPr>
        <w:keepNext/>
        <w:keepLines/>
        <w:spacing w:before="140" w:after="60" w:line="240" w:lineRule="auto"/>
        <w:jc w:val="center"/>
      </w:pPr>
      <w:r>
        <w:rPr>
          <w:noProof/>
        </w:rPr>
        <w:lastRenderedPageBreak/>
        <w:drawing>
          <wp:inline distT="0" distB="0" distL="0" distR="0" wp14:anchorId="433CDEFF" wp14:editId="1143AF83">
            <wp:extent cx="3108960" cy="5204888"/>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4.png"/>
                    <pic:cNvPicPr/>
                  </pic:nvPicPr>
                  <pic:blipFill>
                    <a:blip r:embed="rId135"/>
                    <a:stretch>
                      <a:fillRect/>
                    </a:stretch>
                  </pic:blipFill>
                  <pic:spPr>
                    <a:xfrm>
                      <a:off x="0" y="0"/>
                      <a:ext cx="3108960" cy="5204888"/>
                    </a:xfrm>
                    <a:prstGeom prst="rect">
                      <a:avLst/>
                    </a:prstGeom>
                  </pic:spPr>
                </pic:pic>
              </a:graphicData>
            </a:graphic>
          </wp:inline>
        </w:drawing>
      </w:r>
    </w:p>
    <w:p w14:paraId="0466EE2C" w14:textId="77777777" w:rsidR="004A7BAA" w:rsidRDefault="00461759">
      <w:pPr>
        <w:pStyle w:val="BookCaption"/>
        <w:keepLines/>
      </w:pPr>
      <w:r>
        <w:t>Abbildung 16.4  Originaldarstellung von SCANLAB. Vergleich von Modus 1 mit Modi 2–4: Vorlauf und Rücklauf gegenüber Sprüngen zwischen verlängerten Pfaden.</w:t>
      </w:r>
    </w:p>
    <w:p w14:paraId="7BCBB8C4" w14:textId="77777777" w:rsidR="004A7BAA" w:rsidRDefault="00461759">
      <w:pPr>
        <w:pStyle w:val="31"/>
      </w:pPr>
      <w:bookmarkStart w:id="220" w:name="S3_S16_3_3"/>
      <w:r>
        <w:t>16.3.3  Modus 3 Bewegung nach Richtungsänderung wählen</w:t>
      </w:r>
      <w:bookmarkEnd w:id="220"/>
    </w:p>
    <w:p w14:paraId="517C2C8A" w14:textId="77777777" w:rsidR="004A7BAA" w:rsidRDefault="00461759">
      <w:pPr>
        <w:keepNext/>
        <w:keepLines/>
      </w:pPr>
      <w:r>
        <w:t>1. Vergleichen Sie die Richtungen aufeinanderfolgender Mark- oder Arc-Befehle. Bei einer Änderung über AngularLimit wird die Bewegung von Modus 2 verwendet; bei gleicher oder kleinerer Änderung eine variable Polygonverzögerung (PolygonDelay) statt zusätzlicher Sky-Writing-Bewegung.</w:t>
      </w:r>
    </w:p>
    <w:p w14:paraId="23C5955B" w14:textId="77777777" w:rsidR="004A7BAA" w:rsidRDefault="00461759">
      <w:pPr>
        <w:keepNext/>
        <w:keepLines/>
      </w:pPr>
      <w:r>
        <w:t>2. Die Winkelschwelle vermeidet wiederholte Umwege an fein segmentierten Kurven und erhält Sky Writing an stärkeren Richtungswechseln. Vergleichen Sie dabei Eckform und Bearbeitungszeit gemeinsam.</w:t>
      </w:r>
    </w:p>
    <w:p w14:paraId="6DFF9B1F" w14:textId="77777777" w:rsidR="004A7BAA" w:rsidRDefault="00461759">
      <w:pPr>
        <w:keepLines/>
      </w:pPr>
      <w:r>
        <w:t>3. Geben Sie AngularLimit in Grad ein; Sirius3 rechnet in den Kosinus um. Ist der letzte Mark kürzer als die während TimeLag mit MarkSpeed zurückgelegte Strecke und wurde Sky Writing ausgelassen, prüfen Sie die tatsächliche Endpunktgenauigkeit.</w:t>
      </w:r>
    </w:p>
    <w:p w14:paraId="01EEF704" w14:textId="77777777" w:rsidR="004A7BAA" w:rsidRDefault="00461759">
      <w:pPr>
        <w:pStyle w:val="31"/>
      </w:pPr>
      <w:bookmarkStart w:id="221" w:name="S3_S16_3_4"/>
      <w:r>
        <w:lastRenderedPageBreak/>
        <w:t>16.3.4  Modus 4 Befehlsfolge über kurze Befehle fortsetzen</w:t>
      </w:r>
      <w:bookmarkEnd w:id="221"/>
    </w:p>
    <w:p w14:paraId="47870694" w14:textId="77777777" w:rsidR="004A7BAA" w:rsidRDefault="00461759">
      <w:pPr>
        <w:keepNext/>
        <w:keepLines/>
      </w:pPr>
      <w:r>
        <w:t>1. Modus 4 verwendet dieselben winkelabhängigen Pfade wie Modus 3. Zusätzlich unterbrechen kompatible Short List Commands zwischen Markier- oder Sprungbefehlen die Folge nicht. Eine weitere Pfadform entsteht dadurch nicht.</w:t>
      </w:r>
    </w:p>
    <w:p w14:paraId="22144977" w14:textId="77777777" w:rsidR="004A7BAA" w:rsidRDefault="00461759">
      <w:pPr>
        <w:keepNext/>
        <w:keepLines/>
      </w:pPr>
      <w:r>
        <w:t>2. Verwenden Sie ihn auf einem unterstützten RTC6, wenn kurze Controllerbefehle zwischen Abschnitten keine Rückbewegung von Modus 1 auslösen sollen. Short List Command ist eine Controllerkategorie, kein beliebiger Callback oder Hostvorgang.</w:t>
      </w:r>
    </w:p>
    <w:p w14:paraId="7F5321B5" w14:textId="77777777" w:rsidR="004A7BAA" w:rsidRDefault="00461759">
      <w:pPr>
        <w:keepLines/>
      </w:pPr>
      <w:r>
        <w:t>3. Auch ein verzögerter Short-Befehl wird nach dem Auslauf des vorherigen Mark ausgeführt; sein üblicher Verzögerungszeitpunkt gilt nicht. Prüfen Sie mehrere Short-Befehle auf Überläufe. Stellen Sie den folgenden Nicht-Short-Befehl bereit, sonst kann der Controller unbegrenzt warten.</w:t>
      </w:r>
    </w:p>
    <w:p w14:paraId="334127E6" w14:textId="77777777" w:rsidR="002F4049" w:rsidRDefault="00BB35D4">
      <w:pPr>
        <w:keepNext/>
        <w:keepLines/>
        <w:spacing w:before="140" w:after="60" w:line="240" w:lineRule="auto"/>
        <w:jc w:val="center"/>
      </w:pPr>
      <w:r>
        <w:rPr>
          <w:noProof/>
        </w:rPr>
        <w:lastRenderedPageBreak/>
        <w:drawing>
          <wp:inline distT="0" distB="0" distL="0" distR="0" wp14:anchorId="6CB0E404" wp14:editId="59286CD4">
            <wp:extent cx="3108960" cy="7475477"/>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5.png"/>
                    <pic:cNvPicPr/>
                  </pic:nvPicPr>
                  <pic:blipFill>
                    <a:blip r:embed="rId136"/>
                    <a:stretch>
                      <a:fillRect/>
                    </a:stretch>
                  </pic:blipFill>
                  <pic:spPr>
                    <a:xfrm>
                      <a:off x="0" y="0"/>
                      <a:ext cx="3108960" cy="7475477"/>
                    </a:xfrm>
                    <a:prstGeom prst="rect">
                      <a:avLst/>
                    </a:prstGeom>
                  </pic:spPr>
                </pic:pic>
              </a:graphicData>
            </a:graphic>
          </wp:inline>
        </w:drawing>
      </w:r>
    </w:p>
    <w:p w14:paraId="65A461DE" w14:textId="77777777" w:rsidR="004A7BAA" w:rsidRDefault="00461759">
      <w:pPr>
        <w:pStyle w:val="BookCaption"/>
        <w:keepLines/>
      </w:pPr>
      <w:r>
        <w:t>Abbildung 16.5  Originaldarstellung von SCANLAB. Vergleich von Modus 2 mit Modi 3–4: Die Richtungsänderung bestimmt, ob zusätzliche Sky-Writing-Bewegung verwendet wird.</w:t>
      </w:r>
    </w:p>
    <w:p w14:paraId="6E4B6E24" w14:textId="77777777" w:rsidR="001E4808" w:rsidRDefault="00F367E4">
      <w:pPr>
        <w:pStyle w:val="21"/>
        <w:pageBreakBefore/>
      </w:pPr>
      <w:bookmarkStart w:id="222" w:name="S3_S16_4"/>
      <w:bookmarkStart w:id="223" w:name="_Toc243898191"/>
      <w:r>
        <w:lastRenderedPageBreak/>
        <w:t>16.4  Variable Verzögerungen im Diagramm</w:t>
      </w:r>
      <w:bookmarkEnd w:id="222"/>
      <w:bookmarkEnd w:id="223"/>
    </w:p>
    <w:p w14:paraId="5ECD5BE1" w14:textId="77777777" w:rsidR="001E4808" w:rsidRDefault="00F367E4">
      <w:r>
        <w:t>1. Ein Jump bewegt den Strahl bei ausgeschaltetem Laser zwischen Bearbeitungspfaden. Kurze Sprünge benötigen gewöhnlich weniger Einschwingzeit als lange.</w:t>
      </w:r>
    </w:p>
    <w:p w14:paraId="074AA9DF" w14:textId="77777777" w:rsidR="001E4808" w:rsidRDefault="00F367E4">
      <w:r>
        <w:t>2. Variable Sprungverzögerung kann bei dichten Konturen oder häufigen Sprüngen zu benachbarten Positionen die Gesamtzeit verkürzen. Ab der Grenzlänge bleibt die volle Verzögerung bestehen.</w:t>
      </w:r>
    </w:p>
    <w:p w14:paraId="56638F66" w14:textId="77777777" w:rsidR="001E4808" w:rsidRDefault="00F367E4">
      <w:r>
        <w:t>3. Zeitgewinn vergleichen. 1.000 Sprünge von 0,5 mm mit je 125 statt 200 µs sparen 75 ms reine Verzögerung. Bewegung und sonstiger Aufwand kommen hinzu.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FC375A" w14:paraId="357FB66B" w14:textId="77777777">
        <w:trPr>
          <w:cantSplit/>
          <w:tblHeader/>
        </w:trPr>
        <w:tc>
          <w:tcPr>
            <w:tcW w:w="2592" w:type="dxa"/>
            <w:shd w:val="clear" w:color="auto" w:fill="233C50"/>
            <w:vAlign w:val="center"/>
          </w:tcPr>
          <w:p w14:paraId="44812F85" w14:textId="77777777" w:rsidR="00FC375A" w:rsidRDefault="00100E89">
            <w:pPr>
              <w:pStyle w:val="BookTable"/>
              <w:keepNext/>
              <w:spacing w:after="0" w:line="269" w:lineRule="auto"/>
            </w:pPr>
            <w:r>
              <w:rPr>
                <w:b/>
                <w:color w:val="FFFFFF"/>
                <w:sz w:val="19"/>
              </w:rPr>
              <w:t>Eigenschaft</w:t>
            </w:r>
          </w:p>
        </w:tc>
        <w:tc>
          <w:tcPr>
            <w:tcW w:w="1080" w:type="dxa"/>
            <w:shd w:val="clear" w:color="auto" w:fill="233C50"/>
            <w:vAlign w:val="center"/>
          </w:tcPr>
          <w:p w14:paraId="2B08D7A3" w14:textId="77777777" w:rsidR="00FC375A" w:rsidRDefault="00100E89">
            <w:pPr>
              <w:pStyle w:val="BookTable"/>
              <w:keepNext/>
              <w:spacing w:after="0" w:line="269" w:lineRule="auto"/>
            </w:pPr>
            <w:r>
              <w:rPr>
                <w:b/>
                <w:color w:val="FFFFFF"/>
                <w:sz w:val="19"/>
              </w:rPr>
              <w:t>Einheit / Wert</w:t>
            </w:r>
          </w:p>
        </w:tc>
        <w:tc>
          <w:tcPr>
            <w:tcW w:w="5976" w:type="dxa"/>
            <w:shd w:val="clear" w:color="auto" w:fill="233C50"/>
            <w:vAlign w:val="center"/>
          </w:tcPr>
          <w:p w14:paraId="0D454549" w14:textId="77777777" w:rsidR="00FC375A" w:rsidRDefault="00100E89">
            <w:pPr>
              <w:pStyle w:val="BookTable"/>
              <w:keepNext/>
              <w:spacing w:after="0" w:line="269" w:lineRule="auto"/>
            </w:pPr>
            <w:r>
              <w:rPr>
                <w:b/>
                <w:color w:val="FFFFFF"/>
                <w:sz w:val="19"/>
              </w:rPr>
              <w:t>Wirkung und Anwendung</w:t>
            </w:r>
          </w:p>
        </w:tc>
      </w:tr>
      <w:tr w:rsidR="00FC375A" w14:paraId="34B9A7E5" w14:textId="77777777">
        <w:trPr>
          <w:cantSplit/>
        </w:trPr>
        <w:tc>
          <w:tcPr>
            <w:tcW w:w="2592" w:type="dxa"/>
            <w:shd w:val="clear" w:color="auto" w:fill="FFFFFF"/>
            <w:vAlign w:val="center"/>
          </w:tcPr>
          <w:p w14:paraId="7F8609D9" w14:textId="77777777" w:rsidR="00FC375A" w:rsidRDefault="00100E89">
            <w:pPr>
              <w:pStyle w:val="BookTable"/>
              <w:spacing w:after="0" w:line="269" w:lineRule="auto"/>
            </w:pPr>
            <w:r>
              <w:rPr>
                <w:sz w:val="19"/>
              </w:rPr>
              <w:t>IsVariableJumpDelay / VariableJumpDelayMin / VariableJumpDelayLimitLength</w:t>
            </w:r>
          </w:p>
        </w:tc>
        <w:tc>
          <w:tcPr>
            <w:tcW w:w="1080" w:type="dxa"/>
            <w:shd w:val="clear" w:color="auto" w:fill="FFFFFF"/>
            <w:vAlign w:val="center"/>
          </w:tcPr>
          <w:p w14:paraId="5434C803" w14:textId="77777777" w:rsidR="00FC375A" w:rsidRDefault="00100E89">
            <w:pPr>
              <w:pStyle w:val="BookTable"/>
              <w:spacing w:after="0" w:line="269" w:lineRule="auto"/>
            </w:pPr>
            <w:r>
              <w:rPr>
                <w:sz w:val="19"/>
              </w:rPr>
              <w:t>bool / µs / mm</w:t>
            </w:r>
          </w:p>
        </w:tc>
        <w:tc>
          <w:tcPr>
            <w:tcW w:w="5976" w:type="dxa"/>
            <w:shd w:val="clear" w:color="auto" w:fill="FFFFFF"/>
            <w:vAlign w:val="center"/>
          </w:tcPr>
          <w:p w14:paraId="07E9F070" w14:textId="77777777" w:rsidR="00FC375A" w:rsidRDefault="00100E89">
            <w:pPr>
              <w:pStyle w:val="BookTable"/>
              <w:spacing w:after="0" w:line="269" w:lineRule="auto"/>
            </w:pPr>
            <w:r>
              <w:rPr>
                <w:sz w:val="19"/>
              </w:rPr>
              <w:t>Interpoliert bis zur Grenzlänge, danach gilt EntityPen.ScannerJumpDelay. Minimum nicht größer als volle Verzögerung wählen; Grenzlänge 0 deaktiviert die Funktion.</w:t>
            </w:r>
          </w:p>
        </w:tc>
      </w:tr>
      <w:tr w:rsidR="00FC375A" w14:paraId="709ECEF4" w14:textId="77777777">
        <w:trPr>
          <w:cantSplit/>
        </w:trPr>
        <w:tc>
          <w:tcPr>
            <w:tcW w:w="2592" w:type="dxa"/>
            <w:shd w:val="clear" w:color="auto" w:fill="F0F4F7"/>
            <w:vAlign w:val="center"/>
          </w:tcPr>
          <w:p w14:paraId="516AC04D" w14:textId="77777777" w:rsidR="00FC375A" w:rsidRDefault="00100E89">
            <w:pPr>
              <w:pStyle w:val="BookTable"/>
              <w:spacing w:after="0" w:line="269" w:lineRule="auto"/>
            </w:pPr>
            <w:r>
              <w:rPr>
                <w:sz w:val="19"/>
              </w:rPr>
              <w:t>IsVariablePolygonDelay / VariablePolygonDelayEdgeLevel</w:t>
            </w:r>
          </w:p>
        </w:tc>
        <w:tc>
          <w:tcPr>
            <w:tcW w:w="1080" w:type="dxa"/>
            <w:shd w:val="clear" w:color="auto" w:fill="F0F4F7"/>
            <w:vAlign w:val="center"/>
          </w:tcPr>
          <w:p w14:paraId="07602816" w14:textId="77777777" w:rsidR="00FC375A" w:rsidRDefault="00100E89">
            <w:pPr>
              <w:pStyle w:val="BookTable"/>
              <w:spacing w:after="0" w:line="269" w:lineRule="auto"/>
            </w:pPr>
            <w:r>
              <w:rPr>
                <w:sz w:val="19"/>
              </w:rPr>
              <w:t>bool / µs</w:t>
            </w:r>
          </w:p>
        </w:tc>
        <w:tc>
          <w:tcPr>
            <w:tcW w:w="5976" w:type="dxa"/>
            <w:shd w:val="clear" w:color="auto" w:fill="F0F4F7"/>
            <w:vAlign w:val="center"/>
          </w:tcPr>
          <w:p w14:paraId="0EEE8CDE" w14:textId="77777777" w:rsidR="00FC375A" w:rsidRDefault="00100E89">
            <w:pPr>
              <w:pStyle w:val="BookTable"/>
              <w:spacing w:after="0" w:line="269" w:lineRule="auto"/>
            </w:pPr>
            <w:r>
              <w:rPr>
                <w:sz w:val="19"/>
              </w:rPr>
              <w:t>Passt Eckverzögerungen an Vektorübergänge an. EdgeLevel ist eine Zeit, kein Winkel; gemeinsam mit ScannerPolygonDelay abstimmen.</w:t>
            </w:r>
          </w:p>
        </w:tc>
      </w:tr>
    </w:tbl>
    <w:p w14:paraId="17764A39" w14:textId="77777777" w:rsidR="001E4808" w:rsidRDefault="00F367E4">
      <w:r>
        <w:t>Bei konventionellen RTC-Verzögerungen ist die Verzögerung eines Sprungs der Länge 0 ebenfalls 0. Für 0 &lt; L &lt; Grenzlänge wird zwischen VariableJumpDelayMin und EntityPen.ScannerJumpDelay linear interpoliert; ab der Grenze gilt die volle Verzögerung. Beispiel: Minimum 50 µs, voll 200 µs, Grenze 1 mm; bei 0,5 mm ergeben sich 125 µs. Grenzlänge 0 deaktiviert die variable Funktion.</w:t>
      </w:r>
    </w:p>
    <w:p w14:paraId="300A2F9F" w14:textId="77777777" w:rsidR="00FC375A" w:rsidRDefault="00100E89">
      <w:pPr>
        <w:keepNext/>
        <w:spacing w:before="120" w:after="60" w:line="240" w:lineRule="auto"/>
        <w:jc w:val="center"/>
      </w:pPr>
      <w:r>
        <w:rPr>
          <w:noProof/>
        </w:rPr>
        <w:drawing>
          <wp:inline distT="0" distB="0" distL="0" distR="0" wp14:anchorId="7EE3F91F" wp14:editId="0AD920FD">
            <wp:extent cx="6126480" cy="3063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jump.png"/>
                    <pic:cNvPicPr/>
                  </pic:nvPicPr>
                  <pic:blipFill>
                    <a:blip r:embed="rId137"/>
                    <a:stretch>
                      <a:fillRect/>
                    </a:stretch>
                  </pic:blipFill>
                  <pic:spPr>
                    <a:xfrm>
                      <a:off x="0" y="0"/>
                      <a:ext cx="6126480" cy="3063240"/>
                    </a:xfrm>
                    <a:prstGeom prst="rect">
                      <a:avLst/>
                    </a:prstGeom>
                  </pic:spPr>
                </pic:pic>
              </a:graphicData>
            </a:graphic>
          </wp:inline>
        </w:drawing>
      </w:r>
    </w:p>
    <w:p w14:paraId="11D1A21C" w14:textId="77777777" w:rsidR="001E4808" w:rsidRDefault="00F367E4">
      <w:pPr>
        <w:pStyle w:val="BookCaption"/>
      </w:pPr>
      <w:r>
        <w:t>Abbildung 16.6  Sprunglänge und Einschwingverzögerung: Einstellbeispiel, keine gemessene Scannerantwort</w:t>
      </w:r>
    </w:p>
    <w:p w14:paraId="3244BA41" w14:textId="77777777" w:rsidR="001E4808" w:rsidRDefault="00F367E4">
      <w:r>
        <w:t>1. Eckenabhängig verzögern. Die variable Polygonverzögerung berechnet automatisch die Zusatzzeit aus dem Winkel zwischen aufeinanderfolgenden Mark-Bewegungen.</w:t>
      </w:r>
    </w:p>
    <w:p w14:paraId="11AA1E4B" w14:textId="77777777" w:rsidR="001E4808" w:rsidRDefault="00F367E4">
      <w:r>
        <w:t>2. Richtungsänderung als Winkel verwenden. Geradeaus entspricht 0°, ein rechter Winkel 90°, die Umkehr 180°. Größere Richtungsänderungen benötigen gewöhnlich mehr zusätzliche Einschwingzeit.</w:t>
      </w:r>
    </w:p>
    <w:p w14:paraId="4658CC15" w14:textId="77777777" w:rsidR="001E4808" w:rsidRDefault="00F367E4">
      <w:r>
        <w:lastRenderedPageBreak/>
        <w:t>Standardgesetz: D(φ)=ScannerPolygonDelay×(1−cos φ). φ ist die Richtungsänderung: geradeaus 0°, rechtwinklig 90°, Umkehr 180°. Bei 100 µs Basis ergeben sich 0, 100 und 200 µs. Eine geladene Benutzertabelle kann das Gesetz ändern. Bei Bogenübergängen zählen die Tangentenrichtungen.</w:t>
      </w:r>
    </w:p>
    <w:p w14:paraId="579A1B3E" w14:textId="77777777" w:rsidR="00FC375A" w:rsidRDefault="00100E89">
      <w:pPr>
        <w:keepNext/>
        <w:spacing w:before="120" w:after="60" w:line="240" w:lineRule="auto"/>
        <w:jc w:val="center"/>
      </w:pPr>
      <w:r>
        <w:rPr>
          <w:noProof/>
        </w:rPr>
        <w:drawing>
          <wp:inline distT="0" distB="0" distL="0" distR="0" wp14:anchorId="46D32DCD" wp14:editId="2E90EB8A">
            <wp:extent cx="6126480" cy="30632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polygon.png"/>
                    <pic:cNvPicPr/>
                  </pic:nvPicPr>
                  <pic:blipFill>
                    <a:blip r:embed="rId138"/>
                    <a:stretch>
                      <a:fillRect/>
                    </a:stretch>
                  </pic:blipFill>
                  <pic:spPr>
                    <a:xfrm>
                      <a:off x="0" y="0"/>
                      <a:ext cx="6126480" cy="3063240"/>
                    </a:xfrm>
                    <a:prstGeom prst="rect">
                      <a:avLst/>
                    </a:prstGeom>
                  </pic:spPr>
                </pic:pic>
              </a:graphicData>
            </a:graphic>
          </wp:inline>
        </w:drawing>
      </w:r>
    </w:p>
    <w:p w14:paraId="4E13FCA7" w14:textId="77777777" w:rsidR="001E4808" w:rsidRDefault="00F367E4">
      <w:pPr>
        <w:pStyle w:val="BookCaption"/>
      </w:pPr>
      <w:r>
        <w:t>Abbildung 16.7  Richtungsabhängige Standard-Polygonverzögerung und separate EdgeLevel-Schwelle</w:t>
      </w:r>
    </w:p>
    <w:p w14:paraId="6FD0786B" w14:textId="77777777" w:rsidR="001E4808" w:rsidRDefault="00F367E4">
      <w:r>
        <w:t>3. VariablePolygonDelayEdgeLevel ist die Zeitschwelle für das eingeschaltete Lasersignal an einer Ecke. Bei längerer Eckverzögerung schaltet der Controller gemäß Schwelle und Ausschalttiming aus und beginnt die nächste Sequenz.</w:t>
      </w:r>
    </w:p>
    <w:p w14:paraId="2BA89456" w14:textId="77777777" w:rsidR="001E4808" w:rsidRDefault="00F367E4">
      <w:r>
        <w:t>Die Einstellung steuert die Energieanhäufung an der Ecke; sie begrenzt nicht die berechnete Scannerverzögerung.</w:t>
      </w:r>
    </w:p>
    <w:p w14:paraId="7D4F7DA2" w14:textId="77777777" w:rsidR="001E4808" w:rsidRDefault="00F367E4">
      <w:pPr>
        <w:pStyle w:val="21"/>
      </w:pPr>
      <w:bookmarkStart w:id="224" w:name="S3_S16_5"/>
      <w:bookmarkStart w:id="225" w:name="_Toc243898192"/>
      <w:r>
        <w:t>16.5  Ebenen nach externen Stage-Bewegungen bearbeiten</w:t>
      </w:r>
      <w:bookmarkEnd w:id="224"/>
      <w:bookmarkEnd w:id="225"/>
    </w:p>
    <w:p w14:paraId="6D939A3F" w14:textId="77777777" w:rsidR="001E4808" w:rsidRDefault="00F367E4">
      <w:r>
        <w:t>MarkerRtc und MarkerSyncAxis erstellen je Layer eine eigene Liste. Davor wählen sie EntityLayerPen über die PenColor des Layers. Ist dieselbe Stiftfarbe bereits aktiv, kann die erneute Anwendung entfallen. Ein gemeinsamer Layer-Stift führt die Listen nicht zusammen.</w:t>
      </w:r>
    </w:p>
    <w:p w14:paraId="52916064" w14:textId="77777777" w:rsidR="001E4808" w:rsidRDefault="00F367E4">
      <w:r>
        <w:t>Die Reihenfolge lautet OnBeforeLayer → Layer-Stift → ListBegin → Geometrie → ListEnd → ListExecute(true) → OnAfterLayer. MarkerRtc beginnt mit der RTC-Liste; MarkerSyncAxis mit der Laserliste, gefolgt von ListBegin(MotionType). Beide beenden zuerst die Laserliste. Der Marker verwaltet diese Aufrufe; öffnen oder schließen Sie in Layer-Callbacks keine weitere Liste.</w:t>
      </w:r>
    </w:p>
    <w:p w14:paraId="2E2BBFC2" w14:textId="77777777" w:rsidR="001E4808" w:rsidRDefault="00F367E4">
      <w:r>
        <w:t>Teilen Sie indexierte Bereiche oder Z-Höhen in eigene Layer auf. Bewegen Sie im OnBeforeLayer den externen Antrieb und warten Sie mit Zeitlimit auf Position und Beruhigung; erst dann geben Sie true zurück. Bei Fehler, Zeitüberschreitung oder Abbruch geben Sie false zurück. Bei MarkerRtc/MarkerSyncAxis endet der Layer vor OnAfterLayer und der nächsten Bewegung. Callbacks laufen im Worker; leiten Sie Bildschirmausgaben an den UI-Thread weiter.</w:t>
      </w:r>
      <w:r>
        <w:rPr>
          <w:rStyle w:val="14"/>
        </w:rPr>
        <w:footnoteReference w:id="13"/>
      </w:r>
    </w:p>
    <w:p w14:paraId="5F6850BD" w14:textId="77777777" w:rsidR="00FC375A" w:rsidRDefault="00100E89">
      <w:pPr>
        <w:keepNext/>
        <w:spacing w:before="120" w:after="60" w:line="240" w:lineRule="auto"/>
        <w:jc w:val="center"/>
      </w:pPr>
      <w:r>
        <w:rPr>
          <w:noProof/>
        </w:rPr>
        <w:lastRenderedPageBreak/>
        <w:drawing>
          <wp:inline distT="0" distB="0" distL="0" distR="0" wp14:anchorId="08A8CD5A" wp14:editId="4EDA9C5C">
            <wp:extent cx="6126480" cy="198381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flow.png"/>
                    <pic:cNvPicPr/>
                  </pic:nvPicPr>
                  <pic:blipFill>
                    <a:blip r:embed="rId139"/>
                    <a:stretch>
                      <a:fillRect/>
                    </a:stretch>
                  </pic:blipFill>
                  <pic:spPr>
                    <a:xfrm>
                      <a:off x="0" y="0"/>
                      <a:ext cx="6126480" cy="1983813"/>
                    </a:xfrm>
                    <a:prstGeom prst="rect">
                      <a:avLst/>
                    </a:prstGeom>
                  </pic:spPr>
                </pic:pic>
              </a:graphicData>
            </a:graphic>
          </wp:inline>
        </w:drawing>
      </w:r>
    </w:p>
    <w:p w14:paraId="3FEE45A4" w14:textId="77777777" w:rsidR="001E4808" w:rsidRDefault="00F367E4">
      <w:pPr>
        <w:pStyle w:val="BookCaption"/>
      </w:pPr>
      <w:r>
        <w:t>Abbildung 16.8  Ebenen nach externen Stage-Bewegungen bearbeiten</w:t>
      </w:r>
    </w:p>
    <w:p w14:paraId="32F27C65" w14:textId="77777777" w:rsidR="001E4808" w:rsidRDefault="00F367E4">
      <w:pPr>
        <w:pStyle w:val="BookCaption"/>
        <w:keepNext/>
      </w:pPr>
      <w:r>
        <w:t>Codebeispiel 16.3  Hosteigene Bewegung an Ebenen-Callbacks anbinden</w:t>
      </w:r>
    </w:p>
    <w:p w14:paraId="1B9B040A" w14:textId="77777777" w:rsidR="001E4808" w:rsidRDefault="00F367E4">
      <w:pPr>
        <w:pStyle w:val="BookCode"/>
        <w:keepNext/>
        <w:spacing w:line="252" w:lineRule="auto"/>
      </w:pPr>
      <w:r>
        <w:rPr>
          <w:sz w:val="17"/>
        </w:rPr>
        <w:t>public static Action BindLayerMotion(IMarker marker,</w:t>
      </w:r>
    </w:p>
    <w:p w14:paraId="24F6A2D7" w14:textId="77777777" w:rsidR="001E4808" w:rsidRDefault="00F367E4">
      <w:pPr>
        <w:pStyle w:val="BookCode"/>
        <w:keepNext/>
        <w:spacing w:line="252" w:lineRule="auto"/>
      </w:pPr>
      <w:r>
        <w:rPr>
          <w:sz w:val="17"/>
        </w:rPr>
        <w:t xml:space="preserve">    Func&lt;EntityLayer, bool&gt; moveAndWait, Action&lt;string&gt; report)</w:t>
      </w:r>
    </w:p>
    <w:p w14:paraId="24D1D638" w14:textId="77777777" w:rsidR="001E4808" w:rsidRDefault="00F367E4">
      <w:pPr>
        <w:pStyle w:val="BookCode"/>
        <w:keepNext/>
        <w:spacing w:line="252" w:lineRule="auto"/>
      </w:pPr>
      <w:r>
        <w:rPr>
          <w:sz w:val="17"/>
        </w:rPr>
        <w:t>{</w:t>
      </w:r>
    </w:p>
    <w:p w14:paraId="2113DA18" w14:textId="77777777" w:rsidR="001E4808" w:rsidRDefault="00F367E4">
      <w:pPr>
        <w:pStyle w:val="BookCode"/>
        <w:keepNext/>
        <w:spacing w:line="252" w:lineRule="auto"/>
      </w:pPr>
      <w:r>
        <w:rPr>
          <w:sz w:val="17"/>
        </w:rPr>
        <w:t xml:space="preserve">    Func&lt;IMarker, EntityLayer, bool&gt; before = (m, layer) =&gt; {</w:t>
      </w:r>
    </w:p>
    <w:p w14:paraId="11A28398" w14:textId="77777777" w:rsidR="001E4808" w:rsidRDefault="00F367E4">
      <w:pPr>
        <w:pStyle w:val="BookCode"/>
        <w:keepNext/>
        <w:spacing w:line="252" w:lineRule="auto"/>
      </w:pPr>
      <w:r>
        <w:rPr>
          <w:sz w:val="17"/>
        </w:rPr>
        <w:t xml:space="preserve">        try {</w:t>
      </w:r>
    </w:p>
    <w:p w14:paraId="229F0C87" w14:textId="77777777" w:rsidR="001E4808" w:rsidRDefault="00F367E4">
      <w:pPr>
        <w:pStyle w:val="BookCode"/>
        <w:keepNext/>
        <w:spacing w:line="252" w:lineRule="auto"/>
      </w:pPr>
      <w:r>
        <w:rPr>
          <w:sz w:val="17"/>
        </w:rPr>
        <w:t xml:space="preserve">            // The host moves its own actuator, waits for in-position</w:t>
      </w:r>
    </w:p>
    <w:p w14:paraId="4AB05442" w14:textId="77777777" w:rsidR="001E4808" w:rsidRDefault="00F367E4">
      <w:pPr>
        <w:pStyle w:val="BookCode"/>
        <w:keepNext/>
        <w:spacing w:line="252" w:lineRule="auto"/>
      </w:pPr>
      <w:r>
        <w:rPr>
          <w:sz w:val="17"/>
        </w:rPr>
        <w:t xml:space="preserve">            // and settling, and returns false on timeout/fault/cancel.</w:t>
      </w:r>
    </w:p>
    <w:p w14:paraId="699D512C" w14:textId="77777777" w:rsidR="001E4808" w:rsidRDefault="00F367E4">
      <w:pPr>
        <w:pStyle w:val="BookCode"/>
        <w:keepNext/>
        <w:spacing w:line="252" w:lineRule="auto"/>
      </w:pPr>
      <w:r>
        <w:rPr>
          <w:sz w:val="17"/>
        </w:rPr>
        <w:t xml:space="preserve">            return moveAndWait(layer);</w:t>
      </w:r>
    </w:p>
    <w:p w14:paraId="53400616" w14:textId="77777777" w:rsidR="001E4808" w:rsidRDefault="00F367E4">
      <w:pPr>
        <w:pStyle w:val="BookCode"/>
        <w:keepNext/>
        <w:spacing w:line="252" w:lineRule="auto"/>
      </w:pPr>
      <w:r>
        <w:rPr>
          <w:sz w:val="17"/>
        </w:rPr>
        <w:t xml:space="preserve">        }</w:t>
      </w:r>
    </w:p>
    <w:p w14:paraId="5A36528E" w14:textId="77777777" w:rsidR="001E4808" w:rsidRDefault="00F367E4">
      <w:pPr>
        <w:pStyle w:val="BookCode"/>
        <w:keepNext/>
        <w:spacing w:line="252" w:lineRule="auto"/>
      </w:pPr>
      <w:r>
        <w:rPr>
          <w:sz w:val="17"/>
        </w:rPr>
        <w:t xml:space="preserve">        catch (Exception ex) { report(ex.Message); return false; }</w:t>
      </w:r>
    </w:p>
    <w:p w14:paraId="710A063F" w14:textId="77777777" w:rsidR="001E4808" w:rsidRDefault="00F367E4">
      <w:pPr>
        <w:pStyle w:val="BookCode"/>
        <w:keepNext/>
        <w:spacing w:line="252" w:lineRule="auto"/>
      </w:pPr>
      <w:r>
        <w:rPr>
          <w:sz w:val="17"/>
        </w:rPr>
        <w:t xml:space="preserve">    };</w:t>
      </w:r>
    </w:p>
    <w:p w14:paraId="289E97F9" w14:textId="77777777" w:rsidR="001E4808" w:rsidRDefault="00F367E4">
      <w:pPr>
        <w:pStyle w:val="BookCode"/>
        <w:keepNext/>
        <w:spacing w:line="252" w:lineRule="auto"/>
      </w:pPr>
      <w:r>
        <w:rPr>
          <w:sz w:val="17"/>
        </w:rPr>
        <w:t xml:space="preserve">    Func&lt;IMarker, EntityLayer, bool&gt; after = (m, layer) =&gt; {</w:t>
      </w:r>
    </w:p>
    <w:p w14:paraId="6738F350" w14:textId="77777777" w:rsidR="001E4808" w:rsidRDefault="00F367E4">
      <w:pPr>
        <w:pStyle w:val="BookCode"/>
        <w:keepNext/>
        <w:spacing w:line="252" w:lineRule="auto"/>
      </w:pPr>
      <w:r>
        <w:rPr>
          <w:sz w:val="17"/>
        </w:rPr>
        <w:t xml:space="preserve">        report(layer.Name + ": completed"); return true;</w:t>
      </w:r>
    </w:p>
    <w:p w14:paraId="0EDB2553" w14:textId="77777777" w:rsidR="001E4808" w:rsidRDefault="00F367E4">
      <w:pPr>
        <w:pStyle w:val="BookCode"/>
        <w:keepNext/>
        <w:spacing w:line="252" w:lineRule="auto"/>
      </w:pPr>
      <w:r>
        <w:rPr>
          <w:sz w:val="17"/>
        </w:rPr>
        <w:t xml:space="preserve">    };</w:t>
      </w:r>
    </w:p>
    <w:p w14:paraId="08338BCA" w14:textId="77777777" w:rsidR="001E4808" w:rsidRDefault="00F367E4">
      <w:pPr>
        <w:pStyle w:val="BookCode"/>
        <w:keepNext/>
        <w:spacing w:line="252" w:lineRule="auto"/>
      </w:pPr>
      <w:r>
        <w:rPr>
          <w:sz w:val="17"/>
        </w:rPr>
        <w:t xml:space="preserve">    marker.OnBeforeLayer += before;</w:t>
      </w:r>
    </w:p>
    <w:p w14:paraId="3C86856C" w14:textId="77777777" w:rsidR="001E4808" w:rsidRDefault="00F367E4">
      <w:pPr>
        <w:pStyle w:val="BookCode"/>
        <w:keepNext/>
        <w:spacing w:line="252" w:lineRule="auto"/>
      </w:pPr>
      <w:r>
        <w:rPr>
          <w:sz w:val="17"/>
        </w:rPr>
        <w:t xml:space="preserve">    marker.OnAfterLayer += after;</w:t>
      </w:r>
    </w:p>
    <w:p w14:paraId="0FB94D30" w14:textId="77777777" w:rsidR="001E4808" w:rsidRDefault="00F367E4">
      <w:pPr>
        <w:pStyle w:val="BookCode"/>
        <w:keepNext/>
        <w:spacing w:line="252" w:lineRule="auto"/>
      </w:pPr>
      <w:r>
        <w:rPr>
          <w:sz w:val="17"/>
        </w:rPr>
        <w:t xml:space="preserve">    return () =&gt; { // Detach only after the marker has stopped.</w:t>
      </w:r>
    </w:p>
    <w:p w14:paraId="52D2F2D1" w14:textId="77777777" w:rsidR="001E4808" w:rsidRDefault="00F367E4">
      <w:pPr>
        <w:pStyle w:val="BookCode"/>
        <w:keepNext/>
        <w:spacing w:line="252" w:lineRule="auto"/>
      </w:pPr>
      <w:r>
        <w:rPr>
          <w:sz w:val="17"/>
        </w:rPr>
        <w:t xml:space="preserve">        marker.OnBeforeLayer -= before;</w:t>
      </w:r>
    </w:p>
    <w:p w14:paraId="01BA279A" w14:textId="77777777" w:rsidR="001E4808" w:rsidRDefault="00F367E4">
      <w:pPr>
        <w:pStyle w:val="BookCode"/>
        <w:keepNext/>
        <w:spacing w:line="252" w:lineRule="auto"/>
      </w:pPr>
      <w:r>
        <w:rPr>
          <w:sz w:val="17"/>
        </w:rPr>
        <w:t xml:space="preserve">        marker.OnAfterLayer -= after;</w:t>
      </w:r>
    </w:p>
    <w:p w14:paraId="5D8DF318" w14:textId="77777777" w:rsidR="001E4808" w:rsidRDefault="00F367E4">
      <w:pPr>
        <w:pStyle w:val="BookCode"/>
        <w:keepNext/>
        <w:spacing w:line="252" w:lineRule="auto"/>
      </w:pPr>
      <w:r>
        <w:rPr>
          <w:sz w:val="17"/>
        </w:rPr>
        <w:t xml:space="preserve">    };</w:t>
      </w:r>
    </w:p>
    <w:p w14:paraId="29B3C9BF" w14:textId="77777777" w:rsidR="001E4808" w:rsidRDefault="00F367E4">
      <w:pPr>
        <w:pStyle w:val="BookCode"/>
        <w:spacing w:line="252" w:lineRule="auto"/>
      </w:pPr>
      <w:r>
        <w:rPr>
          <w:sz w:val="17"/>
        </w:rPr>
        <w:t>}</w:t>
      </w:r>
    </w:p>
    <w:p w14:paraId="714F6FB0" w14:textId="77777777" w:rsidR="001E4808" w:rsidRDefault="00F367E4">
      <w:r>
        <w:t xml:space="preserve">LayerFirst wiederholt Layer-Callbacks und Liste für jedes Offset/Layer-Paar. OffsetFirst fasst alle Offsets eines Layers in einer Liste mit einem umschließenden Callback-Paar zusammen. Entscheiden Sie dies, bevor LayerIndex eine externe Achsposition auswählt. Dieser Ablauf aus Positionieren und Bearbeiten unterscheidet sich von koordinierter syncAXIS-StageAndScanner-Bewegung. Vergleichen Sie die Ausführung der Marker und die Reihenfolge von Offsets und Layern in </w:t>
      </w:r>
      <w:hyperlink w:anchor="S3_S17_1" w:history="1">
        <w:r>
          <w:rPr>
            <w:color w:val="246B91"/>
            <w:u w:val="single"/>
          </w:rPr>
          <w:t>17.1  Den passenden Marker wählen</w:t>
        </w:r>
      </w:hyperlink>
      <w:r>
        <w:t xml:space="preserve"> und </w:t>
      </w:r>
      <w:hyperlink w:anchor="S3_S17_2" w:history="1">
        <w:r>
          <w:rPr>
            <w:color w:val="246B91"/>
            <w:u w:val="single"/>
          </w:rPr>
          <w:t>17.2  LayerFirst und OffsetFirst</w:t>
        </w:r>
      </w:hyperlink>
      <w:r>
        <w:t>.</w:t>
      </w:r>
    </w:p>
    <w:p w14:paraId="0F7CA1D6" w14:textId="77777777" w:rsidR="001E4808" w:rsidRDefault="00F367E4">
      <w:pPr>
        <w:pStyle w:val="1"/>
      </w:pPr>
      <w:bookmarkStart w:id="226" w:name="S3_S17"/>
      <w:bookmarkStart w:id="227" w:name="_Toc243898193"/>
      <w:r>
        <w:lastRenderedPageBreak/>
        <w:t>17  Marker-Ausführung und Simulation</w:t>
      </w:r>
      <w:bookmarkEnd w:id="226"/>
      <w:bookmarkEnd w:id="227"/>
    </w:p>
    <w:p w14:paraId="3B593BA0" w14:textId="77777777" w:rsidR="001E4808" w:rsidRDefault="00F367E4">
      <w:r>
        <w:t>1. IMarker liest die gewählte Dokumentseite in Layer-/Entity-Reihenfolge, wendet die Pens an und erstellt und führt die Befehlslisten für Scanner und Laser aus.</w:t>
      </w:r>
    </w:p>
    <w:p w14:paraId="69513B65" w14:textId="77777777" w:rsidR="001E4808" w:rsidRDefault="00F367E4">
      <w:r>
        <w:t>2. Initialisieren Sie Scanner und Laser und wählen Sie den passenden Marker. RegisterDevices übergibt Dokument, Ansicht, Scanner, Laser und optionales Leistungsmessgerät an Ready. Ready(document) im folgenden Beispiel aktualisiert nur das Dokument; fehlende Geräte werden weder initialisiert noch zugewiesen. Wiederholte Positionen im Ruhezustand in Offsets vorbereiten.</w:t>
      </w:r>
    </w:p>
    <w:p w14:paraId="6C607C76" w14:textId="77777777" w:rsidR="001E4808" w:rsidRDefault="00F367E4">
      <w:r>
        <w:t>3. Start mit await abwarten und Rückgabewert sowie OnEnded prüfen. Die Erstellung eines Markers oder die Befehlsannahme belegt keinen abgeschlossenen Bearbeitungsvorgang; der Marker verwaltet seinen Listenablauf.</w:t>
      </w:r>
    </w:p>
    <w:p w14:paraId="4C93B4DA" w14:textId="77777777" w:rsidR="001E4808" w:rsidRDefault="00F367E4">
      <w:pPr>
        <w:pStyle w:val="BookCaption"/>
        <w:keepNext/>
      </w:pPr>
      <w:r>
        <w:t>Codebeispiel 17.1  Regenerieren, vorbereiten und Seitenausführung auf initialisierten Geräten abwarten</w:t>
      </w:r>
    </w:p>
    <w:p w14:paraId="598DDDF2" w14:textId="77777777" w:rsidR="001E4808" w:rsidRDefault="00F367E4">
      <w:pPr>
        <w:pStyle w:val="BookCode"/>
        <w:keepNext/>
      </w:pPr>
      <w:r>
        <w:t>public static async System.Threading.Tasks.Task&lt;bool&gt; RunPage(</w:t>
      </w:r>
    </w:p>
    <w:p w14:paraId="32886315" w14:textId="77777777" w:rsidR="001E4808" w:rsidRDefault="00F367E4">
      <w:pPr>
        <w:pStyle w:val="BookCode"/>
        <w:keepNext/>
      </w:pPr>
      <w:r>
        <w:t xml:space="preserve">    IDocument document, IMarker marker)</w:t>
      </w:r>
    </w:p>
    <w:p w14:paraId="354DF220" w14:textId="77777777" w:rsidR="001E4808" w:rsidRDefault="00F367E4">
      <w:pPr>
        <w:pStyle w:val="BookCode"/>
        <w:keepNext/>
      </w:pPr>
      <w:r>
        <w:t>{</w:t>
      </w:r>
    </w:p>
    <w:p w14:paraId="0A4E72C5" w14:textId="77777777" w:rsidR="001E4808" w:rsidRDefault="00F367E4">
      <w:pPr>
        <w:pStyle w:val="BookCode"/>
        <w:keepNext/>
      </w:pPr>
      <w:r>
        <w:t xml:space="preserve">    if (!document.ActRegen() || !marker.Ready(document))</w:t>
      </w:r>
    </w:p>
    <w:p w14:paraId="7E95AB6E" w14:textId="77777777" w:rsidR="001E4808" w:rsidRDefault="00F367E4">
      <w:pPr>
        <w:pStyle w:val="BookCode"/>
        <w:keepNext/>
      </w:pPr>
      <w:r>
        <w:t xml:space="preserve">        return false;</w:t>
      </w:r>
    </w:p>
    <w:p w14:paraId="4EDEA02F" w14:textId="77777777" w:rsidR="001E4808" w:rsidRDefault="00F367E4">
      <w:pPr>
        <w:pStyle w:val="BookCode"/>
        <w:keepNext/>
      </w:pPr>
      <w:r>
        <w:t xml:space="preserve">    return await marker.Start(document.Page);</w:t>
      </w:r>
    </w:p>
    <w:p w14:paraId="4DB4036A" w14:textId="77777777" w:rsidR="001E4808" w:rsidRDefault="00F367E4">
      <w:pPr>
        <w:pStyle w:val="BookCode"/>
        <w:spacing w:after="200"/>
      </w:pPr>
      <w:r>
        <w:t>}</w:t>
      </w:r>
    </w:p>
    <w:p w14:paraId="0DF3D945" w14:textId="77777777" w:rsidR="001E4808" w:rsidRDefault="00F367E4">
      <w:pPr>
        <w:keepNext/>
        <w:spacing w:before="160" w:after="0" w:line="240" w:lineRule="auto"/>
        <w:jc w:val="center"/>
      </w:pPr>
      <w:r>
        <w:rPr>
          <w:noProof/>
        </w:rPr>
        <w:drawing>
          <wp:inline distT="0" distB="0" distL="0" distR="0" wp14:anchorId="33AD44C6" wp14:editId="1934211F">
            <wp:extent cx="5486400" cy="4189482"/>
            <wp:effectExtent l="0" t="0" r="0" b="0"/>
            <wp:docPr id="72" name="Picture 72" descr="Marker-Auswahl und Ausführungseigenschaf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r-pair.png"/>
                    <pic:cNvPicPr/>
                  </pic:nvPicPr>
                  <pic:blipFill>
                    <a:blip r:embed="rId140"/>
                    <a:stretch>
                      <a:fillRect/>
                    </a:stretch>
                  </pic:blipFill>
                  <pic:spPr>
                    <a:xfrm>
                      <a:off x="0" y="0"/>
                      <a:ext cx="5486400" cy="4189482"/>
                    </a:xfrm>
                    <a:prstGeom prst="rect">
                      <a:avLst/>
                    </a:prstGeom>
                  </pic:spPr>
                </pic:pic>
              </a:graphicData>
            </a:graphic>
          </wp:inline>
        </w:drawing>
      </w:r>
    </w:p>
    <w:p w14:paraId="5EE2E4C9" w14:textId="77777777" w:rsidR="001E4808" w:rsidRDefault="00F367E4">
      <w:pPr>
        <w:pStyle w:val="BookCaption"/>
      </w:pPr>
      <w:r>
        <w:t>Abbildung 17.1  Marker-Auswahl und Ausführungseigenschaften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6E58A028" w14:textId="77777777">
        <w:trPr>
          <w:cantSplit/>
          <w:tblHeader/>
          <w:jc w:val="center"/>
        </w:trPr>
        <w:tc>
          <w:tcPr>
            <w:tcW w:w="2304" w:type="dxa"/>
            <w:shd w:val="clear" w:color="auto" w:fill="233C50"/>
            <w:vAlign w:val="center"/>
          </w:tcPr>
          <w:p w14:paraId="416FE01E" w14:textId="77777777" w:rsidR="001E4808" w:rsidRDefault="00F367E4">
            <w:pPr>
              <w:pStyle w:val="BookTable"/>
              <w:keepNext/>
              <w:spacing w:after="0"/>
            </w:pPr>
            <w:r>
              <w:rPr>
                <w:b/>
                <w:color w:val="FFFFFF"/>
              </w:rPr>
              <w:lastRenderedPageBreak/>
              <w:t>Implementierung</w:t>
            </w:r>
          </w:p>
        </w:tc>
        <w:tc>
          <w:tcPr>
            <w:tcW w:w="2664" w:type="dxa"/>
            <w:shd w:val="clear" w:color="auto" w:fill="233C50"/>
            <w:vAlign w:val="center"/>
          </w:tcPr>
          <w:p w14:paraId="7BF5A45B" w14:textId="77777777" w:rsidR="001E4808" w:rsidRDefault="00F367E4">
            <w:pPr>
              <w:pStyle w:val="BookTable"/>
              <w:keepNext/>
              <w:spacing w:after="0"/>
            </w:pPr>
            <w:r>
              <w:rPr>
                <w:b/>
                <w:color w:val="FFFFFF"/>
              </w:rPr>
              <w:t>Anwendung</w:t>
            </w:r>
          </w:p>
        </w:tc>
        <w:tc>
          <w:tcPr>
            <w:tcW w:w="4824" w:type="dxa"/>
            <w:shd w:val="clear" w:color="auto" w:fill="233C50"/>
            <w:vAlign w:val="center"/>
          </w:tcPr>
          <w:p w14:paraId="19AF1F83" w14:textId="77777777" w:rsidR="001E4808" w:rsidRDefault="00F367E4">
            <w:pPr>
              <w:pStyle w:val="BookTable"/>
              <w:keepNext/>
              <w:spacing w:after="0"/>
            </w:pPr>
            <w:r>
              <w:rPr>
                <w:b/>
                <w:color w:val="FFFFFF"/>
              </w:rPr>
              <w:t>Grenze</w:t>
            </w:r>
          </w:p>
        </w:tc>
      </w:tr>
      <w:tr w:rsidR="001E4808" w14:paraId="26DEFB36" w14:textId="77777777">
        <w:trPr>
          <w:cantSplit/>
          <w:jc w:val="center"/>
        </w:trPr>
        <w:tc>
          <w:tcPr>
            <w:tcW w:w="2304" w:type="dxa"/>
            <w:shd w:val="clear" w:color="auto" w:fill="FFFFFF"/>
            <w:vAlign w:val="center"/>
          </w:tcPr>
          <w:p w14:paraId="590507E1" w14:textId="77777777" w:rsidR="001E4808" w:rsidRDefault="00F367E4">
            <w:pPr>
              <w:pStyle w:val="BookTable"/>
              <w:spacing w:after="0"/>
            </w:pPr>
            <w:r>
              <w:t>MarkerVirtual</w:t>
            </w:r>
          </w:p>
        </w:tc>
        <w:tc>
          <w:tcPr>
            <w:tcW w:w="2664" w:type="dxa"/>
            <w:shd w:val="clear" w:color="auto" w:fill="FFFFFF"/>
            <w:vAlign w:val="center"/>
          </w:tcPr>
          <w:p w14:paraId="310C2B90" w14:textId="77777777" w:rsidR="001E4808" w:rsidRDefault="00F367E4">
            <w:pPr>
              <w:pStyle w:val="BookTable"/>
              <w:spacing w:after="0"/>
            </w:pPr>
            <w:r>
              <w:t>Gerätefreie Host-/​Durchlaufentwicklung</w:t>
            </w:r>
          </w:p>
        </w:tc>
        <w:tc>
          <w:tcPr>
            <w:tcW w:w="4824" w:type="dxa"/>
            <w:shd w:val="clear" w:color="auto" w:fill="FFFFFF"/>
            <w:vAlign w:val="center"/>
          </w:tcPr>
          <w:p w14:paraId="3AF01193" w14:textId="77777777" w:rsidR="001E4808" w:rsidRDefault="00F367E4">
            <w:pPr>
              <w:pStyle w:val="BookTable"/>
              <w:spacing w:after="0"/>
            </w:pPr>
            <w:r>
              <w:t>Validiert weder physisches RTC-Timing noch optische Leistung.​</w:t>
            </w:r>
          </w:p>
        </w:tc>
      </w:tr>
      <w:tr w:rsidR="001E4808" w14:paraId="3E5431BE" w14:textId="77777777">
        <w:trPr>
          <w:cantSplit/>
          <w:jc w:val="center"/>
        </w:trPr>
        <w:tc>
          <w:tcPr>
            <w:tcW w:w="2304" w:type="dxa"/>
            <w:shd w:val="clear" w:color="auto" w:fill="F0F4F7"/>
            <w:vAlign w:val="center"/>
          </w:tcPr>
          <w:p w14:paraId="5358130B" w14:textId="77777777" w:rsidR="001E4808" w:rsidRDefault="00F367E4">
            <w:pPr>
              <w:pStyle w:val="BookTable"/>
              <w:spacing w:after="0"/>
            </w:pPr>
            <w:r>
              <w:t>MarkerRtc</w:t>
            </w:r>
          </w:p>
        </w:tc>
        <w:tc>
          <w:tcPr>
            <w:tcW w:w="2664" w:type="dxa"/>
            <w:shd w:val="clear" w:color="auto" w:fill="F0F4F7"/>
            <w:vAlign w:val="center"/>
          </w:tcPr>
          <w:p w14:paraId="74DF7152" w14:textId="77777777" w:rsidR="001E4808" w:rsidRDefault="00F367E4">
            <w:pPr>
              <w:pStyle w:val="BookTable"/>
              <w:spacing w:after="0"/>
            </w:pPr>
            <w:r>
              <w:t>Gewöhnliche RTC-Dokumentverarbeitung</w:t>
            </w:r>
          </w:p>
        </w:tc>
        <w:tc>
          <w:tcPr>
            <w:tcW w:w="4824" w:type="dxa"/>
            <w:shd w:val="clear" w:color="auto" w:fill="F0F4F7"/>
            <w:vAlign w:val="center"/>
          </w:tcPr>
          <w:p w14:paraId="3B0B5F4F" w14:textId="77777777" w:rsidR="001E4808" w:rsidRDefault="00F367E4">
            <w:pPr>
              <w:pStyle w:val="BookTable"/>
              <w:spacing w:after="0"/>
            </w:pPr>
            <w:r>
              <w:t>Unterstützt Ebenenvorbereitung und Listen je Ebene/​Offset.​</w:t>
            </w:r>
          </w:p>
        </w:tc>
      </w:tr>
      <w:tr w:rsidR="001E4808" w14:paraId="6AFAB781" w14:textId="77777777">
        <w:trPr>
          <w:cantSplit/>
          <w:jc w:val="center"/>
        </w:trPr>
        <w:tc>
          <w:tcPr>
            <w:tcW w:w="2304" w:type="dxa"/>
            <w:shd w:val="clear" w:color="auto" w:fill="FFFFFF"/>
            <w:vAlign w:val="center"/>
          </w:tcPr>
          <w:p w14:paraId="3F0509E9" w14:textId="77777777" w:rsidR="001E4808" w:rsidRDefault="00F367E4">
            <w:pPr>
              <w:pStyle w:val="BookTable"/>
              <w:keepNext/>
              <w:spacing w:after="0"/>
            </w:pPr>
            <w:r>
              <w:t>MarkerRtcFast</w:t>
            </w:r>
          </w:p>
        </w:tc>
        <w:tc>
          <w:tcPr>
            <w:tcW w:w="2664" w:type="dxa"/>
            <w:shd w:val="clear" w:color="auto" w:fill="FFFFFF"/>
            <w:vAlign w:val="center"/>
          </w:tcPr>
          <w:p w14:paraId="3F59F8DA" w14:textId="77777777" w:rsidR="00C17406" w:rsidRDefault="00C674DA">
            <w:pPr>
              <w:pStyle w:val="BookTable"/>
            </w:pPr>
            <w:r>
              <w:t>Ein großer RTC Listenpuffer, meist für einen großen Layer.</w:t>
            </w:r>
          </w:p>
        </w:tc>
        <w:tc>
          <w:tcPr>
            <w:tcW w:w="4824" w:type="dxa"/>
            <w:shd w:val="clear" w:color="auto" w:fill="FFFFFF"/>
            <w:vAlign w:val="center"/>
          </w:tcPr>
          <w:p w14:paraId="79AC886D" w14:textId="77777777" w:rsidR="00C17406" w:rsidRDefault="00C674DA">
            <w:pPr>
              <w:pStyle w:val="BookTable"/>
            </w:pPr>
            <w:r>
              <w:t>Layer und Offsets liegen in einer ListBegin/ListEnd/Ausführung. Die MarkerRtc Vorbereitung für LayerPen ALC, Sky Writing und variable Verzögerungen entfällt; kein pauschaler Geschwindigkeitsgewinn.</w:t>
            </w:r>
          </w:p>
        </w:tc>
      </w:tr>
      <w:tr w:rsidR="001E4808" w14:paraId="7652CD28" w14:textId="77777777">
        <w:trPr>
          <w:cantSplit/>
          <w:jc w:val="center"/>
        </w:trPr>
        <w:tc>
          <w:tcPr>
            <w:tcW w:w="2304" w:type="dxa"/>
            <w:shd w:val="clear" w:color="auto" w:fill="F0F4F7"/>
            <w:vAlign w:val="center"/>
          </w:tcPr>
          <w:p w14:paraId="2F5EBE16" w14:textId="77777777" w:rsidR="001E4808" w:rsidRDefault="00F367E4">
            <w:pPr>
              <w:pStyle w:val="BookTable"/>
              <w:spacing w:after="0"/>
            </w:pPr>
            <w:r>
              <w:t>MarkerSyncAxis</w:t>
            </w:r>
          </w:p>
        </w:tc>
        <w:tc>
          <w:tcPr>
            <w:tcW w:w="2664" w:type="dxa"/>
            <w:shd w:val="clear" w:color="auto" w:fill="F0F4F7"/>
            <w:vAlign w:val="center"/>
          </w:tcPr>
          <w:p w14:paraId="60AF0CF6" w14:textId="77777777" w:rsidR="001E4808" w:rsidRDefault="00F367E4">
            <w:pPr>
              <w:pStyle w:val="BookTable"/>
              <w:spacing w:after="0"/>
            </w:pPr>
            <w:r>
              <w:t>Koordinierte Scanner-/​Achsenaufträge</w:t>
            </w:r>
          </w:p>
        </w:tc>
        <w:tc>
          <w:tcPr>
            <w:tcW w:w="4824" w:type="dxa"/>
            <w:shd w:val="clear" w:color="auto" w:fill="F0F4F7"/>
            <w:vAlign w:val="center"/>
          </w:tcPr>
          <w:p w14:paraId="36911155" w14:textId="77777777" w:rsidR="001E4808" w:rsidRDefault="00F367E4">
            <w:pPr>
              <w:pStyle w:val="BookTable"/>
              <w:spacing w:after="0"/>
            </w:pPr>
            <w:r>
              <w:t>Verwendet das syncAXIS-Konfigurations-/​Jobmodell.​</w:t>
            </w:r>
          </w:p>
        </w:tc>
      </w:tr>
    </w:tbl>
    <w:p w14:paraId="61956B38" w14:textId="77777777" w:rsidR="001E4808" w:rsidRDefault="00F367E4">
      <w:pPr>
        <w:pStyle w:val="21"/>
      </w:pPr>
      <w:bookmarkStart w:id="228" w:name="S3_S17_1"/>
      <w:bookmarkStart w:id="229" w:name="_Toc243898194"/>
      <w:r>
        <w:t>17.1  Den passenden Marker wählen</w:t>
      </w:r>
      <w:bookmarkEnd w:id="228"/>
      <w:bookmarkEnd w:id="229"/>
    </w:p>
    <w:p w14:paraId="3C3F2E91" w14:textId="77777777" w:rsidR="001E4808" w:rsidRDefault="00F367E4">
      <w:pPr>
        <w:pStyle w:val="31"/>
      </w:pPr>
      <w:bookmarkStart w:id="230" w:name="S3_S17_1_1"/>
      <w:r>
        <w:t>17.1.1  MarkerRtc</w:t>
      </w:r>
      <w:bookmarkEnd w:id="230"/>
    </w:p>
    <w:p w14:paraId="5EEA47BE" w14:textId="77777777" w:rsidR="001E4808" w:rsidRDefault="00F367E4">
      <w:r>
        <w:t>Verwenden Sie MarkerRtc für gewöhnliche RTC4/5/6-Aufträge mit eigener Vorbereitung und Abschlussgrenze je Layer. LayerFirst führt jeden Layer an jedem Offset aus; OffsetFirst verarbeitet alle Offsets eines Layers zusammen. Der Layer-Stift wird vor dem Erstellen der Layer-Liste angewendet.</w:t>
      </w:r>
    </w:p>
    <w:p w14:paraId="5CCF2069" w14:textId="77777777" w:rsidR="001E4808" w:rsidRDefault="00F367E4">
      <w:pPr>
        <w:pStyle w:val="31"/>
      </w:pPr>
      <w:bookmarkStart w:id="231" w:name="S3_S17_1_2"/>
      <w:r>
        <w:t>17.1.2  MarkerRtcFast</w:t>
      </w:r>
      <w:bookmarkEnd w:id="231"/>
    </w:p>
    <w:p w14:paraId="111B3490" w14:textId="77777777" w:rsidR="001E4808" w:rsidRDefault="00F367E4">
      <w:r>
        <w:t>1. MarkerRtcFast fasst die gewählten Layer und alle Offsets in einem ListBegin/ListEnd-Ablauf zusammen und schließt mit ListExecute(true) ab. Ein logischer Strom kann bei Auto mehrere native Puffer durchlaufen und muss nicht vollständig in den Speicher passen.</w:t>
      </w:r>
    </w:p>
    <w:p w14:paraId="5BBC38AD" w14:textId="77777777" w:rsidR="001E4808" w:rsidRDefault="00F367E4">
      <w:pPr>
        <w:keepLines/>
      </w:pPr>
      <w:r>
        <w:t>2. Ein einzelner EntityLayer mit vorbereiteter gemeinsamer Controllerkonfiguration ist ein einfacher Anwendungsfall. Eine lange MoF-Sequenz kann im selben logischen Strom bleiben. Mehrere Layer sind erlaubt, aber EntityLayerPen-Vorbereitung für Layer-ALC, Sky Writing und variable Verzögerungen entfällt. Bei benötigter Vorbereitung MarkerRtc verwenden.</w:t>
      </w:r>
    </w:p>
    <w:p w14:paraId="5ED71FCF" w14:textId="77777777" w:rsidR="001E4808" w:rsidRDefault="00F367E4">
      <w:pPr>
        <w:keepLines/>
      </w:pPr>
      <w:r>
        <w:t>3. OnAfterLayer meldet Fortschritt der Befehlserzeugung, keinen Bearbeitungsabschluss. Auto kann frühere Puffer bereits ausführen. Fast bietet keinen MarkerRtc-Externstart und garantiert keine schnellere Scannerbewegung. Für Layer-Abschlusswartezeiten oder externe Bewegungen zwischen Layern MarkerRtc verwenden.</w:t>
      </w:r>
    </w:p>
    <w:p w14:paraId="7DEC35AA" w14:textId="77777777" w:rsidR="001E4808" w:rsidRDefault="00F367E4">
      <w:pPr>
        <w:pStyle w:val="31"/>
      </w:pPr>
      <w:bookmarkStart w:id="232" w:name="S3_S17_1_3"/>
      <w:r>
        <w:t>17.1.3  MarkerSyncAxis</w:t>
      </w:r>
      <w:bookmarkEnd w:id="232"/>
    </w:p>
    <w:p w14:paraId="69D3C96B" w14:textId="77777777" w:rsidR="001E4808" w:rsidRDefault="00F367E4">
      <w:r>
        <w:t>Verwenden Sie MarkerSyncAxis für ein konfiguriertes syncAXIS-Scanner/Achssystem mit den benötigten Laufzeiten und Lizenzen. Es erstellt Jobs über IRtcSyncAxis; EntityLayerPen.MotionType des Layers wählt den Bewegungsmodus. Ein gewöhnlicher RTC-Marker ersetzt diesen koordinierten Ablauf nicht.</w:t>
      </w:r>
    </w:p>
    <w:p w14:paraId="7CE30813" w14:textId="77777777" w:rsidR="001E4808" w:rsidRDefault="00F367E4">
      <w:r>
        <w:t xml:space="preserve">demos/editor_marker enthält die MarkerBase-Beispiele MyMarkerRtc, MyMarkerRtcFast und MyMarkerSyncAxis. Form1.cs ersetzt den Marker vor RegisterDevices und Ready. Die öffentlichen </w:t>
      </w:r>
      <w:r>
        <w:lastRenderedPageBreak/>
        <w:t>Beispiele zeigen Durchlauf, Listen-/Joberzeugung und Callbacks; offengelegt sind diese Demoimplementierungen. MyMarkerRtcFast ist enthalten, aber nicht die Standardauswahl.</w:t>
      </w:r>
    </w:p>
    <w:p w14:paraId="2CB9CAEC" w14:textId="77777777" w:rsidR="001E4808" w:rsidRDefault="00F367E4">
      <w:pPr>
        <w:pStyle w:val="21"/>
      </w:pPr>
      <w:bookmarkStart w:id="233" w:name="S3_S17_2"/>
      <w:bookmarkStart w:id="234" w:name="_Toc243898195"/>
      <w:r>
        <w:t>17.2  LayerFirst und OffsetFirst</w:t>
      </w:r>
      <w:bookmarkEnd w:id="233"/>
      <w:bookmarkEnd w:id="234"/>
    </w:p>
    <w:p w14:paraId="6EAA89B0" w14:textId="77777777" w:rsidR="001E4808" w:rsidRDefault="00F367E4">
      <w:r>
        <w:t>1. Vor Start die Bearbeitungsreihenfolge von Teilen und Layern festlegen. Die Namen beschreiben die zuerst abgeschlossene Arbeit, nicht die äußere Schleife.</w:t>
      </w:r>
    </w:p>
    <w:p w14:paraId="1F71097E" w14:textId="77777777" w:rsidR="001E4808" w:rsidRDefault="00F367E4">
      <w:pPr>
        <w:keepLines/>
      </w:pPr>
      <w:r>
        <w:t>2. Layer.Repeats wiederholt die Kinderfolge innerhalb des aktuellen Layers und Offsets. Danach führt jedes Objekt seine unterstützten eigenen Repeats aus. Für ein gewöhnliches wiederholbares Objekt ergibt sich O×layer.Repeats×entity.Repeats; die Layer-Callbacks werden nicht bei jedem Layer-Durchlauf erneut aufgerufen.</w:t>
      </w:r>
    </w:p>
    <w:p w14:paraId="4E85F79F" w14:textId="77777777" w:rsidR="001E4808" w:rsidRDefault="00F367E4">
      <w:pPr>
        <w:keepLines/>
      </w:pPr>
      <w:r>
        <w:t>3. Diese Zahlen gelten für erfolgreiche Jobs und freigegebene Ziele. Ein Fehler stoppt die Folgearbeit. Fast und Auto können frühere Befehle bereits ausgeführt haben; ein Fehler ist kein Rollback. Externe Indexbewegungen nach Layer-Abschluss mit MarkerRtc/MarkerSyncAxis, Zeitlimit und In-Position-Prüfung durchführen.</w:t>
      </w:r>
    </w:p>
    <w:p w14:paraId="0479683B" w14:textId="77777777" w:rsidR="001E4808" w:rsidRDefault="00F367E4">
      <w:pPr>
        <w:keepLines/>
      </w:pPr>
      <w:r>
        <w:t>Beispiel mit zwei Offsets O1/O2 und zwei Layern L1/L2:</w:t>
      </w:r>
    </w:p>
    <w:p w14:paraId="40A04E44" w14:textId="77777777" w:rsidR="001E4808" w:rsidRDefault="00F367E4">
      <w:pPr>
        <w:keepLines/>
      </w:pPr>
      <w:r>
        <w:t>LayerFirst: O1L1 → O1L2 → O2L1 → O2L2</w:t>
      </w:r>
    </w:p>
    <w:p w14:paraId="60E74E55" w14:textId="77777777" w:rsidR="001E4808" w:rsidRDefault="00F367E4">
      <w:pPr>
        <w:keepLines/>
      </w:pPr>
      <w:r>
        <w:t>OffsetFirst: O1L1 → O2L1 → O1L2 → O2L2</w:t>
      </w:r>
    </w:p>
    <w:p w14:paraId="24B50599" w14:textId="77777777" w:rsidR="001E4808" w:rsidRDefault="00F367E4">
      <w:pPr>
        <w:pStyle w:val="BookCaption"/>
        <w:keepNext/>
        <w:keepLines/>
      </w:pPr>
      <w:r>
        <w:t>Tabelle 17.1  Offset-/Layer-Reihenfolge, Listen und Abschluss-Callbacks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088"/>
        <w:gridCol w:w="2376"/>
        <w:gridCol w:w="5040"/>
      </w:tblGrid>
      <w:tr w:rsidR="003176D5" w14:paraId="2EDEE76D" w14:textId="77777777">
        <w:trPr>
          <w:cantSplit/>
          <w:tblHeader/>
          <w:jc w:val="center"/>
        </w:trPr>
        <w:tc>
          <w:tcPr>
            <w:tcW w:w="2088" w:type="dxa"/>
            <w:shd w:val="clear" w:color="auto" w:fill="233C50"/>
            <w:vAlign w:val="center"/>
          </w:tcPr>
          <w:p w14:paraId="4FA47594" w14:textId="77777777" w:rsidR="001E4808" w:rsidRDefault="00F367E4">
            <w:pPr>
              <w:pStyle w:val="BookTable"/>
              <w:keepNext/>
              <w:keepLines/>
              <w:spacing w:before="60" w:after="60"/>
            </w:pPr>
            <w:r>
              <w:rPr>
                <w:b/>
                <w:color w:val="FFFFFF"/>
              </w:rPr>
              <w:t>Marker / Verfahren</w:t>
            </w:r>
          </w:p>
        </w:tc>
        <w:tc>
          <w:tcPr>
            <w:tcW w:w="2376" w:type="dxa"/>
            <w:shd w:val="clear" w:color="auto" w:fill="233C50"/>
            <w:vAlign w:val="center"/>
          </w:tcPr>
          <w:p w14:paraId="733F950A" w14:textId="77777777" w:rsidR="001E4808" w:rsidRDefault="00F367E4">
            <w:pPr>
              <w:pStyle w:val="BookTable"/>
              <w:keepNext/>
              <w:keepLines/>
              <w:spacing w:before="60" w:after="60"/>
            </w:pPr>
            <w:r>
              <w:rPr>
                <w:b/>
                <w:color w:val="FFFFFF"/>
              </w:rPr>
              <w:t>Verschachtelte Reihenfolge</w:t>
            </w:r>
          </w:p>
        </w:tc>
        <w:tc>
          <w:tcPr>
            <w:tcW w:w="5040" w:type="dxa"/>
            <w:shd w:val="clear" w:color="auto" w:fill="233C50"/>
            <w:vAlign w:val="center"/>
          </w:tcPr>
          <w:p w14:paraId="69459E83" w14:textId="77777777" w:rsidR="001E4808" w:rsidRDefault="00F367E4">
            <w:pPr>
              <w:pStyle w:val="BookTable"/>
              <w:keepNext/>
              <w:keepLines/>
              <w:spacing w:before="60" w:after="60"/>
            </w:pPr>
            <w:r>
              <w:rPr>
                <w:b/>
                <w:color w:val="FFFFFF"/>
              </w:rPr>
              <w:t>Liste und Layer-Callbacks</w:t>
            </w:r>
          </w:p>
        </w:tc>
      </w:tr>
      <w:tr w:rsidR="003176D5" w14:paraId="5800E905" w14:textId="77777777">
        <w:trPr>
          <w:cantSplit/>
          <w:jc w:val="center"/>
        </w:trPr>
        <w:tc>
          <w:tcPr>
            <w:tcW w:w="2088" w:type="dxa"/>
            <w:shd w:val="clear" w:color="auto" w:fill="FFFFFF"/>
            <w:vAlign w:val="center"/>
          </w:tcPr>
          <w:p w14:paraId="3861004A" w14:textId="77777777" w:rsidR="001E4808" w:rsidRDefault="00F367E4">
            <w:pPr>
              <w:pStyle w:val="BookTable"/>
              <w:keepLines/>
              <w:spacing w:before="60" w:after="60"/>
            </w:pPr>
            <w:r>
              <w:t>MarkerRtc / MarkerSyncAxis: LayerFirst</w:t>
            </w:r>
          </w:p>
        </w:tc>
        <w:tc>
          <w:tcPr>
            <w:tcW w:w="2376" w:type="dxa"/>
            <w:shd w:val="clear" w:color="auto" w:fill="FFFFFF"/>
            <w:vAlign w:val="center"/>
          </w:tcPr>
          <w:p w14:paraId="7C54D97E" w14:textId="77777777" w:rsidR="001E4808" w:rsidRDefault="00F367E4">
            <w:pPr>
              <w:pStyle w:val="BookTable"/>
              <w:keepLines/>
              <w:spacing w:before="60" w:after="60"/>
            </w:pPr>
            <w:r>
              <w:t>Offsets → Layer → Layer-Wiederholungen → Kinder</w:t>
            </w:r>
          </w:p>
        </w:tc>
        <w:tc>
          <w:tcPr>
            <w:tcW w:w="5040" w:type="dxa"/>
            <w:shd w:val="clear" w:color="auto" w:fill="FFFFFF"/>
            <w:vAlign w:val="center"/>
          </w:tcPr>
          <w:p w14:paraId="5E28A2F8" w14:textId="77777777" w:rsidR="001E4808" w:rsidRDefault="00F367E4">
            <w:pPr>
              <w:pStyle w:val="BookTable"/>
              <w:keepLines/>
              <w:spacing w:before="60" w:after="60"/>
            </w:pPr>
            <w:r>
              <w:t>Bei O Offsets und L freigegebenen Layern entstehen O×L Listen und O×L Paare der Layer-Callbacks. OnAfterLayer folgt auf ein erfolgreiches ListExecute(true).</w:t>
            </w:r>
          </w:p>
        </w:tc>
      </w:tr>
      <w:tr w:rsidR="003176D5" w14:paraId="44B12A6E" w14:textId="77777777">
        <w:trPr>
          <w:cantSplit/>
          <w:jc w:val="center"/>
        </w:trPr>
        <w:tc>
          <w:tcPr>
            <w:tcW w:w="2088" w:type="dxa"/>
            <w:shd w:val="clear" w:color="auto" w:fill="F0F4F7"/>
            <w:vAlign w:val="center"/>
          </w:tcPr>
          <w:p w14:paraId="35F8585B" w14:textId="77777777" w:rsidR="001E4808" w:rsidRDefault="00F367E4">
            <w:pPr>
              <w:pStyle w:val="BookTable"/>
              <w:keepLines/>
              <w:spacing w:before="60" w:after="60"/>
            </w:pPr>
            <w:r>
              <w:t>MarkerRtc / MarkerSyncAxis: OffsetFirst</w:t>
            </w:r>
          </w:p>
        </w:tc>
        <w:tc>
          <w:tcPr>
            <w:tcW w:w="2376" w:type="dxa"/>
            <w:shd w:val="clear" w:color="auto" w:fill="F0F4F7"/>
            <w:vAlign w:val="center"/>
          </w:tcPr>
          <w:p w14:paraId="13627859" w14:textId="77777777" w:rsidR="001E4808" w:rsidRDefault="00F367E4">
            <w:pPr>
              <w:pStyle w:val="BookTable"/>
              <w:keepLines/>
              <w:spacing w:before="60" w:after="60"/>
            </w:pPr>
            <w:r>
              <w:t>Layer → Offsets → Layer-Wiederholungen → Kinder</w:t>
            </w:r>
          </w:p>
        </w:tc>
        <w:tc>
          <w:tcPr>
            <w:tcW w:w="5040" w:type="dxa"/>
            <w:shd w:val="clear" w:color="auto" w:fill="F0F4F7"/>
            <w:vAlign w:val="center"/>
          </w:tcPr>
          <w:p w14:paraId="43AFA747" w14:textId="77777777" w:rsidR="001E4808" w:rsidRDefault="00F367E4">
            <w:pPr>
              <w:pStyle w:val="BookTable"/>
              <w:keepLines/>
              <w:spacing w:before="60" w:after="60"/>
            </w:pPr>
            <w:r>
              <w:t>L Listen und L Paare der Layer-Callbacks. Alle Offsets eines Layers teilen eine Liste. OnBeforeLayer läuft vor der Zuweisung des ersten Offsets dieses Layers; WorkingSet.OffsetIndex dort nicht als nächsten Offset interpretieren.</w:t>
            </w:r>
          </w:p>
        </w:tc>
      </w:tr>
      <w:tr w:rsidR="003176D5" w14:paraId="30A3D9D0" w14:textId="77777777">
        <w:trPr>
          <w:cantSplit/>
          <w:jc w:val="center"/>
        </w:trPr>
        <w:tc>
          <w:tcPr>
            <w:tcW w:w="2088" w:type="dxa"/>
            <w:shd w:val="clear" w:color="auto" w:fill="FFFFFF"/>
            <w:vAlign w:val="center"/>
          </w:tcPr>
          <w:p w14:paraId="5BB59D6B" w14:textId="77777777" w:rsidR="001E4808" w:rsidRDefault="00F367E4">
            <w:pPr>
              <w:pStyle w:val="BookTable"/>
              <w:keepLines/>
              <w:spacing w:before="60" w:after="60"/>
            </w:pPr>
            <w:r>
              <w:t>MarkerRtcFast</w:t>
            </w:r>
          </w:p>
        </w:tc>
        <w:tc>
          <w:tcPr>
            <w:tcW w:w="2376" w:type="dxa"/>
            <w:shd w:val="clear" w:color="auto" w:fill="FFFFFF"/>
            <w:vAlign w:val="center"/>
          </w:tcPr>
          <w:p w14:paraId="6164FB71" w14:textId="77777777" w:rsidR="001E4808" w:rsidRDefault="00F367E4">
            <w:pPr>
              <w:pStyle w:val="BookTable"/>
              <w:keepLines/>
              <w:spacing w:before="60" w:after="60"/>
            </w:pPr>
            <w:r>
              <w:t>Offsets → Layer → Layer-Wiederholungen → Kinder</w:t>
            </w:r>
          </w:p>
        </w:tc>
        <w:tc>
          <w:tcPr>
            <w:tcW w:w="5040" w:type="dxa"/>
            <w:shd w:val="clear" w:color="auto" w:fill="FFFFFF"/>
            <w:vAlign w:val="center"/>
          </w:tcPr>
          <w:p w14:paraId="7A0F1BA1" w14:textId="77777777" w:rsidR="001E4808" w:rsidRDefault="00F367E4">
            <w:pPr>
              <w:pStyle w:val="BookTable"/>
              <w:keepLines/>
              <w:spacing w:before="60" w:after="60"/>
            </w:pPr>
            <w:r>
              <w:t>Eine logische Liste für alle Offsets und Layer. Die O×L Layer-Callback-Paare laufen während der Befehlserzeugung; OnAfterLayer bedeutet keinen Bearbeitungsabschluss. Die Vorbereitung des EntityLayerPen entfällt.</w:t>
            </w:r>
          </w:p>
        </w:tc>
      </w:tr>
    </w:tbl>
    <w:p w14:paraId="18E7D0D0" w14:textId="77777777" w:rsidR="001E4808" w:rsidRDefault="00F367E4">
      <w:r>
        <w:t>Prüfen Sie vor Start sowohl die Seite als auch den Bearbeitungsumfang. Start(page) wählt die Seite; das Beispiel übergibt document.Page. MarkerRtc.MarkTarget ist standardmäßig All: Es werden alle freigegebenen Objekte dieser Seite verarbeitet, auch wenn nur eines ausgewählt ist. Selected begrenzt den Umfang auf die Auswahl. Layer und Objekte mit IsAllowMark=false werden übersprungen.</w:t>
      </w:r>
      <w:r>
        <w:rPr>
          <w:rStyle w:val="14"/>
        </w:rPr>
        <w:footnoteReference w:id="14"/>
      </w:r>
    </w:p>
    <w:p w14:paraId="104283A6" w14:textId="77777777" w:rsidR="004C45DF" w:rsidRDefault="0008386B">
      <w:r>
        <w:lastRenderedPageBreak/>
        <w:t>Offsets ergänzen Platzierung, Z-Drehung, Skalierung und positionsbezogene Daten, ohne die Dokumentgeometrie zu verändern. Verwenden Sie Offset.Zero, wenn keine zusätzliche Transformation benötigt wird. Verwenden Sie für eine Platzierung einen Konstruktor mit Argumenten wie new Offset(dx,dy), der den Maßstab auf 1 setzt. default(Offset) und new Offset() ohne Argumente haben den Maßstab 0.</w:t>
      </w:r>
    </w:p>
    <w:p w14:paraId="62C120BD" w14:textId="77777777" w:rsidR="004C45DF" w:rsidRDefault="0008386B">
      <w:r>
        <w:t xml:space="preserve">Legen Sie Offsets fest, während sich der Marker im Leerlauf befindet. Wenden Sie dieselbe Platzierung nicht sowohl über Objekttransformationen als auch über Offsets an. </w:t>
      </w:r>
      <w:hyperlink w:anchor="S3_S9_4_1" w:history="1">
        <w:r>
          <w:rPr>
            <w:color w:val="246B91"/>
            <w:u w:val="single"/>
          </w:rPr>
          <w:t>9.4.1  OffsetControl und positionsabhängige Daten</w:t>
        </w:r>
      </w:hyperlink>
      <w:r>
        <w:t xml:space="preserve"> erläutert positionsbezogenen Text und die Offset-Tabelle; </w:t>
      </w:r>
      <w:hyperlink w:anchor="S3_S7_3" w:history="1">
        <w:r>
          <w:rPr>
            <w:color w:val="246B91"/>
            <w:u w:val="single"/>
          </w:rPr>
          <w:t>7.3  ITransformable und Koordinatenräume</w:t>
        </w:r>
      </w:hyperlink>
      <w:r>
        <w:t xml:space="preserve"> beschreibt Objekttransformationen.</w:t>
      </w:r>
    </w:p>
    <w:p w14:paraId="2611DDA9" w14:textId="77777777" w:rsidR="001E4808" w:rsidRDefault="00F367E4">
      <w:pPr>
        <w:keepLines/>
      </w:pPr>
      <w:r>
        <w:t>1. Die Zeilenvektor-Modelltransformation aus 7.3 verwenden. Jeder Offset wird danach angewendet.</w:t>
      </w:r>
    </w:p>
    <w:p w14:paraId="16715E8F" w14:textId="77777777" w:rsidR="001E4808" w:rsidRDefault="001C53BA">
      <w:pPr>
        <w:keepNext/>
        <w:spacing w:before="60" w:after="100"/>
        <w:jc w:val="center"/>
      </w:pPr>
      <m:oMathPara>
        <m:oMath>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14:paraId="16455657" w14:textId="77777777" w:rsidR="001E4808" w:rsidRDefault="001C53BA">
      <w:pPr>
        <w:keepNext/>
        <w:spacing w:before="60" w:after="10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offset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offset</m:t>
              </m:r>
            </m:sub>
          </m:sSub>
        </m:oMath>
      </m:oMathPara>
    </w:p>
    <w:p w14:paraId="7D0DF888" w14:textId="77777777" w:rsidR="001E4808" w:rsidRDefault="001C53BA">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i</m:t>
              </m:r>
            </m:sub>
          </m:sSub>
        </m:oMath>
      </m:oMathPara>
    </w:p>
    <w:p w14:paraId="1C046AB3" w14:textId="77777777" w:rsidR="001E4808" w:rsidRDefault="00F367E4">
      <w:pPr>
        <w:keepLines/>
      </w:pPr>
      <w:r>
        <w:t>In der Offset-Gleichung ist S_offset die Skalierungsmatrix aus Offsets[i].Scale, θ_i ist Offsets[i].AngleZ (Grad), und T_offset ist die Verschiebungsmatrix aus Offsets[i].Translate (mm).</w:t>
      </w:r>
    </w:p>
    <w:p w14:paraId="707E2114" w14:textId="77777777" w:rsidR="001E4808" w:rsidRDefault="00F367E4">
      <w:pPr>
        <w:keepLines/>
      </w:pPr>
      <w:r>
        <w:t>Die einfache Endpunktformel setzt keine transformierten Eltern und einen bestehenden RTC-Softwarestack mit Einheitsmatrix voraus; andernfalls Elternmatrizen vom nächsten zum äußersten Elternobjekt vor Oi und die bestehende Softwarestack-Matrix nach Oi anwenden.</w:t>
      </w:r>
    </w:p>
    <w:p w14:paraId="31C7E41E" w14:textId="77777777" w:rsidR="001E4808" w:rsidRDefault="00F367E4">
      <w:pPr>
        <w:keepLines/>
      </w:pPr>
      <w:r>
        <w:t>2. Oi wendet Offset-Skalierung, Z-Drehung in Grad und Verschiebung an. Jeder Eintrag beginnt mit derselben Quellgeometrie; die Einträge werden nicht aufeinander addiert.</w:t>
      </w:r>
    </w:p>
    <w:p w14:paraId="5C872372" w14:textId="77777777" w:rsidR="001E4808" w:rsidRDefault="00F367E4">
      <w:pPr>
        <w:keepLines/>
      </w:pPr>
      <w:r>
        <w:t>Pfinal ist hier die softwaretransformierte Sollposition vor Wobbel, MoF und Feldkorrektur des Controllers, keine unabhängig gemessene Strahlposition.</w:t>
      </w:r>
    </w:p>
    <w:p w14:paraId="4767B05E" w14:textId="77777777" w:rsidR="001E4808" w:rsidRDefault="00F367E4">
      <w:pPr>
        <w:keepLines/>
      </w:pPr>
      <w:r>
        <w:t>3. Offsets im Leerlauf des Markers einstellen. Das folgende Beispiel bereitet zwei Positionen vor.</w:t>
      </w:r>
    </w:p>
    <w:p w14:paraId="6FE5EBD3" w14:textId="77777777" w:rsidR="001E4808" w:rsidRDefault="00F367E4">
      <w:pPr>
        <w:pStyle w:val="BookCaption"/>
        <w:keepNext/>
      </w:pPr>
      <w:r>
        <w:t>Codebeispiel 17.2  Zwei Bearbeitungspositionen im Stillstand vorbereiten</w:t>
      </w:r>
    </w:p>
    <w:p w14:paraId="6294EA26" w14:textId="77777777" w:rsidR="001E4808" w:rsidRDefault="00F367E4">
      <w:pPr>
        <w:pStyle w:val="BookCode"/>
        <w:keepNext/>
      </w:pPr>
      <w:r>
        <w:t>public static void SetLocations(IMarker marker)</w:t>
      </w:r>
    </w:p>
    <w:p w14:paraId="05E78E3F" w14:textId="77777777" w:rsidR="001E4808" w:rsidRDefault="00F367E4">
      <w:pPr>
        <w:pStyle w:val="BookCode"/>
        <w:keepNext/>
      </w:pPr>
      <w:r>
        <w:t>{</w:t>
      </w:r>
    </w:p>
    <w:p w14:paraId="1F48C395" w14:textId="77777777" w:rsidR="001E4808" w:rsidRDefault="00F367E4">
      <w:pPr>
        <w:pStyle w:val="BookCode"/>
        <w:keepNext/>
      </w:pPr>
      <w:r>
        <w:t xml:space="preserve">    if (marker.IsBusy) throw new InvalidOperationException("Marker is busy.");</w:t>
      </w:r>
    </w:p>
    <w:p w14:paraId="4583E38D" w14:textId="77777777" w:rsidR="001E4808" w:rsidRDefault="00F367E4">
      <w:pPr>
        <w:pStyle w:val="BookCode"/>
        <w:keepNext/>
      </w:pPr>
      <w:r>
        <w:t xml:space="preserve">    marker.Offsets = new[]</w:t>
      </w:r>
    </w:p>
    <w:p w14:paraId="6FBD6971" w14:textId="77777777" w:rsidR="001E4808" w:rsidRDefault="00F367E4">
      <w:pPr>
        <w:pStyle w:val="BookCode"/>
        <w:keepNext/>
      </w:pPr>
      <w:r>
        <w:t xml:space="preserve">    {</w:t>
      </w:r>
    </w:p>
    <w:p w14:paraId="5083105B" w14:textId="77777777" w:rsidR="001E4808" w:rsidRDefault="00F367E4">
      <w:pPr>
        <w:pStyle w:val="BookCode"/>
        <w:keepNext/>
      </w:pPr>
      <w:r>
        <w:t xml:space="preserve">        new SpiralLab.Sirius3.Mathematics.Offset(-15, 0),</w:t>
      </w:r>
    </w:p>
    <w:p w14:paraId="4F175A16" w14:textId="77777777" w:rsidR="001E4808" w:rsidRDefault="00F367E4">
      <w:pPr>
        <w:pStyle w:val="BookCode"/>
        <w:keepNext/>
      </w:pPr>
      <w:r>
        <w:t xml:space="preserve">        new SpiralLab.Sirius3.Mathematics.Offset(+15, 0)</w:t>
      </w:r>
    </w:p>
    <w:p w14:paraId="4DE7CE77" w14:textId="77777777" w:rsidR="001E4808" w:rsidRDefault="00F367E4">
      <w:pPr>
        <w:pStyle w:val="BookCode"/>
        <w:keepNext/>
      </w:pPr>
      <w:r>
        <w:t xml:space="preserve">    };</w:t>
      </w:r>
    </w:p>
    <w:p w14:paraId="50E88837" w14:textId="77777777" w:rsidR="001E4808" w:rsidRDefault="00F367E4">
      <w:pPr>
        <w:pStyle w:val="BookCode"/>
        <w:spacing w:after="200"/>
      </w:pPr>
      <w:r>
        <w:t>}</w:t>
      </w:r>
    </w:p>
    <w:p w14:paraId="03BE8FC9" w14:textId="77777777" w:rsidR="001E4808" w:rsidRDefault="00F367E4">
      <w:pPr>
        <w:pStyle w:val="21"/>
      </w:pPr>
      <w:bookmarkStart w:id="235" w:name="S3_S17_3"/>
      <w:bookmarkStart w:id="236" w:name="_Toc243898196"/>
      <w:r>
        <w:t>17.3  Simulation für Pfadfragen nutzen</w:t>
      </w:r>
      <w:bookmarkEnd w:id="235"/>
      <w:bookmarkEnd w:id="236"/>
    </w:p>
    <w:p w14:paraId="409EB16A" w14:textId="77777777" w:rsidR="001E4808" w:rsidRDefault="00F367E4">
      <w:pPr>
        <w:pStyle w:val="BookCaption"/>
        <w:keepNext/>
      </w:pPr>
      <w:r>
        <w:t>Codebeispiel 17.3  Auswahl in einem asynchronen UI Ereignis simulieren</w:t>
      </w:r>
    </w:p>
    <w:p w14:paraId="23090D78" w14:textId="77777777" w:rsidR="001E4808" w:rsidRDefault="00F367E4">
      <w:pPr>
        <w:pStyle w:val="BookCode"/>
        <w:keepNext/>
      </w:pPr>
      <w:r>
        <w:t>document.ActRegen();</w:t>
      </w:r>
    </w:p>
    <w:p w14:paraId="2D5685E4" w14:textId="77777777" w:rsidR="001E4808" w:rsidRDefault="00F367E4">
      <w:pPr>
        <w:pStyle w:val="BookCode"/>
        <w:keepNext/>
      </w:pPr>
      <w:r>
        <w:t>await document.ActSimulateStart(view, document.Selected, marker,</w:t>
      </w:r>
    </w:p>
    <w:p w14:paraId="6B5B58BD" w14:textId="77777777" w:rsidR="001E4808" w:rsidRDefault="00F367E4">
      <w:pPr>
        <w:pStyle w:val="BookCode"/>
        <w:spacing w:after="160"/>
      </w:pPr>
      <w:r>
        <w:t xml:space="preserve">    IDocument.SimulationSpeeds.Normal);</w:t>
      </w:r>
    </w:p>
    <w:p w14:paraId="2A682D7E" w14:textId="77777777" w:rsidR="001E4808" w:rsidRDefault="00F367E4">
      <w:r>
        <w:t xml:space="preserve">Prüfen Sie mit der Simulation Reihenfolge, Sprünge und Offsets am Bildschirm. Physische Energie und Timing werden damit nicht verifiziert. Preview, Start, Manual und Leistungsmapping sind eigene Geräteoperationen. Sie können Scanner bewegen sowie Leitstrahl oder Laser betätigen. </w:t>
      </w:r>
      <w:hyperlink w:anchor="S3_S6_12" w:history="1">
        <w:r>
          <w:rPr>
            <w:color w:val="246B91"/>
            <w:u w:val="single"/>
          </w:rPr>
          <w:t xml:space="preserve">6.12  </w:t>
        </w:r>
        <w:r>
          <w:rPr>
            <w:color w:val="246B91"/>
            <w:u w:val="single"/>
          </w:rPr>
          <w:lastRenderedPageBreak/>
          <w:t>Ausgewählte Pfade mit F1 simulieren</w:t>
        </w:r>
      </w:hyperlink>
      <w:r>
        <w:t xml:space="preserve"> zeigt das Starten und Stoppen der Wiedergabe über Tastatur oder Symbolleiste.</w:t>
      </w:r>
    </w:p>
    <w:p w14:paraId="79A604B9" w14:textId="77777777" w:rsidR="001E4808" w:rsidRDefault="00F367E4">
      <w:pPr>
        <w:pStyle w:val="21"/>
      </w:pPr>
      <w:bookmarkStart w:id="237" w:name="S3_S17_4"/>
      <w:bookmarkStart w:id="238" w:name="_Toc243898197"/>
      <w:r>
        <w:t>17.4  Preview und ILaserGuideControl</w:t>
      </w:r>
      <w:bookmarkEnd w:id="237"/>
      <w:bookmarkEnd w:id="238"/>
    </w:p>
    <w:p w14:paraId="7110381F" w14:textId="77777777" w:rsidR="001E4808" w:rsidRDefault="00F367E4">
      <w:pPr>
        <w:keepNext/>
      </w:pPr>
      <w:r>
        <w:t>1. Preview verwendet das achsenparallele XY-Begrenzungsrechteck jedes ausgewählten Objekts, wendet die Marker-Offsets an und fährt das Rechteck mit dem Führungsstrahl ab. Der vollständige Schraffur- oder Bearbeitungspfad wird nicht wiedergegeben. MarkerSyncAxis nutzt für Preview ebenfalls ScannerOnly; damit lässt sich keine koordinierte Stage-Bewegung prüfen.</w:t>
      </w:r>
    </w:p>
    <w:p w14:paraId="1645F47A" w14:textId="77777777" w:rsidR="001E4808" w:rsidRDefault="00F367E4">
      <w:pPr>
        <w:keepNext/>
      </w:pPr>
      <w:r>
        <w:t>2. Mindestens ein Objekt auswählen und einen bereiten Marker verwenden, dessen Laser ILaserGuideControl implementiert. Preview mit await abwarten; Offsets sowie Config.MarkPreviewSpeed und Config.MarkPreviewRepeats aus SpiralLab.Sirius3.UI bestimmen den Rahmenablauf.</w:t>
      </w:r>
    </w:p>
    <w:p w14:paraId="14C09F80" w14:textId="77777777" w:rsidR="001E4808" w:rsidRDefault="00F367E4">
      <w:r>
        <w:t>3. Das Ergebnis prüfen. Preview schaltet den Führungsstrahl ein, führt Scannerbefehle aus und schaltet ihn anschließend aus. Auch LaserVirtual an einer realen RTC kann dabei physische Geräte steuern; für reine Bildschirmwiedergabe die F1-Simulation verwenden.</w:t>
      </w:r>
    </w:p>
    <w:p w14:paraId="3CB3A74D" w14:textId="77777777" w:rsidR="001E4808" w:rsidRDefault="00F367E4">
      <w:pPr>
        <w:pStyle w:val="1"/>
      </w:pPr>
      <w:bookmarkStart w:id="239" w:name="S3_S18"/>
      <w:bookmarkStart w:id="240" w:name="_Toc243898198"/>
      <w:r>
        <w:lastRenderedPageBreak/>
        <w:t>18  Manuelle Gerätebedienung mit ManualControl</w:t>
      </w:r>
      <w:bookmarkEnd w:id="239"/>
      <w:bookmarkEnd w:id="240"/>
    </w:p>
    <w:p w14:paraId="5325F87B" w14:textId="77777777" w:rsidR="001E4808" w:rsidRDefault="00F367E4">
      <w:r>
        <w:t>ManualControl sendet direkte Befehle an Scanner und Laser, ohne einen Dokumentauftrag zu starten. RegisterDevices verbindet das Panel mit Scanner, Laser und Marker des Editors. Bei zugewiesenen physischen Geräten sendet auch das Panel echte Befehle. Lernen Sie den Ablauf zuerst mit virtuellen Geräten.</w:t>
      </w:r>
    </w:p>
    <w:p w14:paraId="72BA79C5" w14:textId="77777777" w:rsidR="001E4808" w:rsidRDefault="00F367E4">
      <w:r>
        <w:t>1. Öffnen Sie die Registerkarte Manual im Editor. Geben Sie Leistung in W, Frequenz in Hz und Pulsbreite in µs ein und drücken Sie Set. Prüfen Sie bei einer Leistungskennlinie Category und Lookup.</w:t>
      </w:r>
    </w:p>
    <w:p w14:paraId="76DE7AC4" w14:textId="77777777" w:rsidR="001E4808" w:rsidRDefault="00F367E4">
      <w:r>
        <w:t>2. Geben Sie für die Positionierung Koordinaten in mm und die Geschwindigkeit in mm/s ein und drücken Sie Move. Origin fährt zu den Scannerkoordinaten (0,0[,0]); Jog öffnet das Panel für schrittweise Bewegung.</w:t>
      </w:r>
    </w:p>
    <w:p w14:paraId="5018A950" w14:textId="77777777" w:rsidR="001E4808" w:rsidRDefault="00F367E4">
      <w:r>
        <w:t>3. On/Off steuert das Lasergate. Auto Off sendet nach der eingestellten Sekundenzahl Off. Prüfen Sie vor dem Senden einer Einstellung bei Bedarf die Zuordnung der Sollleistung mit der Kennlinienvorschau.</w:t>
      </w:r>
    </w:p>
    <w:p w14:paraId="5D24427E" w14:textId="77777777" w:rsidR="002F4049" w:rsidRDefault="00BB35D4">
      <w:pPr>
        <w:keepNext/>
        <w:spacing w:before="140" w:after="60" w:line="240" w:lineRule="auto"/>
        <w:jc w:val="center"/>
      </w:pPr>
      <w:r>
        <w:rPr>
          <w:noProof/>
        </w:rPr>
        <w:drawing>
          <wp:inline distT="0" distB="0" distL="0" distR="0" wp14:anchorId="7FE756C8" wp14:editId="68F94385">
            <wp:extent cx="6126480" cy="397086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Control.png"/>
                    <pic:cNvPicPr/>
                  </pic:nvPicPr>
                  <pic:blipFill>
                    <a:blip r:embed="rId141"/>
                    <a:stretch>
                      <a:fillRect/>
                    </a:stretch>
                  </pic:blipFill>
                  <pic:spPr>
                    <a:xfrm>
                      <a:off x="0" y="0"/>
                      <a:ext cx="6126480" cy="3970866"/>
                    </a:xfrm>
                    <a:prstGeom prst="rect">
                      <a:avLst/>
                    </a:prstGeom>
                  </pic:spPr>
                </pic:pic>
              </a:graphicData>
            </a:graphic>
          </wp:inline>
        </w:drawing>
      </w:r>
    </w:p>
    <w:p w14:paraId="5317D335" w14:textId="77777777" w:rsidR="001E4808" w:rsidRDefault="00F367E4">
      <w:pPr>
        <w:pStyle w:val="BookCaption"/>
      </w:pPr>
      <w:r>
        <w:t>Abbildung 18.1  ManualControl mit virtuellen Geräten: direkte Einstellungen, Positionierung und Lasergate-Steuerung.</w:t>
      </w:r>
    </w:p>
    <w:p w14:paraId="540E869F" w14:textId="77777777" w:rsidR="001E4808" w:rsidRDefault="00F367E4">
      <w:r>
        <w:t>Auch das Loslassen des Leistungsschiebers sendet Frequenz und Leistung sofort. Die PowerMap-Vorschau zeigt nur die Kurve. Origin ist keine Referenzfahrt einer Achse. Diese Geräteeinstellungen sind von EntityPen und Dokument-Undo/Redo getrennt. Die jeweiligen Befehle erfordern zugewiesene kompatible Geräte und einen freien Controller.</w:t>
      </w:r>
    </w:p>
    <w:p w14:paraId="4C4F70F4" w14:textId="77777777" w:rsidR="001E4808" w:rsidRDefault="00F367E4">
      <w:pPr>
        <w:pStyle w:val="1"/>
      </w:pPr>
      <w:bookmarkStart w:id="241" w:name="S3_S19"/>
      <w:bookmarkStart w:id="242" w:name="_Toc243898199"/>
      <w:r>
        <w:lastRenderedPageBreak/>
        <w:t>19  Betrieb und Fehler mit LogControl prüfen</w:t>
      </w:r>
      <w:bookmarkEnd w:id="241"/>
      <w:bookmarkEnd w:id="242"/>
    </w:p>
    <w:p w14:paraId="1EAD2FC3" w14:textId="77777777" w:rsidR="001E4808" w:rsidRDefault="00F367E4">
      <w:r>
        <w:t>LogControl zeigt Bibliotheksmeldungen mit Zeit, Stufe und Text. Suchen Sie damit die Ursache einer fehlgeschlagenen Initialisierung, Dokumentaktion oder eines Gerätebefehls. Anzeigefilter bestimmen, was das Panel zeigt. Die Erfassungseinstellungen des Loggers bestimmen, was aufgezeichnet wird; beide haben eigene Aufgaben.</w:t>
      </w:r>
    </w:p>
    <w:p w14:paraId="750E0DA0" w14:textId="77777777" w:rsidR="001E4808" w:rsidRDefault="00F367E4">
      <w:r>
        <w:t>1. Lesen Sie im Protokollbereich Zeit, Stufe und Meldung. Standardmäßig erscheinen Information, Warning, Error und Critical. Wählen Sie bei Bedarf Debug oder Trace unter Levels.</w:t>
      </w:r>
    </w:p>
    <w:p w14:paraId="372D9F66" w14:textId="77777777" w:rsidR="001E4808" w:rsidRDefault="00F367E4">
      <w:r>
        <w:t>2. Geben Sie mindestens zwei Zeichen ein, um Meldungstexte zu durchsuchen. Die Suche ignoriert Groß-/Kleinschreibung und gilt zusätzlich zum Stufenfilter. Leeren Sie das Suchfeld, um die Liste der gewählten Stufen wieder anzuzeigen.</w:t>
      </w:r>
    </w:p>
    <w:p w14:paraId="6C48D1A9" w14:textId="77777777" w:rsidR="001E4808" w:rsidRDefault="00F367E4">
      <w:r>
        <w:t>3. Wählen Sie Zeilen und kopieren Sie sie mit Strg+C oder öffnen Sie gespeicherte Protokolle über Open Folder. Clear leert nur die aktuelle Anzeige und löscht keine Protokolldateien.</w:t>
      </w:r>
    </w:p>
    <w:p w14:paraId="40A036C8" w14:textId="77777777" w:rsidR="002F4049" w:rsidRDefault="00BB35D4">
      <w:pPr>
        <w:keepNext/>
        <w:spacing w:before="140" w:after="60" w:line="240" w:lineRule="auto"/>
        <w:jc w:val="center"/>
      </w:pPr>
      <w:r>
        <w:rPr>
          <w:noProof/>
        </w:rPr>
        <w:drawing>
          <wp:inline distT="0" distB="0" distL="0" distR="0" wp14:anchorId="3DA031BD" wp14:editId="45A0F321">
            <wp:extent cx="6126480" cy="11912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Control.png"/>
                    <pic:cNvPicPr/>
                  </pic:nvPicPr>
                  <pic:blipFill>
                    <a:blip r:embed="rId142"/>
                    <a:stretch>
                      <a:fillRect/>
                    </a:stretch>
                  </pic:blipFill>
                  <pic:spPr>
                    <a:xfrm>
                      <a:off x="0" y="0"/>
                      <a:ext cx="6126480" cy="1191260"/>
                    </a:xfrm>
                    <a:prstGeom prst="rect">
                      <a:avLst/>
                    </a:prstGeom>
                  </pic:spPr>
                </pic:pic>
              </a:graphicData>
            </a:graphic>
          </wp:inline>
        </w:drawing>
      </w:r>
    </w:p>
    <w:p w14:paraId="5D627032" w14:textId="77777777" w:rsidR="001E4808" w:rsidRDefault="00F367E4">
      <w:pPr>
        <w:pStyle w:val="BookCaption"/>
      </w:pPr>
      <w:r>
        <w:t>Abbildung 19.1  LogControl: Meldungen nach Stufe und Suchtext eingrenzen und relevante Zeilen kopieren.</w:t>
      </w:r>
    </w:p>
    <w:p w14:paraId="24770A54" w14:textId="77777777" w:rsidR="001E4808" w:rsidRDefault="00F367E4">
      <w:r>
        <w:t>Levels filtert bereits vom Panel empfangene Meldungen. Die Mindeststufe des Loggers für die Aufzeichnung bleibt gleich. Eine sichtbare Meldung kann deshalb in gespeicherten Protokollen fehlen. Open Folder öffnet SpiralLab.Sirius3.Config.LogPath. Ein externer ILogger kann Meldungen anders speichern.</w:t>
      </w:r>
    </w:p>
    <w:p w14:paraId="05D3FC08" w14:textId="77777777" w:rsidR="001E4808" w:rsidRDefault="00F367E4">
      <w:pPr>
        <w:pStyle w:val="1"/>
      </w:pPr>
      <w:bookmarkStart w:id="243" w:name="S3_S20"/>
      <w:bookmarkStart w:id="244" w:name="_Toc243898200"/>
      <w:r>
        <w:lastRenderedPageBreak/>
        <w:t>20  IPowerMeter — optische Leistung erfassen</w:t>
      </w:r>
      <w:bookmarkEnd w:id="243"/>
      <w:bookmarkEnd w:id="244"/>
    </w:p>
    <w:p w14:paraId="30786545" w14:textId="77777777" w:rsidR="001E4808" w:rsidRDefault="00F367E4">
      <w:r>
        <w:t>Die angeforderte Leistung ist eine Controllereinstellung. Ein Leistungsmesser misst die optische Leistung, die seinen Sensor erreicht. Halten Sie die Messbedingungen stabil und wählen Sie den passenden Messbereich. Erstellen Sie aus den Messwerten eine PowerMap. Sie ermittelt die Eingabeeinstellung für die gewünschte optische Leistung.</w:t>
      </w:r>
    </w:p>
    <w:p w14:paraId="15D1E1E9" w14:textId="77777777" w:rsidR="001E4808" w:rsidRDefault="00F367E4">
      <w:pPr>
        <w:pStyle w:val="21"/>
      </w:pPr>
      <w:bookmarkStart w:id="245" w:name="S3_S20_1"/>
      <w:bookmarkStart w:id="246" w:name="_Toc243898201"/>
      <w:r>
        <w:t>20.1  Gerät, Einheiten und Erfassung</w:t>
      </w:r>
      <w:bookmarkEnd w:id="245"/>
      <w:bookmarkEnd w:id="246"/>
    </w:p>
    <w:p w14:paraId="2FD452F4" w14:textId="77777777" w:rsidR="001E4808" w:rsidRDefault="00F367E4">
      <w:r>
        <w:t>IPowerMeter stellt eine gemeinsame Verwendung optischer Messgeräte bereit. PowerMeterFactory erzeugt virtuelle Geräte und unterstützte Implementierungen etwa für Ophir, Coherent, Thorlabs und Gentec. Installieren Sie die Laufzeit des gewählten Instruments und initialisieren Sie es. Weisen Sie es dann dem Editor zu und registrieren Sie es. MeasuredPower verwendet W, MeasuredEnergy J. Prüfen Sie MeasureUnits in OnMeasured, damit Energiesamples nicht als Leistung dienen.</w:t>
      </w:r>
    </w:p>
    <w:p w14:paraId="7F7F3407" w14:textId="77777777" w:rsidR="001E4808" w:rsidRDefault="00F367E4">
      <w:r>
        <w:t>CtlClear leert den Messwertpuffer. CtlStart(category) startet die Erfassung, CtlStop beendet sie. SamplingRateHz beschreibt den Takt des Instruments oder seiner Implementierung, nicht die RTC-Bahnerfassung. Aktualisieren Sie Trends oder Statistik über OnStarted, OnMeasured, OnStopped und OnCleared. Handler können außerhalb des UI-Threads laufen. Puffern Sie Samples oder leiten Sie Anzeigeänderungen an den UI-Thread weiter. Melden Sie Handler vor der Gerätefreigabe ab.</w:t>
      </w:r>
    </w:p>
    <w:p w14:paraId="4DFBE522" w14:textId="77777777" w:rsidR="001E4808" w:rsidRDefault="00F367E4">
      <w:pPr>
        <w:pStyle w:val="BookCaption"/>
        <w:keepNext/>
      </w:pPr>
      <w:r>
        <w:t>Codebeispiel 20.1  W-Samples erfassen und Handler sicher abmelden</w:t>
      </w:r>
    </w:p>
    <w:p w14:paraId="5392151A" w14:textId="77777777" w:rsidR="001E4808" w:rsidRDefault="00F367E4">
      <w:pPr>
        <w:pStyle w:val="BookCode"/>
        <w:keepNext/>
        <w:spacing w:line="252" w:lineRule="auto"/>
      </w:pPr>
      <w:r>
        <w:rPr>
          <w:sz w:val="17"/>
        </w:rPr>
        <w:t>public static void ObservePower(IPowerMeter meter,</w:t>
      </w:r>
    </w:p>
    <w:p w14:paraId="264078CA" w14:textId="77777777" w:rsidR="001E4808" w:rsidRDefault="00F367E4">
      <w:pPr>
        <w:pStyle w:val="BookCode"/>
        <w:keepNext/>
        <w:spacing w:line="252" w:lineRule="auto"/>
      </w:pPr>
      <w:r>
        <w:rPr>
          <w:sz w:val="17"/>
        </w:rPr>
        <w:t xml:space="preserve">    Action&lt;DateTime, double&gt; acceptWatts, Action waitForSamples)</w:t>
      </w:r>
    </w:p>
    <w:p w14:paraId="126697E8" w14:textId="77777777" w:rsidR="001E4808" w:rsidRDefault="00F367E4">
      <w:pPr>
        <w:pStyle w:val="BookCode"/>
        <w:keepNext/>
        <w:spacing w:line="252" w:lineRule="auto"/>
      </w:pPr>
      <w:r>
        <w:rPr>
          <w:sz w:val="17"/>
        </w:rPr>
        <w:t>{</w:t>
      </w:r>
    </w:p>
    <w:p w14:paraId="04DE4D71" w14:textId="77777777" w:rsidR="001E4808" w:rsidRDefault="00F367E4">
      <w:pPr>
        <w:pStyle w:val="BookCode"/>
        <w:keepNext/>
        <w:spacing w:line="252" w:lineRule="auto"/>
      </w:pPr>
      <w:r>
        <w:rPr>
          <w:sz w:val="17"/>
        </w:rPr>
        <w:t xml:space="preserve">    Action&lt;IPowerMeter, DateTime, MeasureUnits, double&gt; measured =</w:t>
      </w:r>
    </w:p>
    <w:p w14:paraId="5F4D9754" w14:textId="77777777" w:rsidR="001E4808" w:rsidRDefault="00F367E4">
      <w:pPr>
        <w:pStyle w:val="BookCode"/>
        <w:keepNext/>
        <w:spacing w:line="252" w:lineRule="auto"/>
      </w:pPr>
      <w:r>
        <w:rPr>
          <w:sz w:val="17"/>
        </w:rPr>
        <w:t xml:space="preserve">        (source, timestamp, unit, value) =&gt; {</w:t>
      </w:r>
    </w:p>
    <w:p w14:paraId="3EB362F5" w14:textId="77777777" w:rsidR="001E4808" w:rsidRDefault="00F367E4">
      <w:pPr>
        <w:pStyle w:val="BookCode"/>
        <w:keepNext/>
        <w:spacing w:line="252" w:lineRule="auto"/>
      </w:pPr>
      <w:r>
        <w:rPr>
          <w:sz w:val="17"/>
        </w:rPr>
        <w:t xml:space="preserve">            if (unit == MeasureUnits.Watt)</w:t>
      </w:r>
    </w:p>
    <w:p w14:paraId="02E82AFF" w14:textId="77777777" w:rsidR="001E4808" w:rsidRDefault="00F367E4">
      <w:pPr>
        <w:pStyle w:val="BookCode"/>
        <w:keepNext/>
        <w:spacing w:line="252" w:lineRule="auto"/>
      </w:pPr>
      <w:r>
        <w:rPr>
          <w:sz w:val="17"/>
        </w:rPr>
        <w:t xml:space="preserve">                acceptWatts(timestamp, value);</w:t>
      </w:r>
    </w:p>
    <w:p w14:paraId="1FC631E2" w14:textId="77777777" w:rsidR="001E4808" w:rsidRDefault="00F367E4">
      <w:pPr>
        <w:pStyle w:val="BookCode"/>
        <w:keepNext/>
        <w:spacing w:line="252" w:lineRule="auto"/>
      </w:pPr>
      <w:r>
        <w:rPr>
          <w:sz w:val="17"/>
        </w:rPr>
        <w:t xml:space="preserve">        };</w:t>
      </w:r>
    </w:p>
    <w:p w14:paraId="11747C41" w14:textId="77777777" w:rsidR="001E4808" w:rsidRDefault="00F367E4">
      <w:pPr>
        <w:pStyle w:val="BookCode"/>
        <w:keepNext/>
        <w:spacing w:line="252" w:lineRule="auto"/>
      </w:pPr>
      <w:r>
        <w:rPr>
          <w:sz w:val="17"/>
        </w:rPr>
        <w:t xml:space="preserve">    meter.OnMeasured += measured;</w:t>
      </w:r>
    </w:p>
    <w:p w14:paraId="3CCF893A" w14:textId="77777777" w:rsidR="001E4808" w:rsidRDefault="00F367E4">
      <w:pPr>
        <w:pStyle w:val="BookCode"/>
        <w:keepNext/>
        <w:spacing w:line="252" w:lineRule="auto"/>
      </w:pPr>
      <w:r>
        <w:rPr>
          <w:sz w:val="17"/>
        </w:rPr>
        <w:t xml:space="preserve">    bool started = false;</w:t>
      </w:r>
    </w:p>
    <w:p w14:paraId="00D05815" w14:textId="77777777" w:rsidR="001E4808" w:rsidRDefault="00F367E4">
      <w:pPr>
        <w:pStyle w:val="BookCode"/>
        <w:keepNext/>
        <w:spacing w:line="252" w:lineRule="auto"/>
      </w:pPr>
      <w:r>
        <w:rPr>
          <w:sz w:val="17"/>
        </w:rPr>
        <w:t xml:space="preserve">    try {</w:t>
      </w:r>
    </w:p>
    <w:p w14:paraId="53CFC138" w14:textId="77777777" w:rsidR="001E4808" w:rsidRDefault="00F367E4">
      <w:pPr>
        <w:pStyle w:val="BookCode"/>
        <w:keepNext/>
        <w:spacing w:line="252" w:lineRule="auto"/>
      </w:pPr>
      <w:r>
        <w:rPr>
          <w:sz w:val="17"/>
        </w:rPr>
        <w:t xml:space="preserve">        meter.CtlClear();</w:t>
      </w:r>
    </w:p>
    <w:p w14:paraId="643465E6" w14:textId="77777777" w:rsidR="001E4808" w:rsidRDefault="00F367E4">
      <w:pPr>
        <w:pStyle w:val="BookCode"/>
        <w:keepNext/>
        <w:spacing w:line="252" w:lineRule="auto"/>
      </w:pPr>
      <w:r>
        <w:rPr>
          <w:sz w:val="17"/>
        </w:rPr>
        <w:t xml:space="preserve">        started = meter.CtlStart("50000"); // Category: 50 kHz.</w:t>
      </w:r>
    </w:p>
    <w:p w14:paraId="493604B7" w14:textId="77777777" w:rsidR="001E4808" w:rsidRDefault="00F367E4">
      <w:pPr>
        <w:pStyle w:val="BookCode"/>
        <w:keepNext/>
        <w:spacing w:line="252" w:lineRule="auto"/>
      </w:pPr>
      <w:r>
        <w:rPr>
          <w:sz w:val="17"/>
        </w:rPr>
        <w:t xml:space="preserve">        if (!started) throw new InvalidOperationException("Meter start failed");</w:t>
      </w:r>
    </w:p>
    <w:p w14:paraId="385FCA5B" w14:textId="77777777" w:rsidR="001E4808" w:rsidRDefault="00F367E4">
      <w:pPr>
        <w:pStyle w:val="BookCode"/>
        <w:keepNext/>
        <w:spacing w:line="252" w:lineRule="auto"/>
      </w:pPr>
      <w:r>
        <w:rPr>
          <w:sz w:val="17"/>
        </w:rPr>
        <w:t xml:space="preserve">        waitForSamples(); // Run this acquisition routine off the UI thread.</w:t>
      </w:r>
    </w:p>
    <w:p w14:paraId="4DE2D1C9" w14:textId="77777777" w:rsidR="001E4808" w:rsidRDefault="00F367E4">
      <w:pPr>
        <w:pStyle w:val="BookCode"/>
        <w:keepNext/>
        <w:spacing w:line="252" w:lineRule="auto"/>
      </w:pPr>
      <w:r>
        <w:rPr>
          <w:sz w:val="17"/>
        </w:rPr>
        <w:t xml:space="preserve">    }</w:t>
      </w:r>
    </w:p>
    <w:p w14:paraId="1196E5DD" w14:textId="77777777" w:rsidR="001E4808" w:rsidRDefault="00F367E4">
      <w:pPr>
        <w:pStyle w:val="BookCode"/>
        <w:keepNext/>
        <w:spacing w:line="252" w:lineRule="auto"/>
      </w:pPr>
      <w:r>
        <w:rPr>
          <w:sz w:val="17"/>
        </w:rPr>
        <w:t xml:space="preserve">    finally {</w:t>
      </w:r>
    </w:p>
    <w:p w14:paraId="64FCFA97" w14:textId="77777777" w:rsidR="001E4808" w:rsidRDefault="00F367E4">
      <w:pPr>
        <w:pStyle w:val="BookCode"/>
        <w:keepNext/>
        <w:spacing w:line="252" w:lineRule="auto"/>
      </w:pPr>
      <w:r>
        <w:rPr>
          <w:sz w:val="17"/>
        </w:rPr>
        <w:t xml:space="preserve">        if (started) meter.CtlStop();</w:t>
      </w:r>
    </w:p>
    <w:p w14:paraId="5826729B" w14:textId="77777777" w:rsidR="001E4808" w:rsidRDefault="00F367E4">
      <w:pPr>
        <w:pStyle w:val="BookCode"/>
        <w:keepNext/>
        <w:spacing w:line="252" w:lineRule="auto"/>
      </w:pPr>
      <w:r>
        <w:rPr>
          <w:sz w:val="17"/>
        </w:rPr>
        <w:t xml:space="preserve">        meter.OnMeasured -= measured;</w:t>
      </w:r>
    </w:p>
    <w:p w14:paraId="560798E5" w14:textId="77777777" w:rsidR="001E4808" w:rsidRDefault="00F367E4">
      <w:pPr>
        <w:pStyle w:val="BookCode"/>
        <w:keepNext/>
        <w:spacing w:line="252" w:lineRule="auto"/>
      </w:pPr>
      <w:r>
        <w:rPr>
          <w:sz w:val="17"/>
        </w:rPr>
        <w:t xml:space="preserve">    }</w:t>
      </w:r>
    </w:p>
    <w:p w14:paraId="7C817B4E" w14:textId="77777777" w:rsidR="001E4808" w:rsidRDefault="00F367E4">
      <w:pPr>
        <w:pStyle w:val="BookCode"/>
        <w:spacing w:line="252" w:lineRule="auto"/>
      </w:pPr>
      <w:r>
        <w:rPr>
          <w:sz w:val="17"/>
        </w:rPr>
        <w:t>}</w:t>
      </w:r>
    </w:p>
    <w:p w14:paraId="0E6451AE" w14:textId="77777777" w:rsidR="001E4808" w:rsidRDefault="00F367E4">
      <w:pPr>
        <w:pStyle w:val="21"/>
        <w:pageBreakBefore/>
      </w:pPr>
      <w:bookmarkStart w:id="247" w:name="S3_S20_2"/>
      <w:bookmarkStart w:id="248" w:name="_Toc243898202"/>
      <w:r>
        <w:lastRenderedPageBreak/>
        <w:t>20.2  Den Power-Bereich des Editors verwenden</w:t>
      </w:r>
      <w:bookmarkEnd w:id="247"/>
      <w:bookmarkEnd w:id="248"/>
    </w:p>
    <w:p w14:paraId="399E3AE1" w14:textId="77777777" w:rsidR="001E4808" w:rsidRDefault="00F367E4">
      <w:r>
        <w:t>Unter Power → Powermeter die Erfassung starten, Trend und letzten Wert prüfen und vor dem Trennen stoppen. Die Abbildung verwendet PowerMeterVirtual mit LaserVirtual bei Sollleistung 0. Die Nulllinie ist daher ein virtueller Wert, keine optische Messung; geeignet zur Prüfung von Host und UI.</w:t>
      </w:r>
    </w:p>
    <w:p w14:paraId="0645AC33" w14:textId="77777777" w:rsidR="00FC375A" w:rsidRDefault="00100E89">
      <w:pPr>
        <w:keepNext/>
        <w:spacing w:before="120" w:after="60" w:line="240" w:lineRule="auto"/>
        <w:jc w:val="center"/>
      </w:pPr>
      <w:r>
        <w:rPr>
          <w:noProof/>
        </w:rPr>
        <w:drawing>
          <wp:inline distT="0" distB="0" distL="0" distR="0" wp14:anchorId="4A9C202A" wp14:editId="628AC9AA">
            <wp:extent cx="3657600" cy="434701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143"/>
                    <a:stretch>
                      <a:fillRect/>
                    </a:stretch>
                  </pic:blipFill>
                  <pic:spPr>
                    <a:xfrm>
                      <a:off x="0" y="0"/>
                      <a:ext cx="3657600" cy="4347018"/>
                    </a:xfrm>
                    <a:prstGeom prst="rect">
                      <a:avLst/>
                    </a:prstGeom>
                  </pic:spPr>
                </pic:pic>
              </a:graphicData>
            </a:graphic>
          </wp:inline>
        </w:drawing>
      </w:r>
    </w:p>
    <w:p w14:paraId="39EBC791" w14:textId="77777777" w:rsidR="001E4808" w:rsidRDefault="00F367E4">
      <w:pPr>
        <w:pStyle w:val="BookCaption"/>
      </w:pPr>
      <w:r>
        <w:t>Abbildung 20.1  PowerMeterControl mit virtuellen Nullleistungssamples</w:t>
      </w:r>
    </w:p>
    <w:p w14:paraId="2553D181" w14:textId="77777777" w:rsidR="001E4808" w:rsidRDefault="00F367E4">
      <w:pPr>
        <w:pStyle w:val="21"/>
      </w:pPr>
      <w:bookmarkStart w:id="249" w:name="S3_S20_3"/>
      <w:bookmarkStart w:id="250" w:name="_Toc243898203"/>
      <w:r>
        <w:t>20.3  Wie IPowerMap das Messgerät nutzt</w:t>
      </w:r>
      <w:bookmarkEnd w:id="249"/>
      <w:bookmarkEnd w:id="250"/>
    </w:p>
    <w:p w14:paraId="1B9914D0" w14:textId="77777777" w:rsidR="001E4808" w:rsidRDefault="00F367E4">
      <w:r>
        <w:t xml:space="preserve">Erfassen Sie mit dem Messgerät die optische Ausgangsleistung Y. Ermitteln Sie mit PowerMap.LookUp den Eingang X, der für das gewünschte Y benötigt wird. Die Online-Kalibrierung liest IPowerMeter.MeasuredPower. </w:t>
      </w:r>
      <w:hyperlink w:anchor="S3_S21_2" w:history="1">
        <w:r>
          <w:rPr>
            <w:color w:val="246B91"/>
            <w:u w:val="single"/>
          </w:rPr>
          <w:t>21.2  Vom Zielwert Y zum Eingang X</w:t>
        </w:r>
      </w:hyperlink>
      <w:r>
        <w:t xml:space="preserve"> erklärt die Richtung der Abfrage; </w:t>
      </w:r>
      <w:hyperlink w:anchor="S3_S21_4" w:history="1">
        <w:r>
          <w:rPr>
            <w:color w:val="246B91"/>
            <w:u w:val="single"/>
          </w:rPr>
          <w:t>21.4  Arbeitsablauf im PowerMapControl</w:t>
        </w:r>
      </w:hyperlink>
      <w:r>
        <w:t xml:space="preserve"> erläutert Mapping, Verify und Compensate gemeinsam.</w:t>
      </w:r>
    </w:p>
    <w:p w14:paraId="5AC025F6" w14:textId="77777777" w:rsidR="001E4808" w:rsidRDefault="00F367E4">
      <w:r>
        <w:t>LookUp verwendet gespeicherte Messwertpaare und liest das Messgerät nicht fortlaufend aus. Offline-Update/LookUp benötigt daher keine laufende Messwerterfassung. Online-Mapping und -Verifikation verwenden den Messablauf des Hosts und können die reale Laserleistung schalten. Halten Sie Detektorwellenlänge, Messbereich, Sättigung, Strahlführung und Kategoriebedingungen zwischen Erfassung und Verifikation unverändert.</w:t>
      </w:r>
    </w:p>
    <w:p w14:paraId="187D2344" w14:textId="77777777" w:rsidR="001E4808" w:rsidRDefault="00F367E4">
      <w:pPr>
        <w:pStyle w:val="1"/>
      </w:pPr>
      <w:bookmarkStart w:id="251" w:name="S3_S21"/>
      <w:bookmarkStart w:id="252" w:name="_Toc243898204"/>
      <w:r>
        <w:lastRenderedPageBreak/>
        <w:t>21  IPowerMap und gemessene Leistung</w:t>
      </w:r>
      <w:bookmarkEnd w:id="251"/>
      <w:bookmarkEnd w:id="252"/>
    </w:p>
    <w:p w14:paraId="13BE9377" w14:textId="77777777" w:rsidR="001E4808" w:rsidRDefault="00F367E4">
      <w:r>
        <w:t>1. IPowerMap speichert Y=f(X): den Eingangsbefehl X und die gemessene optische Leistung Y, beide in Watt. Unabhängige Kategorien halten Messwerte verschiedener Kalibrierbedingungen getrennt.</w:t>
      </w:r>
    </w:p>
    <w:p w14:paraId="112BF2B5" w14:textId="77777777" w:rsidR="001E4808" w:rsidRDefault="00F367E4">
      <w:r>
        <w:t>2. Messpunkte mit Update speichern und IsLookUpEnable aktivieren. Für eine gewünschte Ausgangsleistung Y berechnet LookUp den erforderlichen Eingang X. Die Map ILaserPowerControl.PowerMap zuweisen und die passende Kategorie verwenden.</w:t>
      </w:r>
    </w:p>
    <w:p w14:paraId="5E0ABF40" w14:textId="77777777" w:rsidR="001E4808" w:rsidRDefault="00F367E4">
      <w:r>
        <w:t>3. Vor Verwendung von X den bool-Rückgabewert prüfen. Die eingebaute Suche benötigt mindestens zwei Messpunkte und lehnt Ziele außerhalb des gemessenen Y-Bereichs ab. X ist ein Befehl in Watt; der Laseradapter setzt ihn in das konfigurierte Ausgangssignal um.</w:t>
      </w:r>
    </w:p>
    <w:p w14:paraId="5D57EE9D" w14:textId="77777777" w:rsidR="001E4808" w:rsidRDefault="00F367E4">
      <w:pPr>
        <w:pStyle w:val="BookCaption"/>
        <w:keepNext/>
      </w:pPr>
      <w:r>
        <w:t>Codebeispiel 21.1  Beispielkalibrierkategorie ohne Laserbetrieb erzeugen</w:t>
      </w:r>
    </w:p>
    <w:p w14:paraId="1169DA40" w14:textId="77777777" w:rsidR="001E4808" w:rsidRDefault="00F367E4">
      <w:pPr>
        <w:pStyle w:val="BookCode"/>
        <w:keepNext/>
      </w:pPr>
      <w:r>
        <w:t>public static IPowerMap PowerMap()</w:t>
      </w:r>
    </w:p>
    <w:p w14:paraId="24E67B3B" w14:textId="77777777" w:rsidR="001E4808" w:rsidRDefault="00F367E4">
      <w:pPr>
        <w:pStyle w:val="BookCode"/>
        <w:keepNext/>
      </w:pPr>
      <w:r>
        <w:t>{</w:t>
      </w:r>
    </w:p>
    <w:p w14:paraId="39123FD4" w14:textId="77777777" w:rsidR="001E4808" w:rsidRDefault="00F367E4">
      <w:pPr>
        <w:pStyle w:val="BookCode"/>
        <w:keepNext/>
      </w:pPr>
      <w:r>
        <w:t xml:space="preserve">    IPowerMap map = new PowerMapDefault(0, "Bench calibration");</w:t>
      </w:r>
    </w:p>
    <w:p w14:paraId="0C27871A" w14:textId="77777777" w:rsidR="001E4808" w:rsidRDefault="00F367E4">
      <w:pPr>
        <w:pStyle w:val="BookCode"/>
        <w:keepNext/>
      </w:pPr>
      <w:r>
        <w:t xml:space="preserve">    map.Update("50000", 0, 0);</w:t>
      </w:r>
    </w:p>
    <w:p w14:paraId="6376B72D" w14:textId="77777777" w:rsidR="001E4808" w:rsidRDefault="00F367E4">
      <w:pPr>
        <w:pStyle w:val="BookCode"/>
        <w:keepNext/>
      </w:pPr>
      <w:r>
        <w:t xml:space="preserve">    map.Update("50000", 5, 3);</w:t>
      </w:r>
    </w:p>
    <w:p w14:paraId="5C5E252B" w14:textId="77777777" w:rsidR="001E4808" w:rsidRDefault="00F367E4">
      <w:pPr>
        <w:pStyle w:val="BookCode"/>
        <w:keepNext/>
      </w:pPr>
      <w:r>
        <w:t xml:space="preserve">    map.Update("50000", 10, 8);</w:t>
      </w:r>
    </w:p>
    <w:p w14:paraId="22C4CB13" w14:textId="77777777" w:rsidR="001E4808" w:rsidRDefault="00F367E4">
      <w:pPr>
        <w:pStyle w:val="BookCode"/>
        <w:keepNext/>
      </w:pPr>
      <w:r>
        <w:t xml:space="preserve">    map.Update("50000", 15, 12);</w:t>
      </w:r>
    </w:p>
    <w:p w14:paraId="72AF5351" w14:textId="77777777" w:rsidR="001E4808" w:rsidRDefault="00F367E4">
      <w:pPr>
        <w:pStyle w:val="BookCode"/>
        <w:keepNext/>
      </w:pPr>
      <w:r>
        <w:t xml:space="preserve">    map.Update("50000", 20, 16);</w:t>
      </w:r>
    </w:p>
    <w:p w14:paraId="4B1C4C34" w14:textId="77777777" w:rsidR="001E4808" w:rsidRDefault="00F367E4">
      <w:pPr>
        <w:pStyle w:val="BookCode"/>
        <w:keepNext/>
      </w:pPr>
      <w:r>
        <w:t xml:space="preserve">    map.IsLookUpEnable = true;</w:t>
      </w:r>
    </w:p>
    <w:p w14:paraId="17A43172" w14:textId="77777777" w:rsidR="001E4808" w:rsidRDefault="00F367E4">
      <w:pPr>
        <w:pStyle w:val="BookCode"/>
        <w:keepNext/>
      </w:pPr>
      <w:r>
        <w:t xml:space="preserve">    return map;</w:t>
      </w:r>
    </w:p>
    <w:p w14:paraId="1109B1FE" w14:textId="77777777" w:rsidR="001E4808" w:rsidRDefault="00F367E4">
      <w:pPr>
        <w:pStyle w:val="BookCode"/>
        <w:spacing w:after="200"/>
      </w:pPr>
      <w:r>
        <w:t>}</w:t>
      </w:r>
    </w:p>
    <w:p w14:paraId="3BFE0D01" w14:textId="77777777" w:rsidR="001E4808" w:rsidRDefault="00F367E4">
      <w:pPr>
        <w:pStyle w:val="BookCaption"/>
        <w:keepNext/>
      </w:pPr>
      <w:r>
        <w:t>Codebeispiel 21.2  Gewünschte Leistung in Befehlswert umrechnen</w:t>
      </w:r>
    </w:p>
    <w:p w14:paraId="1C45ADE4" w14:textId="77777777" w:rsidR="001E4808" w:rsidRDefault="00F367E4">
      <w:pPr>
        <w:pStyle w:val="BookCode"/>
        <w:keepNext/>
      </w:pPr>
      <w:r>
        <w:t>public static double Compensate(IPowerMap map, double targetWatt)</w:t>
      </w:r>
    </w:p>
    <w:p w14:paraId="382CC517" w14:textId="77777777" w:rsidR="001E4808" w:rsidRDefault="00F367E4">
      <w:pPr>
        <w:pStyle w:val="BookCode"/>
        <w:keepNext/>
      </w:pPr>
      <w:r>
        <w:t>{</w:t>
      </w:r>
    </w:p>
    <w:p w14:paraId="2891E537" w14:textId="77777777" w:rsidR="001E4808" w:rsidRDefault="00F367E4">
      <w:pPr>
        <w:pStyle w:val="BookCode"/>
        <w:keepNext/>
      </w:pPr>
      <w:r>
        <w:t xml:space="preserve">    if (!map.LookUp("50000", targetWatt,</w:t>
      </w:r>
    </w:p>
    <w:p w14:paraId="00132B01" w14:textId="77777777" w:rsidR="001E4808" w:rsidRDefault="00F367E4">
      <w:pPr>
        <w:pStyle w:val="BookCode"/>
        <w:keepNext/>
      </w:pPr>
      <w:r>
        <w:t xml:space="preserve">            out double commandWatt, out double left, out double right))</w:t>
      </w:r>
    </w:p>
    <w:p w14:paraId="7A65656E" w14:textId="77777777" w:rsidR="001E4808" w:rsidRDefault="00F367E4">
      <w:pPr>
        <w:pStyle w:val="BookCode"/>
        <w:keepNext/>
      </w:pPr>
      <w:r>
        <w:t xml:space="preserve">        throw new InvalidOperationException("No calibration solution.");</w:t>
      </w:r>
    </w:p>
    <w:p w14:paraId="1EF12347" w14:textId="77777777" w:rsidR="001E4808" w:rsidRDefault="00F367E4">
      <w:pPr>
        <w:pStyle w:val="BookCode"/>
        <w:keepNext/>
      </w:pPr>
      <w:r>
        <w:t xml:space="preserve">    return commandWatt;</w:t>
      </w:r>
    </w:p>
    <w:p w14:paraId="23E314B7" w14:textId="77777777" w:rsidR="001E4808" w:rsidRDefault="00F367E4">
      <w:pPr>
        <w:pStyle w:val="BookCode"/>
        <w:spacing w:after="200"/>
      </w:pPr>
      <w:r>
        <w:t>}</w:t>
      </w:r>
    </w:p>
    <w:p w14:paraId="599E739D" w14:textId="77777777" w:rsidR="001E4808" w:rsidRDefault="00F367E4">
      <w:r>
        <w:t>Die Beispielwerte erläutern die API und sind keine gemessenen Kalibrierdaten. Update speichert oder ersetzt eine X/Y-Messung. Query liest einen gespeicherten Punkt. LookUp interpoliert den Eingang für die gewünschte Ausgangsleistung. Prüfen Sie bool-Ergebnis und zurückgegebenes Intervall. Verwenden Sie bei einem Fehler nicht stillschweigend die gewünschte Ausgangsleistung selbst als Eingangsbefehl.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5F4B50D6" w14:textId="77777777">
        <w:trPr>
          <w:cantSplit/>
          <w:tblHeader/>
          <w:jc w:val="center"/>
        </w:trPr>
        <w:tc>
          <w:tcPr>
            <w:tcW w:w="2304" w:type="dxa"/>
            <w:shd w:val="clear" w:color="auto" w:fill="233C50"/>
            <w:vAlign w:val="center"/>
          </w:tcPr>
          <w:p w14:paraId="2EC644A6" w14:textId="77777777" w:rsidR="001E4808" w:rsidRDefault="00F367E4">
            <w:pPr>
              <w:pStyle w:val="BookTable"/>
              <w:keepNext/>
              <w:spacing w:after="0"/>
            </w:pPr>
            <w:r>
              <w:rPr>
                <w:b/>
                <w:color w:val="FFFFFF"/>
              </w:rPr>
              <w:t>Mitglied oder Einstellung</w:t>
            </w:r>
          </w:p>
        </w:tc>
        <w:tc>
          <w:tcPr>
            <w:tcW w:w="2664" w:type="dxa"/>
            <w:shd w:val="clear" w:color="auto" w:fill="233C50"/>
            <w:vAlign w:val="center"/>
          </w:tcPr>
          <w:p w14:paraId="07445C64" w14:textId="77777777" w:rsidR="001E4808" w:rsidRDefault="00F367E4">
            <w:pPr>
              <w:pStyle w:val="BookTable"/>
              <w:keepNext/>
              <w:spacing w:after="0"/>
            </w:pPr>
            <w:r>
              <w:rPr>
                <w:b/>
                <w:color w:val="FFFFFF"/>
              </w:rPr>
              <w:t>Funktion</w:t>
            </w:r>
          </w:p>
        </w:tc>
        <w:tc>
          <w:tcPr>
            <w:tcW w:w="4824" w:type="dxa"/>
            <w:shd w:val="clear" w:color="auto" w:fill="233C50"/>
            <w:vAlign w:val="center"/>
          </w:tcPr>
          <w:p w14:paraId="649911C3" w14:textId="77777777" w:rsidR="001E4808" w:rsidRDefault="00F367E4">
            <w:pPr>
              <w:pStyle w:val="BookTable"/>
              <w:keepNext/>
              <w:spacing w:after="0"/>
            </w:pPr>
            <w:r>
              <w:rPr>
                <w:b/>
                <w:color w:val="FFFFFF"/>
              </w:rPr>
              <w:t>Anwendung und Hinweis</w:t>
            </w:r>
          </w:p>
        </w:tc>
      </w:tr>
      <w:tr w:rsidR="001E4808" w14:paraId="3E02F541" w14:textId="77777777">
        <w:trPr>
          <w:cantSplit/>
          <w:jc w:val="center"/>
        </w:trPr>
        <w:tc>
          <w:tcPr>
            <w:tcW w:w="2304" w:type="dxa"/>
            <w:shd w:val="clear" w:color="auto" w:fill="FFFFFF"/>
            <w:vAlign w:val="center"/>
          </w:tcPr>
          <w:p w14:paraId="67690A44" w14:textId="77777777" w:rsidR="001E4808" w:rsidRDefault="00F367E4">
            <w:pPr>
              <w:pStyle w:val="BookTable"/>
              <w:spacing w:after="0"/>
            </w:pPr>
            <w:r>
              <w:t>Categories</w:t>
            </w:r>
          </w:p>
        </w:tc>
        <w:tc>
          <w:tcPr>
            <w:tcW w:w="2664" w:type="dxa"/>
            <w:shd w:val="clear" w:color="auto" w:fill="FFFFFF"/>
            <w:vAlign w:val="center"/>
          </w:tcPr>
          <w:p w14:paraId="43BBBB74" w14:textId="77777777" w:rsidR="001E4808" w:rsidRDefault="00F367E4">
            <w:pPr>
              <w:pStyle w:val="BookTable"/>
              <w:spacing w:after="0"/>
            </w:pPr>
            <w:r>
              <w:t>Unabhängige Messtabellen</w:t>
            </w:r>
          </w:p>
        </w:tc>
        <w:tc>
          <w:tcPr>
            <w:tcW w:w="4824" w:type="dxa"/>
            <w:shd w:val="clear" w:color="auto" w:fill="FFFFFF"/>
            <w:vAlign w:val="center"/>
          </w:tcPr>
          <w:p w14:paraId="1413286F" w14:textId="77777777" w:rsidR="001E4808" w:rsidRDefault="00F367E4">
            <w:pPr>
              <w:pStyle w:val="BookTable"/>
              <w:spacing w:after="0"/>
            </w:pPr>
            <w:r>
              <w:t>Exakten Kategorieschlüssel an Laser und EntityPen verwenden.​</w:t>
            </w:r>
          </w:p>
        </w:tc>
      </w:tr>
      <w:tr w:rsidR="001E4808" w14:paraId="5AB030A1" w14:textId="77777777">
        <w:trPr>
          <w:cantSplit/>
          <w:jc w:val="center"/>
        </w:trPr>
        <w:tc>
          <w:tcPr>
            <w:tcW w:w="2304" w:type="dxa"/>
            <w:shd w:val="clear" w:color="auto" w:fill="F0F4F7"/>
            <w:vAlign w:val="center"/>
          </w:tcPr>
          <w:p w14:paraId="12878AAB" w14:textId="77777777" w:rsidR="001E4808" w:rsidRDefault="00F367E4">
            <w:pPr>
              <w:pStyle w:val="BookTable"/>
              <w:spacing w:after="0"/>
            </w:pPr>
            <w:r>
              <w:t>IsLookUpEnable</w:t>
            </w:r>
          </w:p>
        </w:tc>
        <w:tc>
          <w:tcPr>
            <w:tcW w:w="2664" w:type="dxa"/>
            <w:shd w:val="clear" w:color="auto" w:fill="F0F4F7"/>
            <w:vAlign w:val="center"/>
          </w:tcPr>
          <w:p w14:paraId="74DF839B" w14:textId="77777777" w:rsidR="001E4808" w:rsidRDefault="00F367E4">
            <w:pPr>
              <w:pStyle w:val="BookTable"/>
              <w:spacing w:after="0"/>
            </w:pPr>
            <w:r>
              <w:t>Inverse Kompensation aktivieren</w:t>
            </w:r>
          </w:p>
        </w:tc>
        <w:tc>
          <w:tcPr>
            <w:tcW w:w="4824" w:type="dxa"/>
            <w:shd w:val="clear" w:color="auto" w:fill="F0F4F7"/>
            <w:vAlign w:val="center"/>
          </w:tcPr>
          <w:p w14:paraId="3DC8C812" w14:textId="77777777" w:rsidR="001E4808" w:rsidRDefault="00F367E4">
            <w:pPr>
              <w:pStyle w:val="BookTable"/>
              <w:spacing w:after="0"/>
            </w:pPr>
            <w:r>
              <w:t>Deaktiviert wird Kompensation umgangen.​ Ein Kategoriename bindet keine Map an.​</w:t>
            </w:r>
          </w:p>
        </w:tc>
      </w:tr>
      <w:tr w:rsidR="001E4808" w14:paraId="18780871" w14:textId="77777777">
        <w:trPr>
          <w:cantSplit/>
          <w:jc w:val="center"/>
        </w:trPr>
        <w:tc>
          <w:tcPr>
            <w:tcW w:w="2304" w:type="dxa"/>
            <w:shd w:val="clear" w:color="auto" w:fill="FFFFFF"/>
            <w:vAlign w:val="center"/>
          </w:tcPr>
          <w:p w14:paraId="34468561" w14:textId="77777777" w:rsidR="001E4808" w:rsidRDefault="00F367E4">
            <w:pPr>
              <w:pStyle w:val="BookTable"/>
              <w:spacing w:after="0"/>
            </w:pPr>
            <w:r>
              <w:t>Config.​PowerMapInterpolationMode</w:t>
            </w:r>
          </w:p>
        </w:tc>
        <w:tc>
          <w:tcPr>
            <w:tcW w:w="2664" w:type="dxa"/>
            <w:shd w:val="clear" w:color="auto" w:fill="FFFFFF"/>
            <w:vAlign w:val="center"/>
          </w:tcPr>
          <w:p w14:paraId="10779B81" w14:textId="77777777" w:rsidR="001E4808" w:rsidRDefault="00F367E4">
            <w:pPr>
              <w:pStyle w:val="BookTable"/>
              <w:spacing w:after="0"/>
            </w:pPr>
            <w:r>
              <w:t>Ein globaler Linear- oder Pchip-Modus</w:t>
            </w:r>
          </w:p>
        </w:tc>
        <w:tc>
          <w:tcPr>
            <w:tcW w:w="4824" w:type="dxa"/>
            <w:shd w:val="clear" w:color="auto" w:fill="FFFFFF"/>
            <w:vAlign w:val="center"/>
          </w:tcPr>
          <w:p w14:paraId="57955F5B" w14:textId="77777777" w:rsidR="001E4808" w:rsidRDefault="00F367E4">
            <w:pPr>
              <w:pStyle w:val="BookTable"/>
              <w:spacing w:after="0"/>
            </w:pPr>
            <w:r>
              <w:t>Eingebauter Standard ist Linear; keine Modi je Kategorie.​</w:t>
            </w:r>
          </w:p>
        </w:tc>
      </w:tr>
      <w:tr w:rsidR="001E4808" w14:paraId="55A1AB89" w14:textId="77777777">
        <w:trPr>
          <w:cantSplit/>
          <w:jc w:val="center"/>
        </w:trPr>
        <w:tc>
          <w:tcPr>
            <w:tcW w:w="2304" w:type="dxa"/>
            <w:shd w:val="clear" w:color="auto" w:fill="F0F4F7"/>
            <w:vAlign w:val="center"/>
          </w:tcPr>
          <w:p w14:paraId="4FE89D7C" w14:textId="77777777" w:rsidR="001E4808" w:rsidRDefault="00F367E4">
            <w:pPr>
              <w:pStyle w:val="BookTable"/>
              <w:spacing w:after="0"/>
            </w:pPr>
            <w:r>
              <w:t>LookUp</w:t>
            </w:r>
          </w:p>
        </w:tc>
        <w:tc>
          <w:tcPr>
            <w:tcW w:w="2664" w:type="dxa"/>
            <w:shd w:val="clear" w:color="auto" w:fill="F0F4F7"/>
            <w:vAlign w:val="center"/>
          </w:tcPr>
          <w:p w14:paraId="29EE6DFF" w14:textId="77777777" w:rsidR="001E4808" w:rsidRDefault="00F367E4">
            <w:pPr>
              <w:pStyle w:val="BookTable"/>
              <w:spacing w:after="0"/>
            </w:pPr>
            <w:r>
              <w:t>Gewünschtes Y → Befehls-X</w:t>
            </w:r>
          </w:p>
        </w:tc>
        <w:tc>
          <w:tcPr>
            <w:tcW w:w="4824" w:type="dxa"/>
            <w:shd w:val="clear" w:color="auto" w:fill="F0F4F7"/>
            <w:vAlign w:val="center"/>
          </w:tcPr>
          <w:p w14:paraId="3AFEA235" w14:textId="77777777" w:rsidR="001E4808" w:rsidRDefault="00F367E4">
            <w:pPr>
              <w:pStyle w:val="BookTable"/>
              <w:spacing w:after="0"/>
            </w:pPr>
            <w:r>
              <w:t>Nicht monotone Daten können mehrere Lösungen haben; Standard wählt kleinstes X.​</w:t>
            </w:r>
          </w:p>
        </w:tc>
      </w:tr>
      <w:tr w:rsidR="001E4808" w14:paraId="3BC11907" w14:textId="77777777">
        <w:trPr>
          <w:cantSplit/>
          <w:jc w:val="center"/>
        </w:trPr>
        <w:tc>
          <w:tcPr>
            <w:tcW w:w="2304" w:type="dxa"/>
            <w:shd w:val="clear" w:color="auto" w:fill="FFFFFF"/>
            <w:vAlign w:val="center"/>
          </w:tcPr>
          <w:p w14:paraId="363E9045" w14:textId="77777777" w:rsidR="001E4808" w:rsidRDefault="00F367E4">
            <w:pPr>
              <w:pStyle w:val="BookTable"/>
              <w:keepNext/>
              <w:spacing w:after="0"/>
            </w:pPr>
            <w:r>
              <w:lastRenderedPageBreak/>
              <w:t>PowerMapPreHeatTimeMs /​ PowerMapHoldTimeMs</w:t>
            </w:r>
          </w:p>
        </w:tc>
        <w:tc>
          <w:tcPr>
            <w:tcW w:w="2664" w:type="dxa"/>
            <w:shd w:val="clear" w:color="auto" w:fill="FFFFFF"/>
            <w:vAlign w:val="center"/>
          </w:tcPr>
          <w:p w14:paraId="19317751" w14:textId="77777777" w:rsidR="001E4808" w:rsidRDefault="00F367E4">
            <w:pPr>
              <w:pStyle w:val="BookTable"/>
              <w:keepNext/>
              <w:spacing w:after="0"/>
            </w:pPr>
            <w:r>
              <w:t>Aufwärmen/​Einschwingen für Mapping in ms</w:t>
            </w:r>
          </w:p>
        </w:tc>
        <w:tc>
          <w:tcPr>
            <w:tcW w:w="4824" w:type="dxa"/>
            <w:shd w:val="clear" w:color="auto" w:fill="FFFFFF"/>
            <w:vAlign w:val="center"/>
          </w:tcPr>
          <w:p w14:paraId="19BB2682" w14:textId="77777777" w:rsidR="001E4808" w:rsidRDefault="00F367E4">
            <w:pPr>
              <w:pStyle w:val="BookTable"/>
              <w:keepNext/>
              <w:spacing w:after="0"/>
            </w:pPr>
            <w:r>
              <w:t>An Quelle und Messgerät anpassen.​</w:t>
            </w:r>
          </w:p>
        </w:tc>
      </w:tr>
      <w:tr w:rsidR="001E4808" w14:paraId="288FEB01" w14:textId="77777777">
        <w:trPr>
          <w:cantSplit/>
          <w:jc w:val="center"/>
        </w:trPr>
        <w:tc>
          <w:tcPr>
            <w:tcW w:w="2304" w:type="dxa"/>
            <w:shd w:val="clear" w:color="auto" w:fill="F0F4F7"/>
            <w:vAlign w:val="center"/>
          </w:tcPr>
          <w:p w14:paraId="79E9E62D" w14:textId="77777777" w:rsidR="001E4808" w:rsidRDefault="00F367E4">
            <w:pPr>
              <w:pStyle w:val="BookTable"/>
              <w:spacing w:after="0"/>
            </w:pPr>
            <w:r>
              <w:t>PowerMapInRangeThreshold</w:t>
            </w:r>
          </w:p>
        </w:tc>
        <w:tc>
          <w:tcPr>
            <w:tcW w:w="2664" w:type="dxa"/>
            <w:shd w:val="clear" w:color="auto" w:fill="F0F4F7"/>
            <w:vAlign w:val="center"/>
          </w:tcPr>
          <w:p w14:paraId="1D3034E0" w14:textId="77777777" w:rsidR="001E4808" w:rsidRDefault="00F367E4">
            <w:pPr>
              <w:pStyle w:val="BookTable"/>
              <w:spacing w:after="0"/>
            </w:pPr>
            <w:r>
              <w:t>Erfassungs-/Prüftoleranz, %</w:t>
            </w:r>
          </w:p>
        </w:tc>
        <w:tc>
          <w:tcPr>
            <w:tcW w:w="4824" w:type="dxa"/>
            <w:shd w:val="clear" w:color="auto" w:fill="F0F4F7"/>
            <w:vAlign w:val="center"/>
          </w:tcPr>
          <w:p w14:paraId="5D6937D6" w14:textId="77777777" w:rsidR="001E4808" w:rsidRDefault="00F367E4">
            <w:pPr>
              <w:pStyle w:val="BookTable"/>
              <w:spacing w:after="0"/>
            </w:pPr>
            <w:r>
              <w:t>Mapping vergleicht den unkompensierten Eingang X mit dem Messwert Y; Verify und Compensate vergleichen das Ziel Y mit dem Messwert.</w:t>
            </w:r>
          </w:p>
        </w:tc>
      </w:tr>
    </w:tbl>
    <w:p w14:paraId="34374C2C" w14:textId="77777777" w:rsidR="001E4808" w:rsidRDefault="001E4808">
      <w:pPr>
        <w:spacing w:after="60" w:line="40" w:lineRule="exact"/>
      </w:pPr>
    </w:p>
    <w:p w14:paraId="48720069" w14:textId="77777777" w:rsidR="001E4808" w:rsidRDefault="00F367E4">
      <w:r>
        <w:t>Weisen Sie die Map ILaserPowerControl.PowerMap zu und aktivieren Sie Lookup. Verwenden Sie bei Leistungsbefehlen dieselbe Kategorie. Das EntityPen-Power-Dropdown zeigt die verbundene Kurve ohne Laserleistung. Mapping und Verifikation können dagegen reale Ausgabe anfordern. Dafür sind passendes Messgerät, Messbereich und optischer Aufbau nötig.</w:t>
      </w:r>
      <w:r>
        <w:rPr>
          <w:rStyle w:val="14"/>
        </w:rPr>
        <w:footnoteReference w:id="15"/>
      </w:r>
    </w:p>
    <w:p w14:paraId="5886A079" w14:textId="77777777" w:rsidR="001E4808" w:rsidRDefault="00F367E4">
      <w:r>
        <w:t>Für eigene Such-/Kalibrierregeln PowerMapBase und demos/editor_powermap nutzen. Kategorien, Fehler sowie Messaufzeichnung und Befehlsanwendung trennen. Globale Interpolation definiert keine eigene IPowerMap neu.</w:t>
      </w:r>
    </w:p>
    <w:p w14:paraId="3FC7241D" w14:textId="77777777" w:rsidR="001E4808" w:rsidRDefault="00F367E4">
      <w:pPr>
        <w:pStyle w:val="21"/>
      </w:pPr>
      <w:bookmarkStart w:id="253" w:name="S3_S21_1"/>
      <w:bookmarkStart w:id="254" w:name="_Toc243898205"/>
      <w:r>
        <w:t>21.1  Frequenzkategorien und Interpolation</w:t>
      </w:r>
      <w:bookmarkEnd w:id="253"/>
      <w:bookmarkEnd w:id="254"/>
    </w:p>
    <w:p w14:paraId="55C1446D" w14:textId="77777777" w:rsidR="003D2DDC" w:rsidRDefault="0070288C">
      <w:pPr>
        <w:spacing w:line="271" w:lineRule="auto"/>
      </w:pPr>
      <w:r>
        <w:t xml:space="preserve">Der Kategorieschlüssel kennzeichnet einen Satz von Kalibrierbedingungen. Im Beispiel steht "50000" für 50 kHz. Verwenden Sie in EntityPen.PowerMapCategory und Update/LookUp genau denselben Schlüssel. Die integrierten Online-Verfahren Mapping/Verify/Compensate interpretieren ihn als Frequenz in Hz. Offline-Tabellen dürfen andere Schlüssel verwenden; LookUp stellt die Laserfrequenz jedoch nicht ein. Prüfen Sie Ausgabemethode und Timing des Rezepts gemäß </w:t>
      </w:r>
      <w:hyperlink w:anchor="S3_S14_3" w:history="1">
        <w:r>
          <w:rPr>
            <w:color w:val="246B91"/>
            <w:u w:val="single"/>
          </w:rPr>
          <w:t>14.3  Leistungssteuerung mit LaserVirtual</w:t>
        </w:r>
      </w:hyperlink>
      <w:r>
        <w:t xml:space="preserve"> und </w:t>
      </w:r>
      <w:hyperlink w:anchor="S3_S15_1" w:history="1">
        <w:r>
          <w:rPr>
            <w:color w:val="246B91"/>
            <w:u w:val="single"/>
          </w:rPr>
          <w:t>15.1  Laserwerte und gekoppelte Berechnungen</w:t>
        </w:r>
      </w:hyperlink>
      <w:r>
        <w:t>.</w:t>
      </w:r>
    </w:p>
    <w:p w14:paraId="726AE5E8" w14:textId="77777777" w:rsidR="001E4808" w:rsidRDefault="00F367E4">
      <w:pPr>
        <w:pStyle w:val="21"/>
        <w:pageBreakBefore/>
      </w:pPr>
      <w:bookmarkStart w:id="255" w:name="S3_S21_2"/>
      <w:bookmarkStart w:id="256" w:name="_Toc243898206"/>
      <w:r>
        <w:lastRenderedPageBreak/>
        <w:t>21.2  Vom Zielwert Y zum Eingang X</w:t>
      </w:r>
      <w:bookmarkEnd w:id="255"/>
      <w:bookmarkEnd w:id="256"/>
    </w:p>
    <w:p w14:paraId="0A02ED18" w14:textId="77777777" w:rsidR="001E4808" w:rsidRDefault="00F367E4">
      <w:r>
        <w:t>Im Diagramm vom Ziel Y waagerecht zur Kalibrierkurve und anschließend senkrecht nach unten zum erforderlichen Eingang X gehen. Das folgende lineare Beispiel verwendet dieselben Messpaare wie der Code.</w:t>
      </w:r>
    </w:p>
    <w:p w14:paraId="2D4E7648" w14:textId="77777777" w:rsidR="005504B3" w:rsidRDefault="002D0453">
      <w:pPr>
        <w:keepNext/>
        <w:spacing w:before="120" w:after="60" w:line="240" w:lineRule="auto"/>
        <w:jc w:val="center"/>
      </w:pPr>
      <w:r>
        <w:rPr>
          <w:noProof/>
        </w:rPr>
        <w:drawing>
          <wp:inline distT="0" distB="0" distL="0" distR="0" wp14:anchorId="016779DE" wp14:editId="79BAFDD4">
            <wp:extent cx="6126480" cy="403326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inverse.png"/>
                    <pic:cNvPicPr/>
                  </pic:nvPicPr>
                  <pic:blipFill>
                    <a:blip r:embed="rId144"/>
                    <a:stretch>
                      <a:fillRect/>
                    </a:stretch>
                  </pic:blipFill>
                  <pic:spPr>
                    <a:xfrm>
                      <a:off x="0" y="0"/>
                      <a:ext cx="6126480" cy="4033266"/>
                    </a:xfrm>
                    <a:prstGeom prst="rect">
                      <a:avLst/>
                    </a:prstGeom>
                  </pic:spPr>
                </pic:pic>
              </a:graphicData>
            </a:graphic>
          </wp:inline>
        </w:drawing>
      </w:r>
    </w:p>
    <w:p w14:paraId="361C635A" w14:textId="77777777" w:rsidR="001E4808" w:rsidRDefault="00F367E4">
      <w:pPr>
        <w:pStyle w:val="BookCaption"/>
      </w:pPr>
      <w:r>
        <w:t>Abbildung 21.1  Inverse Suche vom Ziel 10 W zum Eingang 12,5 W</w:t>
      </w:r>
    </w:p>
    <w:p w14:paraId="7A1C3A33" w14:textId="77777777" w:rsidR="001E4808" w:rsidRDefault="00F367E4">
      <w:r>
        <w:t>Die Grafik nutzt lineare Interpolation in Kategorie "50000". Die Messpunkte (10, 8) und (15, 12) umschließen den Zielwert 10 W. Erforderlicher Eingang: 10 + (10 − 8) × (15 − 10) / (12 − 8) = 12,5 W. LookUp liefert X=12,5 sowie die benachbarten X-Werte 10 und 15. Ohne Korrektur ergäbe X=10 hier nur Y=8. Dies sind Beispielmessungen, keine Laserspezifikation.</w:t>
      </w:r>
    </w:p>
    <w:p w14:paraId="27F1B3CF" w14:textId="77777777" w:rsidR="001E4808" w:rsidRDefault="00F367E4">
      <w:pPr>
        <w:pStyle w:val="21"/>
      </w:pPr>
      <w:bookmarkStart w:id="257" w:name="S3_S21_3"/>
      <w:bookmarkStart w:id="258" w:name="_Toc243898207"/>
      <w:r>
        <w:t>21.3  Linear oder Pchip wählen</w:t>
      </w:r>
      <w:bookmarkEnd w:id="257"/>
      <w:bookmarkEnd w:id="258"/>
    </w:p>
    <w:p w14:paraId="7E8BDAA5" w14:textId="77777777" w:rsidR="001E4808" w:rsidRDefault="00F367E4">
      <w:r>
        <w:t>Linear verbindet benachbarte Messpunkte durch Geraden und ist die Voreinstellung. Es ermöglicht eine einfache abschnittsweise inverse Berechnung der Messtabelle.</w:t>
      </w:r>
    </w:p>
    <w:p w14:paraId="564FF2F6" w14:textId="77777777" w:rsidR="001E4808" w:rsidRDefault="00F367E4">
      <w:r>
        <w:t>Pchip legt formtreue kubische Kurven durch die Messpunkte. Bei nur zwei Punkten bleibt es linear. Der nötige Eingang X kann vom linearen Ergebnis abweichen. Pchip entfernt nicht automatisch Rauschen, erzwingt keine Monotonie und beseitigt keine Mehrdeutigkeit. Bei mehreren Lösungen wählt die eingebaute Vorgabe das kleinste X. Prüfen Sie, ob dieser Kurvenbereich für den Laser geeignet ist.</w:t>
      </w:r>
    </w:p>
    <w:p w14:paraId="5428AD7E" w14:textId="77777777" w:rsidR="001E4808" w:rsidRDefault="00F367E4">
      <w:r>
        <w:t>Der Modus wird global über SpiralLab.Sirius3.Config.PowerMapInterpolationMode gewählt. Eine .map-Datei speichert die ursprünglichen Kategorie-/X-/Y-Tabellen, nicht den Interpolationsmodus. Nach Änderungen des Modus oder der Messwerte die verwendeten Zielausgänge erneut verifizieren.</w:t>
      </w:r>
    </w:p>
    <w:p w14:paraId="3794AAB8" w14:textId="77777777" w:rsidR="001E4808" w:rsidRDefault="00F367E4">
      <w:pPr>
        <w:pStyle w:val="21"/>
      </w:pPr>
      <w:bookmarkStart w:id="259" w:name="S3_S21_4"/>
      <w:bookmarkStart w:id="260" w:name="_Toc243898208"/>
      <w:r>
        <w:lastRenderedPageBreak/>
        <w:t>21.4  Arbeitsablauf im PowerMapControl</w:t>
      </w:r>
      <w:bookmarkEnd w:id="259"/>
      <w:bookmarkEnd w:id="260"/>
    </w:p>
    <w:p w14:paraId="5D66168E" w14:textId="77777777" w:rsidR="001E4808" w:rsidRDefault="00F367E4">
      <w:r>
        <w:t>Mapping, Verify und Compensate können den Scanner bewegen und Laserleistung ausgeben. Sie dürfen nur bei ruhendem normalem Marker laufen. Die Methoden starten Hintergrundarbeit: Ein sofortiges true bedeutet keinen Abschluss; die jeweiligen Finished-/Failed-Ereignisse und IsBusy/IsError prüfen.</w:t>
      </w:r>
    </w:p>
    <w:p w14:paraId="307C2AE4" w14:textId="77777777" w:rsidR="002F4049" w:rsidRDefault="00BB35D4">
      <w:pPr>
        <w:keepNext/>
        <w:spacing w:before="140" w:after="60" w:line="240" w:lineRule="auto"/>
        <w:jc w:val="center"/>
      </w:pPr>
      <w:r>
        <w:rPr>
          <w:noProof/>
        </w:rPr>
        <w:drawing>
          <wp:inline distT="0" distB="0" distL="0" distR="0" wp14:anchorId="15A8B976" wp14:editId="04DFA43C">
            <wp:extent cx="5977288" cy="42062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ntrol.png"/>
                    <pic:cNvPicPr/>
                  </pic:nvPicPr>
                  <pic:blipFill>
                    <a:blip r:embed="rId145"/>
                    <a:stretch>
                      <a:fillRect/>
                    </a:stretch>
                  </pic:blipFill>
                  <pic:spPr>
                    <a:xfrm>
                      <a:off x="0" y="0"/>
                      <a:ext cx="5977288" cy="4206240"/>
                    </a:xfrm>
                    <a:prstGeom prst="rect">
                      <a:avLst/>
                    </a:prstGeom>
                  </pic:spPr>
                </pic:pic>
              </a:graphicData>
            </a:graphic>
          </wp:inline>
        </w:drawing>
      </w:r>
    </w:p>
    <w:p w14:paraId="2686367C" w14:textId="77777777" w:rsidR="001E4808" w:rsidRDefault="00F367E4">
      <w:pPr>
        <w:pStyle w:val="BookCaption"/>
      </w:pPr>
      <w:r>
        <w:t>Abbildung 21.2  PowerMapControl mit gespeicherten Beispielpunkten; Map, Verify und Compensate haben unterschiedliche Aufgaben.</w:t>
      </w:r>
    </w:p>
    <w:p w14:paraId="05E4FBBB" w14:textId="77777777" w:rsidR="001E4808" w:rsidRDefault="00F367E4">
      <w:pPr>
        <w:pStyle w:val="31"/>
      </w:pPr>
      <w:bookmarkStart w:id="261" w:name="S3_S21_4_1"/>
      <w:r>
        <w:t>21.4.1  Mapping</w:t>
      </w:r>
      <w:bookmarkEnd w:id="261"/>
    </w:p>
    <w:p w14:paraId="3C99EFC1" w14:textId="77777777" w:rsidR="001E4808" w:rsidRDefault="00F367E4">
      <w:r>
        <w:t>1. Mapping erstellt die Kalibriertabelle. In PowerMapControl Kategorien, Eingangsbereich und Steps wählen sowie das Leistungsmessgerät am vorgesehenen Messort einrichten.</w:t>
      </w:r>
    </w:p>
    <w:p w14:paraId="788F8924" w14:textId="77777777" w:rsidR="001E4808" w:rsidRDefault="00F367E4">
      <w:r>
        <w:t>2. Der Ablauf gibt nacheinander unkompensierte Eingänge X vor, wartet auf Aufwärmung/Stabilisierung, misst die optische Leistung Y und speichert angenommene Messpaare. Steps bezeichnet die Intervallzahl: 10 ergibt normalerweise 11 Messpunkte einschließlich beider Enden.</w:t>
      </w:r>
    </w:p>
    <w:p w14:paraId="358D159A" w14:textId="77777777" w:rsidR="001E4808" w:rsidRDefault="00F367E4">
      <w:r>
        <w:t>3. Abschluss und Messpunkte prüfen und anschließend Verify für die Zielausgänge des Rezepts ausführen. Eine glatte Kurve allein belegt keine optische Genauigkeit.</w:t>
      </w:r>
    </w:p>
    <w:p w14:paraId="0082819A" w14:textId="77777777" w:rsidR="002F4049" w:rsidRDefault="00BB35D4">
      <w:pPr>
        <w:keepNext/>
        <w:spacing w:before="140" w:after="60" w:line="240" w:lineRule="auto"/>
        <w:jc w:val="center"/>
      </w:pPr>
      <w:r>
        <w:rPr>
          <w:noProof/>
        </w:rPr>
        <w:lastRenderedPageBreak/>
        <w:drawing>
          <wp:inline distT="0" distB="0" distL="0" distR="0" wp14:anchorId="12AC4666" wp14:editId="76157E29">
            <wp:extent cx="4206240" cy="365560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ategoriesForm.png"/>
                    <pic:cNvPicPr/>
                  </pic:nvPicPr>
                  <pic:blipFill>
                    <a:blip r:embed="rId146"/>
                    <a:stretch>
                      <a:fillRect/>
                    </a:stretch>
                  </pic:blipFill>
                  <pic:spPr>
                    <a:xfrm>
                      <a:off x="0" y="0"/>
                      <a:ext cx="4206240" cy="3655605"/>
                    </a:xfrm>
                    <a:prstGeom prst="rect">
                      <a:avLst/>
                    </a:prstGeom>
                  </pic:spPr>
                </pic:pic>
              </a:graphicData>
            </a:graphic>
          </wp:inline>
        </w:drawing>
      </w:r>
    </w:p>
    <w:p w14:paraId="29B29D74" w14:textId="77777777" w:rsidR="001E4808" w:rsidRDefault="00F367E4">
      <w:pPr>
        <w:pStyle w:val="BookCaption"/>
      </w:pPr>
      <w:r>
        <w:t>Abbildung 21.3  Mapping vorbereiten: Frequenzkategorien, Eingabebereich und Intervalle für die Aufnahme wählen.</w:t>
      </w:r>
    </w:p>
    <w:p w14:paraId="444F40EF" w14:textId="77777777" w:rsidR="001E4808" w:rsidRDefault="00F367E4">
      <w:pPr>
        <w:pStyle w:val="31"/>
      </w:pPr>
      <w:bookmarkStart w:id="262" w:name="S3_S21_4_2"/>
      <w:r>
        <w:t>21.4.2  Verify</w:t>
      </w:r>
      <w:bookmarkEnd w:id="262"/>
    </w:p>
    <w:p w14:paraId="2F7AF558" w14:textId="77777777" w:rsidR="001E4808" w:rsidRDefault="00F367E4">
      <w:r>
        <w:t>1. Verify prüft, ob die vorhandene Map die benötigte Leistung erzeugt. Die tatsächlich im Rezept verwendeten Kategorien und Zielwerte Y auswählen.</w:t>
      </w:r>
    </w:p>
    <w:p w14:paraId="1B22EAF7" w14:textId="77777777" w:rsidR="001E4808" w:rsidRDefault="00F367E4">
      <w:r>
        <w:t>2. Der Ablauf wendet den kompensierten Eingang für jedes Ziel Y an, misst die Leistung und vergleicht die Abweichung mit dem konfigurierten Prozentgrenzwert. Die Kalibriertabelle bleibt unverändert.</w:t>
      </w:r>
    </w:p>
    <w:p w14:paraId="259CCFD6" w14:textId="77777777" w:rsidR="001E4808" w:rsidRDefault="00F367E4">
      <w:r>
        <w:t>3. Abschluss und gemessene Abweichung prüfen. Bei veränderter Ausgangsleistung zunächst die Bedingungen untersuchen und anschließend je nach Ursache Compensate oder erneut Mapping ausführen.</w:t>
      </w:r>
    </w:p>
    <w:p w14:paraId="0BDE10DF" w14:textId="77777777" w:rsidR="002F4049" w:rsidRDefault="00BB35D4">
      <w:pPr>
        <w:keepNext/>
        <w:spacing w:before="140" w:after="60" w:line="240" w:lineRule="auto"/>
        <w:jc w:val="center"/>
      </w:pPr>
      <w:r>
        <w:rPr>
          <w:noProof/>
        </w:rPr>
        <w:lastRenderedPageBreak/>
        <w:drawing>
          <wp:inline distT="0" distB="0" distL="0" distR="0" wp14:anchorId="3195D332" wp14:editId="5BD3F902">
            <wp:extent cx="4206240" cy="348253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VerifyForm.png"/>
                    <pic:cNvPicPr/>
                  </pic:nvPicPr>
                  <pic:blipFill>
                    <a:blip r:embed="rId147"/>
                    <a:stretch>
                      <a:fillRect/>
                    </a:stretch>
                  </pic:blipFill>
                  <pic:spPr>
                    <a:xfrm>
                      <a:off x="0" y="0"/>
                      <a:ext cx="4206240" cy="3482534"/>
                    </a:xfrm>
                    <a:prstGeom prst="rect">
                      <a:avLst/>
                    </a:prstGeom>
                  </pic:spPr>
                </pic:pic>
              </a:graphicData>
            </a:graphic>
          </wp:inline>
        </w:drawing>
      </w:r>
    </w:p>
    <w:p w14:paraId="613A0377" w14:textId="77777777" w:rsidR="001E4808" w:rsidRDefault="00F367E4">
      <w:pPr>
        <w:pStyle w:val="BookCaption"/>
      </w:pPr>
      <w:r>
        <w:t>Abbildung 21.4  Verify vorbereiten: Kategorie und Zielleistung wählen; die Tabelle bleibt unverändert.</w:t>
      </w:r>
    </w:p>
    <w:p w14:paraId="09A3DEE0" w14:textId="77777777" w:rsidR="001E4808" w:rsidRDefault="00F367E4">
      <w:pPr>
        <w:pStyle w:val="31"/>
      </w:pPr>
      <w:bookmarkStart w:id="263" w:name="S3_S21_4_3"/>
      <w:r>
        <w:t>21.4.3  Compensate</w:t>
      </w:r>
      <w:bookmarkEnd w:id="263"/>
    </w:p>
    <w:p w14:paraId="6EA9E767" w14:textId="77777777" w:rsidR="001E4808" w:rsidRDefault="00F367E4">
      <w:r>
        <w:t>1. Compensate passt eine vorhandene Map an, wenn sich die gemessene Leistung verändert hat. Kategorie und zu prüfende Zielleistung Y auswählen.</w:t>
      </w:r>
    </w:p>
    <w:p w14:paraId="071F44D2" w14:textId="77777777" w:rsidR="001E4808" w:rsidRDefault="00F367E4">
      <w:r>
        <w:t>2. Liegt die Abweichung im zulässigen Korrekturbereich, aktualisiert der Ablauf den gemessenen Wert Y beim aktuellen Eingang X, invertiert die geänderte Map und versucht es erneut. Die gesamte Kurve wird nicht mit einem einheitlichen Faktor multipliziert.</w:t>
      </w:r>
    </w:p>
    <w:p w14:paraId="559FDD11" w14:textId="77777777" w:rsidR="001E4808" w:rsidRDefault="00F367E4">
      <w:r>
        <w:t>3. Abschluss prüfen, die verwendeten Ziele verifizieren und die akzeptierte Map speichern. Eine zu große Abweichung oder ausgeschöpfte Wiederholungen führt zum Fehlschlag; nicht jeder optische Fehler oder Laserdefekt lässt sich dadurch ausgleichen.</w:t>
      </w:r>
    </w:p>
    <w:p w14:paraId="70F0B887" w14:textId="77777777" w:rsidR="002F4049" w:rsidRDefault="00BB35D4">
      <w:pPr>
        <w:keepNext/>
        <w:spacing w:before="140" w:after="60" w:line="240" w:lineRule="auto"/>
        <w:jc w:val="center"/>
      </w:pPr>
      <w:r>
        <w:rPr>
          <w:noProof/>
        </w:rPr>
        <w:lastRenderedPageBreak/>
        <w:drawing>
          <wp:inline distT="0" distB="0" distL="0" distR="0" wp14:anchorId="6E04A561" wp14:editId="43496A68">
            <wp:extent cx="4206240" cy="3331772"/>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mpensateForm.png"/>
                    <pic:cNvPicPr/>
                  </pic:nvPicPr>
                  <pic:blipFill>
                    <a:blip r:embed="rId148"/>
                    <a:stretch>
                      <a:fillRect/>
                    </a:stretch>
                  </pic:blipFill>
                  <pic:spPr>
                    <a:xfrm>
                      <a:off x="0" y="0"/>
                      <a:ext cx="4206240" cy="3331772"/>
                    </a:xfrm>
                    <a:prstGeom prst="rect">
                      <a:avLst/>
                    </a:prstGeom>
                  </pic:spPr>
                </pic:pic>
              </a:graphicData>
            </a:graphic>
          </wp:inline>
        </w:drawing>
      </w:r>
    </w:p>
    <w:p w14:paraId="5DE40DB3" w14:textId="77777777" w:rsidR="001E4808" w:rsidRDefault="00F367E4">
      <w:pPr>
        <w:pStyle w:val="BookCaption"/>
      </w:pPr>
      <w:r>
        <w:t>Abbildung 21.5  Compensate vorbereiten: Zielleistungen für die Korrektur gemessener Drift und die Nachprüfung wählen.</w:t>
      </w:r>
    </w:p>
    <w:p w14:paraId="10EE7335" w14:textId="77777777" w:rsidR="001E4808" w:rsidRDefault="00F367E4">
      <w:r>
        <w:t>Vor Mapping die bisherige Kalibrierung speichern: Jede ausgewählte Kategorie wird vor der Erfassung geleert; bei einem Fehlschlag können unvollständige Daten zurückbleiben. Aufwärmung, Stabilisierung und zulässige Abweichung passend zum Gerät einstellen. Auch Mapping vergleicht den unkompensierten Eingang X und den Messwert Y anhand von PowerMapInRangeThreshold; die Vorgabe von 5% kann stark nichtlineare Beispieldaten ablehnen.</w:t>
      </w:r>
    </w:p>
    <w:p w14:paraId="26C6704D" w14:textId="77777777" w:rsidR="001E4808" w:rsidRDefault="00F367E4">
      <w:r>
        <w:t>Leistungsdrift bezeichnet ein verändertes gemessenes Y bei gleichem Eingang X. Compensate bewertet die Abweichung vom Ziel Y mit PowerMapInRangeThreshold und PowerMapOutOfRangeThreshold und begrenzt Wiederholungen mit PowerMapCompensateRetryCounts. Erst nach bestätigtem Abschluss und Verifikation die geänderte Map speichern.</w:t>
      </w:r>
    </w:p>
    <w:p w14:paraId="25CF0EB8" w14:textId="77777777" w:rsidR="001E4808" w:rsidRDefault="00F367E4">
      <w:r>
        <w:t>Die öffentliche Datei demos/editor_powermap/my_powermap.cs enthält MyPowerMap : PowerMapBase mit den vollständigen Abläufen für Mapping, Verify und adaptives Compensate. Form1.cs zeigt die Zuweisung von Scanner, Laser und Leistungsmessgerät, das Laden einer .map-Datei und die Verbindung mit ILaserPowerControl.PowerMap. Die Erfassung kann unter Beibehaltung der Fehler- und Abschlussbehandlung angepasst werden; die Demo legt nicht den gesamten Core-Interpolationssolver oder die kommerzielle Bibliothek offen.</w:t>
      </w:r>
    </w:p>
    <w:p w14:paraId="13746D08" w14:textId="77777777" w:rsidR="001E4808" w:rsidRDefault="00F367E4">
      <w:r>
        <w:t>Eine Ableitung von PowerMapBase muss fünf abstrakte Operationen implementieren: CtlMapping, CtlVerify, CtlCompensate, CtlStop und CtlReset. Für ein anderes inverses Modell oder eine andere Lösungswahl kann LookUp überschrieben werden. Abbruch, Fortschritts-/Abschlussereignisse, Gerätezustandsprüfung und Abschalten des Lasers erhalten. Ein eigenes LookUp definiert sein Verhalten selbst und folgt nicht automatisch der eingebauten globalen Interpolationseinstellung.</w:t>
      </w:r>
    </w:p>
    <w:p w14:paraId="74878A9E" w14:textId="77777777" w:rsidR="001E4808" w:rsidRDefault="00F367E4">
      <w:pPr>
        <w:pStyle w:val="1"/>
      </w:pPr>
      <w:bookmarkStart w:id="264" w:name="S3_S22"/>
      <w:bookmarkStart w:id="265" w:name="_Toc243898209"/>
      <w:r>
        <w:lastRenderedPageBreak/>
        <w:t>22  Measurement-Steuerobjekte und Ergebnisdiagramme</w:t>
      </w:r>
      <w:bookmarkEnd w:id="264"/>
      <w:bookmarkEnd w:id="265"/>
    </w:p>
    <w:p w14:paraId="0EDDD0E1" w14:textId="77777777" w:rsidR="001E4808" w:rsidRDefault="00F367E4">
      <w:pPr>
        <w:pStyle w:val="21"/>
      </w:pPr>
      <w:bookmarkStart w:id="266" w:name="S3_S22_1"/>
      <w:bookmarkStart w:id="267" w:name="_Toc243898210"/>
      <w:r>
        <w:t>22.1  Begin und End im EditorControl platzieren</w:t>
      </w:r>
      <w:bookmarkEnd w:id="266"/>
      <w:bookmarkEnd w:id="267"/>
    </w:p>
    <w:p w14:paraId="6EA2F66B" w14:textId="77777777" w:rsidR="001E4808" w:rsidRDefault="00F367E4">
      <w:r>
        <w:t>Die Messung wird im Dokument als EntityMeasurementBegin → Bearbeitungsobjekte → EntityMeasurementEnd innerhalb einer Ebene angeordnet. Measurement im Steuerobjektmenü fügt Begin an Position 0 ein und hängt End an. Geometrie dazwischen platzieren und TreeView-Reihenfolge prüfen. Eine bereits vorhandene Paarung nicht duplizieren.</w:t>
      </w:r>
    </w:p>
    <w:p w14:paraId="7CD446ED" w14:textId="77777777" w:rsidR="00FC375A" w:rsidRDefault="00100E89">
      <w:pPr>
        <w:keepNext/>
        <w:spacing w:before="120" w:after="60" w:line="240" w:lineRule="auto"/>
        <w:jc w:val="center"/>
      </w:pPr>
      <w:r>
        <w:rPr>
          <w:noProof/>
        </w:rPr>
        <w:drawing>
          <wp:inline distT="0" distB="0" distL="0" distR="0" wp14:anchorId="7283EE78" wp14:editId="4A6077DD">
            <wp:extent cx="6126480" cy="37346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recipe.png"/>
                    <pic:cNvPicPr/>
                  </pic:nvPicPr>
                  <pic:blipFill>
                    <a:blip r:embed="rId149"/>
                    <a:stretch>
                      <a:fillRect/>
                    </a:stretch>
                  </pic:blipFill>
                  <pic:spPr>
                    <a:xfrm>
                      <a:off x="0" y="0"/>
                      <a:ext cx="6126480" cy="3734635"/>
                    </a:xfrm>
                    <a:prstGeom prst="rect">
                      <a:avLst/>
                    </a:prstGeom>
                  </pic:spPr>
                </pic:pic>
              </a:graphicData>
            </a:graphic>
          </wp:inline>
        </w:drawing>
      </w:r>
    </w:p>
    <w:p w14:paraId="76B1ED34" w14:textId="77777777" w:rsidR="001E4808" w:rsidRDefault="00F367E4">
      <w:pPr>
        <w:pStyle w:val="BookCaption"/>
      </w:pPr>
      <w:r>
        <w:t>Abbildung 22.1  Ausgewähltes EntityMeasurementBegin mit aufgeklappten Kanälen</w:t>
      </w:r>
    </w:p>
    <w:p w14:paraId="22E5CE84" w14:textId="77777777" w:rsidR="001E4808" w:rsidRDefault="00F367E4">
      <w:r>
        <w:t>Begin im TreeView auswählen und SamplingFrequency (Hz), Channels sowie IsRawData festlegen. Die Standardvorlage außerhalb RTC4 verwendet 10.000 Hz mit SampleX, SampleY, SampleZ und LaserOn. RTC4/5/6 erlauben höchstens 2/4/8 Kanäle; unterstützte Signale wählen. End schließt das Erfassungsfenster. Beide Objekte müssen in derselben Ebene aktiv sein.</w:t>
      </w:r>
    </w:p>
    <w:p w14:paraId="653063B6" w14:textId="77777777" w:rsidR="001E4808" w:rsidRDefault="00F367E4">
      <w:pPr>
        <w:pStyle w:val="BookCaption"/>
        <w:keepNext/>
      </w:pPr>
      <w:r>
        <w:lastRenderedPageBreak/>
        <w:t>Codebeispiel 22.1  Dasselbe Erfassungsfenster mit EntityFactory aufbauen</w:t>
      </w:r>
    </w:p>
    <w:p w14:paraId="0C6E1B15" w14:textId="77777777" w:rsidR="001E4808" w:rsidRDefault="00F367E4">
      <w:pPr>
        <w:pStyle w:val="BookCode"/>
        <w:keepNext/>
        <w:spacing w:line="252" w:lineRule="auto"/>
      </w:pPr>
      <w:r>
        <w:rPr>
          <w:sz w:val="17"/>
        </w:rPr>
        <w:t>public static bool AddMeasurement(IDocument document)</w:t>
      </w:r>
    </w:p>
    <w:p w14:paraId="77119F8F" w14:textId="77777777" w:rsidR="001E4808" w:rsidRDefault="00F367E4">
      <w:pPr>
        <w:pStyle w:val="BookCode"/>
        <w:keepNext/>
        <w:spacing w:line="252" w:lineRule="auto"/>
      </w:pPr>
      <w:r>
        <w:rPr>
          <w:sz w:val="17"/>
        </w:rPr>
        <w:t>{</w:t>
      </w:r>
    </w:p>
    <w:p w14:paraId="7A233438" w14:textId="77777777" w:rsidR="001E4808" w:rsidRDefault="00F367E4">
      <w:pPr>
        <w:pStyle w:val="BookCode"/>
        <w:keepNext/>
        <w:spacing w:line="252" w:lineRule="auto"/>
      </w:pPr>
      <w:r>
        <w:rPr>
          <w:sz w:val="17"/>
        </w:rPr>
        <w:t xml:space="preserve">    // Use an empty active layer. Insert only one Begin/End pair.</w:t>
      </w:r>
    </w:p>
    <w:p w14:paraId="3397518A" w14:textId="77777777" w:rsidR="001E4808" w:rsidRDefault="00F367E4">
      <w:pPr>
        <w:pStyle w:val="BookCode"/>
        <w:keepNext/>
        <w:spacing w:line="252" w:lineRule="auto"/>
      </w:pPr>
      <w:r>
        <w:rPr>
          <w:sz w:val="17"/>
        </w:rPr>
        <w:t xml:space="preserve">    var begin = EntityFactory.CreateMeasurementBegin(10_000,</w:t>
      </w:r>
    </w:p>
    <w:p w14:paraId="4F1FE516" w14:textId="77777777" w:rsidR="001E4808" w:rsidRDefault="00F367E4">
      <w:pPr>
        <w:pStyle w:val="BookCode"/>
        <w:keepNext/>
        <w:spacing w:line="252" w:lineRule="auto"/>
      </w:pPr>
      <w:r>
        <w:rPr>
          <w:sz w:val="17"/>
        </w:rPr>
        <w:t xml:space="preserve">        new[] { MeasurementChannels.SampleX,</w:t>
      </w:r>
    </w:p>
    <w:p w14:paraId="15A4618D" w14:textId="77777777" w:rsidR="001E4808" w:rsidRDefault="00F367E4">
      <w:pPr>
        <w:pStyle w:val="BookCode"/>
        <w:keepNext/>
        <w:spacing w:line="252" w:lineRule="auto"/>
      </w:pPr>
      <w:r>
        <w:rPr>
          <w:sz w:val="17"/>
        </w:rPr>
        <w:t xml:space="preserve">                MeasurementChannels.SampleY,</w:t>
      </w:r>
    </w:p>
    <w:p w14:paraId="5E3F088E" w14:textId="77777777" w:rsidR="001E4808" w:rsidRDefault="00F367E4">
      <w:pPr>
        <w:pStyle w:val="BookCode"/>
        <w:keepNext/>
        <w:spacing w:line="252" w:lineRule="auto"/>
      </w:pPr>
      <w:r>
        <w:rPr>
          <w:sz w:val="17"/>
        </w:rPr>
        <w:t xml:space="preserve">                MeasurementChannels.SampleZ,</w:t>
      </w:r>
    </w:p>
    <w:p w14:paraId="3338217A" w14:textId="77777777" w:rsidR="001E4808" w:rsidRDefault="00F367E4">
      <w:pPr>
        <w:pStyle w:val="BookCode"/>
        <w:keepNext/>
        <w:spacing w:line="252" w:lineRule="auto"/>
      </w:pPr>
      <w:r>
        <w:rPr>
          <w:sz w:val="17"/>
        </w:rPr>
        <w:t xml:space="preserve">                MeasurementChannels.LaserOn }, "Rectangle + circle");</w:t>
      </w:r>
    </w:p>
    <w:p w14:paraId="0B6922C2" w14:textId="77777777" w:rsidR="001E4808" w:rsidRDefault="00F367E4">
      <w:pPr>
        <w:pStyle w:val="BookCode"/>
        <w:keepNext/>
        <w:spacing w:line="252" w:lineRule="auto"/>
      </w:pPr>
      <w:r>
        <w:rPr>
          <w:sz w:val="17"/>
        </w:rPr>
        <w:t xml:space="preserve">    begin.IsRawData = false;</w:t>
      </w:r>
    </w:p>
    <w:p w14:paraId="5B67335B" w14:textId="77777777" w:rsidR="001E4808" w:rsidRDefault="00F367E4">
      <w:pPr>
        <w:pStyle w:val="BookCode"/>
        <w:keepNext/>
        <w:spacing w:line="252" w:lineRule="auto"/>
      </w:pPr>
      <w:r>
        <w:rPr>
          <w:sz w:val="17"/>
        </w:rPr>
        <w:t xml:space="preserve">    if (!document.ActAdd(begin)) { if (begin.Owner == null) begin.Dispose(); return false; }</w:t>
      </w:r>
    </w:p>
    <w:p w14:paraId="212A23D2" w14:textId="77777777" w:rsidR="001E4808" w:rsidRDefault="00F367E4">
      <w:pPr>
        <w:pStyle w:val="BookCode"/>
        <w:keepNext/>
        <w:spacing w:line="252" w:lineRule="auto"/>
      </w:pPr>
      <w:r>
        <w:rPr>
          <w:sz w:val="17"/>
        </w:rPr>
        <w:t xml:space="preserve">    var rectangle = EntityFactory.CreateRectangle(DVec2.Zero, 50, 50);</w:t>
      </w:r>
    </w:p>
    <w:p w14:paraId="68ACE922" w14:textId="77777777" w:rsidR="001E4808" w:rsidRDefault="00F367E4">
      <w:pPr>
        <w:pStyle w:val="BookCode"/>
        <w:keepNext/>
        <w:spacing w:line="252" w:lineRule="auto"/>
      </w:pPr>
      <w:r>
        <w:rPr>
          <w:sz w:val="17"/>
        </w:rPr>
        <w:t xml:space="preserve">    if (!document.ActAdd(rectangle)) { if (rectangle.Owner == null) rectangle.Dispose(); return false; }</w:t>
      </w:r>
    </w:p>
    <w:p w14:paraId="4C789FE2" w14:textId="77777777" w:rsidR="001E4808" w:rsidRDefault="00F367E4">
      <w:pPr>
        <w:pStyle w:val="BookCode"/>
        <w:keepNext/>
        <w:spacing w:line="252" w:lineRule="auto"/>
      </w:pPr>
      <w:r>
        <w:rPr>
          <w:sz w:val="17"/>
        </w:rPr>
        <w:t xml:space="preserve">    var circle = EntityFactory.CreateArc(DVec2.Zero, 20, 0, 360);</w:t>
      </w:r>
    </w:p>
    <w:p w14:paraId="4A9A7578" w14:textId="77777777" w:rsidR="001E4808" w:rsidRDefault="00F367E4">
      <w:pPr>
        <w:pStyle w:val="BookCode"/>
        <w:keepNext/>
        <w:spacing w:line="252" w:lineRule="auto"/>
      </w:pPr>
      <w:r>
        <w:rPr>
          <w:sz w:val="17"/>
        </w:rPr>
        <w:t xml:space="preserve">    if (!document.ActAdd(circle)) { if (circle.Owner == null) circle.Dispose(); return false; }</w:t>
      </w:r>
    </w:p>
    <w:p w14:paraId="22996AAA" w14:textId="77777777" w:rsidR="001E4808" w:rsidRDefault="00F367E4">
      <w:pPr>
        <w:pStyle w:val="BookCode"/>
        <w:keepNext/>
        <w:spacing w:line="252" w:lineRule="auto"/>
      </w:pPr>
      <w:r>
        <w:rPr>
          <w:sz w:val="17"/>
        </w:rPr>
        <w:t xml:space="preserve">    var end = EntityFactory.CreateMeasurementEnd();</w:t>
      </w:r>
    </w:p>
    <w:p w14:paraId="729DCF13" w14:textId="77777777" w:rsidR="001E4808" w:rsidRDefault="00F367E4">
      <w:pPr>
        <w:pStyle w:val="BookCode"/>
        <w:keepNext/>
        <w:spacing w:line="252" w:lineRule="auto"/>
      </w:pPr>
      <w:r>
        <w:rPr>
          <w:sz w:val="17"/>
        </w:rPr>
        <w:t xml:space="preserve">    if (!document.ActAdd(end)) { if (end.Owner == null) end.Dispose(); return false; }</w:t>
      </w:r>
    </w:p>
    <w:p w14:paraId="2B1E0B82" w14:textId="77777777" w:rsidR="001E4808" w:rsidRDefault="00F367E4">
      <w:pPr>
        <w:pStyle w:val="BookCode"/>
        <w:keepNext/>
        <w:spacing w:line="252" w:lineRule="auto"/>
      </w:pPr>
      <w:r>
        <w:rPr>
          <w:sz w:val="17"/>
        </w:rPr>
        <w:t xml:space="preserve">    document.ActSelect(begin);</w:t>
      </w:r>
    </w:p>
    <w:p w14:paraId="3AAC3A97" w14:textId="77777777" w:rsidR="001E4808" w:rsidRDefault="00F367E4">
      <w:pPr>
        <w:pStyle w:val="BookCode"/>
        <w:keepNext/>
        <w:spacing w:line="252" w:lineRule="auto"/>
      </w:pPr>
      <w:r>
        <w:rPr>
          <w:sz w:val="17"/>
        </w:rPr>
        <w:t xml:space="preserve">    return true; // Recipe only; no physical job has been started.</w:t>
      </w:r>
    </w:p>
    <w:p w14:paraId="7C508DD1" w14:textId="77777777" w:rsidR="001E4808" w:rsidRDefault="00F367E4">
      <w:pPr>
        <w:pStyle w:val="BookCode"/>
        <w:spacing w:line="252" w:lineRule="auto"/>
      </w:pPr>
      <w:r>
        <w:rPr>
          <w:sz w:val="17"/>
        </w:rPr>
        <w:t>}</w:t>
      </w:r>
    </w:p>
    <w:p w14:paraId="395D7866" w14:textId="77777777" w:rsidR="001E4808" w:rsidRDefault="00F367E4">
      <w:pPr>
        <w:pStyle w:val="21"/>
        <w:pageBreakBefore/>
      </w:pPr>
      <w:bookmarkStart w:id="268" w:name="S3_S22_2"/>
      <w:bookmarkStart w:id="269" w:name="_Toc243898211"/>
      <w:r>
        <w:lastRenderedPageBreak/>
        <w:t>22.2  Rezept ausführen und Ergebnisse erhalten</w:t>
      </w:r>
      <w:bookmarkEnd w:id="268"/>
      <w:bookmarkEnd w:id="269"/>
    </w:p>
    <w:p w14:paraId="51E0A311" w14:textId="77777777" w:rsidR="001E4808" w:rsidRDefault="00F367E4">
      <w:r>
        <w:t>Verwenden Sie MarkerRtc auf einem in Betrieb genommenen RTC-System. IsMeasurementPlot=true am Marker öffnet nach erfolgreicher Verarbeitung das Ergebnisdiagramm. Beim Layer-Abschluss speichert der Marker die fertige MeasurementSession. Danach zeigt er die vorgemerkten Ergebnisse. Die Dateien liegen unter SpiralLab.Sirius3.Config.MeasurementPath. Ihre Namen enthalten Markername, Datum/Uhrzeit und Sequenznummer. Standardordner ist measurement unter dem Anwendungsverzeichnis.</w:t>
      </w:r>
    </w:p>
    <w:p w14:paraId="31DC9DFD" w14:textId="77777777" w:rsidR="001E4808" w:rsidRDefault="00F367E4">
      <w:r>
        <w:t>Bei IsRawData=false enthält die Textdatei Time(s), Kanalnamen und umgerechnete Samples. Leerraum trennt die Spalten, keine Kommas. SampleX/Y/Z sind abgetastete Sollkoordinaten. Sie belegen keine unabhängige Messung der tatsächlichen Spotposition. Scanner-Rückmeldung braucht einen passenden Kopf und passende Einstellungen. LaserOn ist ein Controllersignal, keine Messung optischer Leistung in Watt.</w:t>
      </w:r>
      <w:r>
        <w:rPr>
          <w:rStyle w:val="14"/>
        </w:rPr>
        <w:footnoteReference w:id="16"/>
      </w:r>
    </w:p>
    <w:p w14:paraId="77A5D271" w14:textId="77777777" w:rsidR="001E4808" w:rsidRDefault="00F367E4">
      <w:pPr>
        <w:pStyle w:val="21"/>
      </w:pPr>
      <w:bookmarkStart w:id="270" w:name="S3_S22_3"/>
      <w:bookmarkStart w:id="271" w:name="_Toc243898212"/>
      <w:r>
        <w:t>22.3  Zeit- und X/Y-Diagramme lesen</w:t>
      </w:r>
      <w:bookmarkEnd w:id="270"/>
      <w:bookmarkEnd w:id="271"/>
    </w:p>
    <w:p w14:paraId="2F872998" w14:textId="77777777" w:rsidR="001E4808" w:rsidRDefault="00F367E4">
      <w:r>
        <w:t>TimeChart zeigt die gespeicherten Kanäle über der Zeit in Sekunden. Prüfen Sie damit Bewegungsabschnitte und Schaltzeitpunkte. PositionChart unterscheidet mit SampleX, SampleY und LaserOn zwischen Markierpfaden und Sprüngen. Bei umgerechneten Koordinaten verwenden die X/Y-Achsen mm. Doppelklick setzt die Achsen des nativen Viewers zurück. Die folgende Hilfsmethode öffnet ein gespeichertes Ergebnis ohne neuen Auftrag.</w:t>
      </w:r>
    </w:p>
    <w:p w14:paraId="6F537F76" w14:textId="77777777" w:rsidR="00FC375A" w:rsidRDefault="00100E89">
      <w:pPr>
        <w:keepNext/>
        <w:spacing w:before="120" w:after="60" w:line="240" w:lineRule="auto"/>
        <w:jc w:val="center"/>
      </w:pPr>
      <w:r>
        <w:rPr>
          <w:noProof/>
        </w:rPr>
        <w:lastRenderedPageBreak/>
        <w:drawing>
          <wp:inline distT="0" distB="0" distL="0" distR="0" wp14:anchorId="71E3464E" wp14:editId="370D0331">
            <wp:extent cx="5303520" cy="40345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time.png"/>
                    <pic:cNvPicPr/>
                  </pic:nvPicPr>
                  <pic:blipFill>
                    <a:blip r:embed="rId150"/>
                    <a:stretch>
                      <a:fillRect/>
                    </a:stretch>
                  </pic:blipFill>
                  <pic:spPr>
                    <a:xfrm>
                      <a:off x="0" y="0"/>
                      <a:ext cx="5303520" cy="4034580"/>
                    </a:xfrm>
                    <a:prstGeom prst="rect">
                      <a:avLst/>
                    </a:prstGeom>
                  </pic:spPr>
                </pic:pic>
              </a:graphicData>
            </a:graphic>
          </wp:inline>
        </w:drawing>
      </w:r>
    </w:p>
    <w:p w14:paraId="714DCA80" w14:textId="77777777" w:rsidR="001E4808" w:rsidRDefault="00F367E4">
      <w:pPr>
        <w:pStyle w:val="BookCaption"/>
      </w:pPr>
      <w:r>
        <w:t>Abbildung 22.2  Zeitdiagramm einer archivierten 10-kHz-Erfassung; anderer Job als das Rechteck-/Kreisrezept</w:t>
      </w:r>
    </w:p>
    <w:p w14:paraId="505E7B6C" w14:textId="77777777" w:rsidR="00FC375A" w:rsidRDefault="00100E89">
      <w:pPr>
        <w:keepNext/>
        <w:spacing w:before="120" w:after="60" w:line="240" w:lineRule="auto"/>
        <w:jc w:val="center"/>
      </w:pPr>
      <w:r>
        <w:rPr>
          <w:noProof/>
        </w:rPr>
        <w:drawing>
          <wp:inline distT="0" distB="0" distL="0" distR="0" wp14:anchorId="0940352A" wp14:editId="7F442EDF">
            <wp:extent cx="5303520" cy="40345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xy.png"/>
                    <pic:cNvPicPr/>
                  </pic:nvPicPr>
                  <pic:blipFill>
                    <a:blip r:embed="rId151"/>
                    <a:stretch>
                      <a:fillRect/>
                    </a:stretch>
                  </pic:blipFill>
                  <pic:spPr>
                    <a:xfrm>
                      <a:off x="0" y="0"/>
                      <a:ext cx="5303520" cy="4034580"/>
                    </a:xfrm>
                    <a:prstGeom prst="rect">
                      <a:avLst/>
                    </a:prstGeom>
                  </pic:spPr>
                </pic:pic>
              </a:graphicData>
            </a:graphic>
          </wp:inline>
        </w:drawing>
      </w:r>
    </w:p>
    <w:p w14:paraId="53B1BFDD" w14:textId="77777777" w:rsidR="001E4808" w:rsidRDefault="00F367E4">
      <w:pPr>
        <w:pStyle w:val="BookCaption"/>
      </w:pPr>
      <w:r>
        <w:t>Abbildung 22.3  Dasselbe archivierte Ergebnis als X/Y-Markier- und Sprungpfad</w:t>
      </w:r>
    </w:p>
    <w:p w14:paraId="651A751F" w14:textId="77777777" w:rsidR="001E4808" w:rsidRDefault="00F367E4">
      <w:pPr>
        <w:pStyle w:val="BookCaption"/>
        <w:keepNext/>
      </w:pPr>
      <w:r>
        <w:lastRenderedPageBreak/>
        <w:t>Codebeispiel 22.2  Vorhandene Messdatei erneut öffnen</w:t>
      </w:r>
    </w:p>
    <w:p w14:paraId="430C1F6C" w14:textId="77777777" w:rsidR="001E4808" w:rsidRDefault="00F367E4">
      <w:pPr>
        <w:pStyle w:val="BookCode"/>
        <w:keepNext/>
        <w:spacing w:line="252" w:lineRule="auto"/>
      </w:pPr>
      <w:r>
        <w:rPr>
          <w:sz w:val="17"/>
        </w:rPr>
        <w:t>public static bool PlotSavedMeasurement(string resultFile)</w:t>
      </w:r>
    </w:p>
    <w:p w14:paraId="431E410F" w14:textId="77777777" w:rsidR="001E4808" w:rsidRDefault="00F367E4">
      <w:pPr>
        <w:pStyle w:val="BookCode"/>
        <w:keepNext/>
        <w:spacing w:line="252" w:lineRule="auto"/>
      </w:pPr>
      <w:r>
        <w:rPr>
          <w:sz w:val="17"/>
        </w:rPr>
        <w:t>{</w:t>
      </w:r>
    </w:p>
    <w:p w14:paraId="7AB2B995" w14:textId="77777777" w:rsidR="001E4808" w:rsidRDefault="00F367E4">
      <w:pPr>
        <w:pStyle w:val="BookCode"/>
        <w:keepNext/>
        <w:spacing w:line="252" w:lineRule="auto"/>
      </w:pPr>
      <w:r>
        <w:rPr>
          <w:sz w:val="17"/>
        </w:rPr>
        <w:t xml:space="preserve">    if (!File.Exists(resultFile)) return false;</w:t>
      </w:r>
    </w:p>
    <w:p w14:paraId="358680DE" w14:textId="77777777" w:rsidR="001E4808" w:rsidRDefault="00F367E4">
      <w:pPr>
        <w:pStyle w:val="BookCode"/>
        <w:keepNext/>
        <w:spacing w:line="252" w:lineRule="auto"/>
      </w:pPr>
      <w:r>
        <w:rPr>
          <w:sz w:val="17"/>
        </w:rPr>
        <w:t xml:space="preserve">    // TimeChart accepts all saved channels.</w:t>
      </w:r>
    </w:p>
    <w:p w14:paraId="040A8252" w14:textId="77777777" w:rsidR="001E4808" w:rsidRDefault="00F367E4">
      <w:pPr>
        <w:pStyle w:val="BookCode"/>
        <w:keepNext/>
        <w:spacing w:line="252" w:lineRule="auto"/>
      </w:pPr>
      <w:r>
        <w:rPr>
          <w:sz w:val="17"/>
        </w:rPr>
        <w:t xml:space="preserve">    bool time = RtcMeasurementHelper.Plot(resultFile,</w:t>
      </w:r>
    </w:p>
    <w:p w14:paraId="223623B6" w14:textId="77777777" w:rsidR="001E4808" w:rsidRDefault="00F367E4">
      <w:pPr>
        <w:pStyle w:val="BookCode"/>
        <w:keepNext/>
        <w:spacing w:line="252" w:lineRule="auto"/>
      </w:pPr>
      <w:r>
        <w:rPr>
          <w:sz w:val="17"/>
        </w:rPr>
        <w:t xml:space="preserve">        PlotModes.TimeChart, "Saved measurement");</w:t>
      </w:r>
    </w:p>
    <w:p w14:paraId="1204BF22" w14:textId="77777777" w:rsidR="001E4808" w:rsidRDefault="00F367E4">
      <w:pPr>
        <w:pStyle w:val="BookCode"/>
        <w:keepNext/>
        <w:spacing w:line="252" w:lineRule="auto"/>
      </w:pPr>
      <w:r>
        <w:rPr>
          <w:sz w:val="17"/>
        </w:rPr>
        <w:t xml:space="preserve">    // PositionChart requires SampleX, SampleY and LaserOn.</w:t>
      </w:r>
    </w:p>
    <w:p w14:paraId="5B252FCD" w14:textId="77777777" w:rsidR="001E4808" w:rsidRDefault="00F367E4">
      <w:pPr>
        <w:pStyle w:val="BookCode"/>
        <w:keepNext/>
        <w:spacing w:line="252" w:lineRule="auto"/>
      </w:pPr>
      <w:r>
        <w:rPr>
          <w:sz w:val="17"/>
        </w:rPr>
        <w:t xml:space="preserve">    bool path = RtcMeasurementHelper.Plot(resultFile,</w:t>
      </w:r>
    </w:p>
    <w:p w14:paraId="3CA7AB02" w14:textId="77777777" w:rsidR="001E4808" w:rsidRDefault="00F367E4">
      <w:pPr>
        <w:pStyle w:val="BookCode"/>
        <w:keepNext/>
        <w:spacing w:line="252" w:lineRule="auto"/>
      </w:pPr>
      <w:r>
        <w:rPr>
          <w:sz w:val="17"/>
        </w:rPr>
        <w:t xml:space="preserve">        PlotModes.PositionChart, "Saved measurement");</w:t>
      </w:r>
    </w:p>
    <w:p w14:paraId="075835E9" w14:textId="77777777" w:rsidR="001E4808" w:rsidRDefault="00F367E4">
      <w:pPr>
        <w:pStyle w:val="BookCode"/>
        <w:keepNext/>
        <w:spacing w:line="252" w:lineRule="auto"/>
      </w:pPr>
      <w:r>
        <w:rPr>
          <w:sz w:val="17"/>
        </w:rPr>
        <w:t xml:space="preserve">    return time &amp;&amp; path;</w:t>
      </w:r>
    </w:p>
    <w:p w14:paraId="5E18D860" w14:textId="77777777" w:rsidR="001E4808" w:rsidRDefault="00F367E4">
      <w:pPr>
        <w:pStyle w:val="BookCode"/>
        <w:spacing w:line="252" w:lineRule="auto"/>
      </w:pPr>
      <w:r>
        <w:rPr>
          <w:sz w:val="17"/>
        </w:rPr>
        <w:t>}</w:t>
      </w:r>
    </w:p>
    <w:p w14:paraId="7A31C592" w14:textId="77777777" w:rsidR="001E4808" w:rsidRDefault="00F367E4">
      <w:r>
        <w:t>Das vollständige Beispiel steht in demos/editor_measurement_skywriting_wobbel/Form1.cs: gleiche Geometrie mit verschiedenen Sky-Writing-/Wobbel-Einstellungen und anschließenden Messdiagrammen. Frequenz, Kanäle und Prozessbedingungen beim Vergleich konstant halten. Begin/End ist nicht der syncAXIS-Messlogablauf; dafür den Viewer-Abschnitt verwenden.</w:t>
      </w:r>
    </w:p>
    <w:p w14:paraId="6275650D" w14:textId="77777777" w:rsidR="001E4808" w:rsidRDefault="00F367E4">
      <w:pPr>
        <w:pStyle w:val="1"/>
      </w:pPr>
      <w:bookmarkStart w:id="272" w:name="S3_S23"/>
      <w:bookmarkStart w:id="273" w:name="_Toc243898213"/>
      <w:r>
        <w:lastRenderedPageBreak/>
        <w:t>23  2D-Scannerfeldkalibrierung</w:t>
      </w:r>
      <w:bookmarkEnd w:id="272"/>
      <w:bookmarkEnd w:id="273"/>
    </w:p>
    <w:p w14:paraId="4CB29D08" w14:textId="77777777" w:rsidR="001E4808" w:rsidRDefault="00F367E4">
      <w:r>
        <w:t>Die Feldkalibrierung verringert die Abweichung zwischen Sollkoordinaten und gemessenen Positionen auf der Arbeitsebene. Zuerst die Koordinatenrichtungen klären. In 3D müssen XY-Lage und Fokus auch über verschiedene Höhen stimmen; ein korrektes Bildschirmmodell allein kalibriert die Optik nicht.</w:t>
      </w:r>
    </w:p>
    <w:p w14:paraId="7B3F18AA" w14:textId="77777777" w:rsidR="001E4808" w:rsidRDefault="00F367E4">
      <w:r>
        <w:t>Die zur Linse und zum Scankopf passende Ausgangskorrektur verwenden und für eine Wiederherstellung aufbewahren. Das korrigierte Ergebnis separat speichern. Der öffentliche Einstieg ist demos/editor_fieldcorrection_2d/Form1.cs.</w:t>
      </w:r>
    </w:p>
    <w:p w14:paraId="3EA22D04" w14:textId="77777777" w:rsidR="001E4808" w:rsidRDefault="00F367E4">
      <w:pPr>
        <w:pStyle w:val="21"/>
      </w:pPr>
      <w:bookmarkStart w:id="274" w:name="S3_S23_1"/>
      <w:bookmarkStart w:id="275" w:name="_Toc243898214"/>
      <w:r>
        <w:t>23.1  Warum das 2D-Feld korrigiert werden muss</w:t>
      </w:r>
      <w:bookmarkEnd w:id="274"/>
      <w:bookmarkEnd w:id="275"/>
    </w:p>
    <w:p w14:paraId="6EA5C4A6" w14:textId="77777777" w:rsidR="001E4808" w:rsidRDefault="00F367E4">
      <w:pPr>
        <w:keepLines/>
      </w:pPr>
      <w:r>
        <w:t>1. Zwei räumlich getrennte X/Y-Galvospiegel lenken den Strahl ab. Bei einem einzelnen Spiegel mit fester Einfallsrichtung bewirkt eine Drehwinkeländerung φ eine Änderung des reflektierten Strahlwinkels um θ=2φ. Im realen Zweiachssystem bestimmen beide Spiegelwinkel und ihr Abstand gemeinsam die Feldgeometrie.</w:t>
      </w:r>
    </w:p>
    <w:p w14:paraId="6875F81B" w14:textId="77777777" w:rsidR="003176D5" w:rsidRDefault="00807BA5">
      <w:pPr>
        <w:keepNext/>
        <w:keepLines/>
        <w:spacing w:before="140" w:after="60" w:line="240" w:lineRule="auto"/>
        <w:jc w:val="center"/>
      </w:pPr>
      <w:r>
        <w:rPr>
          <w:noProof/>
        </w:rPr>
        <w:drawing>
          <wp:inline distT="0" distB="0" distL="0" distR="0" wp14:anchorId="75C71E10" wp14:editId="72D95228">
            <wp:extent cx="3474720" cy="3617095"/>
            <wp:effectExtent l="0" t="0" r="0" b="0"/>
            <wp:docPr id="195" name="rtc6-2d-mi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mirrors.png"/>
                    <pic:cNvPicPr/>
                  </pic:nvPicPr>
                  <pic:blipFill>
                    <a:blip r:embed="rId152"/>
                    <a:stretch>
                      <a:fillRect/>
                    </a:stretch>
                  </pic:blipFill>
                  <pic:spPr>
                    <a:xfrm>
                      <a:off x="0" y="0"/>
                      <a:ext cx="3474720" cy="3617095"/>
                    </a:xfrm>
                    <a:prstGeom prst="rect">
                      <a:avLst/>
                    </a:prstGeom>
                  </pic:spPr>
                </pic:pic>
              </a:graphicData>
            </a:graphic>
          </wp:inline>
        </w:drawing>
      </w:r>
    </w:p>
    <w:p w14:paraId="10BC21EB" w14:textId="77777777" w:rsidR="001E4808" w:rsidRDefault="00F367E4">
      <w:pPr>
        <w:pStyle w:val="BookCaption"/>
        <w:keepLines/>
      </w:pPr>
      <w:r>
        <w:t>Abbildung 23.1  Räumlich getrennte X/Y-Galvospiegel und Strahlablenkung zur Arbeitsebene</w:t>
      </w:r>
    </w:p>
    <w:p w14:paraId="1C6DDC63" w14:textId="77777777" w:rsidR="001E4808" w:rsidRDefault="00F367E4">
      <w:pPr>
        <w:keepLines/>
      </w:pPr>
      <w:r>
        <w:t>2. Ein vereinfachtes einachsiges Modell mit einer gewöhnlichen Linse der Brennweite f lautet x=f·tan(θ); f und x stehen in mm, θ in rad. Nur bei kleinen Winkeln gilt tan(θ)≈θ. Eine F-Theta-Linse nähert die optische Abbildung an x≈f·θ und eine ebene Fokusebene an; Restfehler von Spiegeln, Linse und Montage können XY-Positionen dennoch verzerren.</w:t>
      </w:r>
    </w:p>
    <w:p w14:paraId="3DAC754B" w14:textId="77777777" w:rsidR="003176D5" w:rsidRDefault="00807BA5">
      <w:pPr>
        <w:keepNext/>
        <w:keepLines/>
        <w:spacing w:before="140" w:after="60" w:line="240" w:lineRule="auto"/>
        <w:jc w:val="center"/>
      </w:pPr>
      <w:r>
        <w:rPr>
          <w:noProof/>
        </w:rPr>
        <w:lastRenderedPageBreak/>
        <w:drawing>
          <wp:inline distT="0" distB="0" distL="0" distR="0" wp14:anchorId="1631BC99" wp14:editId="0D1CFAFF">
            <wp:extent cx="5943600" cy="2786062"/>
            <wp:effectExtent l="0" t="0" r="0" b="0"/>
            <wp:docPr id="196" name="field-fthet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ftheta-de.png"/>
                    <pic:cNvPicPr/>
                  </pic:nvPicPr>
                  <pic:blipFill>
                    <a:blip r:embed="rId153"/>
                    <a:stretch>
                      <a:fillRect/>
                    </a:stretch>
                  </pic:blipFill>
                  <pic:spPr>
                    <a:xfrm>
                      <a:off x="0" y="0"/>
                      <a:ext cx="5943600" cy="2786062"/>
                    </a:xfrm>
                    <a:prstGeom prst="rect">
                      <a:avLst/>
                    </a:prstGeom>
                  </pic:spPr>
                </pic:pic>
              </a:graphicData>
            </a:graphic>
          </wp:inline>
        </w:drawing>
      </w:r>
    </w:p>
    <w:p w14:paraId="1C1C81FC" w14:textId="77777777" w:rsidR="001E4808" w:rsidRDefault="00F367E4">
      <w:pPr>
        <w:pStyle w:val="BookCaption"/>
        <w:keepLines/>
      </w:pPr>
      <w:r>
        <w:t>Abbildung 23.2  Berechnetes einachsiges Beispiel: f=100 mm, Strahlwinkel θ von −20° bis +20°. Verglichen werden x=f·tan(θ) und die ideale F-Theta-Beziehung x=f·θ; für die Rechnung wird θ in rad verwendet. Das Modell dient der Erklärung und zeigt weder gemessene Korrekturdaten noch die vollständige Zweispiegelgeometrie.</w:t>
      </w:r>
    </w:p>
    <w:p w14:paraId="0CB35BD2" w14:textId="77777777" w:rsidR="003176D5" w:rsidRDefault="00807BA5">
      <w:pPr>
        <w:keepNext/>
        <w:keepLines/>
        <w:spacing w:before="140" w:after="60" w:line="240" w:lineRule="auto"/>
        <w:jc w:val="center"/>
      </w:pPr>
      <w:r>
        <w:rPr>
          <w:noProof/>
        </w:rPr>
        <w:drawing>
          <wp:inline distT="0" distB="0" distL="0" distR="0" wp14:anchorId="2BD5D211" wp14:editId="44E8B051">
            <wp:extent cx="2945115" cy="5029200"/>
            <wp:effectExtent l="0" t="0" r="0" b="0"/>
            <wp:docPr id="197" name="rtc6-2d-dist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distortion.png"/>
                    <pic:cNvPicPr/>
                  </pic:nvPicPr>
                  <pic:blipFill>
                    <a:blip r:embed="rId154"/>
                    <a:stretch>
                      <a:fillRect/>
                    </a:stretch>
                  </pic:blipFill>
                  <pic:spPr>
                    <a:xfrm>
                      <a:off x="0" y="0"/>
                      <a:ext cx="2945115" cy="5029200"/>
                    </a:xfrm>
                    <a:prstGeom prst="rect">
                      <a:avLst/>
                    </a:prstGeom>
                  </pic:spPr>
                </pic:pic>
              </a:graphicData>
            </a:graphic>
          </wp:inline>
        </w:drawing>
      </w:r>
    </w:p>
    <w:p w14:paraId="57D62E67" w14:textId="77777777" w:rsidR="001E4808" w:rsidRDefault="00F367E4">
      <w:pPr>
        <w:pStyle w:val="BookCaption"/>
        <w:keepLines/>
      </w:pPr>
      <w:r>
        <w:t>Abbildung 23.3  Verzerrung durch Spiegel und F-Theta-Linse sowie ihre Überlagerung</w:t>
      </w:r>
    </w:p>
    <w:p w14:paraId="4EBEF837" w14:textId="77777777" w:rsidR="001E4808" w:rsidRDefault="00F367E4">
      <w:pPr>
        <w:keepLines/>
      </w:pPr>
      <w:r>
        <w:lastRenderedPageBreak/>
        <w:t>3. KFactor prüfen, ein Raster mit der passenden Ausgangstabelle markieren und vermessen und aus den gemessenen XY-Abweichungen eine separate Korrekturtabelle berechnen: CT5 für RTC5/6 oder das passende CTB-Format für RTC4. Erfolg prüfen, die Datei am RTC im Leerlauf laden und auswählen und unabhängige Punkte prüfen. Eine 2D-Tabelle korrigiert XY-Positionen; sie beseitigt weder Defokussierung noch sämtliche 3D-Fehler.</w:t>
      </w:r>
    </w:p>
    <w:p w14:paraId="0F4524CF" w14:textId="77777777" w:rsidR="001E4808" w:rsidRDefault="00F367E4">
      <w:pPr>
        <w:pStyle w:val="21"/>
      </w:pPr>
      <w:bookmarkStart w:id="276" w:name="S3_S23_2"/>
      <w:bookmarkStart w:id="277" w:name="_Toc243898215"/>
      <w:r>
        <w:t>23.2  Messen umrechnen anwenden und prüfen</w:t>
      </w:r>
      <w:bookmarkEnd w:id="276"/>
      <w:bookmarkEnd w:id="277"/>
    </w:p>
    <w:p w14:paraId="6AA1CFF8" w14:textId="77777777" w:rsidR="001E4808" w:rsidRDefault="00F367E4">
      <w:r>
        <w:t>Jede Messzelle enthält zwei Werte in mm: ΔX = Mess-X − Referenz-X und ΔY = Mess-Y − Referenz-Y. Im Dialog diese Abweichungen statt absoluter Sollkoordinaten eingeben. AddAbsolute(row, col, reference, measured) nimmt absolute Paare entgegen und bildet dieselben Differenzen; Indizes beginnen bei 0. Die Bildwerte sind Beispiele, keine reale Linsenkalibrierung.</w:t>
      </w:r>
    </w:p>
    <w:p w14:paraId="5CB454D4" w14:textId="77777777" w:rsidR="001E4808" w:rsidRDefault="00F367E4">
      <w:pPr>
        <w:ind w:left="288" w:hanging="288"/>
      </w:pPr>
      <w:r>
        <w:t>1.  Gültiges Feld, ungerade Zeilen-/Spaltenzahl im Quellformatbereich (.ctb: 3–65, sonstige unterstützte Eingaben: 3–99) und Abstände in mm wählen.</w:t>
      </w:r>
    </w:p>
    <w:p w14:paraId="0D272CE6" w14:textId="77777777" w:rsidR="001E4808" w:rsidRDefault="00F367E4">
      <w:pPr>
        <w:ind w:left="288" w:hanging="288"/>
      </w:pPr>
      <w:r>
        <w:t>2.  Raster an der eingerichteten Anlage markieren und alle Punkte im selben XY-Bezug messen.</w:t>
      </w:r>
    </w:p>
    <w:p w14:paraId="32F22BE7" w14:textId="77777777" w:rsidR="001E4808" w:rsidRDefault="00F367E4">
      <w:pPr>
        <w:ind w:left="288" w:hanging="288"/>
      </w:pPr>
      <w:r>
        <w:t>3.  In Correction2DRtcForm Quell-/Zieldatei und K-Faktor prüfen und XY-Messabweichungen eingeben oder Messdaten importieren.</w:t>
      </w:r>
    </w:p>
    <w:p w14:paraId="0F8B072D" w14:textId="77777777" w:rsidR="001E4808" w:rsidRDefault="00F367E4">
      <w:pPr>
        <w:ind w:left="288" w:hanging="288"/>
      </w:pPr>
      <w:r>
        <w:t>4.  Convert ausführen und Protokoll prüfen; geänderte Eingaben erneut umrechnen.</w:t>
      </w:r>
    </w:p>
    <w:p w14:paraId="639EFD0C" w14:textId="77777777" w:rsidR="001E4808" w:rsidRDefault="00F367E4">
      <w:pPr>
        <w:ind w:left="288" w:hanging="288"/>
      </w:pPr>
      <w:r>
        <w:t>5.  Erfolgreiches aktuelles Ergebnis auf Tabelle 1 anwenden, Auswahl prüfen und mit unabhängiger Geometrie nachmessen. Restfehler und Konfiguration speichern.</w:t>
      </w:r>
    </w:p>
    <w:p w14:paraId="655E9BEF" w14:textId="77777777" w:rsidR="001E4808" w:rsidRDefault="00F367E4">
      <w:pPr>
        <w:keepNext/>
        <w:spacing w:before="160" w:after="0" w:line="240" w:lineRule="auto"/>
        <w:jc w:val="center"/>
      </w:pPr>
      <w:r>
        <w:rPr>
          <w:noProof/>
        </w:rPr>
        <w:drawing>
          <wp:inline distT="0" distB="0" distL="0" distR="0" wp14:anchorId="2DC0DA9C" wp14:editId="5A8F5B93">
            <wp:extent cx="6126480" cy="2615657"/>
            <wp:effectExtent l="0" t="0" r="0" b="0"/>
            <wp:docPr id="74" name="Picture 74" descr="2D-Korrektur mit Quell-/Zieldatei und Messr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2d-print.png"/>
                    <pic:cNvPicPr/>
                  </pic:nvPicPr>
                  <pic:blipFill>
                    <a:blip r:embed="rId155"/>
                    <a:stretch>
                      <a:fillRect/>
                    </a:stretch>
                  </pic:blipFill>
                  <pic:spPr>
                    <a:xfrm>
                      <a:off x="0" y="0"/>
                      <a:ext cx="6126480" cy="2615657"/>
                    </a:xfrm>
                    <a:prstGeom prst="rect">
                      <a:avLst/>
                    </a:prstGeom>
                  </pic:spPr>
                </pic:pic>
              </a:graphicData>
            </a:graphic>
          </wp:inline>
        </w:drawing>
      </w:r>
    </w:p>
    <w:p w14:paraId="79911336" w14:textId="77777777" w:rsidR="001E4808" w:rsidRDefault="00F367E4">
      <w:pPr>
        <w:pStyle w:val="BookCaption"/>
      </w:pPr>
      <w:r>
        <w:t>Abbildung 23.4  2D-Korrektur im Detail: Quell-/Zieldateien und eine 5×5-ΔX/ΔY-Tabelle. Nullabweichungen sind Beispieldaten eines virtuellen Scanner-Hosts.</w:t>
      </w:r>
    </w:p>
    <w:p w14:paraId="4D9AF454" w14:textId="77777777" w:rsidR="001E4808" w:rsidRDefault="00F367E4">
      <w:pPr>
        <w:pStyle w:val="21"/>
        <w:pageBreakBefore/>
      </w:pPr>
      <w:bookmarkStart w:id="278" w:name="S3_S23_3"/>
      <w:bookmarkStart w:id="279" w:name="_Toc243898216"/>
      <w:r>
        <w:lastRenderedPageBreak/>
        <w:t>23.3  KFactor prüfen und das 2D-Raster schrittweise verfeinern</w:t>
      </w:r>
      <w:bookmarkEnd w:id="278"/>
      <w:bookmarkEnd w:id="279"/>
    </w:p>
    <w:p w14:paraId="4C9C2224" w14:textId="77777777" w:rsidR="001E4808" w:rsidRDefault="00F367E4">
      <w:r>
        <w:t>KFactor wandelt Scannerkoordinaten in mm in Controller-Bits um (bits/mm). Bestimmen Sie diesen Faktor vor der Korrektur der Feldverzerrung. Verwenden Sie den passenden Kopf, das passende Objektiv und die Daten der Korrekturdatei/Readme. Prüfen Sie anschließend eine bekannte Strecke in der Nähe des Arbeitsbezugspunkts.</w:t>
      </w:r>
    </w:p>
    <w:p w14:paraId="1CD6A0F0" w14:textId="77777777" w:rsidR="004C45DF" w:rsidRDefault="0008386B">
      <w:r>
        <w:t xml:space="preserve">Prüfen Sie die Montagerichtung gemäß </w:t>
      </w:r>
      <w:hyperlink w:anchor="S3_S13_3" w:history="1">
        <w:r>
          <w:rPr>
            <w:color w:val="246B91"/>
            <w:u w:val="single"/>
          </w:rPr>
          <w:t>13.3  Arbeitskoordinaten eines gedrehten Scankopfs ausrichten</w:t>
        </w:r>
      </w:hyperlink>
      <w:r>
        <w:t xml:space="preserve"> und das Bezugssystem der Messung gemäß </w:t>
      </w:r>
      <w:hyperlink w:anchor="S3_S23_4" w:history="1">
        <w:r>
          <w:rPr>
            <w:color w:val="246B91"/>
            <w:u w:val="single"/>
          </w:rPr>
          <w:t>23.4  Messkoordinaten richtig eingeben</w:t>
        </w:r>
      </w:hyperlink>
      <w:r>
        <w:t xml:space="preserve">, bevor Sie die Gitterdichte erhöhen. KFactor bestimmt den Maßstab. Ein dichteres Korrekturgitter behebt weder falsche Einheiten noch einen falschen Maßstab oder eine falsche Ausrichtung. </w:t>
      </w:r>
      <w:hyperlink w:anchor="S3_S24_2" w:history="1">
        <w:r>
          <w:rPr>
            <w:color w:val="246B91"/>
            <w:u w:val="single"/>
          </w:rPr>
          <w:t>24.2  Einheiten und Skalierung vorbereiten</w:t>
        </w:r>
      </w:hyperlink>
      <w:r>
        <w:t xml:space="preserve"> erläutert die separate Maßstabsvorbereitung für 3D.</w:t>
      </w:r>
    </w:p>
    <w:p w14:paraId="70E8D334" w14:textId="77777777" w:rsidR="001E4808" w:rsidRDefault="00F367E4">
      <w:r>
        <w:t>Mit einem groben Raster, etwa 3×3, zunächst grobe Maßstabs-/Richtungs- und großflächige Fehler behandeln. Ergebnis prüfen, die akzeptierte Korrekturdatei als nächste Quelle verwenden und die Dichte etwa 5×5 → 9×9 → bei Bedarf feiner erhöhen. Gleiche Feldausdehnung mit mehr Punkten bedeutet kleinere Abstände; Zeilen-/Spaltenintervalle konsistent anpassen.</w:t>
      </w:r>
    </w:p>
    <w:p w14:paraId="2EFB5EB0" w14:textId="77777777" w:rsidR="001E4808" w:rsidRDefault="00F367E4">
      <w:r>
        <w:t xml:space="preserve">Prüfen Sie jede Stufe neben den Anpassungspunkten auch an unabhängigen Positionen, Feldrändern und tatsächlichen Fertigungskonturen. Bewahren Sie die zuvor akzeptierte Datei und die Messbedingungen auf. Erhöhen Sie die Dichte erst, wenn das grobe Ergebnis stabil ist. Mehr Punkte gleichen eine schlechte Messwiederholbarkeit nicht aus. Verwenden Sie für Fokus und Maßstab auf unterschiedlichen Höhen die separate Reihenfolge in </w:t>
      </w:r>
      <w:hyperlink w:anchor="S3_S24_1" w:history="1">
        <w:r>
          <w:rPr>
            <w:color w:val="246B91"/>
            <w:u w:val="single"/>
          </w:rPr>
          <w:t>24.1  Kalibrierreihenfolge und Messdaten</w:t>
        </w:r>
      </w:hyperlink>
      <w:r>
        <w:t>.</w:t>
      </w:r>
    </w:p>
    <w:p w14:paraId="7C6C55E2" w14:textId="77777777" w:rsidR="001E4808" w:rsidRDefault="00F367E4">
      <w:pPr>
        <w:pStyle w:val="31"/>
      </w:pPr>
      <w:bookmarkStart w:id="280" w:name="S3_S23_3_1"/>
      <w:r>
        <w:t>23.3.1  Messpunkte mit CreateGridsForm anlegen</w:t>
      </w:r>
      <w:bookmarkEnd w:id="280"/>
    </w:p>
    <w:p w14:paraId="6327B809" w14:textId="77777777" w:rsidR="001E4808" w:rsidRDefault="00F367E4">
      <w:r>
        <w:t>1. Erstellen Sie vor der Messung von XY-Positionsfehlern für die 2D-Korrektur ein regelmäßiges Referenzmuster. Öffnen Sie Create Grids über die Erstellungsbefehle des Editors.</w:t>
      </w:r>
    </w:p>
    <w:p w14:paraId="05CC11B5" w14:textId="77777777" w:rsidR="001E4808" w:rsidRDefault="00F367E4">
      <w:r>
        <w:t>2. Legen Sie Zeilen, Spalten, beide Abstände in mm und Point, Cross, Circle oder Grid fest. Jede Anzahl beträgt 3–99; die Spannweite (Anzahl−1)×Abstand muss innerhalb der Feldgröße liegen.</w:t>
      </w:r>
    </w:p>
    <w:p w14:paraId="00CFF778" w14:textId="77777777" w:rsidR="001E4808" w:rsidRDefault="00F367E4">
      <w:r>
        <w:t>3. Fügen Sie das Muster mit OK zum Dokument hinzu und prüfen Sie Abstände und Position. Messung, Korrekturdateikonvertierung und Anwendung am RTC erfolgen in getrennten Schritten.</w:t>
      </w:r>
    </w:p>
    <w:p w14:paraId="4555583D" w14:textId="77777777" w:rsidR="002F4049" w:rsidRDefault="00BB35D4">
      <w:pPr>
        <w:keepNext/>
        <w:spacing w:before="140" w:after="60" w:line="240" w:lineRule="auto"/>
        <w:jc w:val="center"/>
      </w:pPr>
      <w:r>
        <w:rPr>
          <w:noProof/>
        </w:rPr>
        <w:lastRenderedPageBreak/>
        <w:drawing>
          <wp:inline distT="0" distB="0" distL="0" distR="0" wp14:anchorId="48B90C7D" wp14:editId="7E20FB70">
            <wp:extent cx="4389120" cy="259530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ridsForm.png"/>
                    <pic:cNvPicPr/>
                  </pic:nvPicPr>
                  <pic:blipFill>
                    <a:blip r:embed="rId156"/>
                    <a:stretch>
                      <a:fillRect/>
                    </a:stretch>
                  </pic:blipFill>
                  <pic:spPr>
                    <a:xfrm>
                      <a:off x="0" y="0"/>
                      <a:ext cx="4389120" cy="2595306"/>
                    </a:xfrm>
                    <a:prstGeom prst="rect">
                      <a:avLst/>
                    </a:prstGeom>
                  </pic:spPr>
                </pic:pic>
              </a:graphicData>
            </a:graphic>
          </wp:inline>
        </w:drawing>
      </w:r>
    </w:p>
    <w:p w14:paraId="7626E4FD" w14:textId="77777777" w:rsidR="001E4808" w:rsidRDefault="00F367E4">
      <w:pPr>
        <w:pStyle w:val="BookCaption"/>
      </w:pPr>
      <w:r>
        <w:t>Abbildung 23.5  Create Grids: Messbares Referenzmuster festlegen und die erzeugte Geometrie vor der Kalibrierung prüfen.</w:t>
      </w:r>
    </w:p>
    <w:p w14:paraId="4D2BB87E" w14:textId="77777777" w:rsidR="001E4808" w:rsidRDefault="00F367E4">
      <w:r>
        <w:t>Create Grids erzeugt Geometrie und startet weder Bearbeitung noch Scannerkalibrierung. Für den anschließenden 2D-Korrekturdialog eignet sich etwa 5×5: Das Zurücksetzen seiner Messdaten erfordert ungerade Zeilen- und Spaltenzahlen.</w:t>
      </w:r>
    </w:p>
    <w:p w14:paraId="215199E9" w14:textId="77777777" w:rsidR="001E4808" w:rsidRDefault="00F367E4">
      <w:pPr>
        <w:pStyle w:val="21"/>
      </w:pPr>
      <w:bookmarkStart w:id="281" w:name="S3_S23_4"/>
      <w:bookmarkStart w:id="282" w:name="_Toc243898217"/>
      <w:r>
        <w:t>23.4  Messkoordinaten richtig eingeben</w:t>
      </w:r>
      <w:bookmarkEnd w:id="281"/>
      <w:bookmarkEnd w:id="282"/>
    </w:p>
    <w:p w14:paraId="528A34D8" w14:textId="77777777" w:rsidR="001E4808" w:rsidRDefault="00F367E4">
      <w:r>
        <w:t>1. Der Referenzpunkt ist die Sollposition, der Messpunkt die am Werkstück gemessene Istposition. Beide in Millimetern und mit denselben X/Y-Richtungen angeben. Bei Soll (10, 20) und Ist (10.12, 19.95) ist ΔX=+0.12 und ΔY=−0.05 mm. Diese beiden Abweichungen in die 2D-Messzelle eintragen.</w:t>
      </w:r>
    </w:p>
    <w:p w14:paraId="1B1A1AF6" w14:textId="77777777" w:rsidR="001E4808" w:rsidRDefault="00F367E4">
      <w:pPr>
        <w:keepNext/>
        <w:keepLines/>
      </w:pPr>
      <w:r>
        <w:t>2. AddAbsolute erhält Soll- und Istposition, AddRelative die Sollposition und die Abweichung „Ist minus Soll“. Enthalten die Positionen die konfigurierte RTC-Kopftransformation, die Überladung mit rtc verwenden (bei 2D zusätzlich den Kopf wählen). Sie nimmt vor dem Speichern einmal die Hardware-Kopftransformation zurück, jedoch nicht zusätzlich die ModelMatrix des Objekts oder die Marker-Offsets. Ohne rtc müssen die Positionen bereits in den ursprünglichen Scannerachsen vorliegen.</w:t>
      </w:r>
    </w:p>
    <w:p w14:paraId="538916B3" w14:textId="77777777" w:rsidR="001E4808" w:rsidRDefault="00F367E4">
      <w:pPr>
        <w:keepLines/>
      </w:pPr>
      <w:r>
        <w:t>3. Zuerst bool-Ergebnis und einen bekannten Punkt prüfen, dann das gesamte Raster eingeben. Daten nicht zweimal invers transformieren und die Koordinatenkonventionen nicht mischen. Zeile/Spalte identifizieren den Messpunkt; die Abweichung darf keine andere Zelle auswählen. Die automatische 2D-Rasterzuordnung unterstützt 90°-Achsdrehungen und Spiegelungen. Vor einer Änderung von Orientierung oder Abmessungen die erfassten Daten löschen.</w:t>
      </w:r>
    </w:p>
    <w:p w14:paraId="4D38A7DE" w14:textId="77777777" w:rsidR="001E4808" w:rsidRDefault="00F367E4">
      <w:r>
        <w:t>Beispiel für die Rücknahme einer Kopfverschiebung: Addiert die Kopftransformation +100 mm in X, speichert die rtc-Überladung die Arbeitskoordinaten (110, 20) und (110.12, 19.95) als ursprüngliche Koordinaten (10, 20) und (10.12, 19.95). Die Abweichung bleibt +0.12/−0.05 mm. Arbeitskoordinaten sind physische Positionen in mm, keine Maus-Pixel.</w:t>
      </w:r>
    </w:p>
    <w:p w14:paraId="118CDD7F" w14:textId="77777777" w:rsidR="001E4808" w:rsidRDefault="00F367E4">
      <w:pPr>
        <w:keepLines/>
      </w:pPr>
      <w:r>
        <w:t>Auch bei rtc-Überladungen für 3D/CalibrationLibrary Position und Abweichung unterscheiden. Die jeweiligen Bedingungen gelten weiter: RtcCorrection3D verwendet den Primärkopf und die eingestellten unteren/oberen Referenz-Z-Ebenen. A/Zout-Bitwerte der Fokussuche sind keine XY-Messkoordinaten in mm.</w:t>
      </w:r>
    </w:p>
    <w:p w14:paraId="641A0F8D" w14:textId="77777777" w:rsidR="001E4808" w:rsidRDefault="00F367E4">
      <w:pPr>
        <w:pStyle w:val="BookCaption"/>
        <w:keepNext/>
      </w:pPr>
      <w:r>
        <w:lastRenderedPageBreak/>
        <w:t>Codebeispiel 23.1  Inverse Umrechnung der RTC-bezogenen 2D-Überladung überlassen</w:t>
      </w:r>
    </w:p>
    <w:p w14:paraId="56D379D3" w14:textId="77777777" w:rsidR="001E4808" w:rsidRDefault="00F367E4">
      <w:pPr>
        <w:pStyle w:val="BookCode"/>
        <w:keepNext/>
        <w:spacing w:line="252" w:lineRule="auto"/>
      </w:pPr>
      <w:r>
        <w:rPr>
          <w:sz w:val="17"/>
        </w:rPr>
        <w:t>public static bool AddFrontViewPoint(IRtcCorrection2D correction,</w:t>
      </w:r>
    </w:p>
    <w:p w14:paraId="09F5792F" w14:textId="77777777" w:rsidR="001E4808" w:rsidRDefault="00F367E4">
      <w:pPr>
        <w:pStyle w:val="BookCode"/>
        <w:keepNext/>
        <w:spacing w:line="252" w:lineRule="auto"/>
      </w:pPr>
      <w:r>
        <w:rPr>
          <w:sz w:val="17"/>
        </w:rPr>
        <w:t xml:space="preserve">    IRtc rtc, int row, int col, DVec2 reference, DVec2 measured)</w:t>
      </w:r>
    </w:p>
    <w:p w14:paraId="2936B846" w14:textId="77777777" w:rsidR="001E4808" w:rsidRDefault="00F367E4">
      <w:pPr>
        <w:pStyle w:val="BookCode"/>
        <w:keepNext/>
        <w:spacing w:line="252" w:lineRule="auto"/>
      </w:pPr>
      <w:r>
        <w:rPr>
          <w:sz w:val="17"/>
        </w:rPr>
        <w:t>{</w:t>
      </w:r>
    </w:p>
    <w:p w14:paraId="334811C0" w14:textId="77777777" w:rsidR="001E4808" w:rsidRDefault="00F367E4">
      <w:pPr>
        <w:pStyle w:val="BookCode"/>
        <w:keepNext/>
        <w:spacing w:line="252" w:lineRule="auto"/>
      </w:pPr>
      <w:r>
        <w:rPr>
          <w:sz w:val="17"/>
        </w:rPr>
        <w:t xml:space="preserve">    // Grid and source/target correction files are already configured.</w:t>
      </w:r>
    </w:p>
    <w:p w14:paraId="6EDDAEB1" w14:textId="77777777" w:rsidR="001E4808" w:rsidRDefault="00F367E4">
      <w:pPr>
        <w:pStyle w:val="BookCode"/>
        <w:keepNext/>
        <w:spacing w:line="252" w:lineRule="auto"/>
      </w:pPr>
      <w:r>
        <w:rPr>
          <w:sz w:val="17"/>
        </w:rPr>
        <w:t xml:space="preserve">    // This overload performs the inverse head-matrix conversion.</w:t>
      </w:r>
    </w:p>
    <w:p w14:paraId="4983A221" w14:textId="77777777" w:rsidR="001E4808" w:rsidRDefault="00F367E4">
      <w:pPr>
        <w:pStyle w:val="BookCode"/>
        <w:keepNext/>
        <w:spacing w:line="252" w:lineRule="auto"/>
      </w:pPr>
      <w:r>
        <w:rPr>
          <w:sz w:val="17"/>
        </w:rPr>
        <w:t xml:space="preserve">    return correction.AddAbsolute(row, col, reference, measured,</w:t>
      </w:r>
    </w:p>
    <w:p w14:paraId="59EFA022" w14:textId="77777777" w:rsidR="001E4808" w:rsidRDefault="00F367E4">
      <w:pPr>
        <w:pStyle w:val="BookCode"/>
        <w:keepNext/>
        <w:spacing w:line="252" w:lineRule="auto"/>
      </w:pPr>
      <w:r>
        <w:rPr>
          <w:sz w:val="17"/>
        </w:rPr>
        <w:t xml:space="preserve">        rtc, ScannerHeads.Primary);</w:t>
      </w:r>
    </w:p>
    <w:p w14:paraId="58DF1184" w14:textId="77777777" w:rsidR="001E4808" w:rsidRDefault="00F367E4">
      <w:pPr>
        <w:pStyle w:val="BookCode"/>
        <w:spacing w:line="252" w:lineRule="auto"/>
      </w:pPr>
      <w:r>
        <w:rPr>
          <w:sz w:val="17"/>
        </w:rPr>
        <w:t>}</w:t>
      </w:r>
    </w:p>
    <w:p w14:paraId="00AFD4A4" w14:textId="77777777" w:rsidR="001E4808" w:rsidRDefault="00F367E4">
      <w:pPr>
        <w:pStyle w:val="1"/>
      </w:pPr>
      <w:bookmarkStart w:id="283" w:name="S3_S24"/>
      <w:bookmarkStart w:id="284" w:name="_Toc243898218"/>
      <w:r>
        <w:lastRenderedPageBreak/>
        <w:t>24  3D-Scannerfeldkalibrierung</w:t>
      </w:r>
      <w:bookmarkEnd w:id="283"/>
      <w:bookmarkEnd w:id="284"/>
    </w:p>
    <w:p w14:paraId="747D4954" w14:textId="77777777" w:rsidR="001E4808" w:rsidRDefault="00F367E4">
      <w:r>
        <w:t>Die 3D-Kalibrierung ergänzt XY um Strahlneigung, Fokus und Volumenskalierung. Erforderlich sind IRtc3D, passende dynamische Fokushardware und eine lizenzierte CalibrationLibrary-Laufzeit. Correction3DRtcForm erhält einen initialisierten Marker. Interaktiver Ablauf und Punktwolken: demos/editor_fieldcorrection_3d und editor_fieldcorrection_3d_pointscloud.</w:t>
      </w:r>
    </w:p>
    <w:p w14:paraId="05730CBD" w14:textId="77777777" w:rsidR="001E4808" w:rsidRDefault="00F367E4">
      <w:pPr>
        <w:pStyle w:val="21"/>
      </w:pPr>
      <w:bookmarkStart w:id="285" w:name="S3_S24_1"/>
      <w:bookmarkStart w:id="286" w:name="_Toc243898219"/>
      <w:r>
        <w:t>24.1  Kalibrierreihenfolge und Messdaten</w:t>
      </w:r>
      <w:bookmarkEnd w:id="285"/>
      <w:bookmarkEnd w:id="286"/>
    </w:p>
    <w:p w14:paraId="29BC58FF" w14:textId="77777777" w:rsidR="001E4808" w:rsidRDefault="00F367E4">
      <w:r>
        <w:t>Eine gültige 3D-Quelldatei mit passender Readme und sinnvoll eingerichteter Optik/Fokuseinheit voraussetzen. CalibrationLibrary ordnet Dateioptimierungen so: bei Bedarf CTB nach CT5; Ebenen-, Zylinder- oder Kegelanpassung; Skalierung; Beam Tilt; XY; Focus Z=0; zuletzt ABC und/oder Stretch. Nicht benötigte Schritte dürfen entfallen, frühere Korrekturen aber nicht hinter spätere verschoben werden. Der Sirius3-Dialog enthält die fünf Messtabs von Beam Tilt bis Stretch; Vorverarbeitung ist dort kein zusätzlicher Tab.</w:t>
      </w:r>
    </w:p>
    <w:p w14:paraId="39AEFA2A" w14:textId="77777777" w:rsidR="001E4808" w:rsidRDefault="00F367E4">
      <w:pPr>
        <w:keepNext/>
        <w:spacing w:before="160" w:after="0" w:line="240" w:lineRule="auto"/>
        <w:jc w:val="center"/>
      </w:pPr>
      <w:r>
        <w:rPr>
          <w:noProof/>
        </w:rPr>
        <w:drawing>
          <wp:inline distT="0" distB="0" distL="0" distR="0" wp14:anchorId="525AE455" wp14:editId="03F67968">
            <wp:extent cx="6035040" cy="2164742"/>
            <wp:effectExtent l="0" t="0" r="0" b="0"/>
            <wp:docPr id="75" name="Picture 75" descr="3D-Kalibrierstufen und Messeing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3d-print.png"/>
                    <pic:cNvPicPr/>
                  </pic:nvPicPr>
                  <pic:blipFill>
                    <a:blip r:embed="rId157"/>
                    <a:stretch>
                      <a:fillRect/>
                    </a:stretch>
                  </pic:blipFill>
                  <pic:spPr>
                    <a:xfrm>
                      <a:off x="0" y="0"/>
                      <a:ext cx="6035040" cy="2164742"/>
                    </a:xfrm>
                    <a:prstGeom prst="rect">
                      <a:avLst/>
                    </a:prstGeom>
                  </pic:spPr>
                </pic:pic>
              </a:graphicData>
            </a:graphic>
          </wp:inline>
        </w:drawing>
      </w:r>
    </w:p>
    <w:p w14:paraId="08BFFAB2" w14:textId="77777777" w:rsidR="001E4808" w:rsidRDefault="00F367E4">
      <w:pPr>
        <w:pStyle w:val="BookCaption"/>
      </w:pPr>
      <w:r>
        <w:t>Abbildung 24.1  3D-Kalibrierstufen und Messeingaben</w:t>
      </w:r>
    </w:p>
    <w:p w14:paraId="4801458C" w14:textId="77777777" w:rsidR="001E4808" w:rsidRDefault="00F367E4">
      <w:pPr>
        <w:pStyle w:val="21"/>
        <w:pageBreakBefore/>
      </w:pPr>
      <w:bookmarkStart w:id="287" w:name="S3_S24_2"/>
      <w:bookmarkStart w:id="288" w:name="_Toc243898220"/>
      <w:r>
        <w:lastRenderedPageBreak/>
        <w:t>24.2  Einheiten und Skalierung vorbereiten</w:t>
      </w:r>
      <w:bookmarkEnd w:id="287"/>
      <w:bookmarkEnd w:id="288"/>
    </w:p>
    <w:p w14:paraId="73D5DF40" w14:textId="77777777" w:rsidR="001E4808" w:rsidRDefault="00F367E4">
      <w:r>
        <w:t xml:space="preserve">IRtc.KFactor ist die Scanner-Koordinatenumrechnung in bits/mm. Aus bekannten Feldmaßen bestimmen und mit der Korrekturdatei abstimmen. Scale Calibration des Herstellers verbessert die Tabelle anhand gemessener Maßstabsfehler; KFactor allein ersetzt keine Verzeichnungskorrektur. Originaltabelle und Readme mit Linsen- und Z-Bereichsparametern erhalten. Eine 2D-Tabelle ist keine Quelle für Beam Tilt in 3D. </w:t>
      </w:r>
      <w:hyperlink w:anchor="S3_S23_3" w:history="1">
        <w:r>
          <w:rPr>
            <w:color w:val="246B91"/>
            <w:u w:val="single"/>
          </w:rPr>
          <w:t>23.3  KFactor prüfen und das 2D-Raster schrittweise verfeinern</w:t>
        </w:r>
      </w:hyperlink>
      <w:r>
        <w:t xml:space="preserve"> erläutert die Bestimmung von KFactor; </w:t>
      </w:r>
      <w:hyperlink w:anchor="S3_S23_4" w:history="1">
        <w:r>
          <w:rPr>
            <w:color w:val="246B91"/>
            <w:u w:val="single"/>
          </w:rPr>
          <w:t>23.4  Messkoordinaten richtig eingeben</w:t>
        </w:r>
      </w:hyperlink>
      <w:r>
        <w:t xml:space="preserve"> beschreibt die Bezugssysteme der Messkoordinaten.</w:t>
      </w:r>
    </w:p>
    <w:p w14:paraId="6EE2A0D2" w14:textId="77777777" w:rsidR="001E4808" w:rsidRDefault="00F367E4">
      <w:pPr>
        <w:pStyle w:val="21"/>
      </w:pPr>
      <w:bookmarkStart w:id="289" w:name="S3_S24_3"/>
      <w:bookmarkStart w:id="290" w:name="_Toc243898221"/>
      <w:r>
        <w:t>24.3  Beam Tilt korrigiert den Strahleinfall</w:t>
      </w:r>
      <w:bookmarkEnd w:id="289"/>
      <w:bookmarkEnd w:id="290"/>
    </w:p>
    <w:p w14:paraId="07407AD3" w14:textId="77777777" w:rsidR="001E4808" w:rsidRDefault="00F367E4">
      <w:r>
        <w:t>Die XY-Verschiebung des Referenzstrahls zwischen zwei parallelen Messebenen mit bekanntem Abstand H in mm messen. DeltaX, DeltaY und H im Tab Beam Tilt eingeben. Die Messdatenfunktion berechnet die Offsets bei Galvanometerwinkel 0 und anschließend die 3D-Tabelle neu. Sie korrigiert die höhenabhängige seitliche Verschiebung durch Strahleinfall, keine Zeichnungsrotation. Auf beiden Ebenen gleiche Referenzposition und Vorzeichenkonvention verwenden.</w:t>
      </w:r>
    </w:p>
    <w:p w14:paraId="4FB49EBC" w14:textId="77777777" w:rsidR="001E4808" w:rsidRDefault="00F367E4">
      <w:pPr>
        <w:pStyle w:val="21"/>
      </w:pPr>
      <w:bookmarkStart w:id="291" w:name="S3_S24_4"/>
      <w:bookmarkStart w:id="292" w:name="_Toc243898222"/>
      <w:r>
        <w:t>24.4  XY Field korrigiert Positionen der Referenzebene</w:t>
      </w:r>
      <w:bookmarkEnd w:id="291"/>
      <w:bookmarkEnd w:id="292"/>
    </w:p>
    <w:p w14:paraId="5F3A60F8" w14:textId="77777777" w:rsidR="001E4808" w:rsidRDefault="00F367E4">
      <w:r>
        <w:t>Ein verteiltes XY-Raster auf der Referenzebene mit der aktuellen Tabelle vermessen. Ziel-X/Y und Mess-X/Y paarweise in mm eingeben; Zeilenzuordnung und Achsvorzeichen beibehalten. XyCalibration rechnet Ziele mit KFactor um und passt die Feldabbildung an. Korrigiert seitliche Position, Maßstab und erfasste Verzeichnung, bestimmt aber weder optimalen Fokus noch ABC-Polynom. Feldränder einbeziehen und mit unabhängigen Punkten prüfen.</w:t>
      </w:r>
    </w:p>
    <w:p w14:paraId="5DA6FFA8" w14:textId="77777777" w:rsidR="001E4808" w:rsidRDefault="00F367E4">
      <w:pPr>
        <w:pStyle w:val="21"/>
        <w:pageBreakBefore/>
      </w:pPr>
      <w:bookmarkStart w:id="293" w:name="S3_S24_5"/>
      <w:bookmarkStart w:id="294" w:name="_Toc243898223"/>
      <w:r>
        <w:lastRenderedPageBreak/>
        <w:t>24.5  Focus Z zero korrigiert den Referenzfokus</w:t>
      </w:r>
      <w:bookmarkEnd w:id="293"/>
      <w:bookmarkEnd w:id="294"/>
    </w:p>
    <w:p w14:paraId="6AAAA9A5" w14:textId="77777777" w:rsidR="001E4808" w:rsidRDefault="00F367E4">
      <w:r>
        <w:t>An mehreren XY-Stellen der physischen Z=0-Ebene den Fokusantriebsausgang für den besten Fokus ermitteln. Ziel-XY in mm und optimalen A/Zout-Wert in bit erfassen, nicht die physische Höhe in mm. Die UI nutzt während der Fokussuche vorübergehend (A,0,0) und stellt beim Verlassen den gespeicherten ABC-Zustand wieder her. FocusCalibrationAtZ0 passt die Tabelle für ebenen Fokus über das Feld an. Ein gültiges anfängliches Fokusmodell ist Voraussetzung; das Ergebnis ist eine Ebenen-, keine Volumenkalibrierung.</w:t>
      </w:r>
    </w:p>
    <w:p w14:paraId="303B0213" w14:textId="77777777" w:rsidR="001E4808" w:rsidRDefault="00F367E4">
      <w:pPr>
        <w:pStyle w:val="21"/>
      </w:pPr>
      <w:bookmarkStart w:id="295" w:name="S3_S24_6"/>
      <w:bookmarkStart w:id="296" w:name="_Toc243898224"/>
      <w:r>
        <w:t>24.6  ABC passt die Fokusantriebskennlinie an</w:t>
      </w:r>
      <w:bookmarkEnd w:id="295"/>
      <w:bookmarkEnd w:id="296"/>
    </w:p>
    <w:p w14:paraId="62CB524A" w14:textId="77777777" w:rsidR="001E4808" w:rsidRDefault="00F367E4">
      <w:r>
        <w:t>1. Der Fokusaktor verwendet zout = A + B·l + C·l². Der Brennweitenwert l stammt aus dem optischen Korrekturmodell und ist kein physisches Z in mm. A ist der Offset, B der lineare Term und C die Krümmung; dies sind keine X/Y/Z-Koordinatenoffsets.</w:t>
      </w:r>
    </w:p>
    <w:p w14:paraId="2D20D459" w14:textId="77777777" w:rsidR="001E4808" w:rsidRDefault="00F367E4">
      <w:r>
        <w:t>2. Messen Sie mindestens drei verschiedene Paare aus Brennweitenwert und optimaler Fokusausgabe über den vorgesehenen Bereich. FocusCalibrationCoeffABC akzeptiert 3–255 Paare. Beide Messarrays verwenden bei CTB 16-Bit- und bei CT5 20-Bit-Werte; die integrierte UI passt die aktuelle RTC-Bitbasis an die gewählte Datei an.</w:t>
      </w:r>
    </w:p>
    <w:p w14:paraId="5F7F30A6" w14:textId="77777777" w:rsidR="001E4808" w:rsidRDefault="00F367E4">
      <w:r>
        <w:t>3. Trennen Sie Mess- und Koeffizientenbasis. CalibrationLibrary-Rückgaben und IRtc3D.CoeffABC verwenden 16-Bit-kompatible Koeffizienten. Auf RTC6 verwenden CtlLoadZTable und CtlCorrectionReadABC/CtlCorrectionWriteABC die 20-Bit-Basis. Für 16→20 Bit gilt A×16, B unverändert, C÷16; skalieren Sie die drei Terme nicht gleich.</w:t>
      </w:r>
    </w:p>
    <w:p w14:paraId="2D7A33BC" w14:textId="77777777" w:rsidR="001E4808" w:rsidRDefault="00F367E4">
      <w:r>
        <w:t>Die integrierte Oberfläche ermittelt l aus dem aktuellen optischen Modell an jeder gemessenen XYZ-Position.</w:t>
      </w:r>
    </w:p>
    <w:p w14:paraId="441F8E8F" w14:textId="77777777" w:rsidR="002F4049" w:rsidRDefault="00BB35D4">
      <w:pPr>
        <w:keepNext/>
        <w:spacing w:before="140" w:after="60" w:line="240" w:lineRule="auto"/>
        <w:jc w:val="center"/>
      </w:pPr>
      <w:r>
        <w:rPr>
          <w:noProof/>
        </w:rPr>
        <w:drawing>
          <wp:inline distT="0" distB="0" distL="0" distR="0" wp14:anchorId="219C4D2B" wp14:editId="044941EB">
            <wp:extent cx="6126480" cy="273503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coeff-abc.png"/>
                    <pic:cNvPicPr/>
                  </pic:nvPicPr>
                  <pic:blipFill>
                    <a:blip r:embed="rId158"/>
                    <a:stretch>
                      <a:fillRect/>
                    </a:stretch>
                  </pic:blipFill>
                  <pic:spPr>
                    <a:xfrm>
                      <a:off x="0" y="0"/>
                      <a:ext cx="6126480" cy="2735036"/>
                    </a:xfrm>
                    <a:prstGeom prst="rect">
                      <a:avLst/>
                    </a:prstGeom>
                  </pic:spPr>
                </pic:pic>
              </a:graphicData>
            </a:graphic>
          </wp:inline>
        </w:drawing>
      </w:r>
    </w:p>
    <w:p w14:paraId="09ACE6EF" w14:textId="77777777" w:rsidR="001E4808" w:rsidRDefault="00F367E4">
      <w:pPr>
        <w:pStyle w:val="BookCaption"/>
      </w:pPr>
      <w:r>
        <w:t>Abbildung 24.2  A ändert den Offset, B die Steigung und C die Krümmung.</w:t>
      </w:r>
    </w:p>
    <w:p w14:paraId="49241047" w14:textId="77777777" w:rsidR="001E4808" w:rsidRDefault="00F367E4">
      <w:pPr>
        <w:pStyle w:val="21"/>
      </w:pPr>
      <w:bookmarkStart w:id="297" w:name="S3_S24_7"/>
      <w:bookmarkStart w:id="298" w:name="_Toc243898225"/>
      <w:r>
        <w:t>24.7  Stretch korrigiert den seitlichen Maßstab über Z</w:t>
      </w:r>
      <w:bookmarkEnd w:id="297"/>
      <w:bookmarkEnd w:id="298"/>
    </w:p>
    <w:p w14:paraId="07914924" w14:textId="77777777" w:rsidR="001E4808" w:rsidRDefault="00F367E4">
      <w:r>
        <w:t xml:space="preserve">An mehreren Höhen ungleich null Ziel-XYZ mit gemessenem XY in mm vergleichen. StretchCalibration ermittelt X/Y-Streckfaktoren gegen verbleibende höhenabhängige seitliche Maßstabsfehler. Es ersetzt </w:t>
      </w:r>
      <w:r>
        <w:lastRenderedPageBreak/>
        <w:t>weder die ABC-Fokusantriebsanpassung noch belegt es korrekten Fokus. Laut Hersteller sind ABC und Stretch nach Focus Z=0 in beliebiger Reihenfolge möglich; nicht benötigte Schritte können entfallen. Danach XY-Maß und besten Fokus in Mitte, Rand und mehreren Z-Ebenen erneut prüfen.</w:t>
      </w:r>
    </w:p>
    <w:p w14:paraId="6BAF9948" w14:textId="77777777" w:rsidR="001E4808" w:rsidRDefault="00F367E4">
      <w:pPr>
        <w:pStyle w:val="21"/>
      </w:pPr>
      <w:bookmarkStart w:id="299" w:name="S3_S24_8"/>
      <w:bookmarkStart w:id="300" w:name="_Toc243898226"/>
      <w:r>
        <w:t>24.8  Berechnen Speichern Anwenden und Prüfen</w:t>
      </w:r>
      <w:bookmarkEnd w:id="299"/>
      <w:bookmarkEnd w:id="300"/>
    </w:p>
    <w:p w14:paraId="4A9849A1" w14:textId="77777777" w:rsidR="001E4808" w:rsidRDefault="00F367E4">
      <w:r>
        <w:t>Für jede Stufe Rohmessungen erhalten und eine neue Zieldatei schreiben. Calibrate berechnet eine Datei und aktiviert sie nicht automatisch am RTC. Rückgabefehler und Ergebnisdatei prüfen, dann Apply bei ruhendem Marker und RTC verwenden. Apply lädt/wählt die Zieldatei und macht sie zur nächsten Quelle, sodass die Verbesserungen aufeinander aufbauen. Nach Änderungen früherer Stufen betroffene Folgeschritte neu messen oder wiederholen. CalibrationLibrary-Aktivierung und passender nativer Laufzeitstand sind nötig.</w:t>
      </w:r>
    </w:p>
    <w:p w14:paraId="4F4D83AC" w14:textId="77777777" w:rsidR="001E4808" w:rsidRDefault="00F367E4">
      <w:pPr>
        <w:pStyle w:val="21"/>
      </w:pPr>
      <w:bookmarkStart w:id="301" w:name="S3_S24_9"/>
      <w:bookmarkStart w:id="302" w:name="_Toc243898227"/>
      <w:r>
        <w:t>24.9  Freiformfokus aus einer Punktwolke kalibrieren</w:t>
      </w:r>
      <w:bookmarkEnd w:id="301"/>
      <w:bookmarkEnd w:id="302"/>
    </w:p>
    <w:p w14:paraId="6BC143AF" w14:textId="77777777" w:rsidR="001E4808" w:rsidRDefault="00F367E4">
      <w:pPr>
        <w:keepLines/>
      </w:pPr>
      <w:r>
        <w:t>PointsCloudCalibration berechnet eine separate Korrekturdatei aus XYZ-Oberflächenpunkten in mm und einer vorhandenen optischen 3D-Korrektur. Die Oberflächenhöhe wird interpoliert; spätere RTC-Befehle behalten dieselben XY-Koordinaten der Draufsicht bei. Eine STL-Punktwolke beschreibt CAD-Geometrie, keine optische Messung.</w:t>
      </w:r>
    </w:p>
    <w:p w14:paraId="704E877C" w14:textId="77777777" w:rsidR="001E4808" w:rsidRDefault="00F367E4">
      <w:pPr>
        <w:keepLines/>
      </w:pPr>
      <w:r>
        <w:t>Der STL-Import übernimmt Koordinatenwerte, ohne physische Einheiten abzuleiten. Prüfen Sie zuerst eine bekannte Abmessung. Bereiten Sie eine zur Optik und dynamischen Fokuseinheit passende 3D-Korrektur mit README und eine aktivierte, kompatible CalibrationLibrary vor. Kopien von D3_2982.ct5 und D3_2982_ct5_ReadMe.txt sind Beispieldaten, keine Kalibrierung für jede Maschine.</w:t>
      </w:r>
    </w:p>
    <w:p w14:paraId="0FB08414" w14:textId="77777777" w:rsidR="001E4808" w:rsidRDefault="00F367E4">
      <w:pPr>
        <w:keepLines/>
      </w:pPr>
      <w:r>
        <w:t>Die Extraktion benötigt einen auf dem aufrufenden Thread aktuell gebundenen OpenGL-Kontext ab 4.3. Wählen Sie zur Kalibrierung ein EntityPoints, verwenden Sie einen bereiten Marker und eine RTC, beide im Leerlauf, wählen Sie die Quellkorrekturtabelle und beenden Sie die Dokumentsimulation.</w:t>
      </w:r>
    </w:p>
    <w:p w14:paraId="01C7B9A1" w14:textId="77777777" w:rsidR="001E4808" w:rsidRDefault="00F367E4">
      <w:pPr>
        <w:keepLines/>
      </w:pPr>
      <w:r>
        <w:t>Dieser Aufnahmehost verwendet 0.10 mm Rasterabstand, um die Oberflächenhöhe sichtbar zu machen. Der Standardwert von SpiralLab.Sirius3.UI.Config.GridCloudInterval bleibt 0.5 mm; ActGridCloud erhält den Abstand ausdrücklich. Engere Abstände erhöhen Extraktions- und Kalibrieraufwand, belegen aber für sich keine höhere Genauigkeit.</w:t>
      </w:r>
    </w:p>
    <w:p w14:paraId="6628F81A" w14:textId="77777777" w:rsidR="001E4808" w:rsidRDefault="00F367E4">
      <w:pPr>
        <w:keepLines/>
      </w:pPr>
      <w:r>
        <w:t>1. Importieren Sie sample/stl/Nefertiti_face.stl. Skalieren Sie alle Achsen auf 0.1, zentrieren Sie XY und setzen Sie das Z-Minimum auf 0. Der Bereich beträgt X ±5.237954, Y ±2.264995 und Z 0–2.996162 mm. Prüfen Sie ihn gegen Feld und Z-Bereich der Quellkorrektur.</w:t>
      </w:r>
    </w:p>
    <w:p w14:paraId="4CC2FA81" w14:textId="77777777" w:rsidR="003176D5" w:rsidRDefault="00807BA5">
      <w:pPr>
        <w:keepNext/>
        <w:keepLines/>
        <w:spacing w:before="140" w:after="60" w:line="240" w:lineRule="auto"/>
        <w:jc w:val="center"/>
      </w:pPr>
      <w:r>
        <w:rPr>
          <w:noProof/>
        </w:rPr>
        <w:lastRenderedPageBreak/>
        <w:drawing>
          <wp:inline distT="0" distB="0" distL="0" distR="0" wp14:anchorId="097278F1" wp14:editId="07965B3E">
            <wp:extent cx="5943600" cy="3593897"/>
            <wp:effectExtent l="0" t="0" r="0" b="0"/>
            <wp:docPr id="191" name="01-s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l.png"/>
                    <pic:cNvPicPr/>
                  </pic:nvPicPr>
                  <pic:blipFill>
                    <a:blip r:embed="rId159"/>
                    <a:stretch>
                      <a:fillRect/>
                    </a:stretch>
                  </pic:blipFill>
                  <pic:spPr>
                    <a:xfrm>
                      <a:off x="0" y="0"/>
                      <a:ext cx="5943600" cy="3593897"/>
                    </a:xfrm>
                    <a:prstGeom prst="rect">
                      <a:avLst/>
                    </a:prstGeom>
                  </pic:spPr>
                </pic:pic>
              </a:graphicData>
            </a:graphic>
          </wp:inline>
        </w:drawing>
      </w:r>
    </w:p>
    <w:p w14:paraId="6F10F769" w14:textId="77777777" w:rsidR="001E4808" w:rsidRDefault="00F367E4">
      <w:pPr>
        <w:pStyle w:val="BookCaption"/>
        <w:keepLines/>
      </w:pPr>
      <w:r>
        <w:t>Abbildung 24.3  Importiertes Nefertiti-Mesh, auf 0.1 skaliert, in XY zentriert und mit Z-Minimum 0. Prüfen Sie die transformierten Grenzen in mm.</w:t>
      </w:r>
    </w:p>
    <w:p w14:paraId="78F05B19" w14:textId="77777777" w:rsidR="001E4808" w:rsidRDefault="00F367E4">
      <w:pPr>
        <w:keepLines/>
      </w:pPr>
      <w:r>
        <w:t>2. Wählen Sie das Mesh und verwenden Sie Extract PointsCloud: Each Vertex oder Per Grids. Die Unterschiede stehen in der Tabelle. Hier liefert die +Z-Vertexextraktion 98469 Punkte, das 0.10-mm-Raster 3104 Punkte mit Normalen. Wählen Sie für die folgende Kalibrierung das Raster-EntityPoints. Setzen Sie Allow render bei Mesh und vorheriger Punktwolke auf false, um nur ihre Darstellung auszublenden; verschieben Sie die Wolke nicht. Prüfen Sie Anzahl und Höhe aus derselben schrägen Ansicht.</w:t>
      </w:r>
    </w:p>
    <w:p w14:paraId="37E3B3E9" w14:textId="77777777" w:rsidR="001E4808" w:rsidRDefault="00F367E4">
      <w:pPr>
        <w:pStyle w:val="BookCaption"/>
        <w:keepNext/>
        <w:keepLines/>
      </w:pPr>
      <w:r>
        <w:lastRenderedPageBreak/>
        <w:t>Tabelle 24.1  Zwei Wege zum Extrahieren von Oberflächenpunkten</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00"/>
        <w:gridCol w:w="4032"/>
        <w:gridCol w:w="3672"/>
      </w:tblGrid>
      <w:tr w:rsidR="003176D5" w14:paraId="1513459D" w14:textId="77777777">
        <w:trPr>
          <w:cantSplit/>
          <w:tblHeader/>
          <w:jc w:val="center"/>
        </w:trPr>
        <w:tc>
          <w:tcPr>
            <w:tcW w:w="1800" w:type="dxa"/>
            <w:shd w:val="clear" w:color="auto" w:fill="233C50"/>
            <w:vAlign w:val="center"/>
          </w:tcPr>
          <w:p w14:paraId="3579C5CA" w14:textId="77777777" w:rsidR="001E4808" w:rsidRDefault="00F367E4">
            <w:pPr>
              <w:pStyle w:val="BookTable"/>
              <w:keepNext/>
              <w:keepLines/>
              <w:spacing w:before="60" w:after="60"/>
            </w:pPr>
            <w:r>
              <w:rPr>
                <w:b/>
                <w:color w:val="FFFFFF"/>
              </w:rPr>
              <w:t>API</w:t>
            </w:r>
          </w:p>
        </w:tc>
        <w:tc>
          <w:tcPr>
            <w:tcW w:w="4032" w:type="dxa"/>
            <w:shd w:val="clear" w:color="auto" w:fill="233C50"/>
            <w:vAlign w:val="center"/>
          </w:tcPr>
          <w:p w14:paraId="1BA5AF8D" w14:textId="77777777" w:rsidR="001E4808" w:rsidRDefault="00F367E4">
            <w:pPr>
              <w:pStyle w:val="BookTable"/>
              <w:keepNext/>
              <w:keepLines/>
              <w:spacing w:before="60" w:after="60"/>
            </w:pPr>
            <w:r>
              <w:rPr>
                <w:b/>
                <w:color w:val="FFFFFF"/>
              </w:rPr>
              <w:t>Abtastung</w:t>
            </w:r>
          </w:p>
        </w:tc>
        <w:tc>
          <w:tcPr>
            <w:tcW w:w="3672" w:type="dxa"/>
            <w:shd w:val="clear" w:color="auto" w:fill="233C50"/>
            <w:vAlign w:val="center"/>
          </w:tcPr>
          <w:p w14:paraId="3E4C6D8B" w14:textId="77777777" w:rsidR="001E4808" w:rsidRDefault="00F367E4">
            <w:pPr>
              <w:pStyle w:val="BookTable"/>
              <w:keepNext/>
              <w:keepLines/>
              <w:spacing w:before="60" w:after="60"/>
            </w:pPr>
            <w:r>
              <w:rPr>
                <w:b/>
                <w:color w:val="FFFFFF"/>
              </w:rPr>
              <w:t>Rückgabe / dieser Lauf</w:t>
            </w:r>
          </w:p>
        </w:tc>
      </w:tr>
      <w:tr w:rsidR="003176D5" w14:paraId="2411CC6D" w14:textId="77777777">
        <w:trPr>
          <w:cantSplit/>
          <w:jc w:val="center"/>
        </w:trPr>
        <w:tc>
          <w:tcPr>
            <w:tcW w:w="1800" w:type="dxa"/>
            <w:shd w:val="clear" w:color="auto" w:fill="FFFFFF"/>
            <w:vAlign w:val="center"/>
          </w:tcPr>
          <w:p w14:paraId="1F6262E4" w14:textId="77777777" w:rsidR="001E4808" w:rsidRDefault="00F367E4">
            <w:pPr>
              <w:pStyle w:val="BookTable"/>
              <w:keepLines/>
              <w:spacing w:before="60" w:after="60"/>
            </w:pPr>
            <w:r>
              <w:t>ActPointCloud (Each Vertex)</w:t>
            </w:r>
          </w:p>
        </w:tc>
        <w:tc>
          <w:tcPr>
            <w:tcW w:w="4032" w:type="dxa"/>
            <w:shd w:val="clear" w:color="auto" w:fill="FFFFFF"/>
            <w:vAlign w:val="center"/>
          </w:tcPr>
          <w:p w14:paraId="1C7889EA" w14:textId="77777777" w:rsidR="001E4808" w:rsidRDefault="00F367E4">
            <w:pPr>
              <w:pStyle w:val="BookTable"/>
              <w:keepLines/>
              <w:spacing w:before="60" w:after="60"/>
            </w:pPr>
            <w:r>
              <w:t>Verwendet vorhandene transformierte Mesh-Vertices. Eine Normalenprüfung wählt Kandidaten; Strahlen entlang dir verwerfen verdeckte Vertices. Die Dichte folgt dem Mesh, keinem gleichmäßigen XY-Abstand.</w:t>
            </w:r>
          </w:p>
        </w:tc>
        <w:tc>
          <w:tcPr>
            <w:tcW w:w="3672" w:type="dxa"/>
            <w:shd w:val="clear" w:color="auto" w:fill="FFFFFF"/>
            <w:vAlign w:val="center"/>
          </w:tcPr>
          <w:p w14:paraId="574F9B9D" w14:textId="77777777" w:rsidR="001E4808" w:rsidRDefault="00F367E4">
            <w:pPr>
              <w:pStyle w:val="BookTable"/>
              <w:keepLines/>
              <w:spacing w:before="60" w:after="60"/>
            </w:pPr>
            <w:r>
              <w:t>Liefert List&lt;DVec3&gt; und rayOriginOffset. Hier: dir = +Z, 98469 Punkte und Offset (0, 0, 0.001) mm. Der Strahlstart-Offset wird aus den Rückgabepunkten entfernt; er verschiebt die Punktwolke nicht.</w:t>
            </w:r>
          </w:p>
        </w:tc>
      </w:tr>
      <w:tr w:rsidR="003176D5" w14:paraId="79E88C3B" w14:textId="77777777">
        <w:trPr>
          <w:cantSplit/>
          <w:jc w:val="center"/>
        </w:trPr>
        <w:tc>
          <w:tcPr>
            <w:tcW w:w="1800" w:type="dxa"/>
            <w:shd w:val="clear" w:color="auto" w:fill="F0F4F7"/>
            <w:vAlign w:val="center"/>
          </w:tcPr>
          <w:p w14:paraId="59DC24C6" w14:textId="77777777" w:rsidR="001E4808" w:rsidRDefault="00F367E4">
            <w:pPr>
              <w:pStyle w:val="BookTable"/>
              <w:keepLines/>
              <w:spacing w:before="60" w:after="60"/>
            </w:pPr>
            <w:r>
              <w:t>ActGridCloud (Per Grids)</w:t>
            </w:r>
          </w:p>
        </w:tc>
        <w:tc>
          <w:tcPr>
            <w:tcW w:w="4032" w:type="dxa"/>
            <w:shd w:val="clear" w:color="auto" w:fill="F0F4F7"/>
            <w:vAlign w:val="center"/>
          </w:tcPr>
          <w:p w14:paraId="6D7B9C17" w14:textId="77777777" w:rsidR="001E4808" w:rsidRDefault="00F367E4">
            <w:pPr>
              <w:pStyle w:val="BookTable"/>
              <w:keepLines/>
              <w:spacing w:before="60" w:after="60"/>
            </w:pPr>
            <w:r>
              <w:t>Tastet ein gleichmäßiges XY-Raster von oben entlang −Z ab. Der erste Schnitt liefert den obersten Oberflächenpunkt; Strahlen ohne Meshtreffer erzeugen keinen Punkt.</w:t>
            </w:r>
          </w:p>
        </w:tc>
        <w:tc>
          <w:tcPr>
            <w:tcW w:w="3672" w:type="dxa"/>
            <w:shd w:val="clear" w:color="auto" w:fill="F0F4F7"/>
            <w:vAlign w:val="center"/>
          </w:tcPr>
          <w:p w14:paraId="3A20083B" w14:textId="77777777" w:rsidR="001E4808" w:rsidRDefault="00F367E4">
            <w:pPr>
              <w:pStyle w:val="BookTable"/>
              <w:keepLines/>
              <w:spacing w:before="60" w:after="60"/>
            </w:pPr>
            <w:r>
              <w:t>Liefert DVec3[] vertices und DVec3[] normals. Bei 0.10 mm entstehen hier 3104 einander entsprechende Punkte und Normalen. Diese gleichmäßige XY-Abtastung wird für die folgende Kalibrierung verwendet.</w:t>
            </w:r>
          </w:p>
        </w:tc>
      </w:tr>
    </w:tbl>
    <w:p w14:paraId="6958BA9A" w14:textId="77777777" w:rsidR="003176D5" w:rsidRDefault="00807BA5">
      <w:pPr>
        <w:keepNext/>
        <w:keepLines/>
        <w:spacing w:before="140" w:after="60" w:line="240" w:lineRule="auto"/>
        <w:jc w:val="center"/>
      </w:pPr>
      <w:r>
        <w:rPr>
          <w:noProof/>
        </w:rPr>
        <w:drawing>
          <wp:inline distT="0" distB="0" distL="0" distR="0" wp14:anchorId="2E371B03" wp14:editId="1314127E">
            <wp:extent cx="5943600" cy="3593897"/>
            <wp:effectExtent l="0" t="0" r="0" b="0"/>
            <wp:docPr id="192" name="02-vertex-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ertex-cloud.png"/>
                    <pic:cNvPicPr/>
                  </pic:nvPicPr>
                  <pic:blipFill>
                    <a:blip r:embed="rId160"/>
                    <a:stretch>
                      <a:fillRect/>
                    </a:stretch>
                  </pic:blipFill>
                  <pic:spPr>
                    <a:xfrm>
                      <a:off x="0" y="0"/>
                      <a:ext cx="5943600" cy="3593897"/>
                    </a:xfrm>
                    <a:prstGeom prst="rect">
                      <a:avLst/>
                    </a:prstGeom>
                  </pic:spPr>
                </pic:pic>
              </a:graphicData>
            </a:graphic>
          </wp:inline>
        </w:drawing>
      </w:r>
    </w:p>
    <w:p w14:paraId="0BFB99DD" w14:textId="77777777" w:rsidR="001E4808" w:rsidRDefault="00F367E4">
      <w:pPr>
        <w:pStyle w:val="BookCaption"/>
        <w:keepLines/>
      </w:pPr>
      <w:r>
        <w:t>Abbildung 24.4  +Z-Vertexextraktion: 98469 Punkte. Wählen Sie das resultierende EntityPoints und prüfen Sie die Anzahl im PropertyGrid aus derselben schrägen Ansicht.</w:t>
      </w:r>
    </w:p>
    <w:p w14:paraId="4E4A66AF" w14:textId="77777777" w:rsidR="003176D5" w:rsidRDefault="00807BA5">
      <w:pPr>
        <w:keepNext/>
        <w:keepLines/>
        <w:spacing w:before="140" w:after="60" w:line="240" w:lineRule="auto"/>
        <w:jc w:val="center"/>
      </w:pPr>
      <w:r>
        <w:rPr>
          <w:noProof/>
        </w:rPr>
        <w:lastRenderedPageBreak/>
        <w:drawing>
          <wp:inline distT="0" distB="0" distL="0" distR="0" wp14:anchorId="04161B6F" wp14:editId="5F271284">
            <wp:extent cx="5943600" cy="3593897"/>
            <wp:effectExtent l="0" t="0" r="0" b="0"/>
            <wp:docPr id="193" name="02-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ud.png"/>
                    <pic:cNvPicPr/>
                  </pic:nvPicPr>
                  <pic:blipFill>
                    <a:blip r:embed="rId161"/>
                    <a:stretch>
                      <a:fillRect/>
                    </a:stretch>
                  </pic:blipFill>
                  <pic:spPr>
                    <a:xfrm>
                      <a:off x="0" y="0"/>
                      <a:ext cx="5943600" cy="3593897"/>
                    </a:xfrm>
                    <a:prstGeom prst="rect">
                      <a:avLst/>
                    </a:prstGeom>
                  </pic:spPr>
                </pic:pic>
              </a:graphicData>
            </a:graphic>
          </wp:inline>
        </w:drawing>
      </w:r>
    </w:p>
    <w:p w14:paraId="175238A5" w14:textId="77777777" w:rsidR="001E4808" w:rsidRDefault="00F367E4">
      <w:pPr>
        <w:pStyle w:val="BookCaption"/>
        <w:keepLines/>
      </w:pPr>
      <w:r>
        <w:t>Abbildung 24.5  0.10-mm-XY-Raster: 3104 Oberflächenpunkte mit Normalen. Die gewählte Rasterwolke dient der folgenden Kalibrierung; andere Darstellungen sind ausgeblendet.</w:t>
      </w:r>
    </w:p>
    <w:p w14:paraId="4853C917" w14:textId="77777777" w:rsidR="001E4808" w:rsidRDefault="00F367E4">
      <w:pPr>
        <w:keepLines/>
      </w:pPr>
      <w:r>
        <w:t>3. Klicken Sie mit der rechten Maustaste in die Ansicht und wählen Sie Scanner field correction → Point cloud. Bestätigen Sie die gewählten 3104 Punkte und berechnen Sie aus der aktuellen 3D-Korrektur und passenden README eine separate Datei. Prüfen Sie den Rechenerfolg, bevor Sie Laden und Auswahl auf der RTC im Leerlauf bestätigen. Prüfen Sie das physische Ergebnis unabhängig.</w:t>
      </w:r>
    </w:p>
    <w:p w14:paraId="51564535" w14:textId="77777777" w:rsidR="003176D5" w:rsidRDefault="00807BA5">
      <w:pPr>
        <w:keepNext/>
        <w:keepLines/>
        <w:spacing w:before="140" w:after="60" w:line="240" w:lineRule="auto"/>
        <w:jc w:val="center"/>
      </w:pPr>
      <w:r>
        <w:rPr>
          <w:noProof/>
        </w:rPr>
        <w:drawing>
          <wp:inline distT="0" distB="0" distL="0" distR="0" wp14:anchorId="78FE3DB2" wp14:editId="4C91DD82">
            <wp:extent cx="5943600" cy="3113313"/>
            <wp:effectExtent l="0" t="0" r="0" b="0"/>
            <wp:docPr id="194" name="dialo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01.png"/>
                    <pic:cNvPicPr/>
                  </pic:nvPicPr>
                  <pic:blipFill>
                    <a:blip r:embed="rId162"/>
                    <a:stretch>
                      <a:fillRect/>
                    </a:stretch>
                  </pic:blipFill>
                  <pic:spPr>
                    <a:xfrm>
                      <a:off x="0" y="0"/>
                      <a:ext cx="5943600" cy="3113313"/>
                    </a:xfrm>
                    <a:prstGeom prst="rect">
                      <a:avLst/>
                    </a:prstGeom>
                  </pic:spPr>
                </pic:pic>
              </a:graphicData>
            </a:graphic>
          </wp:inline>
        </w:drawing>
      </w:r>
    </w:p>
    <w:p w14:paraId="75A9D186" w14:textId="77777777" w:rsidR="001E4808" w:rsidRDefault="00F367E4">
      <w:pPr>
        <w:pStyle w:val="BookCaption"/>
        <w:keepLines/>
      </w:pPr>
      <w:r>
        <w:t>Abbildung 24.6  Berechnung mit den ausgewählten 3104 Rasterpunkten bestätigen. Dies ist der Dialog vor der Berechnung, nicht die Ergebnisansicht der erzeugten Datei.</w:t>
      </w:r>
    </w:p>
    <w:p w14:paraId="0ED808A1" w14:textId="77777777" w:rsidR="001E4808" w:rsidRDefault="00F367E4">
      <w:pPr>
        <w:keepLines/>
      </w:pPr>
      <w:r>
        <w:lastRenderedPageBreak/>
        <w:t>In diesem Lauf erzeugten die 3104 Rasterpunkte eine neue CT5 getrennt von der Quelldatei. Native Koeffizienten- und Stretch-Abfragen lieferten beide NO_ERROR; die Auswahl der neuen Datei wurde auf einer virtuellen RTC geprüft. Der physische Fokus wurde nicht gemessen.</w:t>
      </w:r>
    </w:p>
    <w:p w14:paraId="10CFC136" w14:textId="77777777" w:rsidR="001E4808" w:rsidRDefault="00F367E4">
      <w:pPr>
        <w:keepLines/>
      </w:pPr>
      <w:r>
        <w:t>Beide APIs extrahieren nur Daten. Der Editor fügt EntityPoints über eine Dokumentaktion hinzu. Erstellen Sie im Code EntityPoints und verwenden Sie ActAdd für Undo/Redo. Belassen Sie die Wolke an den vorgesehenen physischen Koordinaten; seitliches Verschieben verändert auch die transformierten Kalibrierdaten.</w:t>
      </w:r>
    </w:p>
    <w:p w14:paraId="0D33FB5A" w14:textId="77777777" w:rsidR="001E4808" w:rsidRDefault="00F367E4">
      <w:pPr>
        <w:keepLines/>
      </w:pPr>
      <w:r>
        <w:t>Hohe Punktdichte und dieselbe schräge Ansicht helfen, die Oberflächenhöhe zu prüfen. Sie dienen der Darstellung und sind kein gemessenes Scannerergebnis. Blenden Sie störende Darstellungen aus, statt die Wolke zum Vergleich zu verschieben.</w:t>
      </w:r>
    </w:p>
    <w:p w14:paraId="1E3E7128" w14:textId="77777777" w:rsidR="001E4808" w:rsidRDefault="00F367E4">
      <w:pPr>
        <w:keepLines/>
      </w:pPr>
      <w:r>
        <w:t>STL-Extraktion ersetzt keine optischen Messungen für Beam Tilt, XY, Focus Z=0, ABC oder Stretch. Bereiten Sie die Basiskorrektur nach dem vorherigen Ablauf vor. Punkt-XYZ verwendet mm; Fokuskalibrierwerte in bit sind getrennte Größen. Bewahren Sie Quelle, Ausgabedatei und passende README auf.</w:t>
      </w:r>
    </w:p>
    <w:p w14:paraId="5C87CD9E" w14:textId="77777777" w:rsidR="001E4808" w:rsidRDefault="00F367E4">
      <w:pPr>
        <w:keepLines/>
      </w:pPr>
      <w:r>
        <w:t>Dateierstellung, native Dateiabfragen und Auswahl auf einer virtuellen RTC prüfen nur die Softwareverarbeitung. Physischer Fokus und Oberflächenqualität müssen gemessen werden. Dokument-Undo kann das Hinzufügen von EntityPoints zurücknehmen, aber weder das Schreiben einer CT5 noch die RTC-Korrekturauswahl.</w:t>
      </w:r>
    </w:p>
    <w:p w14:paraId="60E8082E" w14:textId="77777777" w:rsidR="001E4808" w:rsidRDefault="00F367E4">
      <w:pPr>
        <w:pStyle w:val="1"/>
      </w:pPr>
      <w:bookmarkStart w:id="303" w:name="S3_S25"/>
      <w:bookmarkStart w:id="304" w:name="_Toc243898228"/>
      <w:r>
        <w:lastRenderedPageBreak/>
        <w:t>25  SiriusMultiEditorControl und WPF-Unterstützung</w:t>
      </w:r>
      <w:bookmarkEnd w:id="303"/>
      <w:bookmarkEnd w:id="304"/>
    </w:p>
    <w:p w14:paraId="408EA820" w14:textId="77777777" w:rsidR="001E4808" w:rsidRDefault="00F367E4">
      <w:r>
        <w:t>Mit SiriusMultiEditorControl teilen mehrere Gerätesätze ein Dokument und eine Ansicht. Bis zu vier indizierte Sätze sind möglich. Jeder enthält Scanner, Laser, Marker, Leistungsmesser und optionale I/O-/Remote-Dienste. Der Selektor ändert den angezeigten Panelsatz. Für eigene Dokumente und Rezepturen je Scanner oder Station separate SiriusEditorControl-Instanzen verwenden.</w:t>
      </w:r>
    </w:p>
    <w:p w14:paraId="3BD49E2E" w14:textId="77777777" w:rsidR="001E4808" w:rsidRDefault="00F367E4">
      <w:pPr>
        <w:keepNext/>
        <w:spacing w:before="160" w:after="0" w:line="240" w:lineRule="auto"/>
        <w:jc w:val="center"/>
      </w:pPr>
      <w:r>
        <w:rPr>
          <w:noProof/>
        </w:rPr>
        <w:drawing>
          <wp:inline distT="0" distB="0" distL="0" distR="0" wp14:anchorId="12EBAA35" wp14:editId="75ED6EE5">
            <wp:extent cx="6035040" cy="3463290"/>
            <wp:effectExtent l="0" t="0" r="0" b="0"/>
            <wp:docPr id="77" name="Picture 77" descr="WinForms: Device 1/2 teilen das Dokument; Auswahl oberhalb der Editor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informs.png"/>
                    <pic:cNvPicPr/>
                  </pic:nvPicPr>
                  <pic:blipFill>
                    <a:blip r:embed="rId163"/>
                    <a:stretch>
                      <a:fillRect/>
                    </a:stretch>
                  </pic:blipFill>
                  <pic:spPr>
                    <a:xfrm>
                      <a:off x="0" y="0"/>
                      <a:ext cx="6035040" cy="3463290"/>
                    </a:xfrm>
                    <a:prstGeom prst="rect">
                      <a:avLst/>
                    </a:prstGeom>
                  </pic:spPr>
                </pic:pic>
              </a:graphicData>
            </a:graphic>
          </wp:inline>
        </w:drawing>
      </w:r>
    </w:p>
    <w:p w14:paraId="66C51A48" w14:textId="77777777" w:rsidR="001E4808" w:rsidRDefault="00F367E4">
      <w:pPr>
        <w:pStyle w:val="BookCaption"/>
      </w:pPr>
      <w:r>
        <w:t>Abbildung 25.1  WinForms: Device 1/2 teilen das Dokument; Auswahl oberhalb der Editortabs</w:t>
      </w:r>
    </w:p>
    <w:p w14:paraId="328E389D" w14:textId="77777777" w:rsidR="001E4808" w:rsidRDefault="00F367E4">
      <w:pPr>
        <w:pStyle w:val="21"/>
      </w:pPr>
      <w:bookmarkStart w:id="305" w:name="S3_S25_1"/>
      <w:bookmarkStart w:id="306" w:name="_Toc243898229"/>
      <w:r>
        <w:t>25.1  Sätze vor Auswahl registrieren</w:t>
      </w:r>
      <w:bookmarkEnd w:id="305"/>
      <w:bookmarkEnd w:id="306"/>
    </w:p>
    <w:p w14:paraId="151EAD90" w14:textId="77777777" w:rsidR="001E4808" w:rsidRDefault="00F367E4">
      <w:r>
        <w:t>Zuerst MaxDeviceCounts auf 1–4 setzen. Jeden Gerätesatz initialisieren und mit nullbasiertem Index über RegisterDevices registrieren. Der Aufruf verbindet den Marker über Ready mit Dokument und Ansicht. Danach SwitchDevices(0) ausdrücklich aufrufen. CurrentDeviceIndex ist nur lesbar. Die Auswahl mit SwitchDevices ändern. Device 1 und Device 2 im UI entsprechen den API-Indizes 0 und 1.</w:t>
      </w:r>
    </w:p>
    <w:p w14:paraId="54F52E93" w14:textId="77777777" w:rsidR="001E4808" w:rsidRDefault="00F367E4">
      <w:pPr>
        <w:pStyle w:val="BookCaption"/>
        <w:keepNext/>
      </w:pPr>
      <w:r>
        <w:lastRenderedPageBreak/>
        <w:t>Codebeispiel 25.1  RTC6- und LaserVirtual-Gerätesätze erzeugen</w:t>
      </w:r>
    </w:p>
    <w:p w14:paraId="5D089F42" w14:textId="77777777" w:rsidR="001E4808" w:rsidRDefault="00F367E4">
      <w:pPr>
        <w:pStyle w:val="BookCode"/>
        <w:keepNext/>
      </w:pPr>
      <w:r>
        <w:t>internal sealed class DeviceSet</w:t>
      </w:r>
    </w:p>
    <w:p w14:paraId="2ED2895C" w14:textId="77777777" w:rsidR="001E4808" w:rsidRDefault="00F367E4">
      <w:pPr>
        <w:pStyle w:val="BookCode"/>
        <w:keepNext/>
      </w:pPr>
      <w:r>
        <w:t>{</w:t>
      </w:r>
    </w:p>
    <w:p w14:paraId="5DEC54DA" w14:textId="77777777" w:rsidR="001E4808" w:rsidRDefault="00F367E4">
      <w:pPr>
        <w:pStyle w:val="BookCode"/>
        <w:keepNext/>
      </w:pPr>
      <w:r>
        <w:t xml:space="preserve">    internal IRtc Rtc;</w:t>
      </w:r>
    </w:p>
    <w:p w14:paraId="4E802582" w14:textId="77777777" w:rsidR="001E4808" w:rsidRDefault="00F367E4">
      <w:pPr>
        <w:pStyle w:val="BookCode"/>
        <w:keepNext/>
      </w:pPr>
      <w:r>
        <w:t xml:space="preserve">    internal ILaser Laser;</w:t>
      </w:r>
    </w:p>
    <w:p w14:paraId="252BBECD" w14:textId="77777777" w:rsidR="001E4808" w:rsidRDefault="00F367E4">
      <w:pPr>
        <w:pStyle w:val="BookCode"/>
        <w:keepNext/>
      </w:pPr>
      <w:r>
        <w:t xml:space="preserve">    internal IPowerMeter Meter;</w:t>
      </w:r>
    </w:p>
    <w:p w14:paraId="1A437865" w14:textId="77777777" w:rsidR="001E4808" w:rsidRDefault="00F367E4">
      <w:pPr>
        <w:pStyle w:val="BookCode"/>
        <w:keepNext/>
      </w:pPr>
      <w:r>
        <w:t xml:space="preserve">    internal IMarker Marker;</w:t>
      </w:r>
    </w:p>
    <w:p w14:paraId="296E7DD4" w14:textId="77777777" w:rsidR="001E4808" w:rsidRDefault="001E4808">
      <w:pPr>
        <w:pStyle w:val="BookCode"/>
        <w:keepNext/>
      </w:pPr>
    </w:p>
    <w:p w14:paraId="0EDDFE44" w14:textId="77777777" w:rsidR="001E4808" w:rsidRDefault="00F367E4">
      <w:pPr>
        <w:pStyle w:val="BookCode"/>
        <w:keepNext/>
      </w:pPr>
      <w:r>
        <w:t xml:space="preserve">    internal static DeviceSet Create(int index)</w:t>
      </w:r>
    </w:p>
    <w:p w14:paraId="75703EC8" w14:textId="77777777" w:rsidR="001E4808" w:rsidRDefault="00F367E4">
      <w:pPr>
        <w:pStyle w:val="BookCode"/>
        <w:keepNext/>
      </w:pPr>
      <w:r>
        <w:t xml:space="preserve">    {</w:t>
      </w:r>
    </w:p>
    <w:p w14:paraId="6E2574D1" w14:textId="77777777" w:rsidR="001E4808" w:rsidRDefault="00F367E4">
      <w:pPr>
        <w:pStyle w:val="BookCode"/>
        <w:keepNext/>
      </w:pPr>
      <w:r>
        <w:t xml:space="preserve">        var set = new DeviceSet();</w:t>
      </w:r>
    </w:p>
    <w:p w14:paraId="2DFF6100" w14:textId="77777777" w:rsidR="001E4808" w:rsidRDefault="00F367E4">
      <w:pPr>
        <w:pStyle w:val="BookCode"/>
        <w:keepNext/>
      </w:pPr>
      <w:r>
        <w:t xml:space="preserve">        try</w:t>
      </w:r>
    </w:p>
    <w:p w14:paraId="39390635" w14:textId="77777777" w:rsidR="001E4808" w:rsidRDefault="00F367E4">
      <w:pPr>
        <w:pStyle w:val="BookCode"/>
        <w:keepNext/>
      </w:pPr>
      <w:r>
        <w:t xml:space="preserve">        {</w:t>
      </w:r>
    </w:p>
    <w:p w14:paraId="5BAFE47C" w14:textId="77777777" w:rsidR="001E4808" w:rsidRDefault="00F367E4">
      <w:pPr>
        <w:pStyle w:val="BookCode"/>
        <w:keepNext/>
      </w:pPr>
      <w:r>
        <w:t xml:space="preserve">            var correction = Path.Combine(Config.CorrectionPath, "cor_1to1.ct5");</w:t>
      </w:r>
    </w:p>
    <w:p w14:paraId="05DD62F6" w14:textId="77777777" w:rsidR="001E4808" w:rsidRDefault="00F367E4">
      <w:pPr>
        <w:pStyle w:val="BookCode"/>
        <w:keepNext/>
      </w:pPr>
      <w:r>
        <w:t xml:space="preserve">            set.Rtc = ScannerFactory.CreateRtc6(index,</w:t>
      </w:r>
    </w:p>
    <w:p w14:paraId="192A18CA" w14:textId="77777777" w:rsidR="001E4808" w:rsidRDefault="00F367E4">
      <w:pPr>
        <w:pStyle w:val="BookCode"/>
        <w:keepNext/>
      </w:pPr>
      <w:r>
        <w:t xml:space="preserve">                Math.Ceiling((1 &lt;&lt; 20) / 100.0), LaserModes.Yag1,</w:t>
      </w:r>
    </w:p>
    <w:p w14:paraId="7F05B14E" w14:textId="77777777" w:rsidR="001E4808" w:rsidRDefault="00F367E4">
      <w:pPr>
        <w:pStyle w:val="BookCode"/>
        <w:keepNext/>
      </w:pPr>
      <w:r>
        <w:t xml:space="preserve">                RtcSignalLevels.ActiveHigh, RtcSignalLevels.ActiveHigh, correction);</w:t>
      </w:r>
    </w:p>
    <w:p w14:paraId="186FF8D2" w14:textId="77777777" w:rsidR="001E4808" w:rsidRDefault="00F367E4">
      <w:pPr>
        <w:pStyle w:val="BookCode"/>
        <w:keepNext/>
      </w:pPr>
      <w:r>
        <w:t xml:space="preserve">            if (!set.Rtc.Initialize()) throw new InvalidOperationException("RTC </w:t>
      </w:r>
    </w:p>
    <w:p w14:paraId="1AA950F4" w14:textId="77777777" w:rsidR="001E4808" w:rsidRDefault="00F367E4">
      <w:pPr>
        <w:pStyle w:val="BookCode"/>
        <w:keepNext/>
      </w:pPr>
      <w:r>
        <w:t xml:space="preserve">                initialization failed.");</w:t>
      </w:r>
    </w:p>
    <w:p w14:paraId="6C93711C" w14:textId="77777777" w:rsidR="001E4808" w:rsidRDefault="00F367E4">
      <w:pPr>
        <w:pStyle w:val="BookCode"/>
        <w:keepNext/>
      </w:pPr>
      <w:r>
        <w:t xml:space="preserve">            set.Laser = LaserFactory.CreateVirtual(index, 20, PowerControlMethods.Analog);</w:t>
      </w:r>
    </w:p>
    <w:p w14:paraId="6F674285" w14:textId="77777777" w:rsidR="001E4808" w:rsidRDefault="00F367E4">
      <w:pPr>
        <w:pStyle w:val="BookCode"/>
        <w:keepNext/>
      </w:pPr>
      <w:r>
        <w:t xml:space="preserve">            set.Laser.Scanner = set.Rtc;</w:t>
      </w:r>
    </w:p>
    <w:p w14:paraId="676FD230" w14:textId="77777777" w:rsidR="001E4808" w:rsidRDefault="00F367E4">
      <w:pPr>
        <w:pStyle w:val="BookCode"/>
        <w:keepNext/>
      </w:pPr>
      <w:r>
        <w:t xml:space="preserve">            if (!set.Laser.Initialize()) throw new InvalidOperationException("Laser </w:t>
      </w:r>
    </w:p>
    <w:p w14:paraId="47DF6E9A" w14:textId="77777777" w:rsidR="001E4808" w:rsidRDefault="00F367E4">
      <w:pPr>
        <w:pStyle w:val="BookCode"/>
        <w:keepNext/>
      </w:pPr>
      <w:r>
        <w:t xml:space="preserve">                initialization failed.");</w:t>
      </w:r>
    </w:p>
    <w:p w14:paraId="61A2EAC0" w14:textId="77777777" w:rsidR="001E4808" w:rsidRDefault="00F367E4">
      <w:pPr>
        <w:pStyle w:val="BookCode"/>
        <w:keepNext/>
      </w:pPr>
      <w:r>
        <w:t xml:space="preserve">            set.Meter = null; // Optional physical power meter.</w:t>
      </w:r>
    </w:p>
    <w:p w14:paraId="4214BBAA" w14:textId="77777777" w:rsidR="001E4808" w:rsidRDefault="00F367E4">
      <w:pPr>
        <w:pStyle w:val="BookCode"/>
        <w:keepNext/>
      </w:pPr>
      <w:r>
        <w:t xml:space="preserve">            set.Marker = MarkerFactory.CreateRtc(set.Rtc.Index);</w:t>
      </w:r>
    </w:p>
    <w:p w14:paraId="30704286" w14:textId="77777777" w:rsidR="001E4808" w:rsidRDefault="00F367E4">
      <w:pPr>
        <w:pStyle w:val="BookCode"/>
        <w:keepNext/>
      </w:pPr>
      <w:r>
        <w:t xml:space="preserve">            return set;</w:t>
      </w:r>
    </w:p>
    <w:p w14:paraId="5DB4D962" w14:textId="77777777" w:rsidR="001E4808" w:rsidRDefault="00F367E4">
      <w:pPr>
        <w:pStyle w:val="BookCode"/>
        <w:keepNext/>
      </w:pPr>
      <w:r>
        <w:t xml:space="preserve">        }</w:t>
      </w:r>
    </w:p>
    <w:p w14:paraId="7E04621C" w14:textId="77777777" w:rsidR="001E4808" w:rsidRDefault="00F367E4">
      <w:pPr>
        <w:pStyle w:val="BookCode"/>
        <w:keepNext/>
      </w:pPr>
      <w:r>
        <w:t xml:space="preserve">        catch</w:t>
      </w:r>
    </w:p>
    <w:p w14:paraId="0934C064" w14:textId="77777777" w:rsidR="001E4808" w:rsidRDefault="00F367E4">
      <w:pPr>
        <w:pStyle w:val="BookCode"/>
        <w:keepNext/>
      </w:pPr>
      <w:r>
        <w:t xml:space="preserve">        {</w:t>
      </w:r>
    </w:p>
    <w:p w14:paraId="47C56550" w14:textId="77777777" w:rsidR="001E4808" w:rsidRDefault="00F367E4">
      <w:pPr>
        <w:pStyle w:val="BookCode"/>
        <w:keepNext/>
      </w:pPr>
      <w:r>
        <w:t xml:space="preserve">            set.Marker?.Dispose(); set.Meter?.Dispose();</w:t>
      </w:r>
    </w:p>
    <w:p w14:paraId="7ACC959C" w14:textId="77777777" w:rsidR="001E4808" w:rsidRDefault="00F367E4">
      <w:pPr>
        <w:pStyle w:val="BookCode"/>
        <w:keepNext/>
      </w:pPr>
      <w:r>
        <w:t xml:space="preserve">            set.Laser?.Dispose(); set.Rtc?.Dispose();</w:t>
      </w:r>
    </w:p>
    <w:p w14:paraId="159482ED" w14:textId="77777777" w:rsidR="001E4808" w:rsidRDefault="00F367E4">
      <w:pPr>
        <w:pStyle w:val="BookCode"/>
        <w:keepNext/>
      </w:pPr>
      <w:r>
        <w:t xml:space="preserve">            throw;</w:t>
      </w:r>
    </w:p>
    <w:p w14:paraId="7D6F7E4F" w14:textId="77777777" w:rsidR="001E4808" w:rsidRDefault="00F367E4">
      <w:pPr>
        <w:pStyle w:val="BookCode"/>
        <w:keepNext/>
      </w:pPr>
      <w:r>
        <w:t xml:space="preserve">        }</w:t>
      </w:r>
    </w:p>
    <w:p w14:paraId="394D9017" w14:textId="77777777" w:rsidR="001E4808" w:rsidRDefault="00F367E4">
      <w:pPr>
        <w:pStyle w:val="BookCode"/>
        <w:keepNext/>
      </w:pPr>
      <w:r>
        <w:t xml:space="preserve">    }</w:t>
      </w:r>
    </w:p>
    <w:p w14:paraId="6F9D91B4" w14:textId="77777777" w:rsidR="001E4808" w:rsidRDefault="00F367E4">
      <w:pPr>
        <w:pStyle w:val="BookCode"/>
        <w:spacing w:after="200"/>
      </w:pPr>
      <w:r>
        <w:t>}</w:t>
      </w:r>
    </w:p>
    <w:p w14:paraId="0AEB8DF2" w14:textId="77777777" w:rsidR="001E4808" w:rsidRDefault="00F367E4">
      <w:pPr>
        <w:pStyle w:val="BookCaption"/>
        <w:keepNext/>
      </w:pPr>
      <w:r>
        <w:t>Codebeispiel 25.2  Zwei Gerätesätze an einem WinForms-Steuerelement registrieren</w:t>
      </w:r>
    </w:p>
    <w:p w14:paraId="09B13198" w14:textId="77777777" w:rsidR="001E4808" w:rsidRDefault="00F367E4">
      <w:pPr>
        <w:pStyle w:val="BookCode"/>
        <w:keepNext/>
      </w:pPr>
      <w:r>
        <w:t>private void InitializeDevices()</w:t>
      </w:r>
    </w:p>
    <w:p w14:paraId="6DC83BEE" w14:textId="77777777" w:rsidR="001E4808" w:rsidRDefault="00F367E4">
      <w:pPr>
        <w:pStyle w:val="BookCode"/>
        <w:keepNext/>
      </w:pPr>
      <w:r>
        <w:t>{</w:t>
      </w:r>
    </w:p>
    <w:p w14:paraId="35AFFDA4" w14:textId="77777777" w:rsidR="001E4808" w:rsidRDefault="00F367E4">
      <w:pPr>
        <w:pStyle w:val="BookCode"/>
        <w:keepNext/>
      </w:pPr>
      <w:r>
        <w:t xml:space="preserve">    editor.MaxDeviceCounts = 2;</w:t>
      </w:r>
    </w:p>
    <w:p w14:paraId="3BA250DF" w14:textId="77777777" w:rsidR="001E4808" w:rsidRDefault="00F367E4">
      <w:pPr>
        <w:pStyle w:val="BookCode"/>
        <w:keepNext/>
      </w:pPr>
      <w:r>
        <w:t xml:space="preserve">    for (int index = 0; index &lt; editor.MaxDeviceCounts; index++)</w:t>
      </w:r>
    </w:p>
    <w:p w14:paraId="5D05621D" w14:textId="77777777" w:rsidR="001E4808" w:rsidRDefault="00F367E4">
      <w:pPr>
        <w:pStyle w:val="BookCode"/>
        <w:keepNext/>
      </w:pPr>
      <w:r>
        <w:t xml:space="preserve">    {</w:t>
      </w:r>
    </w:p>
    <w:p w14:paraId="3291C9FA" w14:textId="77777777" w:rsidR="001E4808" w:rsidRDefault="00F367E4">
      <w:pPr>
        <w:pStyle w:val="BookCode"/>
        <w:keepNext/>
      </w:pPr>
      <w:r>
        <w:t xml:space="preserve">        var set = DeviceSet.Create(index);</w:t>
      </w:r>
    </w:p>
    <w:p w14:paraId="1DFE54B0" w14:textId="77777777" w:rsidR="001E4808" w:rsidRDefault="00F367E4">
      <w:pPr>
        <w:pStyle w:val="BookCode"/>
        <w:keepNext/>
      </w:pPr>
      <w:r>
        <w:t xml:space="preserve">        editor.RegisterDevices(index, set.Rtc, set.Laser, set.Meter,</w:t>
      </w:r>
    </w:p>
    <w:p w14:paraId="4103A7BF" w14:textId="77777777" w:rsidR="001E4808" w:rsidRDefault="00F367E4">
      <w:pPr>
        <w:pStyle w:val="BookCode"/>
        <w:keepNext/>
      </w:pPr>
      <w:r>
        <w:t xml:space="preserve">            null, null, null, null, null, set.Marker);</w:t>
      </w:r>
    </w:p>
    <w:p w14:paraId="444732FD" w14:textId="77777777" w:rsidR="001E4808" w:rsidRDefault="00F367E4">
      <w:pPr>
        <w:pStyle w:val="BookCode"/>
        <w:keepNext/>
      </w:pPr>
      <w:r>
        <w:t xml:space="preserve">    }</w:t>
      </w:r>
    </w:p>
    <w:p w14:paraId="7A7BDD43" w14:textId="77777777" w:rsidR="001E4808" w:rsidRDefault="00F367E4">
      <w:pPr>
        <w:pStyle w:val="BookCode"/>
        <w:keepNext/>
      </w:pPr>
      <w:r>
        <w:t xml:space="preserve">    if (!editor.SwitchDevices(0))</w:t>
      </w:r>
    </w:p>
    <w:p w14:paraId="7CE44CDF" w14:textId="77777777" w:rsidR="001E4808" w:rsidRDefault="00F367E4">
      <w:pPr>
        <w:pStyle w:val="BookCode"/>
        <w:keepNext/>
      </w:pPr>
      <w:r>
        <w:t xml:space="preserve">        throw new InvalidOperationException("Device set selection failed.");</w:t>
      </w:r>
    </w:p>
    <w:p w14:paraId="5D65F8D4" w14:textId="77777777" w:rsidR="001E4808" w:rsidRDefault="00F367E4">
      <w:pPr>
        <w:pStyle w:val="BookCode"/>
        <w:keepNext/>
      </w:pPr>
      <w:r>
        <w:t xml:space="preserve">    // Both device sets use this one document.</w:t>
      </w:r>
    </w:p>
    <w:p w14:paraId="2C07B38F" w14:textId="77777777" w:rsidR="001E4808" w:rsidRDefault="00F367E4">
      <w:pPr>
        <w:pStyle w:val="BookCode"/>
        <w:keepNext/>
      </w:pPr>
      <w:r>
        <w:t xml:space="preserve">    editor.Document.ActRegen();</w:t>
      </w:r>
    </w:p>
    <w:p w14:paraId="3E8046EC" w14:textId="77777777" w:rsidR="001E4808" w:rsidRDefault="00F367E4">
      <w:pPr>
        <w:pStyle w:val="BookCode"/>
        <w:keepNext/>
      </w:pPr>
      <w:r>
        <w:t xml:space="preserve">    editor.View.ActiveCamera.ZoomFit(editor.View,</w:t>
      </w:r>
    </w:p>
    <w:p w14:paraId="5A2D9AA2" w14:textId="77777777" w:rsidR="001E4808" w:rsidRDefault="00F367E4">
      <w:pPr>
        <w:pStyle w:val="BookCode"/>
        <w:keepNext/>
      </w:pPr>
      <w:r>
        <w:t xml:space="preserve">        new[] { editor.Document.ActivePage.ActiveLayer });</w:t>
      </w:r>
    </w:p>
    <w:p w14:paraId="22921CF5" w14:textId="77777777" w:rsidR="001E4808" w:rsidRDefault="00F367E4">
      <w:pPr>
        <w:pStyle w:val="BookCode"/>
        <w:keepNext/>
      </w:pPr>
      <w:r>
        <w:t xml:space="preserve">    editor.View.DoRender();</w:t>
      </w:r>
    </w:p>
    <w:p w14:paraId="5A6DB041" w14:textId="77777777" w:rsidR="001E4808" w:rsidRDefault="00F367E4">
      <w:pPr>
        <w:pStyle w:val="BookCode"/>
        <w:spacing w:after="200"/>
      </w:pPr>
      <w:r>
        <w:t>}</w:t>
      </w:r>
    </w:p>
    <w:p w14:paraId="3D0F91DE" w14:textId="77777777" w:rsidR="001E4808" w:rsidRDefault="00F367E4">
      <w:pPr>
        <w:pStyle w:val="21"/>
      </w:pPr>
      <w:bookmarkStart w:id="307" w:name="S3_S25_2"/>
      <w:bookmarkStart w:id="308" w:name="_Toc243898230"/>
      <w:r>
        <w:t>25.2  Gerätesatz wechseln</w:t>
      </w:r>
      <w:bookmarkEnd w:id="307"/>
      <w:bookmarkEnd w:id="308"/>
    </w:p>
    <w:p w14:paraId="195BCCD7" w14:textId="77777777" w:rsidR="001E4808" w:rsidRDefault="00F367E4">
      <w:r>
        <w:t xml:space="preserve">Vor dem Wechsel alle Marker auf Idle prüfen und die Anzeigesimulation stoppen. Gerätewechsel und externe Startanforderungen nacheinander im zuständigen UI-Thread bearbeiten. Der Wechsel </w:t>
      </w:r>
      <w:r>
        <w:lastRenderedPageBreak/>
        <w:t>aktualisiert Scanner, Laser, Marker, PowerMeter und registrierte Port-/Remote-Panels. OnBeforeChangeDevice und OnAfterChangeDevice dienen zum Speichern und Wiederherstellen stationsbezogener UI-Zustände. Dokument und Stifte bleiben gemeinsam. Das WinForms-Umschalten allein verriegelt nicht jeden Busy-Zustand.</w:t>
      </w:r>
    </w:p>
    <w:p w14:paraId="71CE09C0" w14:textId="77777777" w:rsidR="001E4808" w:rsidRDefault="00F367E4">
      <w:pPr>
        <w:pStyle w:val="BookCaption"/>
        <w:keepNext/>
      </w:pPr>
      <w:r>
        <w:t>Codebeispiel 25.3  Vor Wechsel alle Marker prüfen</w:t>
      </w:r>
    </w:p>
    <w:p w14:paraId="08590D0E" w14:textId="77777777" w:rsidR="001E4808" w:rsidRDefault="00F367E4">
      <w:pPr>
        <w:pStyle w:val="BookCode"/>
        <w:keepNext/>
      </w:pPr>
      <w:r>
        <w:t>private bool SelectDevice(int index)</w:t>
      </w:r>
    </w:p>
    <w:p w14:paraId="5B5680C4" w14:textId="77777777" w:rsidR="001E4808" w:rsidRDefault="00F367E4">
      <w:pPr>
        <w:pStyle w:val="BookCode"/>
        <w:keepNext/>
      </w:pPr>
      <w:r>
        <w:t>{</w:t>
      </w:r>
    </w:p>
    <w:p w14:paraId="2096BF43" w14:textId="77777777" w:rsidR="001E4808" w:rsidRDefault="00F367E4">
      <w:pPr>
        <w:pStyle w:val="BookCode"/>
        <w:keepNext/>
      </w:pPr>
      <w:r>
        <w:t xml:space="preserve">    if (index &lt; 0 || index &gt;= editor.MaxDeviceCounts) return false;</w:t>
      </w:r>
    </w:p>
    <w:p w14:paraId="523441EF" w14:textId="77777777" w:rsidR="001E4808" w:rsidRDefault="00F367E4">
      <w:pPr>
        <w:pStyle w:val="BookCode"/>
        <w:keepNext/>
      </w:pPr>
      <w:r>
        <w:t xml:space="preserve">    if (editor.Markers.Any(marker =&gt; marker?.IsBusy == true)) return false;</w:t>
      </w:r>
    </w:p>
    <w:p w14:paraId="39D24A70" w14:textId="77777777" w:rsidR="001E4808" w:rsidRDefault="00F367E4">
      <w:pPr>
        <w:pStyle w:val="BookCode"/>
        <w:keepNext/>
      </w:pPr>
      <w:r>
        <w:t xml:space="preserve">    editor.Document.ActSimulateStop();</w:t>
      </w:r>
    </w:p>
    <w:p w14:paraId="537E71A5" w14:textId="77777777" w:rsidR="001E4808" w:rsidRDefault="00F367E4">
      <w:pPr>
        <w:pStyle w:val="BookCode"/>
        <w:keepNext/>
      </w:pPr>
      <w:r>
        <w:t xml:space="preserve">    return editor.SwitchDevices(index);</w:t>
      </w:r>
    </w:p>
    <w:p w14:paraId="34DAA14E" w14:textId="77777777" w:rsidR="001E4808" w:rsidRDefault="00F367E4">
      <w:pPr>
        <w:pStyle w:val="BookCode"/>
        <w:spacing w:after="200"/>
      </w:pPr>
      <w:r>
        <w:t>}</w:t>
      </w:r>
    </w:p>
    <w:p w14:paraId="426B096C" w14:textId="77777777" w:rsidR="001E4808" w:rsidRDefault="00F367E4">
      <w:r>
        <w:t>Prüfen Sie die registrierten Gerätesätze über Scanners, Lasers und Markers. Scanner, Laser und Marker bezeichnen den aktiven Satz. Ordnen Sie jedem Gerät den passenden Marker und die passenden Einstellungen zu. Wechseln Sie die Geräte nicht während eines Auftrags.</w:t>
      </w:r>
    </w:p>
    <w:p w14:paraId="1F555724" w14:textId="77777777" w:rsidR="004C45DF" w:rsidRDefault="0008386B">
      <w:r>
        <w:t xml:space="preserve">Warten Sie beim Schließen einmal auf DisposeDevices. Geben Sie danach das Steuerelement, das vom Host verwaltete Dokument und Core in der Reihenfolge aus </w:t>
      </w:r>
      <w:hyperlink w:anchor="S3_S3_4" w:history="1">
        <w:r>
          <w:rPr>
            <w:color w:val="246B91"/>
            <w:u w:val="single"/>
          </w:rPr>
          <w:t>3.4  DPI und Anwendungslebensdauer</w:t>
        </w:r>
      </w:hyperlink>
      <w:r>
        <w:t xml:space="preserve"> frei. Die Unterschiede bei der WPF-Lebensdauer finden Sie in </w:t>
      </w:r>
      <w:hyperlink w:anchor="S3_S25_3" w:history="1">
        <w:r>
          <w:rPr>
            <w:color w:val="246B91"/>
            <w:u w:val="single"/>
          </w:rPr>
          <w:t>25.3  Native WPF-Steuerelemente werden unterstützt</w:t>
        </w:r>
      </w:hyperlink>
      <w:r>
        <w:t>.</w:t>
      </w:r>
    </w:p>
    <w:p w14:paraId="27FCD0ED" w14:textId="77777777" w:rsidR="001E4808" w:rsidRDefault="00F367E4">
      <w:pPr>
        <w:pStyle w:val="21"/>
      </w:pPr>
      <w:bookmarkStart w:id="309" w:name="S3_S25_3"/>
      <w:bookmarkStart w:id="310" w:name="_Toc243898231"/>
      <w:r>
        <w:t>25.3  Native WPF-Steuerelemente werden unterstützt</w:t>
      </w:r>
      <w:bookmarkEnd w:id="309"/>
      <w:bookmarkEnd w:id="310"/>
    </w:p>
    <w:p w14:paraId="28E7ED90" w14:textId="77777777" w:rsidR="001E4808" w:rsidRDefault="00F367E4">
      <w:pPr>
        <w:keepLines/>
      </w:pPr>
      <w:r>
        <w:t>SpiralLab.Sirius3.UI.WPF.SiriusEditorControl stellt einen einzelnen Editor bereit. Der folgende native WPF-Bildschirm zeigt Dokumentbaum, Zeichenansicht und PropertyGrid.</w:t>
      </w:r>
    </w:p>
    <w:p w14:paraId="64918281" w14:textId="77777777" w:rsidR="003176D5" w:rsidRDefault="00807BA5">
      <w:pPr>
        <w:keepNext/>
        <w:keepLines/>
        <w:spacing w:before="140" w:after="60" w:line="240" w:lineRule="auto"/>
        <w:jc w:val="center"/>
      </w:pPr>
      <w:r>
        <w:rPr>
          <w:noProof/>
        </w:rPr>
        <w:drawing>
          <wp:inline distT="0" distB="0" distL="0" distR="0" wp14:anchorId="30C43783" wp14:editId="72925ADA">
            <wp:extent cx="5943600" cy="3402088"/>
            <wp:effectExtent l="0" t="0" r="0" b="0"/>
            <wp:docPr id="198" name="wpf-single-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f-single-editor.png"/>
                    <pic:cNvPicPr/>
                  </pic:nvPicPr>
                  <pic:blipFill>
                    <a:blip r:embed="rId164"/>
                    <a:stretch>
                      <a:fillRect/>
                    </a:stretch>
                  </pic:blipFill>
                  <pic:spPr>
                    <a:xfrm>
                      <a:off x="0" y="0"/>
                      <a:ext cx="5943600" cy="3402088"/>
                    </a:xfrm>
                    <a:prstGeom prst="rect">
                      <a:avLst/>
                    </a:prstGeom>
                  </pic:spPr>
                </pic:pic>
              </a:graphicData>
            </a:graphic>
          </wp:inline>
        </w:drawing>
      </w:r>
    </w:p>
    <w:p w14:paraId="3D487CDC" w14:textId="77777777" w:rsidR="001E4808" w:rsidRDefault="00F367E4">
      <w:pPr>
        <w:pStyle w:val="BookCaption"/>
        <w:keepLines/>
      </w:pPr>
      <w:r>
        <w:t>Abbildung 25.2  Einzelner WPF.SiriusEditorControl mit ausgewähltem Textobjekt; rechts zeigt das PropertyGrid dessen Eigenschaften.</w:t>
      </w:r>
    </w:p>
    <w:p w14:paraId="20EAD047" w14:textId="77777777" w:rsidR="001E4808" w:rsidRDefault="00F367E4">
      <w:r>
        <w:lastRenderedPageBreak/>
        <w:t>Das Release-UI-Paket enthält SpiralLab.Sirius3.UI.WPF.SiriusEditorControl und SiriusMultiEditorControl. Die Aufnahme zeigt native WPF-Baum-, Werkzeug- und Eigenschaftselemente. Passenden Namespace wählen; kein WindowsFormsHost erforderlich. Der Multi-Editor verwendet dieselbe indizierte Registrierung und gemeinsame Dokumentstruktur.</w:t>
      </w:r>
    </w:p>
    <w:p w14:paraId="6B44EACA" w14:textId="77777777" w:rsidR="001E4808" w:rsidRDefault="00F367E4">
      <w:pPr>
        <w:keepNext/>
        <w:spacing w:before="160" w:after="0" w:line="240" w:lineRule="auto"/>
        <w:jc w:val="center"/>
      </w:pPr>
      <w:r>
        <w:rPr>
          <w:noProof/>
        </w:rPr>
        <w:drawing>
          <wp:inline distT="0" distB="0" distL="0" distR="0" wp14:anchorId="73B45B39" wp14:editId="691C87A0">
            <wp:extent cx="6035040" cy="3435113"/>
            <wp:effectExtent l="0" t="0" r="0" b="0"/>
            <wp:docPr id="78" name="Picture 78" descr="Nativer WPF-Multi-Editor mit Auswahl und gefülltem Property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pf.png"/>
                    <pic:cNvPicPr/>
                  </pic:nvPicPr>
                  <pic:blipFill>
                    <a:blip r:embed="rId165"/>
                    <a:stretch>
                      <a:fillRect/>
                    </a:stretch>
                  </pic:blipFill>
                  <pic:spPr>
                    <a:xfrm>
                      <a:off x="0" y="0"/>
                      <a:ext cx="6035040" cy="3435113"/>
                    </a:xfrm>
                    <a:prstGeom prst="rect">
                      <a:avLst/>
                    </a:prstGeom>
                  </pic:spPr>
                </pic:pic>
              </a:graphicData>
            </a:graphic>
          </wp:inline>
        </w:drawing>
      </w:r>
    </w:p>
    <w:p w14:paraId="4DF02DA9" w14:textId="77777777" w:rsidR="001E4808" w:rsidRDefault="00F367E4">
      <w:pPr>
        <w:pStyle w:val="BookCaption"/>
      </w:pPr>
      <w:r>
        <w:t>Abbildung 25.3  Nativer WPF-Multi-Editor mit Auswahl und gefülltem PropertyGrid</w:t>
      </w:r>
    </w:p>
    <w:p w14:paraId="121483FD" w14:textId="77777777" w:rsidR="001E4808" w:rsidRDefault="00F367E4">
      <w:pPr>
        <w:pStyle w:val="BookCaption"/>
        <w:keepNext/>
      </w:pPr>
      <w:r>
        <w:t>Codebeispiel 25.4  WPF-Gerätesätze einmal in Loaded initialisieren</w:t>
      </w:r>
    </w:p>
    <w:p w14:paraId="38184159" w14:textId="77777777" w:rsidR="001E4808" w:rsidRDefault="00F367E4">
      <w:pPr>
        <w:pStyle w:val="BookCode"/>
        <w:keepNext/>
      </w:pPr>
      <w:r>
        <w:t>private void OnLoaded(object sender, RoutedEventArgs e)</w:t>
      </w:r>
    </w:p>
    <w:p w14:paraId="158FD544" w14:textId="77777777" w:rsidR="001E4808" w:rsidRDefault="00F367E4">
      <w:pPr>
        <w:pStyle w:val="BookCode"/>
        <w:keepNext/>
      </w:pPr>
      <w:r>
        <w:t>{</w:t>
      </w:r>
    </w:p>
    <w:p w14:paraId="49F554B0" w14:textId="77777777" w:rsidR="001E4808" w:rsidRDefault="00F367E4">
      <w:pPr>
        <w:pStyle w:val="BookCode"/>
        <w:keepNext/>
      </w:pPr>
      <w:r>
        <w:t xml:space="preserve">    if (initialized) return;</w:t>
      </w:r>
    </w:p>
    <w:p w14:paraId="63BECC9C" w14:textId="77777777" w:rsidR="001E4808" w:rsidRDefault="00F367E4">
      <w:pPr>
        <w:pStyle w:val="BookCode"/>
        <w:keepNext/>
      </w:pPr>
      <w:r>
        <w:t xml:space="preserve">    initialized = true;</w:t>
      </w:r>
    </w:p>
    <w:p w14:paraId="29BC735C" w14:textId="77777777" w:rsidR="001E4808" w:rsidRDefault="00F367E4">
      <w:pPr>
        <w:pStyle w:val="BookCode"/>
        <w:keepNext/>
      </w:pPr>
      <w:r>
        <w:t xml:space="preserve">    editor.MaxDeviceCounts = 2;</w:t>
      </w:r>
    </w:p>
    <w:p w14:paraId="3DA25F79" w14:textId="77777777" w:rsidR="001E4808" w:rsidRDefault="00F367E4">
      <w:pPr>
        <w:pStyle w:val="BookCode"/>
        <w:keepNext/>
      </w:pPr>
      <w:r>
        <w:t xml:space="preserve">    for (int index = 0; index &lt; editor.MaxDeviceCounts; index++)</w:t>
      </w:r>
    </w:p>
    <w:p w14:paraId="193570A3" w14:textId="77777777" w:rsidR="001E4808" w:rsidRDefault="00F367E4">
      <w:pPr>
        <w:pStyle w:val="BookCode"/>
        <w:keepNext/>
      </w:pPr>
      <w:r>
        <w:t xml:space="preserve">    {</w:t>
      </w:r>
    </w:p>
    <w:p w14:paraId="322EE23A" w14:textId="77777777" w:rsidR="001E4808" w:rsidRDefault="00F367E4">
      <w:pPr>
        <w:pStyle w:val="BookCode"/>
        <w:keepNext/>
      </w:pPr>
      <w:r>
        <w:t xml:space="preserve">        var set = DeviceSet.Create(index);</w:t>
      </w:r>
    </w:p>
    <w:p w14:paraId="4BA989B6" w14:textId="77777777" w:rsidR="001E4808" w:rsidRDefault="00F367E4">
      <w:pPr>
        <w:pStyle w:val="BookCode"/>
        <w:keepNext/>
      </w:pPr>
      <w:r>
        <w:t xml:space="preserve">        editor.RegisterDevices(index, set.Rtc, set.Laser, set.Meter,</w:t>
      </w:r>
    </w:p>
    <w:p w14:paraId="4214DF43" w14:textId="77777777" w:rsidR="001E4808" w:rsidRDefault="00F367E4">
      <w:pPr>
        <w:pStyle w:val="BookCode"/>
        <w:keepNext/>
      </w:pPr>
      <w:r>
        <w:t xml:space="preserve">            null, null, null, null, null, set.Marker);</w:t>
      </w:r>
    </w:p>
    <w:p w14:paraId="35C5E681" w14:textId="77777777" w:rsidR="001E4808" w:rsidRDefault="00F367E4">
      <w:pPr>
        <w:pStyle w:val="BookCode"/>
        <w:keepNext/>
      </w:pPr>
      <w:r>
        <w:t xml:space="preserve">    }</w:t>
      </w:r>
    </w:p>
    <w:p w14:paraId="0428C28D" w14:textId="77777777" w:rsidR="001E4808" w:rsidRDefault="00F367E4">
      <w:pPr>
        <w:pStyle w:val="BookCode"/>
        <w:keepNext/>
      </w:pPr>
      <w:r>
        <w:t xml:space="preserve">    if (!editor.SwitchDevices(0))</w:t>
      </w:r>
    </w:p>
    <w:p w14:paraId="2ABC4CFA" w14:textId="77777777" w:rsidR="001E4808" w:rsidRDefault="00F367E4">
      <w:pPr>
        <w:pStyle w:val="BookCode"/>
        <w:keepNext/>
      </w:pPr>
      <w:r>
        <w:t xml:space="preserve">        throw new InvalidOperationException("Device set selection failed.");</w:t>
      </w:r>
    </w:p>
    <w:p w14:paraId="14E1DDAD" w14:textId="77777777" w:rsidR="001E4808" w:rsidRDefault="00F367E4">
      <w:pPr>
        <w:pStyle w:val="BookCode"/>
        <w:keepNext/>
      </w:pPr>
      <w:r>
        <w:t xml:space="preserve">    Recipes.Rectangle(editor.Document);</w:t>
      </w:r>
    </w:p>
    <w:p w14:paraId="3801FAEF" w14:textId="77777777" w:rsidR="001E4808" w:rsidRDefault="00F367E4">
      <w:pPr>
        <w:pStyle w:val="BookCode"/>
        <w:keepNext/>
      </w:pPr>
      <w:r>
        <w:t xml:space="preserve">    Recipes.Text(editor.Document);</w:t>
      </w:r>
    </w:p>
    <w:p w14:paraId="3F04686F" w14:textId="77777777" w:rsidR="001E4808" w:rsidRDefault="00F367E4">
      <w:pPr>
        <w:pStyle w:val="BookCode"/>
        <w:keepNext/>
      </w:pPr>
      <w:r>
        <w:t xml:space="preserve">    editor.Document.ActRegen();</w:t>
      </w:r>
    </w:p>
    <w:p w14:paraId="27273A59" w14:textId="77777777" w:rsidR="001E4808" w:rsidRDefault="00F367E4">
      <w:pPr>
        <w:pStyle w:val="BookCode"/>
        <w:keepNext/>
      </w:pPr>
      <w:r>
        <w:t xml:space="preserve">    editor.View.ActiveCamera.ZoomFit(editor.View,</w:t>
      </w:r>
    </w:p>
    <w:p w14:paraId="26F641E0" w14:textId="77777777" w:rsidR="001E4808" w:rsidRDefault="00F367E4">
      <w:pPr>
        <w:pStyle w:val="BookCode"/>
        <w:keepNext/>
      </w:pPr>
      <w:r>
        <w:t xml:space="preserve">        new[] { editor.Document.ActivePage.ActiveLayer });</w:t>
      </w:r>
    </w:p>
    <w:p w14:paraId="5049E42C" w14:textId="77777777" w:rsidR="001E4808" w:rsidRDefault="00F367E4">
      <w:pPr>
        <w:pStyle w:val="BookCode"/>
        <w:keepNext/>
      </w:pPr>
      <w:r>
        <w:t xml:space="preserve">    editor.View.DoRender();</w:t>
      </w:r>
    </w:p>
    <w:p w14:paraId="3DC355DC" w14:textId="77777777" w:rsidR="001E4808" w:rsidRDefault="00F367E4">
      <w:pPr>
        <w:pStyle w:val="BookCode"/>
        <w:spacing w:after="200"/>
      </w:pPr>
      <w:r>
        <w:t>}</w:t>
      </w:r>
    </w:p>
    <w:p w14:paraId="09C1A5A7" w14:textId="77777777" w:rsidR="001E4808" w:rsidRDefault="00F367E4">
      <w:r>
        <w:t>editor ist hier ein WPF-SiriusMultiEditorControl-Feld; DeviceSet ist der zuvor gezeigte Helfer. Core vor dem Fenster initialisieren. Mehrfaches Loaded darf keine erneute Initialisierung auslösen. Änderungen an Dokument und Steuerelement über den WPF Dispatcher ausführen. Unloaded pausiert nur die Anzeige. Es überträgt oder entsorgt keine zugewiesenen Dokumente und Geräte.</w:t>
      </w:r>
    </w:p>
    <w:p w14:paraId="64FCAB24" w14:textId="77777777" w:rsidR="001E4808" w:rsidRDefault="00F367E4">
      <w:pPr>
        <w:pStyle w:val="BookCaption"/>
        <w:keepNext/>
      </w:pPr>
      <w:r>
        <w:lastRenderedPageBreak/>
        <w:t>Codebeispiel 25.5  WPF-Ereignisschleife bis zum Bereinigungsende aktiv halten</w:t>
      </w:r>
    </w:p>
    <w:p w14:paraId="4C3E7C1D" w14:textId="77777777" w:rsidR="001E4808" w:rsidRDefault="00F367E4">
      <w:pPr>
        <w:pStyle w:val="BookCode"/>
        <w:keepNext/>
      </w:pPr>
      <w:r>
        <w:t>private async void OnClosing(object sender, CancelEventArgs e)</w:t>
      </w:r>
    </w:p>
    <w:p w14:paraId="142C3DED" w14:textId="77777777" w:rsidR="001E4808" w:rsidRDefault="00F367E4">
      <w:pPr>
        <w:pStyle w:val="BookCode"/>
        <w:keepNext/>
      </w:pPr>
      <w:r>
        <w:t>{</w:t>
      </w:r>
    </w:p>
    <w:p w14:paraId="00507B54" w14:textId="77777777" w:rsidR="001E4808" w:rsidRDefault="00F367E4">
      <w:pPr>
        <w:pStyle w:val="BookCode"/>
        <w:keepNext/>
      </w:pPr>
      <w:r>
        <w:t xml:space="preserve">    if (closeAllowed) return;</w:t>
      </w:r>
    </w:p>
    <w:p w14:paraId="2A97EAE8" w14:textId="77777777" w:rsidR="001E4808" w:rsidRDefault="00F367E4">
      <w:pPr>
        <w:pStyle w:val="BookCode"/>
        <w:keepNext/>
      </w:pPr>
      <w:r>
        <w:t xml:space="preserve">    e.Cancel = true;</w:t>
      </w:r>
    </w:p>
    <w:p w14:paraId="211B9243" w14:textId="77777777" w:rsidR="001E4808" w:rsidRDefault="00F367E4">
      <w:pPr>
        <w:pStyle w:val="BookCode"/>
        <w:keepNext/>
      </w:pPr>
      <w:r>
        <w:t xml:space="preserve">    if (closing) return;</w:t>
      </w:r>
    </w:p>
    <w:p w14:paraId="39C6DD3F" w14:textId="77777777" w:rsidR="001E4808" w:rsidRDefault="00F367E4">
      <w:pPr>
        <w:pStyle w:val="BookCode"/>
        <w:keepNext/>
      </w:pPr>
      <w:r>
        <w:t xml:space="preserve">    closing = true;</w:t>
      </w:r>
    </w:p>
    <w:p w14:paraId="1D22899D" w14:textId="77777777" w:rsidR="001E4808" w:rsidRDefault="00F367E4">
      <w:pPr>
        <w:pStyle w:val="BookCode"/>
        <w:keepNext/>
      </w:pPr>
      <w:r>
        <w:t xml:space="preserve">    await Task.Yield();</w:t>
      </w:r>
    </w:p>
    <w:p w14:paraId="510609B3" w14:textId="77777777" w:rsidR="001E4808" w:rsidRDefault="00F367E4">
      <w:pPr>
        <w:pStyle w:val="BookCode"/>
        <w:keepNext/>
      </w:pPr>
      <w:r>
        <w:t xml:space="preserve">    var document = editor.Document;</w:t>
      </w:r>
    </w:p>
    <w:p w14:paraId="6FAF04AC" w14:textId="77777777" w:rsidR="001E4808" w:rsidRDefault="00F367E4">
      <w:pPr>
        <w:pStyle w:val="BookCode"/>
        <w:keepNext/>
      </w:pPr>
      <w:r>
        <w:t xml:space="preserve">    try { await editor.DisposeDevices(); }</w:t>
      </w:r>
    </w:p>
    <w:p w14:paraId="285322DC" w14:textId="77777777" w:rsidR="001E4808" w:rsidRDefault="00F367E4">
      <w:pPr>
        <w:pStyle w:val="BookCode"/>
        <w:keepNext/>
      </w:pPr>
      <w:r>
        <w:t xml:space="preserve">    finally</w:t>
      </w:r>
    </w:p>
    <w:p w14:paraId="186D2CD0" w14:textId="77777777" w:rsidR="001E4808" w:rsidRDefault="00F367E4">
      <w:pPr>
        <w:pStyle w:val="BookCode"/>
        <w:keepNext/>
      </w:pPr>
      <w:r>
        <w:t xml:space="preserve">    {</w:t>
      </w:r>
    </w:p>
    <w:p w14:paraId="2F5CE7B4" w14:textId="77777777" w:rsidR="001E4808" w:rsidRDefault="00F367E4">
      <w:pPr>
        <w:pStyle w:val="BookCode"/>
        <w:keepNext/>
      </w:pPr>
      <w:r>
        <w:t xml:space="preserve">        try { editor.Dispose(); }</w:t>
      </w:r>
    </w:p>
    <w:p w14:paraId="1A31AA74" w14:textId="77777777" w:rsidR="001E4808" w:rsidRDefault="00F367E4">
      <w:pPr>
        <w:pStyle w:val="BookCode"/>
        <w:keepNext/>
      </w:pPr>
      <w:r>
        <w:t xml:space="preserve">        finally { document.Dispose(); }</w:t>
      </w:r>
    </w:p>
    <w:p w14:paraId="7E64D13E" w14:textId="77777777" w:rsidR="001E4808" w:rsidRDefault="00F367E4">
      <w:pPr>
        <w:pStyle w:val="BookCode"/>
        <w:keepNext/>
      </w:pPr>
      <w:r>
        <w:t xml:space="preserve">    }</w:t>
      </w:r>
    </w:p>
    <w:p w14:paraId="7CBC450F" w14:textId="77777777" w:rsidR="001E4808" w:rsidRDefault="00F367E4">
      <w:pPr>
        <w:pStyle w:val="BookCode"/>
        <w:keepNext/>
      </w:pPr>
      <w:r>
        <w:t xml:space="preserve">    closeAllowed = true;</w:t>
      </w:r>
    </w:p>
    <w:p w14:paraId="5DB2554C" w14:textId="77777777" w:rsidR="001E4808" w:rsidRDefault="00F367E4">
      <w:pPr>
        <w:pStyle w:val="BookCode"/>
        <w:keepNext/>
      </w:pPr>
      <w:r>
        <w:t xml:space="preserve">    Close();</w:t>
      </w:r>
    </w:p>
    <w:p w14:paraId="1D7F2066" w14:textId="77777777" w:rsidR="001E4808" w:rsidRDefault="00F367E4">
      <w:pPr>
        <w:pStyle w:val="BookCode"/>
        <w:spacing w:after="200"/>
      </w:pPr>
      <w:r>
        <w:t>}</w:t>
      </w:r>
    </w:p>
    <w:p w14:paraId="310AB017" w14:textId="77777777" w:rsidR="001E4808" w:rsidRDefault="00F367E4">
      <w:pPr>
        <w:pStyle w:val="1"/>
      </w:pPr>
      <w:bookmarkStart w:id="311" w:name="S3_S26"/>
      <w:bookmarkStart w:id="312" w:name="_Toc243898232"/>
      <w:r>
        <w:lastRenderedPageBreak/>
        <w:t>26  Digitale Ein- und Ausgänge</w:t>
      </w:r>
      <w:bookmarkEnd w:id="311"/>
      <w:bookmarkEnd w:id="312"/>
    </w:p>
    <w:p w14:paraId="02121D54" w14:textId="77777777" w:rsidR="001E4808" w:rsidRDefault="00F367E4">
      <w:r>
        <w:t xml:space="preserve">Digitale Eingänge lesen externe elektrische Zustände. Digitale Ausgänge senden elektrische Signale an andere Geräte. Stimmen Sie Kanäle, Bits, aktive Pegel und Verdrahtung ab, bevor Sie die Namen im Bedienfeld verwenden. Das Beispiel fragt Eingänge zyklisch ab und meldet Änderungen an den Host. </w:t>
      </w:r>
      <w:hyperlink w:anchor="S3_S12_3" w:history="1">
        <w:r>
          <w:rPr>
            <w:color w:val="246B91"/>
            <w:u w:val="single"/>
          </w:rPr>
          <w:t>12.3  Anschlüsse der RTC finden</w:t>
        </w:r>
      </w:hyperlink>
      <w:r>
        <w:t xml:space="preserve"> erläutert RTC-Anschlüsse und Verdrahtung; </w:t>
      </w:r>
      <w:hyperlink w:anchor="S3_S9" w:history="1">
        <w:r>
          <w:rPr>
            <w:color w:val="246B91"/>
            <w:u w:val="single"/>
          </w:rPr>
          <w:t>09  TextConverter und dynamischer Text</w:t>
        </w:r>
      </w:hyperlink>
      <w:r>
        <w:t xml:space="preserve"> beschreibt die Umwandlung von Fertigungszeichenfolgen.</w:t>
      </w:r>
    </w:p>
    <w:p w14:paraId="0BFBD11F" w14:textId="77777777" w:rsidR="001E4808" w:rsidRDefault="00F367E4">
      <w:pPr>
        <w:pStyle w:val="21"/>
      </w:pPr>
      <w:bookmarkStart w:id="313" w:name="S3_S26_1"/>
      <w:bookmarkStart w:id="314" w:name="_Toc243898233"/>
      <w:r>
        <w:t>26.1  Digitale Ein- und Ausgänge</w:t>
      </w:r>
      <w:bookmarkEnd w:id="313"/>
      <w:bookmarkEnd w:id="314"/>
    </w:p>
    <w:p w14:paraId="56924F2E" w14:textId="77777777" w:rsidR="001E4808" w:rsidRDefault="00F367E4">
      <w:r>
        <w:t>IDInput/IDOutput bezeichnen registrierte Ports und Adapter-I/O. RTC-Erweiterungs- und Laserports mit Verdrahtung abgleichen. Zustand und Ereignisse für Hostupdates nutzen; UI auf dem zuständigen Thread aktualisieren. Hostcallbacks sind keine deterministischen Hardwaretrigger.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33D88602" w14:textId="77777777">
        <w:trPr>
          <w:cantSplit/>
          <w:tblHeader/>
          <w:jc w:val="center"/>
        </w:trPr>
        <w:tc>
          <w:tcPr>
            <w:tcW w:w="2304" w:type="dxa"/>
            <w:shd w:val="clear" w:color="auto" w:fill="233C50"/>
            <w:vAlign w:val="center"/>
          </w:tcPr>
          <w:p w14:paraId="45F47C08" w14:textId="77777777" w:rsidR="001E4808" w:rsidRDefault="00F367E4">
            <w:pPr>
              <w:pStyle w:val="BookTable"/>
              <w:keepNext/>
              <w:spacing w:after="0"/>
            </w:pPr>
            <w:r>
              <w:rPr>
                <w:b/>
                <w:color w:val="FFFFFF"/>
              </w:rPr>
              <w:t>Element</w:t>
            </w:r>
          </w:p>
        </w:tc>
        <w:tc>
          <w:tcPr>
            <w:tcW w:w="2664" w:type="dxa"/>
            <w:shd w:val="clear" w:color="auto" w:fill="233C50"/>
            <w:vAlign w:val="center"/>
          </w:tcPr>
          <w:p w14:paraId="4F4711C7" w14:textId="77777777" w:rsidR="001E4808" w:rsidRDefault="00F367E4">
            <w:pPr>
              <w:pStyle w:val="BookTable"/>
              <w:keepNext/>
              <w:spacing w:after="0"/>
            </w:pPr>
            <w:r>
              <w:rPr>
                <w:b/>
                <w:color w:val="FFFFFF"/>
              </w:rPr>
              <w:t>Funktion</w:t>
            </w:r>
          </w:p>
        </w:tc>
        <w:tc>
          <w:tcPr>
            <w:tcW w:w="4824" w:type="dxa"/>
            <w:shd w:val="clear" w:color="auto" w:fill="233C50"/>
            <w:vAlign w:val="center"/>
          </w:tcPr>
          <w:p w14:paraId="7481D515" w14:textId="77777777" w:rsidR="001E4808" w:rsidRDefault="00F367E4">
            <w:pPr>
              <w:pStyle w:val="BookTable"/>
              <w:keepNext/>
              <w:spacing w:after="0"/>
            </w:pPr>
            <w:r>
              <w:rPr>
                <w:b/>
                <w:color w:val="FFFFFF"/>
              </w:rPr>
              <w:t>Anwendung und Hinweis</w:t>
            </w:r>
          </w:p>
        </w:tc>
      </w:tr>
      <w:tr w:rsidR="001E4808" w14:paraId="0690D49D" w14:textId="77777777">
        <w:trPr>
          <w:cantSplit/>
          <w:jc w:val="center"/>
        </w:trPr>
        <w:tc>
          <w:tcPr>
            <w:tcW w:w="2304" w:type="dxa"/>
            <w:shd w:val="clear" w:color="auto" w:fill="FFFFFF"/>
            <w:vAlign w:val="center"/>
          </w:tcPr>
          <w:p w14:paraId="1499CC7A" w14:textId="77777777" w:rsidR="001E4808" w:rsidRDefault="00F367E4">
            <w:pPr>
              <w:pStyle w:val="BookTable"/>
              <w:spacing w:after="0"/>
            </w:pPr>
            <w:r>
              <w:t>Port und Kanal</w:t>
            </w:r>
          </w:p>
        </w:tc>
        <w:tc>
          <w:tcPr>
            <w:tcW w:w="2664" w:type="dxa"/>
            <w:shd w:val="clear" w:color="auto" w:fill="FFFFFF"/>
            <w:vAlign w:val="center"/>
          </w:tcPr>
          <w:p w14:paraId="6B461E50" w14:textId="77777777" w:rsidR="001E4808" w:rsidRDefault="00F367E4">
            <w:pPr>
              <w:pStyle w:val="BookTable"/>
              <w:spacing w:after="0"/>
            </w:pPr>
            <w:r>
              <w:t>Index /​ device-specific port</w:t>
            </w:r>
          </w:p>
        </w:tc>
        <w:tc>
          <w:tcPr>
            <w:tcW w:w="4824" w:type="dxa"/>
            <w:shd w:val="clear" w:color="auto" w:fill="FFFFFF"/>
            <w:vAlign w:val="center"/>
          </w:tcPr>
          <w:p w14:paraId="7C05D387" w14:textId="77777777" w:rsidR="001E4808" w:rsidRDefault="00F367E4">
            <w:pPr>
              <w:pStyle w:val="BookTable"/>
              <w:spacing w:after="0"/>
            </w:pPr>
            <w:r>
              <w:t>Physische Zuordnung und aktiv-hoch/​-niedrig prüfen.​</w:t>
            </w:r>
          </w:p>
        </w:tc>
      </w:tr>
      <w:tr w:rsidR="001E4808" w14:paraId="63F7902D" w14:textId="77777777">
        <w:trPr>
          <w:cantSplit/>
          <w:jc w:val="center"/>
        </w:trPr>
        <w:tc>
          <w:tcPr>
            <w:tcW w:w="2304" w:type="dxa"/>
            <w:shd w:val="clear" w:color="auto" w:fill="F0F4F7"/>
            <w:vAlign w:val="center"/>
          </w:tcPr>
          <w:p w14:paraId="7D39342B" w14:textId="77777777" w:rsidR="001E4808" w:rsidRDefault="00F367E4">
            <w:pPr>
              <w:pStyle w:val="BookTable"/>
              <w:spacing w:after="0"/>
            </w:pPr>
            <w:r>
              <w:t>Eingangszustand</w:t>
            </w:r>
          </w:p>
        </w:tc>
        <w:tc>
          <w:tcPr>
            <w:tcW w:w="2664" w:type="dxa"/>
            <w:shd w:val="clear" w:color="auto" w:fill="F0F4F7"/>
            <w:vAlign w:val="center"/>
          </w:tcPr>
          <w:p w14:paraId="16934B1D" w14:textId="77777777" w:rsidR="001E4808" w:rsidRDefault="00F367E4">
            <w:pPr>
              <w:pStyle w:val="BookTable"/>
              <w:spacing w:after="0"/>
            </w:pPr>
            <w:r>
              <w:t>Sensor-/​Controllerzustand lesen</w:t>
            </w:r>
          </w:p>
        </w:tc>
        <w:tc>
          <w:tcPr>
            <w:tcW w:w="4824" w:type="dxa"/>
            <w:shd w:val="clear" w:color="auto" w:fill="F0F4F7"/>
            <w:vAlign w:val="center"/>
          </w:tcPr>
          <w:p w14:paraId="2BB543D2" w14:textId="77777777" w:rsidR="001E4808" w:rsidRDefault="00F367E4">
            <w:pPr>
              <w:pStyle w:val="BookTable"/>
              <w:spacing w:after="0"/>
            </w:pPr>
            <w:r>
              <w:t>Veraltete Daten, Verbindungsverlust und erwartete Übergänge behandeln.​</w:t>
            </w:r>
          </w:p>
        </w:tc>
      </w:tr>
      <w:tr w:rsidR="001E4808" w14:paraId="0FF983C4" w14:textId="77777777">
        <w:trPr>
          <w:cantSplit/>
          <w:jc w:val="center"/>
        </w:trPr>
        <w:tc>
          <w:tcPr>
            <w:tcW w:w="2304" w:type="dxa"/>
            <w:shd w:val="clear" w:color="auto" w:fill="FFFFFF"/>
            <w:vAlign w:val="center"/>
          </w:tcPr>
          <w:p w14:paraId="2B62F3BA" w14:textId="77777777" w:rsidR="001E4808" w:rsidRDefault="00F367E4">
            <w:pPr>
              <w:pStyle w:val="BookTable"/>
              <w:keepNext/>
              <w:spacing w:after="0"/>
            </w:pPr>
            <w:r>
              <w:t>Ausgangszustand</w:t>
            </w:r>
          </w:p>
        </w:tc>
        <w:tc>
          <w:tcPr>
            <w:tcW w:w="2664" w:type="dxa"/>
            <w:shd w:val="clear" w:color="auto" w:fill="FFFFFF"/>
            <w:vAlign w:val="center"/>
          </w:tcPr>
          <w:p w14:paraId="0E2CF732" w14:textId="77777777" w:rsidR="001E4808" w:rsidRDefault="00F367E4">
            <w:pPr>
              <w:pStyle w:val="BookTable"/>
              <w:keepNext/>
              <w:spacing w:after="0"/>
            </w:pPr>
            <w:r>
              <w:t>Verbundenen Ausgang ansteuern</w:t>
            </w:r>
          </w:p>
        </w:tc>
        <w:tc>
          <w:tcPr>
            <w:tcW w:w="4824" w:type="dxa"/>
            <w:shd w:val="clear" w:color="auto" w:fill="FFFFFF"/>
            <w:vAlign w:val="center"/>
          </w:tcPr>
          <w:p w14:paraId="6E13FDB9" w14:textId="77777777" w:rsidR="001E4808" w:rsidRDefault="00F367E4">
            <w:pPr>
              <w:pStyle w:val="BookTable"/>
              <w:keepNext/>
              <w:spacing w:after="0"/>
            </w:pPr>
            <w:r>
              <w:t>Kann Geräte betätigen.​ Schreibhoheit im Maschinenablauf halten.​</w:t>
            </w:r>
          </w:p>
        </w:tc>
      </w:tr>
      <w:tr w:rsidR="001E4808" w14:paraId="64C06FA5" w14:textId="77777777">
        <w:trPr>
          <w:cantSplit/>
          <w:jc w:val="center"/>
        </w:trPr>
        <w:tc>
          <w:tcPr>
            <w:tcW w:w="2304" w:type="dxa"/>
            <w:shd w:val="clear" w:color="auto" w:fill="F0F4F7"/>
            <w:vAlign w:val="center"/>
          </w:tcPr>
          <w:p w14:paraId="7240BCDC" w14:textId="77777777" w:rsidR="001E4808" w:rsidRDefault="00F367E4">
            <w:pPr>
              <w:pStyle w:val="BookTable"/>
              <w:spacing w:after="0"/>
            </w:pPr>
            <w:r>
              <w:t>Externer Start</w:t>
            </w:r>
          </w:p>
        </w:tc>
        <w:tc>
          <w:tcPr>
            <w:tcW w:w="2664" w:type="dxa"/>
            <w:shd w:val="clear" w:color="auto" w:fill="F0F4F7"/>
            <w:vAlign w:val="center"/>
          </w:tcPr>
          <w:p w14:paraId="389A28C7" w14:textId="77777777" w:rsidR="001E4808" w:rsidRDefault="00F367E4">
            <w:pPr>
              <w:pStyle w:val="BookTable"/>
              <w:spacing w:after="0"/>
            </w:pPr>
            <w:r>
              <w:t>Start durch konfigurierte externe Bedingung</w:t>
            </w:r>
          </w:p>
        </w:tc>
        <w:tc>
          <w:tcPr>
            <w:tcW w:w="4824" w:type="dxa"/>
            <w:shd w:val="clear" w:color="auto" w:fill="F0F4F7"/>
            <w:vAlign w:val="center"/>
          </w:tcPr>
          <w:p w14:paraId="0D1B20A7" w14:textId="77777777" w:rsidR="001E4808" w:rsidRDefault="00F367E4">
            <w:pPr>
              <w:pStyle w:val="BookTable"/>
              <w:spacing w:after="0"/>
            </w:pPr>
            <w:r>
              <w:t>Vorgesehenen Marker-/​Controllerpfad nutzen; UI-Klick und externer Trigger sind getrennte Pfade.​</w:t>
            </w:r>
          </w:p>
        </w:tc>
      </w:tr>
    </w:tbl>
    <w:p w14:paraId="458809FF" w14:textId="77777777" w:rsidR="001E4808" w:rsidRDefault="001E4808">
      <w:pPr>
        <w:spacing w:after="60" w:line="40" w:lineRule="exact"/>
      </w:pPr>
    </w:p>
    <w:p w14:paraId="0EF45B8C" w14:textId="77777777" w:rsidR="001E4808" w:rsidRDefault="00F367E4">
      <w:pPr>
        <w:pStyle w:val="21"/>
        <w:pageBreakBefore/>
      </w:pPr>
      <w:bookmarkStart w:id="315" w:name="S3_S26_2"/>
      <w:bookmarkStart w:id="316" w:name="_Toc243898234"/>
      <w:r>
        <w:lastRenderedPageBreak/>
        <w:t>26.2  Einzelne DIO-Bits benennen</w:t>
      </w:r>
      <w:bookmarkEnd w:id="315"/>
      <w:bookmarkEnd w:id="316"/>
    </w:p>
    <w:p w14:paraId="4F68D084" w14:textId="77777777" w:rsidR="001E4808" w:rsidRDefault="00F367E4">
      <w:r>
        <w:t>editor_dio setzt IDInput.ChannelNames und IDOutput.ChannelNames vor RegisterDevices. Das verschachtelte Array ChannelNames[channel][bit] enthält 16 Bitnamen je Kanal; die Kanalzahl muss zum Gerät passen. StartRequest, DoorClosed oder Ready machen das DIO-Panel lesbarer. Ein anderer Name ändert weder Verdrahtung noch Bitnummer oder aktiven Pegel.</w:t>
      </w:r>
    </w:p>
    <w:p w14:paraId="03143CD0" w14:textId="77777777" w:rsidR="001E4808" w:rsidRDefault="00F367E4">
      <w:pPr>
        <w:pStyle w:val="21"/>
      </w:pPr>
      <w:bookmarkStart w:id="317" w:name="S3_S26_3"/>
      <w:bookmarkStart w:id="318" w:name="_Toc243898235"/>
      <w:r>
        <w:t>26.3  Abfragen, Flanken empfangen und verarbeiten</w:t>
      </w:r>
      <w:bookmarkEnd w:id="317"/>
      <w:bookmarkEnd w:id="318"/>
    </w:p>
    <w:p w14:paraId="3A6D9768" w14:textId="77777777" w:rsidR="001E4808" w:rsidRDefault="00F367E4">
      <w:r>
        <w:t>IDInput.Update regelmäßig zum Einlesen aufrufen. Das Gerät vergleicht den neuen Kanalwert mit dem vorherigen und meldet jedes geänderte Bit über OnChanged(input, bitNo, edge). High und Low bezeichnen den neuen elektrischen Pegel. Bei mehreren Kanälen lautet die Nummer channel × 1000 + bit. Kanal 1, Bit 3 ist somit 1003, nicht 19. Das Ereignis läuft im Thread, der die Änderung erkennt.</w:t>
      </w:r>
    </w:p>
    <w:p w14:paraId="19565231" w14:textId="77777777" w:rsidR="001E4808" w:rsidRDefault="00F367E4">
      <w:r>
        <w:t>Das Demo aktualisiert Eingänge alle 100 ms und reicht Anforderungen an den Host weiter. Vor Annahme eines Starts Rezeptur und Markerbereitschaft prüfen. Muss ein Signal gehalten bleiben, auch den Wechsel nach Low behandeln. Ausgangsnamen auf dieselbe Weise einstellen. IDOutput besitzt kein Eingangs-OnChanged; Ausgangsschreiben und aktualisiertes Rücklesen daher getrennt behandeln.</w:t>
      </w:r>
      <w:r>
        <w:rPr>
          <w:rStyle w:val="14"/>
        </w:rPr>
        <w:footnoteReference w:id="17"/>
      </w:r>
    </w:p>
    <w:p w14:paraId="1F9BF160" w14:textId="77777777" w:rsidR="001E4808" w:rsidRDefault="00F367E4">
      <w:pPr>
        <w:pStyle w:val="BookCaption"/>
        <w:keepNext/>
      </w:pPr>
      <w:r>
        <w:t>Codebeispiel 26.1  Benannte Eingänge mit Ereignis und UI-Abfrage</w:t>
      </w:r>
    </w:p>
    <w:p w14:paraId="3C87C5F8" w14:textId="77777777" w:rsidR="001E4808" w:rsidRDefault="00F367E4">
      <w:pPr>
        <w:pStyle w:val="BookCode"/>
        <w:keepNext/>
        <w:spacing w:line="252" w:lineRule="auto"/>
      </w:pPr>
      <w:r>
        <w:rPr>
          <w:sz w:val="17"/>
        </w:rPr>
        <w:t>public static Action MonitorInput(Form form, IDInput input,</w:t>
      </w:r>
    </w:p>
    <w:p w14:paraId="3FC2899E" w14:textId="77777777" w:rsidR="001E4808" w:rsidRDefault="00F367E4">
      <w:pPr>
        <w:pStyle w:val="BookCode"/>
        <w:keepNext/>
        <w:spacing w:line="252" w:lineRule="auto"/>
      </w:pPr>
      <w:r>
        <w:rPr>
          <w:sz w:val="17"/>
        </w:rPr>
        <w:t xml:space="preserve">    Action&lt;int, SignalEdges&gt; consume)</w:t>
      </w:r>
    </w:p>
    <w:p w14:paraId="25265A07" w14:textId="77777777" w:rsidR="001E4808" w:rsidRDefault="00F367E4">
      <w:pPr>
        <w:pStyle w:val="BookCode"/>
        <w:keepNext/>
        <w:spacing w:line="252" w:lineRule="auto"/>
      </w:pPr>
      <w:r>
        <w:rPr>
          <w:sz w:val="17"/>
        </w:rPr>
        <w:t>{</w:t>
      </w:r>
    </w:p>
    <w:p w14:paraId="4B587A09" w14:textId="77777777" w:rsidR="001E4808" w:rsidRDefault="00F367E4">
      <w:pPr>
        <w:pStyle w:val="BookCode"/>
        <w:keepNext/>
        <w:spacing w:line="252" w:lineRule="auto"/>
      </w:pPr>
      <w:r>
        <w:rPr>
          <w:sz w:val="17"/>
        </w:rPr>
        <w:t xml:space="preserve">    // One 16-bit channel; assign before RegisterDevices.</w:t>
      </w:r>
    </w:p>
    <w:p w14:paraId="1C4E8DA7" w14:textId="77777777" w:rsidR="001E4808" w:rsidRDefault="00F367E4">
      <w:pPr>
        <w:pStyle w:val="BookCode"/>
        <w:keepNext/>
        <w:spacing w:line="252" w:lineRule="auto"/>
      </w:pPr>
      <w:r>
        <w:rPr>
          <w:sz w:val="17"/>
        </w:rPr>
        <w:t xml:space="preserve">    input.ChannelNames = new[] { new[] {</w:t>
      </w:r>
    </w:p>
    <w:p w14:paraId="0C9D061B" w14:textId="77777777" w:rsidR="001E4808" w:rsidRDefault="00F367E4">
      <w:pPr>
        <w:pStyle w:val="BookCode"/>
        <w:keepNext/>
        <w:spacing w:line="252" w:lineRule="auto"/>
      </w:pPr>
      <w:r>
        <w:rPr>
          <w:sz w:val="17"/>
        </w:rPr>
        <w:t xml:space="preserve">        "StartRequest", "StopRequest", "ResetRequest", "DoorClosed",</w:t>
      </w:r>
    </w:p>
    <w:p w14:paraId="7EFFE364" w14:textId="77777777" w:rsidR="001E4808" w:rsidRDefault="00F367E4">
      <w:pPr>
        <w:pStyle w:val="BookCode"/>
        <w:keepNext/>
        <w:spacing w:line="252" w:lineRule="auto"/>
      </w:pPr>
      <w:r>
        <w:rPr>
          <w:sz w:val="17"/>
        </w:rPr>
        <w:t xml:space="preserve">        "D04", "D05", "D06", "D07", "D08", "D09", "D10", "D11",</w:t>
      </w:r>
    </w:p>
    <w:p w14:paraId="39C36C43" w14:textId="77777777" w:rsidR="001E4808" w:rsidRDefault="00F367E4">
      <w:pPr>
        <w:pStyle w:val="BookCode"/>
        <w:keepNext/>
        <w:spacing w:line="252" w:lineRule="auto"/>
      </w:pPr>
      <w:r>
        <w:rPr>
          <w:sz w:val="17"/>
        </w:rPr>
        <w:t xml:space="preserve">        "D12", "D13", "D14", "RecipeReady" } };</w:t>
      </w:r>
    </w:p>
    <w:p w14:paraId="191D26C6" w14:textId="77777777" w:rsidR="001E4808" w:rsidRDefault="00F367E4">
      <w:pPr>
        <w:pStyle w:val="BookCode"/>
        <w:keepNext/>
        <w:spacing w:line="252" w:lineRule="auto"/>
      </w:pPr>
      <w:r>
        <w:rPr>
          <w:sz w:val="17"/>
        </w:rPr>
        <w:t xml:space="preserve">    Action&lt;IDInput, int, SignalEdges&gt; changed = (source, no, edge) =&gt; {</w:t>
      </w:r>
    </w:p>
    <w:p w14:paraId="0E654B01" w14:textId="77777777" w:rsidR="001E4808" w:rsidRDefault="00F367E4">
      <w:pPr>
        <w:pStyle w:val="BookCode"/>
        <w:keepNext/>
        <w:spacing w:line="252" w:lineRule="auto"/>
      </w:pPr>
      <w:r>
        <w:rPr>
          <w:sz w:val="17"/>
        </w:rPr>
        <w:t xml:space="preserve">        if (form.IsDisposed || !form.IsHandleCreated) return;</w:t>
      </w:r>
    </w:p>
    <w:p w14:paraId="5EFB2D5E" w14:textId="77777777" w:rsidR="001E4808" w:rsidRDefault="00F367E4">
      <w:pPr>
        <w:pStyle w:val="BookCode"/>
        <w:keepNext/>
        <w:spacing w:line="252" w:lineRule="auto"/>
      </w:pPr>
      <w:r>
        <w:rPr>
          <w:sz w:val="17"/>
        </w:rPr>
        <w:t xml:space="preserve">        form.BeginInvoke(new Action(() =&gt; {</w:t>
      </w:r>
    </w:p>
    <w:p w14:paraId="65085E57" w14:textId="77777777" w:rsidR="001E4808" w:rsidRDefault="00F367E4">
      <w:pPr>
        <w:pStyle w:val="BookCode"/>
        <w:keepNext/>
        <w:spacing w:line="252" w:lineRule="auto"/>
      </w:pPr>
      <w:r>
        <w:rPr>
          <w:sz w:val="17"/>
        </w:rPr>
        <w:t xml:space="preserve">            if (!form.IsDisposed) consume(no, edge);</w:t>
      </w:r>
    </w:p>
    <w:p w14:paraId="0D181EBA" w14:textId="77777777" w:rsidR="001E4808" w:rsidRDefault="00F367E4">
      <w:pPr>
        <w:pStyle w:val="BookCode"/>
        <w:keepNext/>
        <w:spacing w:line="252" w:lineRule="auto"/>
      </w:pPr>
      <w:r>
        <w:rPr>
          <w:sz w:val="17"/>
        </w:rPr>
        <w:t xml:space="preserve">        }));</w:t>
      </w:r>
    </w:p>
    <w:p w14:paraId="715F875B" w14:textId="77777777" w:rsidR="001E4808" w:rsidRDefault="00F367E4">
      <w:pPr>
        <w:pStyle w:val="BookCode"/>
        <w:keepNext/>
        <w:spacing w:line="252" w:lineRule="auto"/>
      </w:pPr>
      <w:r>
        <w:rPr>
          <w:sz w:val="17"/>
        </w:rPr>
        <w:t xml:space="preserve">    };</w:t>
      </w:r>
    </w:p>
    <w:p w14:paraId="78D89A54" w14:textId="77777777" w:rsidR="001E4808" w:rsidRDefault="00F367E4">
      <w:pPr>
        <w:pStyle w:val="BookCode"/>
        <w:keepNext/>
        <w:spacing w:line="252" w:lineRule="auto"/>
      </w:pPr>
      <w:r>
        <w:rPr>
          <w:sz w:val="17"/>
        </w:rPr>
        <w:t xml:space="preserve">    input.OnChanged += changed;</w:t>
      </w:r>
    </w:p>
    <w:p w14:paraId="28A5747D" w14:textId="77777777" w:rsidR="001E4808" w:rsidRDefault="00F367E4">
      <w:pPr>
        <w:pStyle w:val="BookCode"/>
        <w:keepNext/>
        <w:spacing w:line="252" w:lineRule="auto"/>
      </w:pPr>
      <w:r>
        <w:rPr>
          <w:sz w:val="17"/>
        </w:rPr>
        <w:t xml:space="preserve">    var poll = new System.Windows.Forms.Timer { Interval = 100 };</w:t>
      </w:r>
    </w:p>
    <w:p w14:paraId="6E72AF82" w14:textId="77777777" w:rsidR="001E4808" w:rsidRDefault="00F367E4">
      <w:pPr>
        <w:pStyle w:val="BookCode"/>
        <w:keepNext/>
        <w:spacing w:line="252" w:lineRule="auto"/>
      </w:pPr>
      <w:r>
        <w:rPr>
          <w:sz w:val="17"/>
        </w:rPr>
        <w:t xml:space="preserve">    poll.Tick += (s, e) =&gt; input.Update();</w:t>
      </w:r>
    </w:p>
    <w:p w14:paraId="40C3EEBC" w14:textId="77777777" w:rsidR="001E4808" w:rsidRDefault="00F367E4">
      <w:pPr>
        <w:pStyle w:val="BookCode"/>
        <w:keepNext/>
        <w:spacing w:line="252" w:lineRule="auto"/>
      </w:pPr>
      <w:r>
        <w:rPr>
          <w:sz w:val="17"/>
        </w:rPr>
        <w:t xml:space="preserve">    poll.Start();</w:t>
      </w:r>
    </w:p>
    <w:p w14:paraId="37AA7A57" w14:textId="77777777" w:rsidR="001E4808" w:rsidRDefault="00F367E4">
      <w:pPr>
        <w:pStyle w:val="BookCode"/>
        <w:keepNext/>
        <w:spacing w:line="252" w:lineRule="auto"/>
      </w:pPr>
      <w:r>
        <w:rPr>
          <w:sz w:val="17"/>
        </w:rPr>
        <w:t xml:space="preserve">    return () =&gt; { // Invoke on UI thread before DisposeDevices().</w:t>
      </w:r>
    </w:p>
    <w:p w14:paraId="22241F7E" w14:textId="77777777" w:rsidR="001E4808" w:rsidRDefault="00F367E4">
      <w:pPr>
        <w:pStyle w:val="BookCode"/>
        <w:keepNext/>
        <w:spacing w:line="252" w:lineRule="auto"/>
      </w:pPr>
      <w:r>
        <w:rPr>
          <w:sz w:val="17"/>
        </w:rPr>
        <w:t xml:space="preserve">        poll.Stop(); poll.Dispose(); input.OnChanged -= changed;</w:t>
      </w:r>
    </w:p>
    <w:p w14:paraId="5ED8EDFA" w14:textId="77777777" w:rsidR="001E4808" w:rsidRDefault="00F367E4">
      <w:pPr>
        <w:pStyle w:val="BookCode"/>
        <w:keepNext/>
        <w:spacing w:line="252" w:lineRule="auto"/>
      </w:pPr>
      <w:r>
        <w:rPr>
          <w:sz w:val="17"/>
        </w:rPr>
        <w:t xml:space="preserve">    };</w:t>
      </w:r>
    </w:p>
    <w:p w14:paraId="432E7B6B" w14:textId="77777777" w:rsidR="001E4808" w:rsidRDefault="00F367E4">
      <w:pPr>
        <w:pStyle w:val="BookCode"/>
        <w:spacing w:line="252" w:lineRule="auto"/>
      </w:pPr>
      <w:r>
        <w:rPr>
          <w:sz w:val="17"/>
        </w:rPr>
        <w:t>}</w:t>
      </w:r>
    </w:p>
    <w:p w14:paraId="69418B6A" w14:textId="77777777" w:rsidR="001E4808" w:rsidRDefault="00F367E4">
      <w:pPr>
        <w:pStyle w:val="1"/>
      </w:pPr>
      <w:bookmarkStart w:id="319" w:name="S3_S27"/>
      <w:bookmarkStart w:id="320" w:name="_Toc243898236"/>
      <w:r>
        <w:lastRenderedPageBreak/>
        <w:t>27  Steppersteuerung und indexierte Bearbeitung</w:t>
      </w:r>
      <w:bookmarkEnd w:id="319"/>
      <w:bookmarkEnd w:id="320"/>
    </w:p>
    <w:p w14:paraId="128E4FA8" w14:textId="77777777" w:rsidR="001E4808" w:rsidRDefault="00F367E4">
      <w:pPr>
        <w:pStyle w:val="21"/>
      </w:pPr>
      <w:bookmarkStart w:id="321" w:name="S3_S27_1"/>
      <w:bookmarkStart w:id="322" w:name="_Toc243898237"/>
      <w:r>
        <w:t>27.1  Pulsausgabe und externer Treiber</w:t>
      </w:r>
      <w:bookmarkEnd w:id="321"/>
      <w:bookmarkEnd w:id="322"/>
    </w:p>
    <w:p w14:paraId="789293F4" w14:textId="77777777" w:rsidR="001E4808" w:rsidRDefault="00F367E4">
      <w:r>
        <w:t>IRtcStepper steuert zwei RTC-Stepperkanäle mit ENABLE, DIRECTION und CLOCK. Es liefert Pulszahl und Pulsrate; die Motorwicklung wird nicht direkt angesteuert. StepperScaleUnits und StepperScaleFactors je Achse einstellen. Lineare Achsen verwenden pulses/mm, Degree-Achsen pulses/Umdrehung einschließlich Mikroschritt und Übersetzung. 4.000 pulses/mm im Demo sind ein Beispiel. Den Wert an den realen Motor anpassen.</w:t>
      </w:r>
    </w:p>
    <w:p w14:paraId="2A42F320" w14:textId="77777777" w:rsidR="001E4808" w:rsidRDefault="00F367E4">
      <w:r>
        <w:t>Die RTC-Stepper-Schnittstelle erzeugt keine Beschleunigungs- oder Bremsbahn. Das Profil muss die Rampen-/Glättungsfunktion des externen Treibers oder ein separater Motioncontroller liefern. Initial velocity 1/2 bezeichnet grobe und feine Referenzfahrtgeschwindigkeit, keine Beschleunigung oder Verzögerung. Abrupte Pulsraten- oder Richtungswechsel können Stöße und Schrittverlust auslösen. Eingangsmodus, Grenzen und Glättung abstimmen; vor der Laserbearbeitung die tatsächliche Einschwingzeit abwarten.</w:t>
      </w:r>
    </w:p>
    <w:p w14:paraId="6575D349" w14:textId="77777777" w:rsidR="001E4808" w:rsidRDefault="00F367E4">
      <w:pPr>
        <w:pStyle w:val="21"/>
        <w:pageBreakBefore/>
      </w:pPr>
      <w:bookmarkStart w:id="323" w:name="S3_S27_2"/>
      <w:bookmarkStart w:id="324" w:name="_Toc243898238"/>
      <w:r>
        <w:lastRenderedPageBreak/>
        <w:t>27.2  StepperControl lesen und bedienen</w:t>
      </w:r>
      <w:bookmarkEnd w:id="323"/>
      <w:bookmarkEnd w:id="324"/>
    </w:p>
    <w:p w14:paraId="74378E5A" w14:textId="77777777" w:rsidR="00FC375A" w:rsidRDefault="00100E89">
      <w:pPr>
        <w:keepNext/>
        <w:spacing w:before="120" w:after="60" w:line="240" w:lineRule="auto"/>
        <w:jc w:val="center"/>
      </w:pPr>
      <w:r>
        <w:rPr>
          <w:noProof/>
        </w:rPr>
        <w:drawing>
          <wp:inline distT="0" distB="0" distL="0" distR="0" wp14:anchorId="068BF0F3" wp14:editId="41A75C5D">
            <wp:extent cx="6126480" cy="3991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per-panel.png"/>
                    <pic:cNvPicPr/>
                  </pic:nvPicPr>
                  <pic:blipFill>
                    <a:blip r:embed="rId166"/>
                    <a:stretch>
                      <a:fillRect/>
                    </a:stretch>
                  </pic:blipFill>
                  <pic:spPr>
                    <a:xfrm>
                      <a:off x="0" y="0"/>
                      <a:ext cx="6126480" cy="3991800"/>
                    </a:xfrm>
                    <a:prstGeom prst="rect">
                      <a:avLst/>
                    </a:prstGeom>
                  </pic:spPr>
                </pic:pic>
              </a:graphicData>
            </a:graphic>
          </wp:inline>
        </w:drawing>
      </w:r>
    </w:p>
    <w:p w14:paraId="125D160C" w14:textId="77777777" w:rsidR="001E4808" w:rsidRDefault="00F367E4">
      <w:pPr>
        <w:pStyle w:val="BookCaption"/>
      </w:pPr>
      <w:r>
        <w:t>Abbildung 27.1  Natives StepperControl am virtuellen RTC: Achseinstellungen, Fahrliste und Status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76"/>
        <w:gridCol w:w="1656"/>
        <w:gridCol w:w="5616"/>
      </w:tblGrid>
      <w:tr w:rsidR="00FC375A" w14:paraId="0A5AEC2D" w14:textId="77777777">
        <w:trPr>
          <w:cantSplit/>
          <w:tblHeader/>
        </w:trPr>
        <w:tc>
          <w:tcPr>
            <w:tcW w:w="2376" w:type="dxa"/>
            <w:shd w:val="clear" w:color="auto" w:fill="233C50"/>
            <w:vAlign w:val="center"/>
          </w:tcPr>
          <w:p w14:paraId="18238DDF" w14:textId="77777777" w:rsidR="00FC375A" w:rsidRDefault="00100E89">
            <w:pPr>
              <w:pStyle w:val="BookTable"/>
              <w:keepNext/>
              <w:spacing w:after="0" w:line="269" w:lineRule="auto"/>
            </w:pPr>
            <w:r>
              <w:rPr>
                <w:b/>
                <w:color w:val="FFFFFF"/>
                <w:sz w:val="19"/>
              </w:rPr>
              <w:t>UI-Gruppe</w:t>
            </w:r>
          </w:p>
        </w:tc>
        <w:tc>
          <w:tcPr>
            <w:tcW w:w="1656" w:type="dxa"/>
            <w:shd w:val="clear" w:color="auto" w:fill="233C50"/>
            <w:vAlign w:val="center"/>
          </w:tcPr>
          <w:p w14:paraId="270670BD" w14:textId="77777777" w:rsidR="00FC375A" w:rsidRDefault="00100E89">
            <w:pPr>
              <w:pStyle w:val="BookTable"/>
              <w:keepNext/>
              <w:spacing w:after="0" w:line="269" w:lineRule="auto"/>
            </w:pPr>
            <w:r>
              <w:rPr>
                <w:b/>
                <w:color w:val="FFFFFF"/>
                <w:sz w:val="19"/>
              </w:rPr>
              <w:t>Aufgabe</w:t>
            </w:r>
          </w:p>
        </w:tc>
        <w:tc>
          <w:tcPr>
            <w:tcW w:w="5616" w:type="dxa"/>
            <w:shd w:val="clear" w:color="auto" w:fill="233C50"/>
            <w:vAlign w:val="center"/>
          </w:tcPr>
          <w:p w14:paraId="3D1FDC80" w14:textId="77777777" w:rsidR="00FC375A" w:rsidRDefault="00100E89">
            <w:pPr>
              <w:pStyle w:val="BookTable"/>
              <w:keepNext/>
              <w:spacing w:after="0" w:line="269" w:lineRule="auto"/>
            </w:pPr>
            <w:r>
              <w:rPr>
                <w:b/>
                <w:color w:val="FFFFFF"/>
                <w:sz w:val="19"/>
              </w:rPr>
              <w:t>Bedienung und Hinweis</w:t>
            </w:r>
          </w:p>
        </w:tc>
      </w:tr>
      <w:tr w:rsidR="00FC375A" w14:paraId="38C91781" w14:textId="77777777">
        <w:trPr>
          <w:cantSplit/>
        </w:trPr>
        <w:tc>
          <w:tcPr>
            <w:tcW w:w="2376" w:type="dxa"/>
            <w:shd w:val="clear" w:color="auto" w:fill="FFFFFF"/>
            <w:vAlign w:val="center"/>
          </w:tcPr>
          <w:p w14:paraId="5D232D5F" w14:textId="77777777" w:rsidR="00FC375A" w:rsidRDefault="00100E89">
            <w:pPr>
              <w:pStyle w:val="BookTable"/>
              <w:spacing w:after="0" w:line="269" w:lineRule="auto"/>
            </w:pPr>
            <w:r>
              <w:rPr>
                <w:sz w:val="19"/>
              </w:rPr>
              <w:t>Direction / Home</w:t>
            </w:r>
          </w:p>
        </w:tc>
        <w:tc>
          <w:tcPr>
            <w:tcW w:w="1656" w:type="dxa"/>
            <w:shd w:val="clear" w:color="auto" w:fill="FFFFFF"/>
            <w:vAlign w:val="center"/>
          </w:tcPr>
          <w:p w14:paraId="29908A1A" w14:textId="77777777" w:rsidR="00FC375A" w:rsidRDefault="00100E89">
            <w:pPr>
              <w:pStyle w:val="BookTable"/>
              <w:spacing w:after="0" w:line="269" w:lineRule="auto"/>
            </w:pPr>
            <w:r>
              <w:rPr>
                <w:sz w:val="19"/>
              </w:rPr>
              <w:t>Referenzfahrt</w:t>
            </w:r>
          </w:p>
        </w:tc>
        <w:tc>
          <w:tcPr>
            <w:tcW w:w="5616" w:type="dxa"/>
            <w:shd w:val="clear" w:color="auto" w:fill="FFFFFF"/>
            <w:vAlign w:val="center"/>
          </w:tcPr>
          <w:p w14:paraId="290ED333" w14:textId="77777777" w:rsidR="00FC375A" w:rsidRDefault="00100E89">
            <w:pPr>
              <w:pStyle w:val="BookTable"/>
              <w:spacing w:after="0" w:line="269" w:lineRule="auto"/>
            </w:pPr>
            <w:r>
              <w:rPr>
                <w:sz w:val="19"/>
              </w:rPr>
              <w:t>Richtung, grobe/feine Geschwindigkeit, Toleranzen und Referenzwert setzen. Home startet die Referenzfahrt; Schalter und Verfahrweg vorher prüfen.</w:t>
            </w:r>
          </w:p>
        </w:tc>
      </w:tr>
      <w:tr w:rsidR="00FC375A" w14:paraId="4B18FF40" w14:textId="77777777">
        <w:trPr>
          <w:cantSplit/>
        </w:trPr>
        <w:tc>
          <w:tcPr>
            <w:tcW w:w="2376" w:type="dxa"/>
            <w:shd w:val="clear" w:color="auto" w:fill="F0F4F7"/>
            <w:vAlign w:val="center"/>
          </w:tcPr>
          <w:p w14:paraId="159790C0" w14:textId="77777777" w:rsidR="00FC375A" w:rsidRDefault="00100E89">
            <w:pPr>
              <w:pStyle w:val="BookTable"/>
              <w:spacing w:after="0" w:line="269" w:lineRule="auto"/>
            </w:pPr>
            <w:r>
              <w:rPr>
                <w:sz w:val="19"/>
              </w:rPr>
              <w:t>Add / Remove / drag</w:t>
            </w:r>
          </w:p>
        </w:tc>
        <w:tc>
          <w:tcPr>
            <w:tcW w:w="1656" w:type="dxa"/>
            <w:shd w:val="clear" w:color="auto" w:fill="F0F4F7"/>
            <w:vAlign w:val="center"/>
          </w:tcPr>
          <w:p w14:paraId="7298C3E7" w14:textId="77777777" w:rsidR="00FC375A" w:rsidRDefault="00100E89">
            <w:pPr>
              <w:pStyle w:val="BookTable"/>
              <w:spacing w:after="0" w:line="269" w:lineRule="auto"/>
            </w:pPr>
            <w:r>
              <w:rPr>
                <w:sz w:val="19"/>
              </w:rPr>
              <w:t>Fahrliste</w:t>
            </w:r>
          </w:p>
        </w:tc>
        <w:tc>
          <w:tcPr>
            <w:tcW w:w="5616" w:type="dxa"/>
            <w:shd w:val="clear" w:color="auto" w:fill="F0F4F7"/>
            <w:vAlign w:val="center"/>
          </w:tcPr>
          <w:p w14:paraId="69A070EC" w14:textId="77777777" w:rsidR="00FC375A" w:rsidRDefault="00100E89">
            <w:pPr>
              <w:pStyle w:val="BookTable"/>
              <w:spacing w:after="0" w:line="269" w:lineRule="auto"/>
            </w:pPr>
            <w:r>
              <w:rPr>
                <w:sz w:val="19"/>
              </w:rPr>
              <w:t>Benannte absolute/relative Ziele und Geschwindigkeiten anlegen, ausgewählte Zeile löschen oder per Drag sortieren. Bis 20 Einträge je Achse; kein automatisch ablaufendes Gesamtprogramm.</w:t>
            </w:r>
          </w:p>
        </w:tc>
      </w:tr>
      <w:tr w:rsidR="00FC375A" w14:paraId="273F5B50" w14:textId="77777777">
        <w:trPr>
          <w:cantSplit/>
        </w:trPr>
        <w:tc>
          <w:tcPr>
            <w:tcW w:w="2376" w:type="dxa"/>
            <w:shd w:val="clear" w:color="auto" w:fill="FFFFFF"/>
            <w:vAlign w:val="center"/>
          </w:tcPr>
          <w:p w14:paraId="19051B36" w14:textId="77777777" w:rsidR="00FC375A" w:rsidRDefault="00100E89">
            <w:pPr>
              <w:pStyle w:val="BookTable"/>
              <w:spacing w:after="0" w:line="269" w:lineRule="auto"/>
            </w:pPr>
            <w:r>
              <w:rPr>
                <w:sz w:val="19"/>
              </w:rPr>
              <w:t>Move / Stop</w:t>
            </w:r>
          </w:p>
        </w:tc>
        <w:tc>
          <w:tcPr>
            <w:tcW w:w="1656" w:type="dxa"/>
            <w:shd w:val="clear" w:color="auto" w:fill="FFFFFF"/>
            <w:vAlign w:val="center"/>
          </w:tcPr>
          <w:p w14:paraId="73F19BBD" w14:textId="77777777" w:rsidR="00FC375A" w:rsidRDefault="00100E89">
            <w:pPr>
              <w:pStyle w:val="BookTable"/>
              <w:spacing w:after="0" w:line="269" w:lineRule="auto"/>
            </w:pPr>
            <w:r>
              <w:rPr>
                <w:sz w:val="19"/>
              </w:rPr>
              <w:t>Aktion der gewählten Zeile</w:t>
            </w:r>
          </w:p>
        </w:tc>
        <w:tc>
          <w:tcPr>
            <w:tcW w:w="5616" w:type="dxa"/>
            <w:shd w:val="clear" w:color="auto" w:fill="FFFFFF"/>
            <w:vAlign w:val="center"/>
          </w:tcPr>
          <w:p w14:paraId="16F0998C" w14:textId="77777777" w:rsidR="00FC375A" w:rsidRDefault="00100E89">
            <w:pPr>
              <w:pStyle w:val="BookTable"/>
              <w:spacing w:after="0" w:line="269" w:lineRule="auto"/>
            </w:pPr>
            <w:r>
              <w:rPr>
                <w:sz w:val="19"/>
              </w:rPr>
              <w:t>Move führt nach Bestätigung die gewählte Zeile aus. Stop hält die Achse an; ein abgebrochenes Ziel erneut befehlen. RTC-Abschluss ist kein unabhängiger In-Position-Sensor.</w:t>
            </w:r>
          </w:p>
        </w:tc>
      </w:tr>
      <w:tr w:rsidR="00FC375A" w14:paraId="0DDF17FE" w14:textId="77777777">
        <w:trPr>
          <w:cantSplit/>
        </w:trPr>
        <w:tc>
          <w:tcPr>
            <w:tcW w:w="2376" w:type="dxa"/>
            <w:shd w:val="clear" w:color="auto" w:fill="F0F4F7"/>
            <w:vAlign w:val="center"/>
          </w:tcPr>
          <w:p w14:paraId="449EE288" w14:textId="77777777" w:rsidR="00FC375A" w:rsidRDefault="00100E89">
            <w:pPr>
              <w:pStyle w:val="BookTable"/>
              <w:spacing w:after="0" w:line="269" w:lineRule="auto"/>
            </w:pPr>
            <w:r>
              <w:rPr>
                <w:sz w:val="19"/>
              </w:rPr>
              <w:t>Enable / Disable limit</w:t>
            </w:r>
          </w:p>
        </w:tc>
        <w:tc>
          <w:tcPr>
            <w:tcW w:w="1656" w:type="dxa"/>
            <w:shd w:val="clear" w:color="auto" w:fill="F0F4F7"/>
            <w:vAlign w:val="center"/>
          </w:tcPr>
          <w:p w14:paraId="1E654669" w14:textId="77777777" w:rsidR="00FC375A" w:rsidRDefault="00100E89">
            <w:pPr>
              <w:pStyle w:val="BookTable"/>
              <w:spacing w:after="0" w:line="269" w:lineRule="auto"/>
            </w:pPr>
            <w:r>
              <w:rPr>
                <w:sz w:val="19"/>
              </w:rPr>
              <w:t>Ausgang und Schalter</w:t>
            </w:r>
          </w:p>
        </w:tc>
        <w:tc>
          <w:tcPr>
            <w:tcW w:w="5616" w:type="dxa"/>
            <w:shd w:val="clear" w:color="auto" w:fill="F0F4F7"/>
            <w:vAlign w:val="center"/>
          </w:tcPr>
          <w:p w14:paraId="2E4AFD2B" w14:textId="77777777" w:rsidR="00FC375A" w:rsidRDefault="00100E89">
            <w:pPr>
              <w:pStyle w:val="BookTable"/>
              <w:spacing w:after="0" w:line="269" w:lineRule="auto"/>
            </w:pPr>
            <w:r>
              <w:rPr>
                <w:sz w:val="19"/>
              </w:rPr>
              <w:t>Enable ändert das Treiber-Freigabesignal. Disable limit ignoriert den Eingang bei Positionierung, hebt aber keine mechanische Grenze oder Referenzschalternutzung auf.</w:t>
            </w:r>
          </w:p>
        </w:tc>
      </w:tr>
      <w:tr w:rsidR="00FC375A" w14:paraId="44A9ECD1" w14:textId="77777777">
        <w:trPr>
          <w:cantSplit/>
        </w:trPr>
        <w:tc>
          <w:tcPr>
            <w:tcW w:w="2376" w:type="dxa"/>
            <w:shd w:val="clear" w:color="auto" w:fill="FFFFFF"/>
            <w:vAlign w:val="center"/>
          </w:tcPr>
          <w:p w14:paraId="42A815AF" w14:textId="77777777" w:rsidR="00FC375A" w:rsidRDefault="00100E89">
            <w:pPr>
              <w:pStyle w:val="BookTable"/>
              <w:spacing w:after="0" w:line="269" w:lineRule="auto"/>
            </w:pPr>
            <w:r>
              <w:rPr>
                <w:sz w:val="19"/>
              </w:rPr>
              <w:t>HOME / BUSY / INIT / LIMIT</w:t>
            </w:r>
          </w:p>
        </w:tc>
        <w:tc>
          <w:tcPr>
            <w:tcW w:w="1656" w:type="dxa"/>
            <w:shd w:val="clear" w:color="auto" w:fill="FFFFFF"/>
            <w:vAlign w:val="center"/>
          </w:tcPr>
          <w:p w14:paraId="4554AD12" w14:textId="77777777" w:rsidR="00FC375A" w:rsidRDefault="00100E89">
            <w:pPr>
              <w:pStyle w:val="BookTable"/>
              <w:spacing w:after="0" w:line="269" w:lineRule="auto"/>
            </w:pPr>
            <w:r>
              <w:rPr>
                <w:sz w:val="19"/>
              </w:rPr>
              <w:t>Statusleiste</w:t>
            </w:r>
          </w:p>
        </w:tc>
        <w:tc>
          <w:tcPr>
            <w:tcW w:w="5616" w:type="dxa"/>
            <w:shd w:val="clear" w:color="auto" w:fill="FFFFFF"/>
            <w:vAlign w:val="center"/>
          </w:tcPr>
          <w:p w14:paraId="5C8064DA" w14:textId="77777777" w:rsidR="00FC375A" w:rsidRDefault="00100E89">
            <w:pPr>
              <w:pStyle w:val="BookTable"/>
              <w:spacing w:after="0" w:line="269" w:lineRule="auto"/>
            </w:pPr>
            <w:r>
              <w:rPr>
                <w:sz w:val="19"/>
              </w:rPr>
              <w:t>Position, Geschwindigkeit sowie Schalter-/Fahrt-/Referenzstatus ablesen. Aufnahme mit virtuellen Geräten; kein realer Motor bewegt.</w:t>
            </w:r>
          </w:p>
        </w:tc>
      </w:tr>
    </w:tbl>
    <w:p w14:paraId="45EEDDCD" w14:textId="77777777" w:rsidR="001E4808" w:rsidRDefault="001E4808">
      <w:pPr>
        <w:spacing w:after="40"/>
      </w:pPr>
    </w:p>
    <w:p w14:paraId="77BFCD12" w14:textId="77777777" w:rsidR="001E4808" w:rsidRDefault="00F367E4">
      <w:pPr>
        <w:pStyle w:val="21"/>
      </w:pPr>
      <w:bookmarkStart w:id="325" w:name="S3_S27_3"/>
      <w:bookmarkStart w:id="326" w:name="_Toc243898239"/>
      <w:r>
        <w:lastRenderedPageBreak/>
        <w:t>27.3  Panel anbinden und Dokumentablauf ordnen</w:t>
      </w:r>
      <w:bookmarkEnd w:id="325"/>
      <w:bookmarkEnd w:id="326"/>
    </w:p>
    <w:p w14:paraId="142B364F" w14:textId="77777777" w:rsidR="001E4808" w:rsidRDefault="00F367E4">
      <w:r>
        <w:t>Den Scanner über RegisterDevices registrieren; der Editor verbindet auch StepperCtrl. Bei einem eigenständigen StepperControl Stepper direkt zuweisen. editor_steppermotor/Form1.cs zeigt Einheiten, Maßstab, OnStepperInitialized sowie Referenz- und Fahrbefehle. Statusmeldungen zum UI-Thread weiterreichen und Ereignisse vor der Gerätefreigabe abmelden. Bei erforderlichem Einschwingen die Reihenfolge EntityStepperMove → EntityStepperWait → Bearbeitungsgeometrie verwenden.</w:t>
      </w:r>
    </w:p>
    <w:p w14:paraId="58CF3776" w14:textId="77777777" w:rsidR="001E4808" w:rsidRDefault="00F367E4">
      <w:pPr>
        <w:pStyle w:val="BookCaption"/>
        <w:keepNext/>
      </w:pPr>
      <w:r>
        <w:t>Codebeispiel 27.1  Benutzereinheiten anbinden, ohne einen Motor zu starten</w:t>
      </w:r>
    </w:p>
    <w:p w14:paraId="208F7DA4" w14:textId="77777777" w:rsidR="001E4808" w:rsidRDefault="00F367E4">
      <w:pPr>
        <w:pStyle w:val="BookCode"/>
        <w:keepNext/>
        <w:spacing w:line="252" w:lineRule="auto"/>
      </w:pPr>
      <w:r>
        <w:rPr>
          <w:sz w:val="17"/>
        </w:rPr>
        <w:t>public static void BindStepper(</w:t>
      </w:r>
    </w:p>
    <w:p w14:paraId="3BD3B2E7" w14:textId="77777777" w:rsidR="001E4808" w:rsidRDefault="00F367E4">
      <w:pPr>
        <w:pStyle w:val="BookCode"/>
        <w:keepNext/>
        <w:spacing w:line="252" w:lineRule="auto"/>
      </w:pPr>
      <w:r>
        <w:rPr>
          <w:sz w:val="17"/>
        </w:rPr>
        <w:t xml:space="preserve">    SpiralLab.Sirius3.UI.WinForms.StepperControl panel, IRtcStepper rtc)</w:t>
      </w:r>
    </w:p>
    <w:p w14:paraId="438315D8" w14:textId="77777777" w:rsidR="001E4808" w:rsidRDefault="00F367E4">
      <w:pPr>
        <w:pStyle w:val="BookCode"/>
        <w:keepNext/>
        <w:spacing w:line="252" w:lineRule="auto"/>
      </w:pPr>
      <w:r>
        <w:rPr>
          <w:sz w:val="17"/>
        </w:rPr>
        <w:t>{</w:t>
      </w:r>
    </w:p>
    <w:p w14:paraId="16E9D5B7" w14:textId="77777777" w:rsidR="001E4808" w:rsidRDefault="00F367E4">
      <w:pPr>
        <w:pStyle w:val="BookCode"/>
        <w:keepNext/>
        <w:spacing w:line="252" w:lineRule="auto"/>
      </w:pPr>
      <w:r>
        <w:rPr>
          <w:sz w:val="17"/>
        </w:rPr>
        <w:t xml:space="preserve">    rtc.StepperScaleUnits = new[] {</w:t>
      </w:r>
    </w:p>
    <w:p w14:paraId="23B88395" w14:textId="77777777" w:rsidR="001E4808" w:rsidRDefault="00F367E4">
      <w:pPr>
        <w:pStyle w:val="BookCode"/>
        <w:keepNext/>
        <w:spacing w:line="252" w:lineRule="auto"/>
      </w:pPr>
      <w:r>
        <w:rPr>
          <w:sz w:val="17"/>
        </w:rPr>
        <w:t xml:space="preserve">        StepperUnits.MilliMeter, StepperUnits.Degree };</w:t>
      </w:r>
    </w:p>
    <w:p w14:paraId="789CA425" w14:textId="77777777" w:rsidR="001E4808" w:rsidRDefault="00F367E4">
      <w:pPr>
        <w:pStyle w:val="BookCode"/>
        <w:keepNext/>
        <w:spacing w:line="252" w:lineRule="auto"/>
      </w:pPr>
      <w:r>
        <w:rPr>
          <w:sz w:val="17"/>
        </w:rPr>
        <w:t xml:space="preserve">    rtc.StepperScaleFactors = new[] { 4000.0, 36000.0 };</w:t>
      </w:r>
    </w:p>
    <w:p w14:paraId="2C522869" w14:textId="77777777" w:rsidR="001E4808" w:rsidRDefault="00F367E4">
      <w:pPr>
        <w:pStyle w:val="BookCode"/>
        <w:keepNext/>
        <w:spacing w:line="252" w:lineRule="auto"/>
      </w:pPr>
      <w:r>
        <w:rPr>
          <w:sz w:val="17"/>
        </w:rPr>
        <w:t xml:space="preserve">    // Axis 1: pulses/mm. Axis 2: pulses/revolution, not pulses/degree.</w:t>
      </w:r>
    </w:p>
    <w:p w14:paraId="66E51F7B" w14:textId="77777777" w:rsidR="001E4808" w:rsidRDefault="00F367E4">
      <w:pPr>
        <w:pStyle w:val="BookCode"/>
        <w:keepNext/>
        <w:spacing w:line="252" w:lineRule="auto"/>
      </w:pPr>
      <w:r>
        <w:rPr>
          <w:sz w:val="17"/>
        </w:rPr>
        <w:t xml:space="preserve">    // Values are examples. Configure the external driver's ramp separately.</w:t>
      </w:r>
    </w:p>
    <w:p w14:paraId="7EF59BA1" w14:textId="77777777" w:rsidR="001E4808" w:rsidRDefault="00F367E4">
      <w:pPr>
        <w:pStyle w:val="BookCode"/>
        <w:keepNext/>
        <w:spacing w:line="252" w:lineRule="auto"/>
      </w:pPr>
      <w:r>
        <w:rPr>
          <w:sz w:val="17"/>
        </w:rPr>
        <w:t xml:space="preserve">    panel.Stepper = rtc; // No enable, homing or movement command.</w:t>
      </w:r>
    </w:p>
    <w:p w14:paraId="2F60698C" w14:textId="77777777" w:rsidR="001E4808" w:rsidRDefault="00F367E4">
      <w:pPr>
        <w:pStyle w:val="BookCode"/>
        <w:spacing w:line="252" w:lineRule="auto"/>
      </w:pPr>
      <w:r>
        <w:rPr>
          <w:sz w:val="17"/>
        </w:rPr>
        <w:t>}</w:t>
      </w:r>
    </w:p>
    <w:p w14:paraId="20BDF5A8" w14:textId="77777777" w:rsidR="001E4808" w:rsidRDefault="00F367E4">
      <w:r>
        <w:t>Stepperbewegung kann unabhängig von der RTC-Markierliste weiterlaufen. Listenende, Pause oder Scannerstopp garantieren keinen Achsstopp. Einen ausdrücklichen Stepper-Stopp-/Abbruchablauf für Hostende und Maschinenbetrieb vorsehen. Nach Pulsabschluss können Treiber oder Mechanik zusätzliche Einschwingzeit benötigen. Die externe Rampe erscheint nicht als neuer RTC-Beschleunigungsparameter.</w:t>
      </w:r>
    </w:p>
    <w:p w14:paraId="3285E0AF" w14:textId="77777777" w:rsidR="001E4808" w:rsidRDefault="00F367E4">
      <w:pPr>
        <w:pStyle w:val="1"/>
      </w:pPr>
      <w:bookmarkStart w:id="327" w:name="S3_S28"/>
      <w:bookmarkStart w:id="328" w:name="_Toc243898240"/>
      <w:r>
        <w:lastRenderedPageBreak/>
        <w:t>28  SCANahead und erweitertes Timing</w:t>
      </w:r>
      <w:bookmarkEnd w:id="327"/>
      <w:bookmarkEnd w:id="328"/>
    </w:p>
    <w:p w14:paraId="55096B52" w14:textId="77777777" w:rsidR="001E4808" w:rsidRDefault="00F367E4">
      <w:r>
        <w:t xml:space="preserve">Dieses Kapitel setzt Jump, Mark, gewöhnliche Verzögerungen und die beiden Pen-Arten voraus. SCANahead plant Bewegungen anhand der Dynamik eines kompatiblen Scankopfes. Automatische Verzögerungen stimmen Lasertiming und Bewegung ab; ALC verändert ein Ausgangssignal mit Geschwindigkeit oder Position, SDC steuert den Spotabstand. Prüfen Sie für jede Funktion ihre eigenen Voraussetzungen. Beginnen Sie mit der konventionellen Zeitsteuerung in </w:t>
      </w:r>
      <w:hyperlink w:anchor="S3_S12_5" w:history="1">
        <w:r>
          <w:rPr>
            <w:color w:val="246B91"/>
            <w:u w:val="single"/>
          </w:rPr>
          <w:t>12.5  Zuerst Laser-, dann Scanner-Delays einstellen</w:t>
        </w:r>
      </w:hyperlink>
      <w:r>
        <w:t xml:space="preserve">, der geschwindigkeits- und positionsabhängigen Ausgangssteuerung in </w:t>
      </w:r>
      <w:hyperlink w:anchor="S3_S16_2" w:history="1">
        <w:r>
          <w:rPr>
            <w:color w:val="246B91"/>
            <w:u w:val="single"/>
          </w:rPr>
          <w:t>16.2  Geschwindigkeits-, Positions- und Defined-Vector-Steuerung</w:t>
        </w:r>
      </w:hyperlink>
      <w:r>
        <w:t xml:space="preserve"> sowie der Nachführung bewegter Werkstücke in </w:t>
      </w:r>
      <w:hyperlink w:anchor="S3_S29_1" w:history="1">
        <w:r>
          <w:rPr>
            <w:color w:val="246B91"/>
            <w:u w:val="single"/>
          </w:rPr>
          <w:t>29.1  MoF und Encoderkoordinaten</w:t>
        </w:r>
      </w:hyperlink>
      <w:r>
        <w:t>.</w:t>
      </w:r>
    </w:p>
    <w:p w14:paraId="65670925" w14:textId="77777777" w:rsidR="001E4808" w:rsidRDefault="00F367E4">
      <w:pPr>
        <w:pStyle w:val="21"/>
      </w:pPr>
      <w:bookmarkStart w:id="329" w:name="S3_S28_1"/>
      <w:bookmarkStart w:id="330" w:name="_Toc243898241"/>
      <w:r>
        <w:t>28.1  SCANahead und SDC</w:t>
      </w:r>
      <w:bookmarkEnd w:id="329"/>
      <w:bookmarkEnd w:id="330"/>
    </w:p>
    <w:p w14:paraId="3CD6C0E9" w14:textId="77777777" w:rsidR="001E4808" w:rsidRDefault="00F367E4">
      <w:r>
        <w:t>SCANahead plant Bewegung und automatische Verzögerungen auf kompatiblen RTC6-/Kopfsystemen. Dadurch ändert sich die Bedeutung konventioneller Verzögerungen. SDC steuert bei Beschleunigung/Verzögerung den Abstand über einen unterstützten externen Lasertrigger. ALC, SCANahead-Erweiterungen und SpotDistanceSCANa müssen zwischen Ebenen- und Entitätsstift zusammenpassen.</w:t>
      </w:r>
    </w:p>
    <w:p w14:paraId="15B376C6" w14:textId="77777777" w:rsidR="001E4808" w:rsidRDefault="00F367E4">
      <w:r>
        <w:t>Automatische Verzögerungen zeigt editor_scanahead, Abstandssteuerung editor_scanahead_sdc. Von tatsächlichen Controller-/Kopfoptionen und Vorschauzeit ausgehen. Eine sichtbare Eigenschaftszeile beweist weder installierte Option noch Laserunterstützung.</w:t>
      </w:r>
    </w:p>
    <w:p w14:paraId="20E05263" w14:textId="77777777" w:rsidR="001E4808" w:rsidRDefault="00F367E4">
      <w:pPr>
        <w:pStyle w:val="21"/>
      </w:pPr>
      <w:bookmarkStart w:id="331" w:name="S3_S28_2"/>
      <w:bookmarkStart w:id="332" w:name="_Toc243898242"/>
      <w:r>
        <w:t>28.2  ALC und SCANahead kombinieren</w:t>
      </w:r>
      <w:bookmarkEnd w:id="331"/>
      <w:bookmarkEnd w:id="3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232"/>
        <w:gridCol w:w="7560"/>
      </w:tblGrid>
      <w:tr w:rsidR="001E4808" w14:paraId="42B76768" w14:textId="77777777">
        <w:trPr>
          <w:cantSplit/>
          <w:tblHeader/>
          <w:jc w:val="center"/>
        </w:trPr>
        <w:tc>
          <w:tcPr>
            <w:tcW w:w="2232" w:type="dxa"/>
            <w:shd w:val="clear" w:color="auto" w:fill="233C50"/>
            <w:vAlign w:val="center"/>
          </w:tcPr>
          <w:p w14:paraId="58C56C3E" w14:textId="77777777" w:rsidR="001E4808" w:rsidRDefault="00F367E4">
            <w:pPr>
              <w:pStyle w:val="BookTable"/>
              <w:keepNext/>
              <w:spacing w:after="0"/>
            </w:pPr>
            <w:r>
              <w:rPr>
                <w:b/>
                <w:color w:val="FFFFFF"/>
              </w:rPr>
              <w:t>Kombination</w:t>
            </w:r>
          </w:p>
        </w:tc>
        <w:tc>
          <w:tcPr>
            <w:tcW w:w="7560" w:type="dxa"/>
            <w:shd w:val="clear" w:color="auto" w:fill="233C50"/>
            <w:vAlign w:val="center"/>
          </w:tcPr>
          <w:p w14:paraId="28D65CEB" w14:textId="77777777" w:rsidR="001E4808" w:rsidRDefault="00F367E4">
            <w:pPr>
              <w:pStyle w:val="BookTable"/>
              <w:keepNext/>
              <w:spacing w:after="0"/>
            </w:pPr>
            <w:r>
              <w:rPr>
                <w:b/>
                <w:color w:val="FFFFFF"/>
              </w:rPr>
              <w:t>Einstellungen und Zweck</w:t>
            </w:r>
          </w:p>
        </w:tc>
      </w:tr>
      <w:tr w:rsidR="001E4808" w14:paraId="7957B2A6" w14:textId="77777777">
        <w:trPr>
          <w:cantSplit/>
          <w:jc w:val="center"/>
        </w:trPr>
        <w:tc>
          <w:tcPr>
            <w:tcW w:w="2232" w:type="dxa"/>
            <w:shd w:val="clear" w:color="auto" w:fill="FFFFFF"/>
            <w:vAlign w:val="center"/>
          </w:tcPr>
          <w:p w14:paraId="1106D7ED" w14:textId="77777777" w:rsidR="001E4808" w:rsidRDefault="00F367E4">
            <w:pPr>
              <w:pStyle w:val="BookTable"/>
              <w:spacing w:after="0"/>
            </w:pPr>
            <w:r>
              <w:t>Konventionelles ALC</w:t>
            </w:r>
          </w:p>
        </w:tc>
        <w:tc>
          <w:tcPr>
            <w:tcW w:w="7560" w:type="dxa"/>
            <w:shd w:val="clear" w:color="auto" w:fill="FFFFFF"/>
            <w:vAlign w:val="center"/>
          </w:tcPr>
          <w:p w14:paraId="4E965C17" w14:textId="77777777" w:rsidR="001E4808" w:rsidRDefault="00F367E4">
            <w:pPr>
              <w:pStyle w:val="BookTable"/>
              <w:spacing w:after="0"/>
            </w:pPr>
            <w:r>
              <w:t>Unterstütztes Signal sowie SetVelocity oder Rückmeldemodus wählen; Bezugswert und Grenzen in Signaleinheiten setzen.​</w:t>
            </w:r>
          </w:p>
        </w:tc>
      </w:tr>
      <w:tr w:rsidR="001E4808" w14:paraId="71F1B592" w14:textId="77777777">
        <w:trPr>
          <w:cantSplit/>
          <w:jc w:val="center"/>
        </w:trPr>
        <w:tc>
          <w:tcPr>
            <w:tcW w:w="2232" w:type="dxa"/>
            <w:shd w:val="clear" w:color="auto" w:fill="F0F4F7"/>
            <w:vAlign w:val="center"/>
          </w:tcPr>
          <w:p w14:paraId="346D7168" w14:textId="77777777" w:rsidR="001E4808" w:rsidRDefault="00F367E4">
            <w:pPr>
              <w:pStyle w:val="BookTable"/>
              <w:keepNext/>
              <w:spacing w:after="0"/>
            </w:pPr>
            <w:r>
              <w:t>ALC + SCANahead</w:t>
            </w:r>
          </w:p>
        </w:tc>
        <w:tc>
          <w:tcPr>
            <w:tcW w:w="7560" w:type="dxa"/>
            <w:shd w:val="clear" w:color="auto" w:fill="F0F4F7"/>
            <w:vAlign w:val="center"/>
          </w:tcPr>
          <w:p w14:paraId="65A47A38" w14:textId="77777777" w:rsidR="001E4808" w:rsidRDefault="00F367E4">
            <w:pPr>
              <w:pStyle w:val="BookTable"/>
              <w:keepNext/>
              <w:spacing w:after="0"/>
            </w:pPr>
            <w:r>
              <w:t>Mit kompatiblem RTC6/​Kopf ActualVelocity und SCANAhead-Erweiterung verwenden; Vorschau, Dynamik und automatische Verzögerungen einrichten und Signal prüfen.​</w:t>
            </w:r>
          </w:p>
        </w:tc>
      </w:tr>
      <w:tr w:rsidR="001E4808" w14:paraId="4109F992" w14:textId="77777777">
        <w:trPr>
          <w:cantSplit/>
          <w:jc w:val="center"/>
        </w:trPr>
        <w:tc>
          <w:tcPr>
            <w:tcW w:w="2232" w:type="dxa"/>
            <w:shd w:val="clear" w:color="auto" w:fill="FFFFFF"/>
            <w:vAlign w:val="center"/>
          </w:tcPr>
          <w:p w14:paraId="60CF8C36" w14:textId="77777777" w:rsidR="001E4808" w:rsidRDefault="00F367E4">
            <w:pPr>
              <w:pStyle w:val="BookTable"/>
              <w:spacing w:after="0"/>
            </w:pPr>
            <w:r>
              <w:t>Spot Distance Control</w:t>
            </w:r>
          </w:p>
        </w:tc>
        <w:tc>
          <w:tcPr>
            <w:tcW w:w="7560" w:type="dxa"/>
            <w:shd w:val="clear" w:color="auto" w:fill="FFFFFF"/>
            <w:vAlign w:val="center"/>
          </w:tcPr>
          <w:p w14:paraId="1542DC4C" w14:textId="77777777" w:rsidR="001E4808" w:rsidRDefault="00F367E4">
            <w:pPr>
              <w:pStyle w:val="BookTable"/>
              <w:spacing w:after="0"/>
            </w:pPr>
            <w:r>
              <w:t>SpotDistance, ActualVelocity, SCANAhead sowie IsActivateAutoDelays und EntityPen.​SpotDistanceSCANa setzen.​ 100%-Wert und Min/​Max werden hier nicht verwendet.​</w:t>
            </w:r>
          </w:p>
        </w:tc>
      </w:tr>
    </w:tbl>
    <w:p w14:paraId="36B82517" w14:textId="77777777" w:rsidR="001E4808" w:rsidRDefault="001E4808">
      <w:pPr>
        <w:spacing w:after="60" w:line="40" w:lineRule="exact"/>
      </w:pPr>
    </w:p>
    <w:p w14:paraId="5173AF08" w14:textId="77777777" w:rsidR="001E4808" w:rsidRDefault="00F367E4">
      <w:r>
        <w:t>Bei Stillstand aller Marker konfigurieren, Ebenenstift über PenColor wählen und Fähigkeiten sowie LaserVirtual-Kanalbelegung prüfen. Pulsabstand, Signalzeitpunkt und optische Leistung an der eingerichteten Anlage validieren. Siehe demos/editor_automatic_laser_control und demos/editor_scanahead.</w:t>
      </w:r>
    </w:p>
    <w:p w14:paraId="5E0EB147" w14:textId="77777777" w:rsidR="001E4808" w:rsidRDefault="00F367E4">
      <w:pPr>
        <w:pStyle w:val="21"/>
        <w:pageBreakBefore/>
      </w:pPr>
      <w:bookmarkStart w:id="333" w:name="S3_S28_3"/>
      <w:bookmarkStart w:id="334" w:name="_Toc243898243"/>
      <w:r>
        <w:lastRenderedPageBreak/>
        <w:t>28.3  ALC-Grundmodus und Erweiterungen kombinieren</w:t>
      </w:r>
      <w:bookmarkEnd w:id="333"/>
      <w:bookmarkEnd w:id="334"/>
    </w:p>
    <w:p w14:paraId="74B3D5CB" w14:textId="77777777" w:rsidR="001E4808" w:rsidRDefault="00F367E4">
      <w:r>
        <w:t>Mit AutoLaserControlModes einen Grundeingang wählen. AutoLaserControlModeExtensions ergänzt Korrekturflags zu diesem Eingang, keinen zweiten Grundmodus. AlcMode setzen, AlcModeExtension mit Clear leeren und nur benötigte Flags mit Add ergänzen. IsALC und AlcSignal am LayerPen einstellen, SpotDistanceSCANa je Pfad am EntityPen. MarkerRtc verwenden, damit die Ebenenkonfiguration vor dem Markieren greift.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792"/>
        <w:gridCol w:w="6840"/>
      </w:tblGrid>
      <w:tr w:rsidR="005504B3" w14:paraId="5CC7AED3" w14:textId="77777777">
        <w:trPr>
          <w:cantSplit/>
          <w:tblHeader/>
        </w:trPr>
        <w:tc>
          <w:tcPr>
            <w:tcW w:w="2016" w:type="dxa"/>
            <w:shd w:val="clear" w:color="auto" w:fill="233C50"/>
            <w:vAlign w:val="center"/>
          </w:tcPr>
          <w:p w14:paraId="321DC741" w14:textId="77777777" w:rsidR="005504B3" w:rsidRDefault="002D0453">
            <w:pPr>
              <w:pStyle w:val="BookTable"/>
              <w:keepNext/>
              <w:spacing w:after="0" w:line="269" w:lineRule="auto"/>
            </w:pPr>
            <w:r>
              <w:rPr>
                <w:b/>
                <w:color w:val="FFFFFF"/>
                <w:sz w:val="19"/>
              </w:rPr>
              <w:t>Grundmodus</w:t>
            </w:r>
          </w:p>
        </w:tc>
        <w:tc>
          <w:tcPr>
            <w:tcW w:w="792" w:type="dxa"/>
            <w:shd w:val="clear" w:color="auto" w:fill="233C50"/>
            <w:vAlign w:val="center"/>
          </w:tcPr>
          <w:p w14:paraId="3B71E1DA" w14:textId="77777777" w:rsidR="005504B3" w:rsidRDefault="002D0453">
            <w:pPr>
              <w:pStyle w:val="BookTable"/>
              <w:keepNext/>
              <w:spacing w:after="0" w:line="269" w:lineRule="auto"/>
            </w:pPr>
            <w:r>
              <w:rPr>
                <w:b/>
                <w:color w:val="FFFFFF"/>
                <w:sz w:val="19"/>
              </w:rPr>
              <w:t>Wert</w:t>
            </w:r>
          </w:p>
        </w:tc>
        <w:tc>
          <w:tcPr>
            <w:tcW w:w="6840" w:type="dxa"/>
            <w:shd w:val="clear" w:color="auto" w:fill="233C50"/>
            <w:vAlign w:val="center"/>
          </w:tcPr>
          <w:p w14:paraId="1AF24EDA" w14:textId="77777777" w:rsidR="005504B3" w:rsidRDefault="002D0453">
            <w:pPr>
              <w:pStyle w:val="BookTable"/>
              <w:keepNext/>
              <w:spacing w:after="0" w:line="269" w:lineRule="auto"/>
            </w:pPr>
            <w:r>
              <w:rPr>
                <w:b/>
                <w:color w:val="FFFFFF"/>
                <w:sz w:val="19"/>
              </w:rPr>
              <w:t>Bedeutung und Voraussetzung</w:t>
            </w:r>
          </w:p>
        </w:tc>
      </w:tr>
      <w:tr w:rsidR="005504B3" w14:paraId="3F914436" w14:textId="77777777">
        <w:trPr>
          <w:cantSplit/>
        </w:trPr>
        <w:tc>
          <w:tcPr>
            <w:tcW w:w="2016" w:type="dxa"/>
            <w:shd w:val="clear" w:color="auto" w:fill="FFFFFF"/>
            <w:vAlign w:val="center"/>
          </w:tcPr>
          <w:p w14:paraId="738AC63E" w14:textId="77777777" w:rsidR="005504B3" w:rsidRDefault="002D0453">
            <w:pPr>
              <w:pStyle w:val="BookTable"/>
              <w:spacing w:after="0" w:line="269" w:lineRule="auto"/>
            </w:pPr>
            <w:r>
              <w:rPr>
                <w:sz w:val="19"/>
              </w:rPr>
              <w:t>Disabled</w:t>
            </w:r>
          </w:p>
        </w:tc>
        <w:tc>
          <w:tcPr>
            <w:tcW w:w="792" w:type="dxa"/>
            <w:shd w:val="clear" w:color="auto" w:fill="FFFFFF"/>
            <w:vAlign w:val="center"/>
          </w:tcPr>
          <w:p w14:paraId="2DE42073" w14:textId="77777777" w:rsidR="005504B3" w:rsidRDefault="002D0453">
            <w:pPr>
              <w:pStyle w:val="BookTable"/>
              <w:spacing w:after="0" w:line="269" w:lineRule="auto"/>
            </w:pPr>
            <w:r>
              <w:rPr>
                <w:sz w:val="19"/>
              </w:rPr>
              <w:t>0</w:t>
            </w:r>
          </w:p>
        </w:tc>
        <w:tc>
          <w:tcPr>
            <w:tcW w:w="6840" w:type="dxa"/>
            <w:shd w:val="clear" w:color="auto" w:fill="FFFFFF"/>
            <w:vAlign w:val="center"/>
          </w:tcPr>
          <w:p w14:paraId="23BDB339" w14:textId="77777777" w:rsidR="005504B3" w:rsidRDefault="002D0453">
            <w:pPr>
              <w:pStyle w:val="BookTable"/>
              <w:spacing w:after="0" w:line="269" w:lineRule="auto"/>
            </w:pPr>
            <w:r>
              <w:rPr>
                <w:sz w:val="19"/>
              </w:rPr>
              <w:t>Deaktiviert die Geschwindigkeitskorrektur. Separate Positionskorrektur kann aktiv bleiben; kein allgemeiner Laser-Stoppbefehl.</w:t>
            </w:r>
          </w:p>
        </w:tc>
      </w:tr>
      <w:tr w:rsidR="005504B3" w14:paraId="47F8C359" w14:textId="77777777">
        <w:trPr>
          <w:cantSplit/>
        </w:trPr>
        <w:tc>
          <w:tcPr>
            <w:tcW w:w="2016" w:type="dxa"/>
            <w:shd w:val="clear" w:color="auto" w:fill="F0F4F7"/>
            <w:vAlign w:val="center"/>
          </w:tcPr>
          <w:p w14:paraId="42F28F6D" w14:textId="77777777" w:rsidR="005504B3" w:rsidRDefault="002D0453">
            <w:pPr>
              <w:pStyle w:val="BookTable"/>
              <w:spacing w:after="0" w:line="269" w:lineRule="auto"/>
            </w:pPr>
            <w:r>
              <w:rPr>
                <w:sz w:val="19"/>
              </w:rPr>
              <w:t>SetVelocity</w:t>
            </w:r>
          </w:p>
        </w:tc>
        <w:tc>
          <w:tcPr>
            <w:tcW w:w="792" w:type="dxa"/>
            <w:shd w:val="clear" w:color="auto" w:fill="F0F4F7"/>
            <w:vAlign w:val="center"/>
          </w:tcPr>
          <w:p w14:paraId="6E753132" w14:textId="77777777" w:rsidR="005504B3" w:rsidRDefault="002D0453">
            <w:pPr>
              <w:pStyle w:val="BookTable"/>
              <w:spacing w:after="0" w:line="269" w:lineRule="auto"/>
            </w:pPr>
            <w:r>
              <w:rPr>
                <w:sz w:val="19"/>
              </w:rPr>
              <w:t>1</w:t>
            </w:r>
          </w:p>
        </w:tc>
        <w:tc>
          <w:tcPr>
            <w:tcW w:w="6840" w:type="dxa"/>
            <w:shd w:val="clear" w:color="auto" w:fill="F0F4F7"/>
            <w:vAlign w:val="center"/>
          </w:tcPr>
          <w:p w14:paraId="20ED3AE2" w14:textId="77777777" w:rsidR="005504B3" w:rsidRDefault="002D0453">
            <w:pPr>
              <w:pStyle w:val="BookTable"/>
              <w:spacing w:after="0" w:line="269" w:lineRule="auto"/>
            </w:pPr>
            <w:r>
              <w:rPr>
                <w:sz w:val="19"/>
              </w:rPr>
              <w:t>Basiert auf der Soll-Markiergeschwindigkeit ohne reale Beschleunigungsrückmeldung. Nicht mit ActualVelocity-Erweiterungen mischen.</w:t>
            </w:r>
          </w:p>
        </w:tc>
      </w:tr>
      <w:tr w:rsidR="005504B3" w14:paraId="03071AFC" w14:textId="77777777">
        <w:trPr>
          <w:cantSplit/>
        </w:trPr>
        <w:tc>
          <w:tcPr>
            <w:tcW w:w="2016" w:type="dxa"/>
            <w:shd w:val="clear" w:color="auto" w:fill="FFFFFF"/>
            <w:vAlign w:val="center"/>
          </w:tcPr>
          <w:p w14:paraId="2D6AFF9B" w14:textId="77777777" w:rsidR="005504B3" w:rsidRDefault="002D0453">
            <w:pPr>
              <w:pStyle w:val="BookTable"/>
              <w:spacing w:after="0" w:line="269" w:lineRule="auto"/>
            </w:pPr>
            <w:r>
              <w:rPr>
                <w:sz w:val="19"/>
              </w:rPr>
              <w:t>ActualVelocity</w:t>
            </w:r>
          </w:p>
        </w:tc>
        <w:tc>
          <w:tcPr>
            <w:tcW w:w="792" w:type="dxa"/>
            <w:shd w:val="clear" w:color="auto" w:fill="FFFFFF"/>
            <w:vAlign w:val="center"/>
          </w:tcPr>
          <w:p w14:paraId="7CDCA1B7" w14:textId="77777777" w:rsidR="005504B3" w:rsidRDefault="002D0453">
            <w:pPr>
              <w:pStyle w:val="BookTable"/>
              <w:spacing w:after="0" w:line="269" w:lineRule="auto"/>
            </w:pPr>
            <w:r>
              <w:rPr>
                <w:sz w:val="19"/>
              </w:rPr>
              <w:t>2</w:t>
            </w:r>
          </w:p>
        </w:tc>
        <w:tc>
          <w:tcPr>
            <w:tcW w:w="6840" w:type="dxa"/>
            <w:shd w:val="clear" w:color="auto" w:fill="FFFFFF"/>
            <w:vAlign w:val="center"/>
          </w:tcPr>
          <w:p w14:paraId="3734E377" w14:textId="77777777" w:rsidR="005504B3" w:rsidRDefault="002D0453">
            <w:pPr>
              <w:pStyle w:val="BookTable"/>
              <w:spacing w:after="0" w:line="269" w:lineRule="auto"/>
            </w:pPr>
            <w:r>
              <w:rPr>
                <w:sz w:val="19"/>
              </w:rPr>
              <w:t>Rückmeldegeschwindigkeit des ersten iDRIVE-Kopfs mit ausgewählter Korrekturtabelle. Grundlage für SCANAhead und Erweiterungen.</w:t>
            </w:r>
          </w:p>
        </w:tc>
      </w:tr>
      <w:tr w:rsidR="005504B3" w14:paraId="23319728" w14:textId="77777777">
        <w:trPr>
          <w:cantSplit/>
        </w:trPr>
        <w:tc>
          <w:tcPr>
            <w:tcW w:w="2016" w:type="dxa"/>
            <w:shd w:val="clear" w:color="auto" w:fill="F0F4F7"/>
            <w:vAlign w:val="center"/>
          </w:tcPr>
          <w:p w14:paraId="42A2E55A" w14:textId="77777777" w:rsidR="005504B3" w:rsidRDefault="002D0453">
            <w:pPr>
              <w:pStyle w:val="BookTable"/>
              <w:spacing w:after="0" w:line="269" w:lineRule="auto"/>
            </w:pPr>
            <w:r>
              <w:rPr>
                <w:sz w:val="19"/>
              </w:rPr>
              <w:t>EncoderSpeed</w:t>
            </w:r>
          </w:p>
        </w:tc>
        <w:tc>
          <w:tcPr>
            <w:tcW w:w="792" w:type="dxa"/>
            <w:shd w:val="clear" w:color="auto" w:fill="F0F4F7"/>
            <w:vAlign w:val="center"/>
          </w:tcPr>
          <w:p w14:paraId="7E458330" w14:textId="77777777" w:rsidR="005504B3" w:rsidRDefault="002D0453">
            <w:pPr>
              <w:pStyle w:val="BookTable"/>
              <w:spacing w:after="0" w:line="269" w:lineRule="auto"/>
            </w:pPr>
            <w:r>
              <w:rPr>
                <w:sz w:val="19"/>
              </w:rPr>
              <w:t>5</w:t>
            </w:r>
          </w:p>
        </w:tc>
        <w:tc>
          <w:tcPr>
            <w:tcW w:w="6840" w:type="dxa"/>
            <w:shd w:val="clear" w:color="auto" w:fill="F0F4F7"/>
            <w:vAlign w:val="center"/>
          </w:tcPr>
          <w:p w14:paraId="4BC6C2F2" w14:textId="77777777" w:rsidR="005504B3" w:rsidRDefault="002D0453">
            <w:pPr>
              <w:pStyle w:val="BookTable"/>
              <w:spacing w:after="0" w:line="269" w:lineRule="auto"/>
            </w:pPr>
            <w:r>
              <w:rPr>
                <w:sz w:val="19"/>
              </w:rPr>
              <w:t>Reine Encodergeschwindigkeitsregelung mit Referenz über CtlAlcEncoderSpeed. Für bewegtes Werkstück bei ruhender Optik; diesen eigenständigen Modus nicht zugleich mit einer MoF-Sitzung aktivieren.</w:t>
            </w:r>
          </w:p>
        </w:tc>
      </w:tr>
    </w:tbl>
    <w:p w14:paraId="408099D2" w14:textId="77777777" w:rsidR="001E4808" w:rsidRDefault="001E4808">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792"/>
        <w:gridCol w:w="6408"/>
      </w:tblGrid>
      <w:tr w:rsidR="005504B3" w14:paraId="40B3176E" w14:textId="77777777">
        <w:trPr>
          <w:cantSplit/>
          <w:tblHeader/>
        </w:trPr>
        <w:tc>
          <w:tcPr>
            <w:tcW w:w="2448" w:type="dxa"/>
            <w:shd w:val="clear" w:color="auto" w:fill="233C50"/>
            <w:vAlign w:val="center"/>
          </w:tcPr>
          <w:p w14:paraId="2099E149" w14:textId="77777777" w:rsidR="005504B3" w:rsidRDefault="002D0453">
            <w:pPr>
              <w:pStyle w:val="BookTable"/>
              <w:keepNext/>
              <w:spacing w:after="0" w:line="269" w:lineRule="auto"/>
            </w:pPr>
            <w:r>
              <w:rPr>
                <w:b/>
                <w:color w:val="FFFFFF"/>
                <w:sz w:val="19"/>
              </w:rPr>
              <w:t>Erweiterungsbit</w:t>
            </w:r>
          </w:p>
        </w:tc>
        <w:tc>
          <w:tcPr>
            <w:tcW w:w="792" w:type="dxa"/>
            <w:shd w:val="clear" w:color="auto" w:fill="233C50"/>
            <w:vAlign w:val="center"/>
          </w:tcPr>
          <w:p w14:paraId="4A6478BF" w14:textId="77777777" w:rsidR="005504B3" w:rsidRDefault="002D0453">
            <w:pPr>
              <w:pStyle w:val="BookTable"/>
              <w:keepNext/>
              <w:spacing w:after="0" w:line="269" w:lineRule="auto"/>
            </w:pPr>
            <w:r>
              <w:rPr>
                <w:b/>
                <w:color w:val="FFFFFF"/>
                <w:sz w:val="19"/>
              </w:rPr>
              <w:t>Wert</w:t>
            </w:r>
          </w:p>
        </w:tc>
        <w:tc>
          <w:tcPr>
            <w:tcW w:w="6408" w:type="dxa"/>
            <w:shd w:val="clear" w:color="auto" w:fill="233C50"/>
            <w:vAlign w:val="center"/>
          </w:tcPr>
          <w:p w14:paraId="0B791F51" w14:textId="77777777" w:rsidR="005504B3" w:rsidRDefault="002D0453">
            <w:pPr>
              <w:pStyle w:val="BookTable"/>
              <w:keepNext/>
              <w:spacing w:after="0" w:line="269" w:lineRule="auto"/>
            </w:pPr>
            <w:r>
              <w:rPr>
                <w:b/>
                <w:color w:val="FFFFFF"/>
                <w:sz w:val="19"/>
              </w:rPr>
              <w:t>Wirkung und Bedingung</w:t>
            </w:r>
          </w:p>
        </w:tc>
      </w:tr>
      <w:tr w:rsidR="005504B3" w14:paraId="7F9CA22F" w14:textId="77777777">
        <w:trPr>
          <w:cantSplit/>
        </w:trPr>
        <w:tc>
          <w:tcPr>
            <w:tcW w:w="2448" w:type="dxa"/>
            <w:shd w:val="clear" w:color="auto" w:fill="FFFFFF"/>
            <w:vAlign w:val="center"/>
          </w:tcPr>
          <w:p w14:paraId="3196A8DC" w14:textId="77777777" w:rsidR="005504B3" w:rsidRDefault="002D0453">
            <w:pPr>
              <w:pStyle w:val="BookTable"/>
              <w:spacing w:after="0" w:line="269" w:lineRule="auto"/>
            </w:pPr>
            <w:r>
              <w:rPr>
                <w:sz w:val="19"/>
              </w:rPr>
              <w:t>EncoderSpeedAddition</w:t>
            </w:r>
          </w:p>
        </w:tc>
        <w:tc>
          <w:tcPr>
            <w:tcW w:w="792" w:type="dxa"/>
            <w:shd w:val="clear" w:color="auto" w:fill="FFFFFF"/>
            <w:vAlign w:val="center"/>
          </w:tcPr>
          <w:p w14:paraId="7BD8C7DA" w14:textId="77777777" w:rsidR="005504B3" w:rsidRDefault="002D0453">
            <w:pPr>
              <w:pStyle w:val="BookTable"/>
              <w:spacing w:after="0" w:line="269" w:lineRule="auto"/>
            </w:pPr>
            <w:r>
              <w:rPr>
                <w:sz w:val="19"/>
              </w:rPr>
              <w:t>4</w:t>
            </w:r>
          </w:p>
        </w:tc>
        <w:tc>
          <w:tcPr>
            <w:tcW w:w="6408" w:type="dxa"/>
            <w:shd w:val="clear" w:color="auto" w:fill="FFFFFF"/>
            <w:vAlign w:val="center"/>
          </w:tcPr>
          <w:p w14:paraId="4677DE6C" w14:textId="77777777" w:rsidR="005504B3" w:rsidRDefault="002D0453">
            <w:pPr>
              <w:pStyle w:val="BookTable"/>
              <w:spacing w:after="0" w:line="269" w:lineRule="auto"/>
            </w:pPr>
            <w:r>
              <w:rPr>
                <w:sz w:val="19"/>
              </w:rPr>
              <w:t>Addiert lineare XY-Encodergeschwindigkeit über die Fly-Skalierung vektoriell zur Scannergeschwindigkeit. Für ActualVelocity mit eingerichtetem XY-MoF; nicht für Rotary, set_fly_x_pos oder set_fly_y_pos.</w:t>
            </w:r>
          </w:p>
        </w:tc>
      </w:tr>
      <w:tr w:rsidR="005504B3" w14:paraId="760C0285" w14:textId="77777777">
        <w:trPr>
          <w:cantSplit/>
        </w:trPr>
        <w:tc>
          <w:tcPr>
            <w:tcW w:w="2448" w:type="dxa"/>
            <w:shd w:val="clear" w:color="auto" w:fill="F0F4F7"/>
            <w:vAlign w:val="center"/>
          </w:tcPr>
          <w:p w14:paraId="3706D3D2" w14:textId="77777777" w:rsidR="005504B3" w:rsidRDefault="002D0453">
            <w:pPr>
              <w:pStyle w:val="BookTable"/>
              <w:spacing w:after="0" w:line="269" w:lineRule="auto"/>
            </w:pPr>
            <w:r>
              <w:rPr>
                <w:sz w:val="19"/>
              </w:rPr>
              <w:t>SCANAhead</w:t>
            </w:r>
          </w:p>
        </w:tc>
        <w:tc>
          <w:tcPr>
            <w:tcW w:w="792" w:type="dxa"/>
            <w:shd w:val="clear" w:color="auto" w:fill="F0F4F7"/>
            <w:vAlign w:val="center"/>
          </w:tcPr>
          <w:p w14:paraId="1BF8E4C0" w14:textId="77777777" w:rsidR="005504B3" w:rsidRDefault="002D0453">
            <w:pPr>
              <w:pStyle w:val="BookTable"/>
              <w:spacing w:after="0" w:line="269" w:lineRule="auto"/>
            </w:pPr>
            <w:r>
              <w:rPr>
                <w:sz w:val="19"/>
              </w:rPr>
              <w:t>16</w:t>
            </w:r>
          </w:p>
        </w:tc>
        <w:tc>
          <w:tcPr>
            <w:tcW w:w="6408" w:type="dxa"/>
            <w:shd w:val="clear" w:color="auto" w:fill="F0F4F7"/>
            <w:vAlign w:val="center"/>
          </w:tcPr>
          <w:p w14:paraId="366C5BD6" w14:textId="77777777" w:rsidR="005504B3" w:rsidRDefault="002D0453">
            <w:pPr>
              <w:pStyle w:val="BookTable"/>
              <w:spacing w:after="0" w:line="269" w:lineRule="auto"/>
            </w:pPr>
            <w:r>
              <w:rPr>
                <w:sz w:val="19"/>
              </w:rPr>
              <w:t>SCANahead-Geschwindigkeitsverarbeitung mit Vorschauzeit. Erfordert ein aktives kompatibles SCANahead-System am RTC6; das Flag ersetzt keine fehlende Hardwareoption.</w:t>
            </w:r>
          </w:p>
        </w:tc>
      </w:tr>
      <w:tr w:rsidR="005504B3" w14:paraId="25A70275" w14:textId="77777777">
        <w:trPr>
          <w:cantSplit/>
        </w:trPr>
        <w:tc>
          <w:tcPr>
            <w:tcW w:w="2448" w:type="dxa"/>
            <w:shd w:val="clear" w:color="auto" w:fill="FFFFFF"/>
            <w:vAlign w:val="center"/>
          </w:tcPr>
          <w:p w14:paraId="45C9AA18" w14:textId="77777777" w:rsidR="005504B3" w:rsidRDefault="002D0453">
            <w:pPr>
              <w:pStyle w:val="BookTable"/>
              <w:spacing w:after="0" w:line="269" w:lineRule="auto"/>
            </w:pPr>
            <w:r>
              <w:rPr>
                <w:sz w:val="19"/>
              </w:rPr>
              <w:t>InverseSpeedCorrection</w:t>
            </w:r>
          </w:p>
        </w:tc>
        <w:tc>
          <w:tcPr>
            <w:tcW w:w="792" w:type="dxa"/>
            <w:shd w:val="clear" w:color="auto" w:fill="FFFFFF"/>
            <w:vAlign w:val="center"/>
          </w:tcPr>
          <w:p w14:paraId="648F2545" w14:textId="77777777" w:rsidR="005504B3" w:rsidRDefault="002D0453">
            <w:pPr>
              <w:pStyle w:val="BookTable"/>
              <w:spacing w:after="0" w:line="269" w:lineRule="auto"/>
            </w:pPr>
            <w:r>
              <w:rPr>
                <w:sz w:val="19"/>
              </w:rPr>
              <w:t>32</w:t>
            </w:r>
          </w:p>
        </w:tc>
        <w:tc>
          <w:tcPr>
            <w:tcW w:w="6408" w:type="dxa"/>
            <w:shd w:val="clear" w:color="auto" w:fill="FFFFFF"/>
            <w:vAlign w:val="center"/>
          </w:tcPr>
          <w:p w14:paraId="6295BE00" w14:textId="77777777" w:rsidR="005504B3" w:rsidRDefault="002D0453">
            <w:pPr>
              <w:pStyle w:val="BookTable"/>
              <w:spacing w:after="0" w:line="269" w:lineRule="auto"/>
            </w:pPr>
            <w:r>
              <w:rPr>
                <w:sz w:val="19"/>
              </w:rPr>
              <w:t>Wandelt winkelsynchrone Geschwindigkeit über die zugewiesene Korrekturtabelle in Bildfeldgeschwindigkeit um. Für erforderliche feldabhängige Korrektur mit gültiger Tabelle.</w:t>
            </w:r>
          </w:p>
        </w:tc>
      </w:tr>
      <w:tr w:rsidR="005504B3" w14:paraId="06453AB4" w14:textId="77777777">
        <w:trPr>
          <w:cantSplit/>
        </w:trPr>
        <w:tc>
          <w:tcPr>
            <w:tcW w:w="2448" w:type="dxa"/>
            <w:shd w:val="clear" w:color="auto" w:fill="F0F4F7"/>
            <w:vAlign w:val="center"/>
          </w:tcPr>
          <w:p w14:paraId="13161108" w14:textId="77777777" w:rsidR="005504B3" w:rsidRDefault="002D0453">
            <w:pPr>
              <w:pStyle w:val="BookTable"/>
              <w:spacing w:after="0" w:line="269" w:lineRule="auto"/>
            </w:pPr>
            <w:r>
              <w:rPr>
                <w:sz w:val="19"/>
              </w:rPr>
              <w:t>BackwardTransformation</w:t>
            </w:r>
          </w:p>
        </w:tc>
        <w:tc>
          <w:tcPr>
            <w:tcW w:w="792" w:type="dxa"/>
            <w:shd w:val="clear" w:color="auto" w:fill="F0F4F7"/>
            <w:vAlign w:val="center"/>
          </w:tcPr>
          <w:p w14:paraId="5098212B" w14:textId="77777777" w:rsidR="005504B3" w:rsidRDefault="002D0453">
            <w:pPr>
              <w:pStyle w:val="BookTable"/>
              <w:spacing w:after="0" w:line="269" w:lineRule="auto"/>
            </w:pPr>
            <w:r>
              <w:rPr>
                <w:sz w:val="19"/>
              </w:rPr>
              <w:t>64</w:t>
            </w:r>
          </w:p>
        </w:tc>
        <w:tc>
          <w:tcPr>
            <w:tcW w:w="6408" w:type="dxa"/>
            <w:shd w:val="clear" w:color="auto" w:fill="F0F4F7"/>
            <w:vAlign w:val="center"/>
          </w:tcPr>
          <w:p w14:paraId="773D5079" w14:textId="77777777" w:rsidR="005504B3" w:rsidRDefault="002D0453">
            <w:pPr>
              <w:pStyle w:val="BookTable"/>
              <w:spacing w:after="0" w:line="269" w:lineRule="auto"/>
            </w:pPr>
            <w:r>
              <w:rPr>
                <w:sz w:val="19"/>
              </w:rPr>
              <w:t>Rechnet Controller-Koordinatentransformationen des ersten Kopfs für die Geschwindigkeitsauswertung zurück. ALC vor diesen Transformationen einstellen. Sirius3 verarbeitet Modelltransformationen üblicherweise zuvor per MatrixStack; normale Objektdrehung allein erfordert dieses Bit nicht.</w:t>
            </w:r>
          </w:p>
        </w:tc>
      </w:tr>
      <w:tr w:rsidR="005504B3" w14:paraId="3E8CF970" w14:textId="77777777">
        <w:trPr>
          <w:cantSplit/>
        </w:trPr>
        <w:tc>
          <w:tcPr>
            <w:tcW w:w="2448" w:type="dxa"/>
            <w:shd w:val="clear" w:color="auto" w:fill="FFFFFF"/>
            <w:vAlign w:val="center"/>
          </w:tcPr>
          <w:p w14:paraId="28E9D1E6" w14:textId="77777777" w:rsidR="005504B3" w:rsidRDefault="002D0453">
            <w:pPr>
              <w:pStyle w:val="BookTable"/>
              <w:spacing w:after="0" w:line="269" w:lineRule="auto"/>
            </w:pPr>
            <w:r>
              <w:rPr>
                <w:sz w:val="19"/>
              </w:rPr>
              <w:t>SkyWritingSDC</w:t>
            </w:r>
          </w:p>
        </w:tc>
        <w:tc>
          <w:tcPr>
            <w:tcW w:w="792" w:type="dxa"/>
            <w:shd w:val="clear" w:color="auto" w:fill="FFFFFF"/>
            <w:vAlign w:val="center"/>
          </w:tcPr>
          <w:p w14:paraId="2D263B79" w14:textId="77777777" w:rsidR="005504B3" w:rsidRDefault="002D0453">
            <w:pPr>
              <w:pStyle w:val="BookTable"/>
              <w:spacing w:after="0" w:line="269" w:lineRule="auto"/>
            </w:pPr>
            <w:r>
              <w:rPr>
                <w:sz w:val="19"/>
              </w:rPr>
              <w:t>128</w:t>
            </w:r>
          </w:p>
        </w:tc>
        <w:tc>
          <w:tcPr>
            <w:tcW w:w="6408" w:type="dxa"/>
            <w:shd w:val="clear" w:color="auto" w:fill="FFFFFF"/>
            <w:vAlign w:val="center"/>
          </w:tcPr>
          <w:p w14:paraId="2EC45F69" w14:textId="77777777" w:rsidR="005504B3" w:rsidRDefault="002D0453">
            <w:pPr>
              <w:pStyle w:val="BookTable"/>
              <w:spacing w:after="0" w:line="269" w:lineRule="auto"/>
            </w:pPr>
            <w:r>
              <w:rPr>
                <w:sz w:val="19"/>
              </w:rPr>
              <w:t>Erhält die Spotabstandskontinuität über Sky-Writing-Unterbrechungen einer Polylinie. Mit ActualVelocity + SCANAhead und eingerichtetem Sky Writing kombinieren. Schaltet den Laser bei der Dunkelbewegung nicht ein.</w:t>
            </w:r>
          </w:p>
        </w:tc>
      </w:tr>
    </w:tbl>
    <w:p w14:paraId="414A23AA" w14:textId="77777777" w:rsidR="001E4808" w:rsidRDefault="001E4808">
      <w:pPr>
        <w:spacing w:after="40"/>
      </w:pPr>
    </w:p>
    <w:p w14:paraId="544712C3" w14:textId="77777777" w:rsidR="001E4808" w:rsidRDefault="00F367E4">
      <w:pPr>
        <w:pStyle w:val="21"/>
        <w:pageBreakBefore/>
      </w:pPr>
      <w:bookmarkStart w:id="335" w:name="S3_S28_4"/>
      <w:bookmarkStart w:id="336" w:name="_Toc243898244"/>
      <w:r>
        <w:lastRenderedPageBreak/>
        <w:t>28.4  Praktische Kombinationen für SCANahead und MoF</w:t>
      </w:r>
      <w:bookmarkEnd w:id="335"/>
      <w:bookmarkEnd w:id="3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20"/>
        <w:gridCol w:w="5904"/>
        <w:gridCol w:w="1224"/>
      </w:tblGrid>
      <w:tr w:rsidR="005504B3" w14:paraId="4DB337D4" w14:textId="77777777">
        <w:trPr>
          <w:cantSplit/>
          <w:tblHeader/>
        </w:trPr>
        <w:tc>
          <w:tcPr>
            <w:tcW w:w="2520" w:type="dxa"/>
            <w:shd w:val="clear" w:color="auto" w:fill="233C50"/>
            <w:vAlign w:val="center"/>
          </w:tcPr>
          <w:p w14:paraId="45A7B328" w14:textId="77777777" w:rsidR="005504B3" w:rsidRDefault="002D0453">
            <w:pPr>
              <w:pStyle w:val="BookTable"/>
              <w:keepNext/>
              <w:spacing w:after="0" w:line="269" w:lineRule="auto"/>
            </w:pPr>
            <w:r>
              <w:rPr>
                <w:b/>
                <w:color w:val="FFFFFF"/>
                <w:sz w:val="19"/>
              </w:rPr>
              <w:t>Zweck</w:t>
            </w:r>
          </w:p>
        </w:tc>
        <w:tc>
          <w:tcPr>
            <w:tcW w:w="5904" w:type="dxa"/>
            <w:shd w:val="clear" w:color="auto" w:fill="233C50"/>
            <w:vAlign w:val="center"/>
          </w:tcPr>
          <w:p w14:paraId="4D90EA16" w14:textId="77777777" w:rsidR="005504B3" w:rsidRDefault="002D0453">
            <w:pPr>
              <w:pStyle w:val="BookTable"/>
              <w:keepNext/>
              <w:spacing w:after="0" w:line="269" w:lineRule="auto"/>
            </w:pPr>
            <w:r>
              <w:rPr>
                <w:b/>
                <w:color w:val="FFFFFF"/>
                <w:sz w:val="19"/>
              </w:rPr>
              <w:t>Grundmodus und Erweiterungen</w:t>
            </w:r>
          </w:p>
        </w:tc>
        <w:tc>
          <w:tcPr>
            <w:tcW w:w="1224" w:type="dxa"/>
            <w:shd w:val="clear" w:color="auto" w:fill="233C50"/>
            <w:vAlign w:val="center"/>
          </w:tcPr>
          <w:p w14:paraId="4B711EB1" w14:textId="77777777" w:rsidR="005504B3" w:rsidRDefault="002D0453">
            <w:pPr>
              <w:pStyle w:val="BookTable"/>
              <w:keepNext/>
              <w:spacing w:after="0" w:line="269" w:lineRule="auto"/>
            </w:pPr>
            <w:r>
              <w:rPr>
                <w:b/>
                <w:color w:val="FFFFFF"/>
                <w:sz w:val="19"/>
              </w:rPr>
              <w:t>Gesamtmodus</w:t>
            </w:r>
          </w:p>
        </w:tc>
      </w:tr>
      <w:tr w:rsidR="005504B3" w14:paraId="756E1E6C" w14:textId="77777777">
        <w:trPr>
          <w:cantSplit/>
        </w:trPr>
        <w:tc>
          <w:tcPr>
            <w:tcW w:w="2520" w:type="dxa"/>
            <w:shd w:val="clear" w:color="auto" w:fill="FFFFFF"/>
            <w:vAlign w:val="center"/>
          </w:tcPr>
          <w:p w14:paraId="6F719D73" w14:textId="77777777" w:rsidR="005504B3" w:rsidRDefault="002D0453">
            <w:pPr>
              <w:pStyle w:val="BookTable"/>
              <w:spacing w:after="0" w:line="269" w:lineRule="auto"/>
            </w:pPr>
            <w:r>
              <w:rPr>
                <w:sz w:val="19"/>
              </w:rPr>
              <w:t>iDRIVE-Geschwindigkeitskorrektur</w:t>
            </w:r>
          </w:p>
        </w:tc>
        <w:tc>
          <w:tcPr>
            <w:tcW w:w="5904" w:type="dxa"/>
            <w:shd w:val="clear" w:color="auto" w:fill="FFFFFF"/>
            <w:vAlign w:val="center"/>
          </w:tcPr>
          <w:p w14:paraId="74B23205" w14:textId="77777777" w:rsidR="005504B3" w:rsidRDefault="002D0453">
            <w:pPr>
              <w:pStyle w:val="BookTable"/>
              <w:spacing w:after="0" w:line="269" w:lineRule="auto"/>
            </w:pPr>
            <w:r>
              <w:rPr>
                <w:sz w:val="19"/>
              </w:rPr>
              <w:t>ActualVelocity</w:t>
            </w:r>
          </w:p>
        </w:tc>
        <w:tc>
          <w:tcPr>
            <w:tcW w:w="1224" w:type="dxa"/>
            <w:shd w:val="clear" w:color="auto" w:fill="FFFFFF"/>
            <w:vAlign w:val="center"/>
          </w:tcPr>
          <w:p w14:paraId="7335E3B9" w14:textId="77777777" w:rsidR="005504B3" w:rsidRDefault="002D0453">
            <w:pPr>
              <w:pStyle w:val="BookTable"/>
              <w:spacing w:after="0" w:line="269" w:lineRule="auto"/>
            </w:pPr>
            <w:r>
              <w:rPr>
                <w:sz w:val="19"/>
              </w:rPr>
              <w:t>2</w:t>
            </w:r>
          </w:p>
        </w:tc>
      </w:tr>
      <w:tr w:rsidR="005504B3" w14:paraId="292CE4F5" w14:textId="77777777">
        <w:trPr>
          <w:cantSplit/>
        </w:trPr>
        <w:tc>
          <w:tcPr>
            <w:tcW w:w="2520" w:type="dxa"/>
            <w:shd w:val="clear" w:color="auto" w:fill="F0F4F7"/>
            <w:vAlign w:val="center"/>
          </w:tcPr>
          <w:p w14:paraId="1C921CEF" w14:textId="77777777" w:rsidR="005504B3" w:rsidRDefault="002D0453">
            <w:pPr>
              <w:pStyle w:val="BookTable"/>
              <w:spacing w:after="0" w:line="269" w:lineRule="auto"/>
            </w:pPr>
            <w:r>
              <w:rPr>
                <w:sz w:val="19"/>
              </w:rPr>
              <w:t>SCANahead SDC</w:t>
            </w:r>
          </w:p>
        </w:tc>
        <w:tc>
          <w:tcPr>
            <w:tcW w:w="5904" w:type="dxa"/>
            <w:shd w:val="clear" w:color="auto" w:fill="F0F4F7"/>
            <w:vAlign w:val="center"/>
          </w:tcPr>
          <w:p w14:paraId="2C6CAE81" w14:textId="77777777" w:rsidR="005504B3" w:rsidRDefault="002D0453">
            <w:pPr>
              <w:pStyle w:val="BookTable"/>
              <w:spacing w:after="0" w:line="269" w:lineRule="auto"/>
            </w:pPr>
            <w:r>
              <w:rPr>
                <w:sz w:val="19"/>
              </w:rPr>
              <w:t>ActualVelocity + SCANAhead</w:t>
            </w:r>
          </w:p>
        </w:tc>
        <w:tc>
          <w:tcPr>
            <w:tcW w:w="1224" w:type="dxa"/>
            <w:shd w:val="clear" w:color="auto" w:fill="F0F4F7"/>
            <w:vAlign w:val="center"/>
          </w:tcPr>
          <w:p w14:paraId="606F4EBF" w14:textId="77777777" w:rsidR="005504B3" w:rsidRDefault="002D0453">
            <w:pPr>
              <w:pStyle w:val="BookTable"/>
              <w:spacing w:after="0" w:line="269" w:lineRule="auto"/>
            </w:pPr>
            <w:r>
              <w:rPr>
                <w:sz w:val="19"/>
              </w:rPr>
              <w:t>18</w:t>
            </w:r>
          </w:p>
        </w:tc>
      </w:tr>
      <w:tr w:rsidR="005504B3" w14:paraId="3BBDCC0F" w14:textId="77777777">
        <w:trPr>
          <w:cantSplit/>
        </w:trPr>
        <w:tc>
          <w:tcPr>
            <w:tcW w:w="2520" w:type="dxa"/>
            <w:shd w:val="clear" w:color="auto" w:fill="FFFFFF"/>
            <w:vAlign w:val="center"/>
          </w:tcPr>
          <w:p w14:paraId="3A58503D" w14:textId="77777777" w:rsidR="005504B3" w:rsidRDefault="002D0453">
            <w:pPr>
              <w:pStyle w:val="BookTable"/>
              <w:spacing w:after="0" w:line="269" w:lineRule="auto"/>
            </w:pPr>
            <w:r>
              <w:rPr>
                <w:sz w:val="19"/>
              </w:rPr>
              <w:t>SDC mit Sky-Writing-Kontinuität</w:t>
            </w:r>
          </w:p>
        </w:tc>
        <w:tc>
          <w:tcPr>
            <w:tcW w:w="5904" w:type="dxa"/>
            <w:shd w:val="clear" w:color="auto" w:fill="FFFFFF"/>
            <w:vAlign w:val="center"/>
          </w:tcPr>
          <w:p w14:paraId="690B07B4" w14:textId="77777777" w:rsidR="005504B3" w:rsidRDefault="002D0453">
            <w:pPr>
              <w:pStyle w:val="BookTable"/>
              <w:spacing w:after="0" w:line="269" w:lineRule="auto"/>
            </w:pPr>
            <w:r>
              <w:rPr>
                <w:sz w:val="19"/>
              </w:rPr>
              <w:t>ActualVelocity + SCANAhead + SkyWritingSDC</w:t>
            </w:r>
          </w:p>
        </w:tc>
        <w:tc>
          <w:tcPr>
            <w:tcW w:w="1224" w:type="dxa"/>
            <w:shd w:val="clear" w:color="auto" w:fill="FFFFFF"/>
            <w:vAlign w:val="center"/>
          </w:tcPr>
          <w:p w14:paraId="67337288" w14:textId="77777777" w:rsidR="005504B3" w:rsidRDefault="002D0453">
            <w:pPr>
              <w:pStyle w:val="BookTable"/>
              <w:spacing w:after="0" w:line="269" w:lineRule="auto"/>
            </w:pPr>
            <w:r>
              <w:rPr>
                <w:sz w:val="19"/>
              </w:rPr>
              <w:t>146</w:t>
            </w:r>
          </w:p>
        </w:tc>
      </w:tr>
      <w:tr w:rsidR="005504B3" w14:paraId="4C7B3924" w14:textId="77777777">
        <w:trPr>
          <w:cantSplit/>
        </w:trPr>
        <w:tc>
          <w:tcPr>
            <w:tcW w:w="2520" w:type="dxa"/>
            <w:shd w:val="clear" w:color="auto" w:fill="F0F4F7"/>
            <w:vAlign w:val="center"/>
          </w:tcPr>
          <w:p w14:paraId="7B4A3091" w14:textId="77777777" w:rsidR="005504B3" w:rsidRDefault="002D0453">
            <w:pPr>
              <w:pStyle w:val="BookTable"/>
              <w:spacing w:after="0" w:line="269" w:lineRule="auto"/>
            </w:pPr>
            <w:r>
              <w:rPr>
                <w:sz w:val="19"/>
              </w:rPr>
              <w:t>SDC mit Bildfeld-Geschwindigkeitskorrektur</w:t>
            </w:r>
          </w:p>
        </w:tc>
        <w:tc>
          <w:tcPr>
            <w:tcW w:w="5904" w:type="dxa"/>
            <w:shd w:val="clear" w:color="auto" w:fill="F0F4F7"/>
            <w:vAlign w:val="center"/>
          </w:tcPr>
          <w:p w14:paraId="683611B3" w14:textId="77777777" w:rsidR="005504B3" w:rsidRDefault="002D0453">
            <w:pPr>
              <w:pStyle w:val="BookTable"/>
              <w:spacing w:after="0" w:line="269" w:lineRule="auto"/>
            </w:pPr>
            <w:r>
              <w:rPr>
                <w:sz w:val="19"/>
              </w:rPr>
              <w:t>ActualVelocity + SCANAhead + InverseSpeedCorrection</w:t>
            </w:r>
          </w:p>
        </w:tc>
        <w:tc>
          <w:tcPr>
            <w:tcW w:w="1224" w:type="dxa"/>
            <w:shd w:val="clear" w:color="auto" w:fill="F0F4F7"/>
            <w:vAlign w:val="center"/>
          </w:tcPr>
          <w:p w14:paraId="7D51F6EF" w14:textId="77777777" w:rsidR="005504B3" w:rsidRDefault="002D0453">
            <w:pPr>
              <w:pStyle w:val="BookTable"/>
              <w:spacing w:after="0" w:line="269" w:lineRule="auto"/>
            </w:pPr>
            <w:r>
              <w:rPr>
                <w:sz w:val="19"/>
              </w:rPr>
              <w:t>50</w:t>
            </w:r>
          </w:p>
        </w:tc>
      </w:tr>
      <w:tr w:rsidR="005504B3" w14:paraId="329BB7A2" w14:textId="77777777">
        <w:trPr>
          <w:cantSplit/>
        </w:trPr>
        <w:tc>
          <w:tcPr>
            <w:tcW w:w="2520" w:type="dxa"/>
            <w:shd w:val="clear" w:color="auto" w:fill="FFFFFF"/>
            <w:vAlign w:val="center"/>
          </w:tcPr>
          <w:p w14:paraId="2E4BFFE8" w14:textId="77777777" w:rsidR="005504B3" w:rsidRDefault="002D0453">
            <w:pPr>
              <w:pStyle w:val="BookTable"/>
              <w:spacing w:after="0" w:line="269" w:lineRule="auto"/>
            </w:pPr>
            <w:r>
              <w:rPr>
                <w:sz w:val="19"/>
              </w:rPr>
              <w:t>Lineares XY-MoF mit SCANahead</w:t>
            </w:r>
          </w:p>
        </w:tc>
        <w:tc>
          <w:tcPr>
            <w:tcW w:w="5904" w:type="dxa"/>
            <w:shd w:val="clear" w:color="auto" w:fill="FFFFFF"/>
            <w:vAlign w:val="center"/>
          </w:tcPr>
          <w:p w14:paraId="34A53B5A" w14:textId="77777777" w:rsidR="005504B3" w:rsidRDefault="002D0453">
            <w:pPr>
              <w:pStyle w:val="BookTable"/>
              <w:spacing w:after="0" w:line="269" w:lineRule="auto"/>
            </w:pPr>
            <w:r>
              <w:rPr>
                <w:sz w:val="19"/>
              </w:rPr>
              <w:t>ActualVelocity + EncoderSpeedAddition + SCANAhead</w:t>
            </w:r>
          </w:p>
        </w:tc>
        <w:tc>
          <w:tcPr>
            <w:tcW w:w="1224" w:type="dxa"/>
            <w:shd w:val="clear" w:color="auto" w:fill="FFFFFF"/>
            <w:vAlign w:val="center"/>
          </w:tcPr>
          <w:p w14:paraId="41E2BDE4" w14:textId="77777777" w:rsidR="005504B3" w:rsidRDefault="002D0453">
            <w:pPr>
              <w:pStyle w:val="BookTable"/>
              <w:spacing w:after="0" w:line="269" w:lineRule="auto"/>
            </w:pPr>
            <w:r>
              <w:rPr>
                <w:sz w:val="19"/>
              </w:rPr>
              <w:t>22</w:t>
            </w:r>
          </w:p>
        </w:tc>
      </w:tr>
    </w:tbl>
    <w:p w14:paraId="1AE09998" w14:textId="77777777" w:rsidR="001E4808" w:rsidRDefault="001E4808">
      <w:pPr>
        <w:spacing w:after="40"/>
      </w:pPr>
    </w:p>
    <w:p w14:paraId="35712A98" w14:textId="77777777" w:rsidR="001E4808" w:rsidRDefault="00F367E4">
      <w:r>
        <w:t>Für SpotDistance ActualVelocity + SCANAhead (18) wählen. ActualVelocity allein, SetVelocity und EncoderSpeed nicht verwenden. Den Abstand am EntityPen.SpotDistanceSCANa einstellen, zum Beispiel 0,01 mm. ALC-Prozentwert und Min/Max-Grenzen bestimmen diesen Abstand nicht. Der Laser muss die benötigte Triggerfolge annehmen. Bei 1000 mm/s und 0,01 mm Abstand beträgt die nominale Anforderung 100 kHz. Pulsfähigkeit und Beschleunigungsverhalten an der eingerichteten Anlage prüfen.</w:t>
      </w:r>
    </w:p>
    <w:p w14:paraId="517BE2E8" w14:textId="77777777" w:rsidR="001E4808" w:rsidRDefault="00F367E4">
      <w:r>
        <w:t>Das Beispiel folgt demos/editor_scanahead_sdc/Form1.cs und editor_automatic_laser_control/Form1.cs. Es konfiguriert einen ruhenden RTC6 und die weißen Rezeptstifte ohne Jobausführung. SkyWritingSDC aktiviert Sky Writing nicht selbst; die getrennten LayerPen-Einstellungen bleiben erforderlich.</w:t>
      </w:r>
    </w:p>
    <w:p w14:paraId="18BCC862" w14:textId="77777777" w:rsidR="001E4808" w:rsidRDefault="00F367E4">
      <w:pPr>
        <w:pStyle w:val="BookCaption"/>
        <w:keepNext/>
      </w:pPr>
      <w:r>
        <w:t>Codebeispiel 28.1  SCANahead SDC</w:t>
      </w:r>
    </w:p>
    <w:p w14:paraId="1D6012DF" w14:textId="77777777" w:rsidR="001E4808" w:rsidRDefault="00F367E4">
      <w:pPr>
        <w:pStyle w:val="BookCode"/>
        <w:keepNext/>
        <w:spacing w:line="252" w:lineRule="auto"/>
      </w:pPr>
      <w:r>
        <w:rPr>
          <w:sz w:val="17"/>
        </w:rPr>
        <w:t>public static bool ConfigureScanAheadSdc(Rtc6 rtc, IDocument document,</w:t>
      </w:r>
    </w:p>
    <w:p w14:paraId="09C0C27E" w14:textId="77777777" w:rsidR="001E4808" w:rsidRDefault="00F367E4">
      <w:pPr>
        <w:pStyle w:val="BookCode"/>
        <w:keepNext/>
        <w:spacing w:line="252" w:lineRule="auto"/>
      </w:pPr>
      <w:r>
        <w:rPr>
          <w:sz w:val="17"/>
        </w:rPr>
        <w:t xml:space="preserve">    bool keepDistanceThroughSkyWriting)</w:t>
      </w:r>
    </w:p>
    <w:p w14:paraId="42F20835" w14:textId="77777777" w:rsidR="001E4808" w:rsidRDefault="00F367E4">
      <w:pPr>
        <w:pStyle w:val="BookCode"/>
        <w:keepNext/>
        <w:spacing w:line="252" w:lineRule="auto"/>
      </w:pPr>
      <w:r>
        <w:rPr>
          <w:sz w:val="17"/>
        </w:rPr>
        <w:t>{</w:t>
      </w:r>
    </w:p>
    <w:p w14:paraId="5A31A814" w14:textId="77777777" w:rsidR="001E4808" w:rsidRDefault="00F367E4">
      <w:pPr>
        <w:pStyle w:val="BookCode"/>
        <w:keepNext/>
        <w:spacing w:line="252" w:lineRule="auto"/>
      </w:pPr>
      <w:r>
        <w:rPr>
          <w:sz w:val="17"/>
        </w:rPr>
        <w:t xml:space="preserve">    // Initial setup; use document.ActPropertyChanged for undoable edits.</w:t>
      </w:r>
    </w:p>
    <w:p w14:paraId="3E09E467" w14:textId="77777777" w:rsidR="001E4808" w:rsidRDefault="00F367E4">
      <w:pPr>
        <w:pStyle w:val="BookCode"/>
        <w:keepNext/>
        <w:spacing w:line="252" w:lineRule="auto"/>
      </w:pPr>
      <w:r>
        <w:rPr>
          <w:sz w:val="17"/>
        </w:rPr>
        <w:t xml:space="preserve">    if (rtc.IsBusy || !rtc.IsSCANAhead) return false;</w:t>
      </w:r>
    </w:p>
    <w:p w14:paraId="1C8C14CB" w14:textId="77777777" w:rsidR="001E4808" w:rsidRDefault="00F367E4">
      <w:pPr>
        <w:pStyle w:val="BookCode"/>
        <w:keepNext/>
        <w:spacing w:line="252" w:lineRule="auto"/>
      </w:pPr>
      <w:r>
        <w:rPr>
          <w:sz w:val="17"/>
        </w:rPr>
        <w:t xml:space="preserve">    rtc.IsActivateAutoDelays = true;</w:t>
      </w:r>
    </w:p>
    <w:p w14:paraId="45066D43" w14:textId="77777777" w:rsidR="001E4808" w:rsidRDefault="00F367E4">
      <w:pPr>
        <w:pStyle w:val="BookCode"/>
        <w:keepNext/>
        <w:spacing w:line="252" w:lineRule="auto"/>
      </w:pPr>
      <w:r>
        <w:rPr>
          <w:sz w:val="17"/>
        </w:rPr>
        <w:t xml:space="preserve">    if (!rtc.IsActivateAutoDelays) return false;</w:t>
      </w:r>
    </w:p>
    <w:p w14:paraId="229A820D" w14:textId="77777777" w:rsidR="001E4808" w:rsidRDefault="00F367E4">
      <w:pPr>
        <w:pStyle w:val="BookCode"/>
        <w:keepNext/>
        <w:spacing w:line="252" w:lineRule="auto"/>
      </w:pPr>
      <w:r>
        <w:rPr>
          <w:sz w:val="17"/>
        </w:rPr>
        <w:t xml:space="preserve">    if (!document.FindByLayerPenColor(Color.White, out var layerPen)</w:t>
      </w:r>
    </w:p>
    <w:p w14:paraId="1C7BF6FB" w14:textId="77777777" w:rsidR="001E4808" w:rsidRDefault="00F367E4">
      <w:pPr>
        <w:pStyle w:val="BookCode"/>
        <w:keepNext/>
        <w:spacing w:line="252" w:lineRule="auto"/>
      </w:pPr>
      <w:r>
        <w:rPr>
          <w:sz w:val="17"/>
        </w:rPr>
        <w:t xml:space="preserve">        || !document.FindByEntityPenColor(Color.White, out var entityPen))</w:t>
      </w:r>
    </w:p>
    <w:p w14:paraId="5ABEAEE2" w14:textId="77777777" w:rsidR="001E4808" w:rsidRDefault="00F367E4">
      <w:pPr>
        <w:pStyle w:val="BookCode"/>
        <w:keepNext/>
        <w:spacing w:line="252" w:lineRule="auto"/>
      </w:pPr>
      <w:r>
        <w:rPr>
          <w:sz w:val="17"/>
        </w:rPr>
        <w:t xml:space="preserve">        return false;</w:t>
      </w:r>
    </w:p>
    <w:p w14:paraId="6047FAAD" w14:textId="77777777" w:rsidR="001E4808" w:rsidRDefault="00F367E4">
      <w:pPr>
        <w:pStyle w:val="BookCode"/>
        <w:keepNext/>
        <w:spacing w:line="252" w:lineRule="auto"/>
      </w:pPr>
      <w:r>
        <w:rPr>
          <w:sz w:val="17"/>
        </w:rPr>
        <w:t xml:space="preserve">    layerPen.IsALC = true;</w:t>
      </w:r>
    </w:p>
    <w:p w14:paraId="4468B23D" w14:textId="77777777" w:rsidR="001E4808" w:rsidRDefault="00F367E4">
      <w:pPr>
        <w:pStyle w:val="BookCode"/>
        <w:keepNext/>
        <w:spacing w:line="252" w:lineRule="auto"/>
      </w:pPr>
      <w:r>
        <w:rPr>
          <w:sz w:val="17"/>
        </w:rPr>
        <w:t xml:space="preserve">    layerPen.AlcByPositionTable.Clear();</w:t>
      </w:r>
    </w:p>
    <w:p w14:paraId="7F8A9D81" w14:textId="77777777" w:rsidR="001E4808" w:rsidRDefault="00F367E4">
      <w:pPr>
        <w:pStyle w:val="BookCode"/>
        <w:keepNext/>
        <w:spacing w:line="252" w:lineRule="auto"/>
      </w:pPr>
      <w:r>
        <w:rPr>
          <w:sz w:val="17"/>
        </w:rPr>
        <w:t xml:space="preserve">    layerPen.AlcSignal = AutoLaserControlSignals.SpotDistance;</w:t>
      </w:r>
    </w:p>
    <w:p w14:paraId="03C96BC8" w14:textId="77777777" w:rsidR="001E4808" w:rsidRDefault="00F367E4">
      <w:pPr>
        <w:pStyle w:val="BookCode"/>
        <w:keepNext/>
        <w:spacing w:line="252" w:lineRule="auto"/>
      </w:pPr>
      <w:r>
        <w:rPr>
          <w:sz w:val="17"/>
        </w:rPr>
        <w:t xml:space="preserve">    layerPen.AlcMode = AutoLaserControlModes.ActualVelocity;</w:t>
      </w:r>
    </w:p>
    <w:p w14:paraId="61388C54" w14:textId="77777777" w:rsidR="001E4808" w:rsidRDefault="00F367E4">
      <w:pPr>
        <w:pStyle w:val="BookCode"/>
        <w:keepNext/>
        <w:spacing w:line="252" w:lineRule="auto"/>
      </w:pPr>
      <w:r>
        <w:rPr>
          <w:sz w:val="17"/>
        </w:rPr>
        <w:t xml:space="preserve">    layerPen.AlcModeExtension.Clear();</w:t>
      </w:r>
    </w:p>
    <w:p w14:paraId="516C66F4" w14:textId="77777777" w:rsidR="001E4808" w:rsidRDefault="00F367E4">
      <w:pPr>
        <w:pStyle w:val="BookCode"/>
        <w:keepNext/>
        <w:spacing w:line="252" w:lineRule="auto"/>
      </w:pPr>
      <w:r>
        <w:rPr>
          <w:sz w:val="17"/>
        </w:rPr>
        <w:t xml:space="preserve">    layerPen.AlcModeExtension.Add(AutoLaserControlModeExtensions.Bit.SCANAhead);</w:t>
      </w:r>
    </w:p>
    <w:p w14:paraId="46B682D2" w14:textId="77777777" w:rsidR="001E4808" w:rsidRDefault="00F367E4">
      <w:pPr>
        <w:pStyle w:val="BookCode"/>
        <w:keepNext/>
        <w:spacing w:line="252" w:lineRule="auto"/>
      </w:pPr>
      <w:r>
        <w:rPr>
          <w:sz w:val="17"/>
        </w:rPr>
        <w:t xml:space="preserve">    if (keepDistanceThroughSkyWriting)</w:t>
      </w:r>
    </w:p>
    <w:p w14:paraId="62C58682" w14:textId="77777777" w:rsidR="001E4808" w:rsidRDefault="00F367E4">
      <w:pPr>
        <w:pStyle w:val="BookCode"/>
        <w:keepNext/>
        <w:spacing w:line="252" w:lineRule="auto"/>
      </w:pPr>
      <w:r>
        <w:rPr>
          <w:sz w:val="17"/>
        </w:rPr>
        <w:t xml:space="preserve">        layerPen.AlcModeExtension.Add(</w:t>
      </w:r>
    </w:p>
    <w:p w14:paraId="4EC6095C" w14:textId="77777777" w:rsidR="001E4808" w:rsidRDefault="00F367E4">
      <w:pPr>
        <w:pStyle w:val="BookCode"/>
        <w:keepNext/>
        <w:spacing w:line="252" w:lineRule="auto"/>
      </w:pPr>
      <w:r>
        <w:rPr>
          <w:sz w:val="17"/>
        </w:rPr>
        <w:t xml:space="preserve">            AutoLaserControlModeExtensions.Bit.SkyWritingSDC);</w:t>
      </w:r>
    </w:p>
    <w:p w14:paraId="1E61E9FD" w14:textId="77777777" w:rsidR="001E4808" w:rsidRDefault="00F367E4">
      <w:pPr>
        <w:pStyle w:val="BookCode"/>
        <w:keepNext/>
        <w:spacing w:line="252" w:lineRule="auto"/>
      </w:pPr>
      <w:r>
        <w:rPr>
          <w:sz w:val="17"/>
        </w:rPr>
        <w:t xml:space="preserve">    entityPen.SpotDistanceSCANa = 0.01; // mm; configure Sky Writing separately.</w:t>
      </w:r>
    </w:p>
    <w:p w14:paraId="2D5A410A" w14:textId="77777777" w:rsidR="001E4808" w:rsidRDefault="00F367E4">
      <w:pPr>
        <w:pStyle w:val="BookCode"/>
        <w:keepNext/>
        <w:spacing w:line="252" w:lineRule="auto"/>
      </w:pPr>
      <w:r>
        <w:rPr>
          <w:sz w:val="17"/>
        </w:rPr>
        <w:t xml:space="preserve">    return true; // Configuration only; no marking job is submitted.</w:t>
      </w:r>
    </w:p>
    <w:p w14:paraId="7A7DE3F6" w14:textId="77777777" w:rsidR="001E4808" w:rsidRDefault="00F367E4">
      <w:pPr>
        <w:pStyle w:val="BookCode"/>
        <w:spacing w:line="252" w:lineRule="auto"/>
      </w:pPr>
      <w:r>
        <w:rPr>
          <w:sz w:val="17"/>
        </w:rPr>
        <w:t>}</w:t>
      </w:r>
    </w:p>
    <w:p w14:paraId="4A9F5192" w14:textId="77777777" w:rsidR="001E4808" w:rsidRDefault="00F367E4">
      <w:pPr>
        <w:pStyle w:val="21"/>
        <w:pageBreakBefore/>
      </w:pPr>
      <w:bookmarkStart w:id="337" w:name="S3_S28_5"/>
      <w:bookmarkStart w:id="338" w:name="_Toc243898245"/>
      <w:r>
        <w:lastRenderedPageBreak/>
        <w:t>28.5  SCANahead-Einstellungen am EntityPen</w:t>
      </w:r>
      <w:bookmarkEnd w:id="337"/>
      <w:bookmarkEnd w:id="338"/>
    </w:p>
    <w:p w14:paraId="5D093BF5" w14:textId="77777777" w:rsidR="001E4808" w:rsidRDefault="00F367E4">
      <w:r>
        <w:t>Bei aktiven SCANahead-Autodelays regeln die drei EntityPen-Skalen verschiedene Vorgänge. CornerScaleSCANa und EndScaleSCANa beeinflussen Scannerpositionierung und berechnete Scannerverzögerungen. AccScaleSCANa bestimmt das Emissionsfenster beim Beschleunigen und Bremsen. Nicht alle drei als Multiplikatoren der Beschleunigungsgrenze behandeln. Bereich: 0–100, Konstruktorwert: 100. Den EntityPen der passenden Farbe unter Scanner (SCANa) bearbeiten. Laserverschiebungen stehen unter Laser (SCANa).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04"/>
        <w:gridCol w:w="792"/>
        <w:gridCol w:w="6552"/>
      </w:tblGrid>
      <w:tr w:rsidR="005504B3" w14:paraId="38DADB48" w14:textId="77777777">
        <w:trPr>
          <w:cantSplit/>
          <w:tblHeader/>
        </w:trPr>
        <w:tc>
          <w:tcPr>
            <w:tcW w:w="2304" w:type="dxa"/>
            <w:shd w:val="clear" w:color="auto" w:fill="233C50"/>
            <w:vAlign w:val="center"/>
          </w:tcPr>
          <w:p w14:paraId="464E11C0" w14:textId="77777777" w:rsidR="005504B3" w:rsidRDefault="002D0453">
            <w:pPr>
              <w:pStyle w:val="BookTable"/>
              <w:keepNext/>
              <w:spacing w:after="0" w:line="269" w:lineRule="auto"/>
            </w:pPr>
            <w:r>
              <w:rPr>
                <w:b/>
                <w:color w:val="FFFFFF"/>
                <w:sz w:val="19"/>
              </w:rPr>
              <w:t>Eigenschaft</w:t>
            </w:r>
          </w:p>
        </w:tc>
        <w:tc>
          <w:tcPr>
            <w:tcW w:w="792" w:type="dxa"/>
            <w:shd w:val="clear" w:color="auto" w:fill="233C50"/>
            <w:vAlign w:val="center"/>
          </w:tcPr>
          <w:p w14:paraId="3C0BD43B" w14:textId="77777777" w:rsidR="005504B3" w:rsidRDefault="002D0453">
            <w:pPr>
              <w:pStyle w:val="BookTable"/>
              <w:keepNext/>
              <w:spacing w:after="0" w:line="269" w:lineRule="auto"/>
            </w:pPr>
            <w:r>
              <w:rPr>
                <w:b/>
                <w:color w:val="FFFFFF"/>
                <w:sz w:val="19"/>
              </w:rPr>
              <w:t>Einheit</w:t>
            </w:r>
          </w:p>
        </w:tc>
        <w:tc>
          <w:tcPr>
            <w:tcW w:w="6552" w:type="dxa"/>
            <w:shd w:val="clear" w:color="auto" w:fill="233C50"/>
            <w:vAlign w:val="center"/>
          </w:tcPr>
          <w:p w14:paraId="2CD9C156" w14:textId="77777777" w:rsidR="005504B3" w:rsidRDefault="002D0453">
            <w:pPr>
              <w:pStyle w:val="BookTable"/>
              <w:keepNext/>
              <w:spacing w:after="0" w:line="269" w:lineRule="auto"/>
            </w:pPr>
            <w:r>
              <w:rPr>
                <w:b/>
                <w:color w:val="FFFFFF"/>
                <w:sz w:val="19"/>
              </w:rPr>
              <w:t>Wirkung und Einstellung</w:t>
            </w:r>
          </w:p>
        </w:tc>
      </w:tr>
      <w:tr w:rsidR="005504B3" w14:paraId="47EC42BF" w14:textId="77777777">
        <w:trPr>
          <w:cantSplit/>
        </w:trPr>
        <w:tc>
          <w:tcPr>
            <w:tcW w:w="2304" w:type="dxa"/>
            <w:shd w:val="clear" w:color="auto" w:fill="FFFFFF"/>
            <w:vAlign w:val="center"/>
          </w:tcPr>
          <w:p w14:paraId="3F1B273B" w14:textId="77777777" w:rsidR="005504B3" w:rsidRDefault="002D0453">
            <w:pPr>
              <w:pStyle w:val="BookTable"/>
              <w:spacing w:after="0" w:line="269" w:lineRule="auto"/>
            </w:pPr>
            <w:r>
              <w:rPr>
                <w:sz w:val="19"/>
              </w:rPr>
              <w:t>CornerScaleSCANa</w:t>
            </w:r>
          </w:p>
        </w:tc>
        <w:tc>
          <w:tcPr>
            <w:tcW w:w="792" w:type="dxa"/>
            <w:shd w:val="clear" w:color="auto" w:fill="FFFFFF"/>
            <w:vAlign w:val="center"/>
          </w:tcPr>
          <w:p w14:paraId="0FBCE69E" w14:textId="77777777" w:rsidR="005504B3" w:rsidRDefault="002D0453">
            <w:pPr>
              <w:pStyle w:val="BookTable"/>
              <w:spacing w:after="0" w:line="269" w:lineRule="auto"/>
            </w:pPr>
            <w:r>
              <w:rPr>
                <w:sz w:val="19"/>
              </w:rPr>
              <w:t>%</w:t>
            </w:r>
          </w:p>
        </w:tc>
        <w:tc>
          <w:tcPr>
            <w:tcW w:w="6552" w:type="dxa"/>
            <w:shd w:val="clear" w:color="auto" w:fill="FFFFFF"/>
            <w:vAlign w:val="center"/>
          </w:tcPr>
          <w:p w14:paraId="5CE7E941" w14:textId="77777777" w:rsidR="005504B3" w:rsidRDefault="002D0453">
            <w:pPr>
              <w:pStyle w:val="BookTable"/>
              <w:spacing w:after="0" w:line="269" w:lineRule="auto"/>
            </w:pPr>
            <w:r>
              <w:rPr>
                <w:sz w:val="19"/>
              </w:rPr>
              <w:t>Präzision an Mark-zu-Mark-Ecken. 100 erhält scharfe Ecken; kleinere Werte erlauben Rundung für kürzere Übergänge. Ändert Konturtreue, nicht Pulsenergie. Kleine Ecken bei der vorgesehenen Geschwindigkeit prüfen.</w:t>
            </w:r>
          </w:p>
        </w:tc>
      </w:tr>
      <w:tr w:rsidR="005504B3" w14:paraId="39CB0066" w14:textId="77777777">
        <w:trPr>
          <w:cantSplit/>
        </w:trPr>
        <w:tc>
          <w:tcPr>
            <w:tcW w:w="2304" w:type="dxa"/>
            <w:shd w:val="clear" w:color="auto" w:fill="F0F4F7"/>
            <w:vAlign w:val="center"/>
          </w:tcPr>
          <w:p w14:paraId="4DC974F3" w14:textId="77777777" w:rsidR="005504B3" w:rsidRDefault="002D0453">
            <w:pPr>
              <w:pStyle w:val="BookTable"/>
              <w:spacing w:after="0" w:line="269" w:lineRule="auto"/>
            </w:pPr>
            <w:r>
              <w:rPr>
                <w:sz w:val="19"/>
              </w:rPr>
              <w:t>EndScaleSCANa</w:t>
            </w:r>
          </w:p>
        </w:tc>
        <w:tc>
          <w:tcPr>
            <w:tcW w:w="792" w:type="dxa"/>
            <w:shd w:val="clear" w:color="auto" w:fill="F0F4F7"/>
            <w:vAlign w:val="center"/>
          </w:tcPr>
          <w:p w14:paraId="449866C5" w14:textId="77777777" w:rsidR="005504B3" w:rsidRDefault="002D0453">
            <w:pPr>
              <w:pStyle w:val="BookTable"/>
              <w:spacing w:after="0" w:line="269" w:lineRule="auto"/>
            </w:pPr>
            <w:r>
              <w:rPr>
                <w:sz w:val="19"/>
              </w:rPr>
              <w:t>%</w:t>
            </w:r>
          </w:p>
        </w:tc>
        <w:tc>
          <w:tcPr>
            <w:tcW w:w="6552" w:type="dxa"/>
            <w:shd w:val="clear" w:color="auto" w:fill="F0F4F7"/>
            <w:vAlign w:val="center"/>
          </w:tcPr>
          <w:p w14:paraId="25AB5AE6" w14:textId="77777777" w:rsidR="005504B3" w:rsidRDefault="002D0453">
            <w:pPr>
              <w:pStyle w:val="BookTable"/>
              <w:spacing w:after="0" w:line="269" w:lineRule="auto"/>
            </w:pPr>
            <w:r>
              <w:rPr>
                <w:sz w:val="19"/>
              </w:rPr>
              <w:t>Endpunktpräzision bei Mark-zu-Jump und Jump-zu-Mark. 100 erhält gerade Anfänge/Enden; niedrigere Werte verkürzen Übergänge auf Kosten der Genauigkeit. Bleibt bei echtem Sky Writing wirksam.</w:t>
            </w:r>
          </w:p>
        </w:tc>
      </w:tr>
      <w:tr w:rsidR="005504B3" w14:paraId="0B6E1066" w14:textId="77777777">
        <w:trPr>
          <w:cantSplit/>
        </w:trPr>
        <w:tc>
          <w:tcPr>
            <w:tcW w:w="2304" w:type="dxa"/>
            <w:shd w:val="clear" w:color="auto" w:fill="FFFFFF"/>
            <w:vAlign w:val="center"/>
          </w:tcPr>
          <w:p w14:paraId="3BDB1089" w14:textId="77777777" w:rsidR="005504B3" w:rsidRDefault="002D0453">
            <w:pPr>
              <w:pStyle w:val="BookTable"/>
              <w:spacing w:after="0" w:line="269" w:lineRule="auto"/>
            </w:pPr>
            <w:r>
              <w:rPr>
                <w:sz w:val="19"/>
              </w:rPr>
              <w:t>AccScaleSCANa</w:t>
            </w:r>
          </w:p>
        </w:tc>
        <w:tc>
          <w:tcPr>
            <w:tcW w:w="792" w:type="dxa"/>
            <w:shd w:val="clear" w:color="auto" w:fill="FFFFFF"/>
            <w:vAlign w:val="center"/>
          </w:tcPr>
          <w:p w14:paraId="5E163C8C" w14:textId="77777777" w:rsidR="005504B3" w:rsidRDefault="002D0453">
            <w:pPr>
              <w:pStyle w:val="BookTable"/>
              <w:spacing w:after="0" w:line="269" w:lineRule="auto"/>
            </w:pPr>
            <w:r>
              <w:rPr>
                <w:sz w:val="19"/>
              </w:rPr>
              <w:t>%</w:t>
            </w:r>
          </w:p>
        </w:tc>
        <w:tc>
          <w:tcPr>
            <w:tcW w:w="6552" w:type="dxa"/>
            <w:shd w:val="clear" w:color="auto" w:fill="FFFFFF"/>
            <w:vAlign w:val="center"/>
          </w:tcPr>
          <w:p w14:paraId="161DAC77" w14:textId="77777777" w:rsidR="005504B3" w:rsidRDefault="002D0453">
            <w:pPr>
              <w:pStyle w:val="BookTable"/>
              <w:spacing w:after="0" w:line="269" w:lineRule="auto"/>
            </w:pPr>
            <w:r>
              <w:rPr>
                <w:sz w:val="19"/>
              </w:rPr>
              <w:t>Zeitanteil der Beschleunigungs-/Bremsphase mit erlaubter Emission. 100 erlaubt die gesamte Phase, kleinere Werte lassen Teile unmarkiert und können Linien verkürzen. Ändert weder Bahn noch Amax. ALC/SDC wirkt innerhalb dieses Emissionsfensters.</w:t>
            </w:r>
          </w:p>
        </w:tc>
      </w:tr>
      <w:tr w:rsidR="005504B3" w14:paraId="2C2E3708" w14:textId="77777777">
        <w:trPr>
          <w:cantSplit/>
        </w:trPr>
        <w:tc>
          <w:tcPr>
            <w:tcW w:w="2304" w:type="dxa"/>
            <w:shd w:val="clear" w:color="auto" w:fill="F0F4F7"/>
            <w:vAlign w:val="center"/>
          </w:tcPr>
          <w:p w14:paraId="1877D141" w14:textId="77777777" w:rsidR="005504B3" w:rsidRDefault="002D0453">
            <w:pPr>
              <w:pStyle w:val="BookTable"/>
              <w:spacing w:after="0" w:line="269" w:lineRule="auto"/>
            </w:pPr>
            <w:r>
              <w:rPr>
                <w:sz w:val="19"/>
              </w:rPr>
              <w:t>LaserOnShiftSCANa</w:t>
            </w:r>
          </w:p>
        </w:tc>
        <w:tc>
          <w:tcPr>
            <w:tcW w:w="792" w:type="dxa"/>
            <w:shd w:val="clear" w:color="auto" w:fill="F0F4F7"/>
            <w:vAlign w:val="center"/>
          </w:tcPr>
          <w:p w14:paraId="47A366EE" w14:textId="77777777" w:rsidR="005504B3" w:rsidRDefault="002D0453">
            <w:pPr>
              <w:pStyle w:val="BookTable"/>
              <w:spacing w:after="0" w:line="269" w:lineRule="auto"/>
            </w:pPr>
            <w:r>
              <w:rPr>
                <w:sz w:val="19"/>
              </w:rPr>
              <w:t>µs</w:t>
            </w:r>
          </w:p>
        </w:tc>
        <w:tc>
          <w:tcPr>
            <w:tcW w:w="6552" w:type="dxa"/>
            <w:shd w:val="clear" w:color="auto" w:fill="F0F4F7"/>
            <w:vAlign w:val="center"/>
          </w:tcPr>
          <w:p w14:paraId="62B09AC4" w14:textId="77777777" w:rsidR="005504B3" w:rsidRDefault="002D0453">
            <w:pPr>
              <w:pStyle w:val="BookTable"/>
              <w:spacing w:after="0" w:line="269" w:lineRule="auto"/>
            </w:pPr>
            <w:r>
              <w:rPr>
                <w:sz w:val="19"/>
              </w:rPr>
              <w:t>Zeitversatz zur automatisch berechneten Laserschaltung. Positiv verzögert, negativ zieht vor. Neue Zeitvergleiche bei 0 beginnen und reale Linienenden messen, bevor gerätespezifisch korrigiert wird.</w:t>
            </w:r>
          </w:p>
        </w:tc>
      </w:tr>
      <w:tr w:rsidR="005504B3" w14:paraId="58BD7AB7" w14:textId="77777777">
        <w:trPr>
          <w:cantSplit/>
        </w:trPr>
        <w:tc>
          <w:tcPr>
            <w:tcW w:w="2304" w:type="dxa"/>
            <w:shd w:val="clear" w:color="auto" w:fill="FFFFFF"/>
            <w:vAlign w:val="center"/>
          </w:tcPr>
          <w:p w14:paraId="040201FB" w14:textId="77777777" w:rsidR="005504B3" w:rsidRDefault="002D0453">
            <w:pPr>
              <w:pStyle w:val="BookTable"/>
              <w:spacing w:after="0" w:line="269" w:lineRule="auto"/>
            </w:pPr>
            <w:r>
              <w:rPr>
                <w:sz w:val="19"/>
              </w:rPr>
              <w:t>LaserOffShiftSCANa</w:t>
            </w:r>
          </w:p>
        </w:tc>
        <w:tc>
          <w:tcPr>
            <w:tcW w:w="792" w:type="dxa"/>
            <w:shd w:val="clear" w:color="auto" w:fill="FFFFFF"/>
            <w:vAlign w:val="center"/>
          </w:tcPr>
          <w:p w14:paraId="5C12A604" w14:textId="77777777" w:rsidR="005504B3" w:rsidRDefault="002D0453">
            <w:pPr>
              <w:pStyle w:val="BookTable"/>
              <w:spacing w:after="0" w:line="269" w:lineRule="auto"/>
            </w:pPr>
            <w:r>
              <w:rPr>
                <w:sz w:val="19"/>
              </w:rPr>
              <w:t>µs</w:t>
            </w:r>
          </w:p>
        </w:tc>
        <w:tc>
          <w:tcPr>
            <w:tcW w:w="6552" w:type="dxa"/>
            <w:shd w:val="clear" w:color="auto" w:fill="FFFFFF"/>
            <w:vAlign w:val="center"/>
          </w:tcPr>
          <w:p w14:paraId="5277CB42" w14:textId="77777777" w:rsidR="005504B3" w:rsidRDefault="002D0453">
            <w:pPr>
              <w:pStyle w:val="BookTable"/>
              <w:spacing w:after="0" w:line="269" w:lineRule="auto"/>
            </w:pPr>
            <w:r>
              <w:rPr>
                <w:sz w:val="19"/>
              </w:rPr>
              <w:t>Zeitversatz zur automatisch berechneten Laserschaltung. Positiv verzögert, negativ zieht vor. Neue Zeitvergleiche bei 0 beginnen und reale Linienenden messen, bevor gerätespezifisch korrigiert wird.</w:t>
            </w:r>
          </w:p>
        </w:tc>
      </w:tr>
      <w:tr w:rsidR="005504B3" w14:paraId="314A9DDE" w14:textId="77777777">
        <w:trPr>
          <w:cantSplit/>
        </w:trPr>
        <w:tc>
          <w:tcPr>
            <w:tcW w:w="2304" w:type="dxa"/>
            <w:shd w:val="clear" w:color="auto" w:fill="F0F4F7"/>
            <w:vAlign w:val="center"/>
          </w:tcPr>
          <w:p w14:paraId="7819B337" w14:textId="77777777" w:rsidR="005504B3" w:rsidRDefault="002D0453">
            <w:pPr>
              <w:pStyle w:val="BookTable"/>
              <w:spacing w:after="0" w:line="269" w:lineRule="auto"/>
            </w:pPr>
            <w:r>
              <w:rPr>
                <w:sz w:val="19"/>
              </w:rPr>
              <w:t>SpotDistanceSCANa</w:t>
            </w:r>
          </w:p>
        </w:tc>
        <w:tc>
          <w:tcPr>
            <w:tcW w:w="792" w:type="dxa"/>
            <w:shd w:val="clear" w:color="auto" w:fill="F0F4F7"/>
            <w:vAlign w:val="center"/>
          </w:tcPr>
          <w:p w14:paraId="0CFD4509" w14:textId="77777777" w:rsidR="005504B3" w:rsidRDefault="002D0453">
            <w:pPr>
              <w:pStyle w:val="BookTable"/>
              <w:spacing w:after="0" w:line="269" w:lineRule="auto"/>
            </w:pPr>
            <w:r>
              <w:rPr>
                <w:sz w:val="19"/>
              </w:rPr>
              <w:t>mm</w:t>
            </w:r>
          </w:p>
        </w:tc>
        <w:tc>
          <w:tcPr>
            <w:tcW w:w="6552" w:type="dxa"/>
            <w:shd w:val="clear" w:color="auto" w:fill="F0F4F7"/>
            <w:vAlign w:val="center"/>
          </w:tcPr>
          <w:p w14:paraId="6B4E2E14" w14:textId="77777777" w:rsidR="005504B3" w:rsidRDefault="002D0453">
            <w:pPr>
              <w:pStyle w:val="BookTable"/>
              <w:spacing w:after="0" w:line="269" w:lineRule="auto"/>
            </w:pPr>
            <w:r>
              <w:rPr>
                <w:sz w:val="19"/>
              </w:rPr>
              <w:t>Geometrischer Weg zwischen Pulsen, kein optischer Spotdurchmesser. Mit der LayerPen-SDC-Kombination aus 28.4 einstellen. 0 unterdrückt SDC für diesen Stift; der Höchstwert hängt von MaxSpotDistance und der Scannerkonfiguration ab. SDC erfordert einen PoD-kompatiblen externen Trigger und garantiert selbst keine gleiche optische Pulsenergie.</w:t>
            </w:r>
          </w:p>
        </w:tc>
      </w:tr>
    </w:tbl>
    <w:p w14:paraId="16971702" w14:textId="77777777" w:rsidR="001E4808" w:rsidRDefault="001E4808">
      <w:pPr>
        <w:spacing w:after="40"/>
      </w:pPr>
    </w:p>
    <w:p w14:paraId="3D5A5489" w14:textId="77777777" w:rsidR="001E4808" w:rsidRDefault="00F367E4">
      <w:r>
        <w:t>AccScale=50 erlaubt Emission während 50 % jeder Beschleunigungs-/Bremszeit. Das bedeutet nicht 50 % der Strecke. Im Konstantbeschleunigungsmodell des Handbuchs beträgt der unmarkierte Streckenanteil je Phase (1 − AccScale/100)² × 100 %. Bei 50 bleiben 25 % jeder Phase unmarkiert, bei 0 die ganze Phase, bei 100 nichts. Das Verhältnis gilt je Beschleunigungsabschnitt, nicht für die gesamte Soll-Linie. Für die vollständige Soll-Länge bei konstanter Markiergeschwindigkeit Sky Writing verwenden.</w:t>
      </w:r>
    </w:p>
    <w:p w14:paraId="4D69D712" w14:textId="77777777" w:rsidR="001E4808" w:rsidRDefault="00F367E4">
      <w:r>
        <w:t>1. Wählen Sie den EntityPen und öffnen Sie den Editor einer SCANahead-Linieneigenschaft, etwa LaserOnShiftSCANa. Er fasst beide Laserverschiebungen und die drei Skalen zusammen.</w:t>
      </w:r>
    </w:p>
    <w:p w14:paraId="706CBC6E" w14:textId="77777777" w:rsidR="001E4808" w:rsidRDefault="00F367E4">
      <w:r>
        <w:t>2. Stellen Sie On/Off Shift in µs, Corner/End Scale für die Bahngenauigkeit und Acc Scale für den Emissionsanteil der Beschleunigungs-/Verzögerungszeit ein. Die Abbildungen der zwei Registerkarten verdeutlichen die Unterschiede.</w:t>
      </w:r>
    </w:p>
    <w:p w14:paraId="1685C193" w14:textId="77777777" w:rsidR="001E4808" w:rsidRDefault="00F367E4">
      <w:r>
        <w:lastRenderedPageBreak/>
        <w:t>3. Bestätigen Sie die fünf Werte gemeinsam mit OK. Schließen ohne Bestätigung behält die bisherigen Werte. Die bestätigten Stifteinstellungen gelten bei der Erzeugung der zugehörigen Bearbeitungsbefehle.</w:t>
      </w:r>
    </w:p>
    <w:p w14:paraId="245FD063" w14:textId="77777777" w:rsidR="002F4049" w:rsidRDefault="00BB35D4">
      <w:pPr>
        <w:keepNext/>
        <w:spacing w:before="140" w:after="60" w:line="240" w:lineRule="auto"/>
        <w:jc w:val="center"/>
      </w:pPr>
      <w:r>
        <w:rPr>
          <w:noProof/>
        </w:rPr>
        <w:drawing>
          <wp:inline distT="0" distB="0" distL="0" distR="0" wp14:anchorId="4C8F3D91" wp14:editId="2E39BF17">
            <wp:extent cx="3559589" cy="603503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png"/>
                    <pic:cNvPicPr/>
                  </pic:nvPicPr>
                  <pic:blipFill>
                    <a:blip r:embed="rId167"/>
                    <a:stretch>
                      <a:fillRect/>
                    </a:stretch>
                  </pic:blipFill>
                  <pic:spPr>
                    <a:xfrm>
                      <a:off x="0" y="0"/>
                      <a:ext cx="3559589" cy="6035039"/>
                    </a:xfrm>
                    <a:prstGeom prst="rect">
                      <a:avLst/>
                    </a:prstGeom>
                  </pic:spPr>
                </pic:pic>
              </a:graphicData>
            </a:graphic>
          </wp:inline>
        </w:drawing>
      </w:r>
    </w:p>
    <w:p w14:paraId="0ACA3159" w14:textId="77777777" w:rsidR="001E4808" w:rsidRDefault="00F367E4">
      <w:pPr>
        <w:pStyle w:val="BookCaption"/>
      </w:pPr>
      <w:r>
        <w:t>Abbildung 28.1  SCANahead-Linieneditor: Corner/End Scale und Acc Scale anhand der beiden illustrierten Registerkarten vergleichen.</w:t>
      </w:r>
    </w:p>
    <w:p w14:paraId="09D3CC79" w14:textId="77777777" w:rsidR="002F4049" w:rsidRDefault="00BB35D4">
      <w:pPr>
        <w:keepNext/>
        <w:spacing w:before="140" w:after="60" w:line="240" w:lineRule="auto"/>
        <w:jc w:val="center"/>
      </w:pPr>
      <w:r>
        <w:rPr>
          <w:noProof/>
        </w:rPr>
        <w:lastRenderedPageBreak/>
        <w:drawing>
          <wp:inline distT="0" distB="0" distL="0" distR="0" wp14:anchorId="78649FE8" wp14:editId="47577D38">
            <wp:extent cx="3559589" cy="603503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Acc.png"/>
                    <pic:cNvPicPr/>
                  </pic:nvPicPr>
                  <pic:blipFill>
                    <a:blip r:embed="rId168"/>
                    <a:stretch>
                      <a:fillRect/>
                    </a:stretch>
                  </pic:blipFill>
                  <pic:spPr>
                    <a:xfrm>
                      <a:off x="0" y="0"/>
                      <a:ext cx="3559589" cy="6035039"/>
                    </a:xfrm>
                    <a:prstGeom prst="rect">
                      <a:avLst/>
                    </a:prstGeom>
                  </pic:spPr>
                </pic:pic>
              </a:graphicData>
            </a:graphic>
          </wp:inline>
        </w:drawing>
      </w:r>
    </w:p>
    <w:p w14:paraId="1D57E6B8" w14:textId="77777777" w:rsidR="001E4808" w:rsidRDefault="00F367E4">
      <w:pPr>
        <w:pStyle w:val="BookCaption"/>
      </w:pPr>
      <w:r>
        <w:t>Abbildung 28.2  SCANahead-Linieneditor: Corner/End Scale und Acc Scale anhand der beiden illustrierten Registerkarten vergleichen.</w:t>
      </w:r>
    </w:p>
    <w:p w14:paraId="503AF37D" w14:textId="77777777" w:rsidR="001E4808" w:rsidRDefault="00F367E4">
      <w:r>
        <w:t>Voraussetzung sind die passende RTC6-SCANahead-Option, ein kompatibler Kopf und aktivierte AutoDelays. Das Öffnen des Editors aktiviert sie nicht. Acc Scale ist ein Zeitanteil, kein Weganteil; beachten Sie auch das zuvor erklärte Zusammenspiel mit Sky Writing.</w:t>
      </w:r>
    </w:p>
    <w:p w14:paraId="009BE9AA" w14:textId="77777777" w:rsidR="001E4808" w:rsidRDefault="00F367E4">
      <w:pPr>
        <w:pStyle w:val="21"/>
      </w:pPr>
      <w:bookmarkStart w:id="339" w:name="S3_S28_6"/>
      <w:bookmarkStart w:id="340" w:name="_Toc243898246"/>
      <w:r>
        <w:t>28.6  Autodelays und Stiftparameter gemeinsam abstimmen</w:t>
      </w:r>
      <w:bookmarkEnd w:id="339"/>
      <w:bookmarkEnd w:id="340"/>
    </w:p>
    <w:p w14:paraId="785FDDC5" w14:textId="77777777" w:rsidR="001E4808" w:rsidRDefault="00F367E4">
      <w:r>
        <w:t>Am initialisierten Kopf RTC6.IsSCANAhead prüfen und IsActivateAutoDelays aktivieren. Der RTC nutzt Vorschauzeit und Dynamikgrenzen des kompatiblen Systems. Die automatische Berechnung ersetzt dabei die konventionellen Scanner- und Laserverzögerungen. ScannerJumpDelay und LaserOnDelay bieten dann nicht dieselbe Feinabstimmung. Kontur und Emission mit den drei Skalen einstellen. Für Zeitversatz LaserOnShiftSCANa und LaserOffShiftSCANa nutzen. Die Vorschauzeit bestimmt den vorausberechneten Bahnabschnitt; sie ist kein herkömmlicher Schleppfehler.</w:t>
      </w:r>
    </w:p>
    <w:p w14:paraId="10CBC58F" w14:textId="77777777" w:rsidR="001E4808" w:rsidRDefault="00F367E4">
      <w:r>
        <w:lastRenderedPageBreak/>
        <w:t>Während tatsächlicher Sky-Writing-Bewegung gilt EndScale; CornerScale und AccScale gelten nicht. Überspringt Mode 3 die Bewegung wegen der Winkelschwelle, wirkt CornerScale wieder. Autodelays berechnen Einlauf, Auslauf und Verzögerungen automatisch. Nprev/Npost und der Zeitanteil von TrackingErrorTime haben deshalb nicht ihre konventionelle Abstimmwirkung. Dynamikgrenzen bleiben auch mit SCANahead bestehen. Bei kleinen Bögen muss v²/r unter der verfügbaren Bildfeldbeschleunigung liegen. Geschwindigkeit an Radius und Felddynamik anpassen.</w:t>
      </w:r>
    </w:p>
    <w:p w14:paraId="7466A8AE" w14:textId="77777777" w:rsidR="001E4808" w:rsidRDefault="00F367E4">
      <w:pPr>
        <w:pStyle w:val="BookCaption"/>
        <w:keepNext/>
      </w:pPr>
      <w:r>
        <w:t>Codebeispiel 28.2  SCANahead-Stift über Dokumentaktionen vorbereiten</w:t>
      </w:r>
    </w:p>
    <w:p w14:paraId="21622216" w14:textId="77777777" w:rsidR="001E4808" w:rsidRDefault="00F367E4">
      <w:pPr>
        <w:pStyle w:val="BookCode"/>
        <w:keepNext/>
        <w:spacing w:line="252" w:lineRule="auto"/>
      </w:pPr>
      <w:r>
        <w:rPr>
          <w:sz w:val="17"/>
        </w:rPr>
        <w:t>public static bool SetScanAheadPen(IDocument document)</w:t>
      </w:r>
    </w:p>
    <w:p w14:paraId="4CC257AB" w14:textId="77777777" w:rsidR="001E4808" w:rsidRDefault="00F367E4">
      <w:pPr>
        <w:pStyle w:val="BookCode"/>
        <w:keepNext/>
        <w:spacing w:line="252" w:lineRule="auto"/>
      </w:pPr>
      <w:r>
        <w:rPr>
          <w:sz w:val="17"/>
        </w:rPr>
        <w:t>{</w:t>
      </w:r>
    </w:p>
    <w:p w14:paraId="56AA255E" w14:textId="77777777" w:rsidR="001E4808" w:rsidRDefault="00F367E4">
      <w:pPr>
        <w:pStyle w:val="BookCode"/>
        <w:keepNext/>
        <w:spacing w:line="252" w:lineRule="auto"/>
      </w:pPr>
      <w:r>
        <w:rPr>
          <w:sz w:val="17"/>
        </w:rPr>
        <w:t xml:space="preserve">    if (!document.FindByEntityPenColor(Color.White, out var pen)) return false;</w:t>
      </w:r>
    </w:p>
    <w:p w14:paraId="586876B7" w14:textId="77777777" w:rsidR="001E4808" w:rsidRDefault="00F367E4">
      <w:pPr>
        <w:pStyle w:val="BookCode"/>
        <w:keepNext/>
        <w:spacing w:line="252" w:lineRule="auto"/>
      </w:pPr>
      <w:r>
        <w:rPr>
          <w:sz w:val="17"/>
        </w:rPr>
        <w:t xml:space="preserve">    // Configure the idle RTC6 and LayerPen as in the SCANahead example first.</w:t>
      </w:r>
    </w:p>
    <w:p w14:paraId="3A9F3614" w14:textId="77777777" w:rsidR="001E4808" w:rsidRDefault="00F367E4">
      <w:pPr>
        <w:pStyle w:val="BookCode"/>
        <w:keepNext/>
        <w:spacing w:line="252" w:lineRule="auto"/>
      </w:pPr>
      <w:r>
        <w:rPr>
          <w:sz w:val="17"/>
        </w:rPr>
        <w:t xml:space="preserve">    document.ActPropertyChanged(pen, nameof(EntityPen.CornerScaleSCANa), 100u);</w:t>
      </w:r>
    </w:p>
    <w:p w14:paraId="08EA70D0" w14:textId="77777777" w:rsidR="001E4808" w:rsidRDefault="00F367E4">
      <w:pPr>
        <w:pStyle w:val="BookCode"/>
        <w:keepNext/>
        <w:spacing w:line="252" w:lineRule="auto"/>
      </w:pPr>
      <w:r>
        <w:rPr>
          <w:sz w:val="17"/>
        </w:rPr>
        <w:t xml:space="preserve">    document.ActPropertyChanged(pen, nameof(EntityPen.EndScaleSCANa), 100u);</w:t>
      </w:r>
    </w:p>
    <w:p w14:paraId="24F6A359" w14:textId="77777777" w:rsidR="001E4808" w:rsidRDefault="00F367E4">
      <w:pPr>
        <w:pStyle w:val="BookCode"/>
        <w:keepNext/>
        <w:spacing w:line="252" w:lineRule="auto"/>
      </w:pPr>
      <w:r>
        <w:rPr>
          <w:sz w:val="17"/>
        </w:rPr>
        <w:t xml:space="preserve">    document.ActPropertyChanged(pen, nameof(EntityPen.AccScaleSCANa), 100u);</w:t>
      </w:r>
    </w:p>
    <w:p w14:paraId="24E54142" w14:textId="77777777" w:rsidR="001E4808" w:rsidRDefault="00F367E4">
      <w:pPr>
        <w:pStyle w:val="BookCode"/>
        <w:keepNext/>
        <w:spacing w:line="252" w:lineRule="auto"/>
      </w:pPr>
      <w:r>
        <w:rPr>
          <w:sz w:val="17"/>
        </w:rPr>
        <w:t xml:space="preserve">    document.ActPropertyChanged(pen, nameof(EntityPen.LaserOnShiftSCANa), 0.0);</w:t>
      </w:r>
    </w:p>
    <w:p w14:paraId="0A055619" w14:textId="77777777" w:rsidR="001E4808" w:rsidRDefault="00F367E4">
      <w:pPr>
        <w:pStyle w:val="BookCode"/>
        <w:keepNext/>
        <w:spacing w:line="252" w:lineRule="auto"/>
      </w:pPr>
      <w:r>
        <w:rPr>
          <w:sz w:val="17"/>
        </w:rPr>
        <w:t xml:space="preserve">    document.ActPropertyChanged(pen, nameof(EntityPen.LaserOffShiftSCANa), 0.0);</w:t>
      </w:r>
    </w:p>
    <w:p w14:paraId="09C4BDC0" w14:textId="77777777" w:rsidR="001E4808" w:rsidRDefault="00F367E4">
      <w:pPr>
        <w:pStyle w:val="BookCode"/>
        <w:keepNext/>
        <w:spacing w:line="252" w:lineRule="auto"/>
      </w:pPr>
      <w:r>
        <w:rPr>
          <w:sz w:val="17"/>
        </w:rPr>
        <w:t xml:space="preserve">    document.ActPropertyChanged(pen, nameof(EntityPen.SpotDistanceSCANa), 0.01);</w:t>
      </w:r>
    </w:p>
    <w:p w14:paraId="5BB018DC" w14:textId="77777777" w:rsidR="001E4808" w:rsidRDefault="00F367E4">
      <w:pPr>
        <w:pStyle w:val="BookCode"/>
        <w:keepNext/>
        <w:spacing w:line="252" w:lineRule="auto"/>
      </w:pPr>
      <w:r>
        <w:rPr>
          <w:sz w:val="17"/>
        </w:rPr>
        <w:t xml:space="preserve">    return true; // Start from these values, then compare one parameter at a time.</w:t>
      </w:r>
    </w:p>
    <w:p w14:paraId="0DB68CE9" w14:textId="77777777" w:rsidR="001E4808" w:rsidRDefault="00F367E4">
      <w:pPr>
        <w:pStyle w:val="BookCode"/>
        <w:spacing w:line="252" w:lineRule="auto"/>
      </w:pPr>
      <w:r>
        <w:rPr>
          <w:sz w:val="17"/>
        </w:rPr>
        <w:t>}</w:t>
      </w:r>
    </w:p>
    <w:p w14:paraId="2F488A15" w14:textId="77777777" w:rsidR="001E4808" w:rsidRDefault="00F367E4">
      <w:pPr>
        <w:pStyle w:val="21"/>
        <w:pageBreakBefore/>
      </w:pPr>
      <w:bookmarkStart w:id="341" w:name="S3_S28_7"/>
      <w:bookmarkStart w:id="342" w:name="_Toc243898247"/>
      <w:r>
        <w:lastRenderedPageBreak/>
        <w:t>28.7  Auto Delays: Zeitsteuerung und PropertyGrid-Anzeige</w:t>
      </w:r>
      <w:bookmarkEnd w:id="341"/>
      <w:bookmarkEnd w:id="342"/>
    </w:p>
    <w:p w14:paraId="0CE60D64" w14:textId="77777777" w:rsidR="001E4808" w:rsidRDefault="00F367E4">
      <w:r>
        <w:t>SCANahead berechnet die Bahn mit PreviewTime und der abgestimmten Kopfdynamik voraus. Bei IsActivateAutoDelays=true berechnet RTC6 geschwindigkeitsabhängige Scanner- und Laserverzögerungen und setzt sie während der Ausführung dynamisch ein. Beschleunigungszeit und Vorschauversatz werden berücksichtigt; physische Einschwing- und Laserreaktionszeiten entfallen dadurch nicht. Ein kompatibles System und gültiges SCANahead-Tuning sind erforderlich.</w:t>
      </w:r>
    </w:p>
    <w:p w14:paraId="709C6CEC" w14:textId="77777777" w:rsidR="001E4808" w:rsidRDefault="00F367E4">
      <w:r>
        <w:t>Die Sirius3-Anzeige schaltet um, wenn rtc.IsSCANAhead und IRtcSCANAhead.IsActivateAutoDelays beide true sind. Das Pen-PropertyGrid blendet die unten genannten konventionellen Verzögerungen aus und zeigt SCANahead-Einstellungen. Gespeicherte Werte bleiben erhalten; sie werden nicht auf null gesetzt. Nach Abschalten von Auto Delays erscheinen die Felder wieder und die bisherigen Werte gelten erneut.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384"/>
        <w:gridCol w:w="2088"/>
        <w:gridCol w:w="4176"/>
      </w:tblGrid>
      <w:tr w:rsidR="00FC375A" w14:paraId="29C57011" w14:textId="77777777">
        <w:trPr>
          <w:cantSplit/>
          <w:tblHeader/>
        </w:trPr>
        <w:tc>
          <w:tcPr>
            <w:tcW w:w="3384" w:type="dxa"/>
            <w:shd w:val="clear" w:color="auto" w:fill="233C50"/>
            <w:vAlign w:val="center"/>
          </w:tcPr>
          <w:p w14:paraId="3C0B9165" w14:textId="77777777" w:rsidR="00FC375A" w:rsidRDefault="00100E89">
            <w:pPr>
              <w:pStyle w:val="BookTable"/>
              <w:keepNext/>
              <w:spacing w:after="0" w:line="269" w:lineRule="auto"/>
            </w:pPr>
            <w:r>
              <w:rPr>
                <w:b/>
                <w:color w:val="FFFFFF"/>
                <w:sz w:val="19"/>
              </w:rPr>
              <w:t>Objekt / Felder</w:t>
            </w:r>
          </w:p>
        </w:tc>
        <w:tc>
          <w:tcPr>
            <w:tcW w:w="2088" w:type="dxa"/>
            <w:shd w:val="clear" w:color="auto" w:fill="233C50"/>
            <w:vAlign w:val="center"/>
          </w:tcPr>
          <w:p w14:paraId="22D5ACAE" w14:textId="77777777" w:rsidR="00FC375A" w:rsidRDefault="00100E89">
            <w:pPr>
              <w:pStyle w:val="BookTable"/>
              <w:keepNext/>
              <w:spacing w:after="0" w:line="269" w:lineRule="auto"/>
            </w:pPr>
            <w:r>
              <w:rPr>
                <w:b/>
                <w:color w:val="FFFFFF"/>
                <w:sz w:val="19"/>
              </w:rPr>
              <w:t>Auto Delays EIN</w:t>
            </w:r>
          </w:p>
        </w:tc>
        <w:tc>
          <w:tcPr>
            <w:tcW w:w="4176" w:type="dxa"/>
            <w:shd w:val="clear" w:color="auto" w:fill="233C50"/>
            <w:vAlign w:val="center"/>
          </w:tcPr>
          <w:p w14:paraId="7A4E52A5" w14:textId="77777777" w:rsidR="00FC375A" w:rsidRDefault="00100E89">
            <w:pPr>
              <w:pStyle w:val="BookTable"/>
              <w:keepNext/>
              <w:spacing w:after="0" w:line="269" w:lineRule="auto"/>
            </w:pPr>
            <w:r>
              <w:rPr>
                <w:b/>
                <w:color w:val="FFFFFF"/>
                <w:sz w:val="19"/>
              </w:rPr>
              <w:t>Anpassung</w:t>
            </w:r>
          </w:p>
        </w:tc>
      </w:tr>
      <w:tr w:rsidR="00FC375A" w14:paraId="54CAED37" w14:textId="77777777">
        <w:trPr>
          <w:cantSplit/>
        </w:trPr>
        <w:tc>
          <w:tcPr>
            <w:tcW w:w="3384" w:type="dxa"/>
            <w:shd w:val="clear" w:color="auto" w:fill="FFFFFF"/>
            <w:vAlign w:val="center"/>
          </w:tcPr>
          <w:p w14:paraId="1668F3DA" w14:textId="77777777" w:rsidR="00FC375A" w:rsidRDefault="00100E89">
            <w:pPr>
              <w:pStyle w:val="BookTable"/>
              <w:spacing w:after="0" w:line="269" w:lineRule="auto"/>
            </w:pPr>
            <w:r>
              <w:rPr>
                <w:sz w:val="19"/>
              </w:rPr>
              <w:t>EntityPen: ScannerJumpDelay, ScannerMarkDelay, ScannerPolygonDelay</w:t>
            </w:r>
          </w:p>
        </w:tc>
        <w:tc>
          <w:tcPr>
            <w:tcW w:w="2088" w:type="dxa"/>
            <w:shd w:val="clear" w:color="auto" w:fill="FFFFFF"/>
            <w:vAlign w:val="center"/>
          </w:tcPr>
          <w:p w14:paraId="535FA419" w14:textId="77777777" w:rsidR="00FC375A" w:rsidRDefault="00100E89">
            <w:pPr>
              <w:pStyle w:val="BookTable"/>
              <w:spacing w:after="0" w:line="269" w:lineRule="auto"/>
            </w:pPr>
            <w:r>
              <w:rPr>
                <w:sz w:val="19"/>
              </w:rPr>
              <w:t>Ausgeblendet; konventionelle Zeitsteuerung umgangen.</w:t>
            </w:r>
          </w:p>
        </w:tc>
        <w:tc>
          <w:tcPr>
            <w:tcW w:w="4176" w:type="dxa"/>
            <w:shd w:val="clear" w:color="auto" w:fill="FFFFFF"/>
            <w:vAlign w:val="center"/>
          </w:tcPr>
          <w:p w14:paraId="17272BE0" w14:textId="77777777" w:rsidR="00FC375A" w:rsidRDefault="00100E89">
            <w:pPr>
              <w:pStyle w:val="BookTable"/>
              <w:spacing w:after="0" w:line="269" w:lineRule="auto"/>
            </w:pPr>
            <w:r>
              <w:rPr>
                <w:sz w:val="19"/>
              </w:rPr>
              <w:t>Pfad mit CornerScaleSCANa/EndScaleSCANa anpassen; AccScaleSCANa bestimmt das Emissionsfenster (28.5).</w:t>
            </w:r>
          </w:p>
        </w:tc>
      </w:tr>
      <w:tr w:rsidR="00FC375A" w14:paraId="106E32CD" w14:textId="77777777">
        <w:trPr>
          <w:cantSplit/>
        </w:trPr>
        <w:tc>
          <w:tcPr>
            <w:tcW w:w="3384" w:type="dxa"/>
            <w:shd w:val="clear" w:color="auto" w:fill="F0F4F7"/>
            <w:vAlign w:val="center"/>
          </w:tcPr>
          <w:p w14:paraId="07FB43B5" w14:textId="77777777" w:rsidR="00FC375A" w:rsidRDefault="00100E89">
            <w:pPr>
              <w:pStyle w:val="BookTable"/>
              <w:spacing w:after="0" w:line="269" w:lineRule="auto"/>
            </w:pPr>
            <w:r>
              <w:rPr>
                <w:sz w:val="19"/>
              </w:rPr>
              <w:t>EntityPen: LaserOnDelay, LaserOffDelay</w:t>
            </w:r>
          </w:p>
        </w:tc>
        <w:tc>
          <w:tcPr>
            <w:tcW w:w="2088" w:type="dxa"/>
            <w:shd w:val="clear" w:color="auto" w:fill="F0F4F7"/>
            <w:vAlign w:val="center"/>
          </w:tcPr>
          <w:p w14:paraId="4D61195F" w14:textId="77777777" w:rsidR="00FC375A" w:rsidRDefault="00100E89">
            <w:pPr>
              <w:pStyle w:val="BookTable"/>
              <w:spacing w:after="0" w:line="269" w:lineRule="auto"/>
            </w:pPr>
            <w:r>
              <w:rPr>
                <w:sz w:val="19"/>
              </w:rPr>
              <w:t>Ausgeblendet; konventionelle Zeitsteuerung umgangen.</w:t>
            </w:r>
          </w:p>
        </w:tc>
        <w:tc>
          <w:tcPr>
            <w:tcW w:w="4176" w:type="dxa"/>
            <w:shd w:val="clear" w:color="auto" w:fill="F0F4F7"/>
            <w:vAlign w:val="center"/>
          </w:tcPr>
          <w:p w14:paraId="21172835" w14:textId="77777777" w:rsidR="00FC375A" w:rsidRDefault="00100E89">
            <w:pPr>
              <w:pStyle w:val="BookTable"/>
              <w:spacing w:after="0" w:line="269" w:lineRule="auto"/>
            </w:pPr>
            <w:r>
              <w:rPr>
                <w:sz w:val="19"/>
              </w:rPr>
              <w:t>LaserOnShiftSCANa/LaserOffShiftSCANa in µs fein einstellen.</w:t>
            </w:r>
          </w:p>
        </w:tc>
      </w:tr>
      <w:tr w:rsidR="00FC375A" w14:paraId="740FF511" w14:textId="77777777">
        <w:trPr>
          <w:cantSplit/>
        </w:trPr>
        <w:tc>
          <w:tcPr>
            <w:tcW w:w="3384" w:type="dxa"/>
            <w:shd w:val="clear" w:color="auto" w:fill="FFFFFF"/>
            <w:vAlign w:val="center"/>
          </w:tcPr>
          <w:p w14:paraId="6E9FA921" w14:textId="77777777" w:rsidR="00FC375A" w:rsidRDefault="00100E89">
            <w:pPr>
              <w:pStyle w:val="BookTable"/>
              <w:spacing w:after="0" w:line="269" w:lineRule="auto"/>
            </w:pPr>
            <w:r>
              <w:rPr>
                <w:sz w:val="19"/>
              </w:rPr>
              <w:t>EntityLayerPen: variable jump / polygon delay</w:t>
            </w:r>
          </w:p>
        </w:tc>
        <w:tc>
          <w:tcPr>
            <w:tcW w:w="2088" w:type="dxa"/>
            <w:shd w:val="clear" w:color="auto" w:fill="FFFFFF"/>
            <w:vAlign w:val="center"/>
          </w:tcPr>
          <w:p w14:paraId="7E283BD7" w14:textId="77777777" w:rsidR="00FC375A" w:rsidRDefault="00100E89">
            <w:pPr>
              <w:pStyle w:val="BookTable"/>
              <w:spacing w:after="0" w:line="269" w:lineRule="auto"/>
            </w:pPr>
            <w:r>
              <w:rPr>
                <w:sz w:val="19"/>
              </w:rPr>
              <w:t>Ausgeblendet; konventionelle Zeitsteuerung umgangen.</w:t>
            </w:r>
          </w:p>
        </w:tc>
        <w:tc>
          <w:tcPr>
            <w:tcW w:w="4176" w:type="dxa"/>
            <w:shd w:val="clear" w:color="auto" w:fill="FFFFFF"/>
            <w:vAlign w:val="center"/>
          </w:tcPr>
          <w:p w14:paraId="688C93D3" w14:textId="77777777" w:rsidR="00FC375A" w:rsidRDefault="00100E89">
            <w:pPr>
              <w:pStyle w:val="BookTable"/>
              <w:spacing w:after="0" w:line="269" w:lineRule="auto"/>
            </w:pPr>
            <w:r>
              <w:rPr>
                <w:sz w:val="19"/>
              </w:rPr>
              <w:t>Pfad mit CornerScaleSCANa/EndScaleSCANa anpassen; AccScaleSCANa bestimmt das Emissionsfenster (28.5).</w:t>
            </w:r>
          </w:p>
        </w:tc>
      </w:tr>
      <w:tr w:rsidR="00FC375A" w14:paraId="147494C5" w14:textId="77777777">
        <w:trPr>
          <w:cantSplit/>
        </w:trPr>
        <w:tc>
          <w:tcPr>
            <w:tcW w:w="3384" w:type="dxa"/>
            <w:shd w:val="clear" w:color="auto" w:fill="F0F4F7"/>
            <w:vAlign w:val="center"/>
          </w:tcPr>
          <w:p w14:paraId="23399134" w14:textId="77777777" w:rsidR="00FC375A" w:rsidRDefault="00100E89">
            <w:pPr>
              <w:pStyle w:val="BookTable"/>
              <w:spacing w:after="0" w:line="269" w:lineRule="auto"/>
            </w:pPr>
            <w:r>
              <w:rPr>
                <w:sz w:val="19"/>
              </w:rPr>
              <w:t>EntityLayerPen: TimeLag, Prev, Post</w:t>
            </w:r>
          </w:p>
        </w:tc>
        <w:tc>
          <w:tcPr>
            <w:tcW w:w="2088" w:type="dxa"/>
            <w:shd w:val="clear" w:color="auto" w:fill="F0F4F7"/>
            <w:vAlign w:val="center"/>
          </w:tcPr>
          <w:p w14:paraId="72842D76" w14:textId="77777777" w:rsidR="00FC375A" w:rsidRDefault="00100E89">
            <w:pPr>
              <w:pStyle w:val="BookTable"/>
              <w:spacing w:after="0" w:line="269" w:lineRule="auto"/>
            </w:pPr>
            <w:r>
              <w:rPr>
                <w:sz w:val="19"/>
              </w:rPr>
              <w:t>Ausgeblendet; konventionelle Zeitsteuerung umgangen.</w:t>
            </w:r>
          </w:p>
        </w:tc>
        <w:tc>
          <w:tcPr>
            <w:tcW w:w="4176" w:type="dxa"/>
            <w:shd w:val="clear" w:color="auto" w:fill="F0F4F7"/>
            <w:vAlign w:val="center"/>
          </w:tcPr>
          <w:p w14:paraId="53D10333" w14:textId="77777777" w:rsidR="00FC375A" w:rsidRDefault="00100E89">
            <w:pPr>
              <w:pStyle w:val="BookTable"/>
              <w:spacing w:after="0" w:line="269" w:lineRule="auto"/>
            </w:pPr>
            <w:r>
              <w:rPr>
                <w:sz w:val="19"/>
              </w:rPr>
              <w:t>Automatische Sky-Writing-Zeiten; LaserOnShift bleibt wirksam (Sky Writing).</w:t>
            </w:r>
          </w:p>
        </w:tc>
      </w:tr>
    </w:tbl>
    <w:p w14:paraId="577C09DB" w14:textId="77777777" w:rsidR="001E4808" w:rsidRDefault="001E4808">
      <w:pPr>
        <w:spacing w:after="40"/>
      </w:pPr>
    </w:p>
    <w:p w14:paraId="4C92EA8E" w14:textId="77777777" w:rsidR="001E4808" w:rsidRDefault="00F367E4">
      <w:r>
        <w:t>Auto Delays AUS deaktiviert nicht die SCANahead-Servoregelung des Kopfes. Manuelle Verzögerungen müssen dann geschwindigkeitsabhängige Beschleunigung und PreviewTime berücksichtigen. Modus im Stillstand konfigurieren und den Job vor Ausführung neu aufbauen. ALC/SDC wird separat eingestellt (28.3–28.4).</w:t>
      </w:r>
    </w:p>
    <w:p w14:paraId="3B3D14D1" w14:textId="77777777" w:rsidR="001E4808" w:rsidRDefault="00F367E4">
      <w:pPr>
        <w:pStyle w:val="1"/>
      </w:pPr>
      <w:bookmarkStart w:id="343" w:name="S3_S29"/>
      <w:bookmarkStart w:id="344" w:name="_Toc243898248"/>
      <w:r>
        <w:lastRenderedPageBreak/>
        <w:t>29  Erweiterungsoption MoF</w:t>
      </w:r>
      <w:bookmarkEnd w:id="343"/>
      <w:bookmarkEnd w:id="344"/>
    </w:p>
    <w:p w14:paraId="3154577D" w14:textId="77777777" w:rsidR="001E4808" w:rsidRDefault="00F367E4">
      <w:r>
        <w:t>Die jeweilige Sirius3-Option lässt sich auch ohne Optionslizenz 30 Minuten im Evaluierungsmodus nutzen. Erforderliche Controller, Herstellerlaufzeiten, Hardware und Herstellerlizenzen bleiben notwendig. Kommerzieller Betrieb erfordert die passende Sirius3-Lizenz.</w:t>
      </w:r>
      <w:r>
        <w:rPr>
          <w:rStyle w:val="14"/>
        </w:rPr>
        <w:footnoteReference w:id="18"/>
      </w:r>
    </w:p>
    <w:p w14:paraId="0BAD2DC8" w14:textId="77777777" w:rsidR="001E4808" w:rsidRDefault="00F367E4">
      <w:pPr>
        <w:pStyle w:val="21"/>
      </w:pPr>
      <w:bookmarkStart w:id="345" w:name="S3_S29_1"/>
      <w:bookmarkStart w:id="346" w:name="_Toc243898249"/>
      <w:r>
        <w:t>29.1  MoF und Encoderkoordinaten</w:t>
      </w:r>
      <w:bookmarkEnd w:id="345"/>
      <w:bookmarkEnd w:id="346"/>
    </w:p>
    <w:p w14:paraId="0DC1FD31" w14:textId="77777777" w:rsidR="001E4808" w:rsidRDefault="00F367E4">
      <w:r>
        <w:t xml:space="preserve">Marking on the Fly folgt der durch externe Encoder gemessenen Werkstückbewegung, indem es diesen Weg zu den Scannerkoordinaten addiert. Es steuert weder das Förderband noch die Stage. Legen Sie zuerst Kanal, counts/mm oder counts/revolution, Richtung und XY/Rotary-Modus fest. Definieren Sie anschließend die Trigger-, Rücksetz- und Offsetfolge. Die Kopfausrichtung in </w:t>
      </w:r>
      <w:hyperlink w:anchor="S3_S13_3" w:history="1">
        <w:r>
          <w:rPr>
            <w:color w:val="246B91"/>
            <w:u w:val="single"/>
          </w:rPr>
          <w:t>13.3  Arbeitskoordinaten eines gedrehten Scankopfs ausrichten</w:t>
        </w:r>
      </w:hyperlink>
      <w:r>
        <w:t xml:space="preserve"> muss zur Bewegung passen. Eine stillstehende Bildschirmzeichnung bestätigt weder den physikalischen Maßstab noch das Triggertiming. Überwachen Sie Encoderzustand, Nachführbereich, Überlauf und Auftragsabschluss.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1E4808" w14:paraId="12720058" w14:textId="77777777">
        <w:trPr>
          <w:cantSplit/>
          <w:tblHeader/>
          <w:jc w:val="center"/>
        </w:trPr>
        <w:tc>
          <w:tcPr>
            <w:tcW w:w="2304" w:type="dxa"/>
            <w:shd w:val="clear" w:color="auto" w:fill="233C50"/>
            <w:vAlign w:val="center"/>
          </w:tcPr>
          <w:p w14:paraId="661B08BB" w14:textId="77777777" w:rsidR="001E4808" w:rsidRDefault="00F367E4">
            <w:pPr>
              <w:pStyle w:val="BookTable"/>
              <w:keepNext/>
              <w:spacing w:after="0"/>
            </w:pPr>
            <w:r>
              <w:rPr>
                <w:b/>
                <w:color w:val="FFFFFF"/>
              </w:rPr>
              <w:t>Ablauf</w:t>
            </w:r>
          </w:p>
        </w:tc>
        <w:tc>
          <w:tcPr>
            <w:tcW w:w="2664" w:type="dxa"/>
            <w:shd w:val="clear" w:color="auto" w:fill="233C50"/>
            <w:vAlign w:val="center"/>
          </w:tcPr>
          <w:p w14:paraId="362AD629" w14:textId="77777777" w:rsidR="001E4808" w:rsidRDefault="00F367E4">
            <w:pPr>
              <w:pStyle w:val="BookTable"/>
              <w:keepNext/>
              <w:spacing w:after="0"/>
            </w:pPr>
            <w:r>
              <w:rPr>
                <w:b/>
                <w:color w:val="FFFFFF"/>
              </w:rPr>
              <w:t>Öffentliche Demo</w:t>
            </w:r>
          </w:p>
        </w:tc>
        <w:tc>
          <w:tcPr>
            <w:tcW w:w="4824" w:type="dxa"/>
            <w:shd w:val="clear" w:color="auto" w:fill="233C50"/>
            <w:vAlign w:val="center"/>
          </w:tcPr>
          <w:p w14:paraId="2466AFC6" w14:textId="77777777" w:rsidR="001E4808" w:rsidRDefault="00F367E4">
            <w:pPr>
              <w:pStyle w:val="BookTable"/>
              <w:keepNext/>
              <w:spacing w:after="0"/>
            </w:pPr>
            <w:r>
              <w:rPr>
                <w:b/>
                <w:color w:val="FFFFFF"/>
              </w:rPr>
              <w:t>Zu prüfen</w:t>
            </w:r>
          </w:p>
        </w:tc>
      </w:tr>
      <w:tr w:rsidR="001E4808" w14:paraId="19BF8864" w14:textId="77777777">
        <w:trPr>
          <w:cantSplit/>
          <w:jc w:val="center"/>
        </w:trPr>
        <w:tc>
          <w:tcPr>
            <w:tcW w:w="2304" w:type="dxa"/>
            <w:shd w:val="clear" w:color="auto" w:fill="FFFFFF"/>
            <w:vAlign w:val="center"/>
          </w:tcPr>
          <w:p w14:paraId="3A83F966" w14:textId="77777777" w:rsidR="001E4808" w:rsidRDefault="00F367E4">
            <w:pPr>
              <w:pStyle w:val="BookTable"/>
              <w:spacing w:after="0"/>
            </w:pPr>
            <w:r>
              <w:t>XY MoF</w:t>
            </w:r>
          </w:p>
        </w:tc>
        <w:tc>
          <w:tcPr>
            <w:tcW w:w="2664" w:type="dxa"/>
            <w:shd w:val="clear" w:color="auto" w:fill="FFFFFF"/>
            <w:vAlign w:val="center"/>
          </w:tcPr>
          <w:p w14:paraId="74039831" w14:textId="77777777" w:rsidR="001E4808" w:rsidRDefault="00F367E4">
            <w:pPr>
              <w:pStyle w:val="BookTable"/>
              <w:spacing w:after="0"/>
            </w:pPr>
            <w:r>
              <w:t>editor_​mof_​xy</w:t>
            </w:r>
          </w:p>
        </w:tc>
        <w:tc>
          <w:tcPr>
            <w:tcW w:w="4824" w:type="dxa"/>
            <w:shd w:val="clear" w:color="auto" w:fill="FFFFFF"/>
            <w:vAlign w:val="center"/>
          </w:tcPr>
          <w:p w14:paraId="48F27D59" w14:textId="77777777" w:rsidR="001E4808" w:rsidRDefault="00F367E4">
            <w:pPr>
              <w:pStyle w:val="BookTable"/>
              <w:spacing w:after="0"/>
            </w:pPr>
            <w:r>
              <w:t>X-/​Y-Encoderkonfiguration und Bewegungskompensation.​</w:t>
            </w:r>
          </w:p>
        </w:tc>
      </w:tr>
      <w:tr w:rsidR="001E4808" w14:paraId="4B249CF7" w14:textId="77777777">
        <w:trPr>
          <w:cantSplit/>
          <w:jc w:val="center"/>
        </w:trPr>
        <w:tc>
          <w:tcPr>
            <w:tcW w:w="2304" w:type="dxa"/>
            <w:shd w:val="clear" w:color="auto" w:fill="F0F4F7"/>
            <w:vAlign w:val="center"/>
          </w:tcPr>
          <w:p w14:paraId="63E01BA0" w14:textId="77777777" w:rsidR="001E4808" w:rsidRDefault="00F367E4">
            <w:pPr>
              <w:pStyle w:val="BookTable"/>
              <w:spacing w:after="0"/>
            </w:pPr>
            <w:r>
              <w:t>Getriggertes MoF</w:t>
            </w:r>
          </w:p>
        </w:tc>
        <w:tc>
          <w:tcPr>
            <w:tcW w:w="2664" w:type="dxa"/>
            <w:shd w:val="clear" w:color="auto" w:fill="F0F4F7"/>
            <w:vAlign w:val="center"/>
          </w:tcPr>
          <w:p w14:paraId="2790A4EA" w14:textId="77777777" w:rsidR="001E4808" w:rsidRDefault="00F367E4">
            <w:pPr>
              <w:pStyle w:val="BookTable"/>
              <w:spacing w:after="0"/>
            </w:pPr>
            <w:r>
              <w:t>editor_​mof_​trigger</w:t>
            </w:r>
          </w:p>
        </w:tc>
        <w:tc>
          <w:tcPr>
            <w:tcW w:w="4824" w:type="dxa"/>
            <w:shd w:val="clear" w:color="auto" w:fill="F0F4F7"/>
            <w:vAlign w:val="center"/>
          </w:tcPr>
          <w:p w14:paraId="73136C09" w14:textId="77777777" w:rsidR="001E4808" w:rsidRDefault="00F367E4">
            <w:pPr>
              <w:pStyle w:val="BookTable"/>
              <w:spacing w:after="0"/>
            </w:pPr>
            <w:r>
              <w:t>Triggerannahme, Sequenzgrenzen und Werkstückdaten.​</w:t>
            </w:r>
          </w:p>
        </w:tc>
      </w:tr>
      <w:tr w:rsidR="001E4808" w14:paraId="0F167697" w14:textId="77777777">
        <w:trPr>
          <w:cantSplit/>
          <w:jc w:val="center"/>
        </w:trPr>
        <w:tc>
          <w:tcPr>
            <w:tcW w:w="2304" w:type="dxa"/>
            <w:shd w:val="clear" w:color="auto" w:fill="FFFFFF"/>
            <w:vAlign w:val="center"/>
          </w:tcPr>
          <w:p w14:paraId="56A687C5" w14:textId="77777777" w:rsidR="001E4808" w:rsidRDefault="00F367E4">
            <w:pPr>
              <w:pStyle w:val="BookTable"/>
              <w:keepNext/>
              <w:spacing w:after="0"/>
            </w:pPr>
            <w:r>
              <w:t>MoF mit Offsets</w:t>
            </w:r>
          </w:p>
        </w:tc>
        <w:tc>
          <w:tcPr>
            <w:tcW w:w="2664" w:type="dxa"/>
            <w:shd w:val="clear" w:color="auto" w:fill="FFFFFF"/>
            <w:vAlign w:val="center"/>
          </w:tcPr>
          <w:p w14:paraId="4DB37AD0" w14:textId="77777777" w:rsidR="001E4808" w:rsidRDefault="00F367E4">
            <w:pPr>
              <w:pStyle w:val="BookTable"/>
              <w:keepNext/>
              <w:spacing w:after="0"/>
            </w:pPr>
            <w:r>
              <w:t>editor_​mof_​offsets</w:t>
            </w:r>
          </w:p>
        </w:tc>
        <w:tc>
          <w:tcPr>
            <w:tcW w:w="4824" w:type="dxa"/>
            <w:shd w:val="clear" w:color="auto" w:fill="FFFFFF"/>
            <w:vAlign w:val="center"/>
          </w:tcPr>
          <w:p w14:paraId="797B6D21" w14:textId="77777777" w:rsidR="001E4808" w:rsidRDefault="00F367E4">
            <w:pPr>
              <w:pStyle w:val="BookTable"/>
              <w:keepNext/>
              <w:spacing w:after="0"/>
            </w:pPr>
            <w:r>
              <w:t>Transformationen und Daten je Position.​</w:t>
            </w:r>
          </w:p>
        </w:tc>
      </w:tr>
      <w:tr w:rsidR="001E4808" w14:paraId="7B9B0DF7" w14:textId="77777777">
        <w:trPr>
          <w:cantSplit/>
          <w:jc w:val="center"/>
        </w:trPr>
        <w:tc>
          <w:tcPr>
            <w:tcW w:w="2304" w:type="dxa"/>
            <w:shd w:val="clear" w:color="auto" w:fill="F0F4F7"/>
            <w:vAlign w:val="center"/>
          </w:tcPr>
          <w:p w14:paraId="6BD02C09" w14:textId="77777777" w:rsidR="001E4808" w:rsidRDefault="00F367E4">
            <w:pPr>
              <w:pStyle w:val="BookTable"/>
              <w:spacing w:after="0"/>
            </w:pPr>
            <w:r>
              <w:t>Raster und Interrupt</w:t>
            </w:r>
          </w:p>
        </w:tc>
        <w:tc>
          <w:tcPr>
            <w:tcW w:w="2664" w:type="dxa"/>
            <w:shd w:val="clear" w:color="auto" w:fill="F0F4F7"/>
            <w:vAlign w:val="center"/>
          </w:tcPr>
          <w:p w14:paraId="2C36436A" w14:textId="77777777" w:rsidR="001E4808" w:rsidRDefault="00F367E4">
            <w:pPr>
              <w:pStyle w:val="BookTable"/>
              <w:spacing w:after="0"/>
            </w:pPr>
            <w:r>
              <w:t>editor_​mof_​xy_​raster /​ editor_​mof_​interrupt</w:t>
            </w:r>
          </w:p>
        </w:tc>
        <w:tc>
          <w:tcPr>
            <w:tcW w:w="4824" w:type="dxa"/>
            <w:shd w:val="clear" w:color="auto" w:fill="F0F4F7"/>
            <w:vAlign w:val="center"/>
          </w:tcPr>
          <w:p w14:paraId="38C513F2" w14:textId="77777777" w:rsidR="001E4808" w:rsidRDefault="00F367E4">
            <w:pPr>
              <w:pStyle w:val="BookTable"/>
              <w:spacing w:after="0"/>
            </w:pPr>
            <w:r>
              <w:t>Rastertiming oder Hosteingriff an der vorgesehenen Grenze.​</w:t>
            </w:r>
          </w:p>
        </w:tc>
      </w:tr>
    </w:tbl>
    <w:p w14:paraId="0673C1E2" w14:textId="77777777" w:rsidR="001E4808" w:rsidRDefault="001E4808">
      <w:pPr>
        <w:spacing w:after="60" w:line="40" w:lineRule="exact"/>
      </w:pPr>
    </w:p>
    <w:p w14:paraId="21E1A60A" w14:textId="77777777" w:rsidR="001E4808" w:rsidRDefault="00F367E4">
      <w:r>
        <w:t xml:space="preserve">1. TrackingErrorX und TrackingErrorY kompensieren den Zeitversatz des Scanners bei linearer encoderbasierter MoF. Sie sind weder Encoder-Skalierungsfaktoren noch XY-Positionsfehler. Ein Zeitversatz von 0,200 ms bei 1000 mm/s entspricht ungefähr 0,200 mm Weg. Dies verdeutlicht die zeitliche Wirkung und garantiert keine Genauigkeit. Abschnitt </w:t>
      </w:r>
      <w:hyperlink w:anchor="S3_S15_4" w:history="1">
        <w:r>
          <w:rPr>
            <w:color w:val="246B91"/>
            <w:u w:val="single"/>
          </w:rPr>
          <w:t>15.4  Wobbel-Pfade und Frequenzgrenzen verstehen</w:t>
        </w:r>
      </w:hyperlink>
      <w:r>
        <w:t xml:space="preserve"> schätzt anhand von Tracking Error die Wobbel-Frequenz; diese Schätzung stellt die MoF-Eigenschaften nicht ein.</w:t>
      </w:r>
    </w:p>
    <w:p w14:paraId="68AB842E" w14:textId="77777777" w:rsidR="001E4808" w:rsidRDefault="00F367E4">
      <w:r>
        <w:t>2. Sirius3 verwendet µs und wandelt in Controllerstufen von 10 µs um: 200 µs ergeben den nativen Wert 20. Null deaktiviert die Korrektur; verwenden Sie für Rotary null. Encoderabfragen liefern weiterhin Rohzählwerte statt der kompensierten Werte.</w:t>
      </w:r>
    </w:p>
    <w:p w14:paraId="16FABB8B" w14:textId="77777777" w:rsidR="001E4808" w:rsidRDefault="00F367E4">
      <w:r>
        <w:t>3. Verwenden Sie eine ausreichende Encoderauflösung und konfigurieren Sie im Leerlauf. RTC4 wird nicht unterstützt; McBSP-Positionseingaben werden nicht korrigiert. RTC6 lehnt den Befehl bei aktivem SCANahead ab. Prüfen Sie das tatsächliche Geschwindigkeitsprofil vor dem Produktionseinsatz.</w:t>
      </w:r>
    </w:p>
    <w:p w14:paraId="2BF98D60" w14:textId="77777777" w:rsidR="002F4049" w:rsidRDefault="00BB35D4">
      <w:pPr>
        <w:keepNext/>
        <w:spacing w:before="140" w:after="60" w:line="240" w:lineRule="auto"/>
        <w:jc w:val="center"/>
      </w:pPr>
      <w:r>
        <w:rPr>
          <w:noProof/>
        </w:rPr>
        <w:lastRenderedPageBreak/>
        <w:drawing>
          <wp:inline distT="0" distB="0" distL="0" distR="0" wp14:anchorId="026BA397" wp14:editId="766F8DF3">
            <wp:extent cx="6126480" cy="38290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f-tracking-error.png"/>
                    <pic:cNvPicPr/>
                  </pic:nvPicPr>
                  <pic:blipFill>
                    <a:blip r:embed="rId169"/>
                    <a:stretch>
                      <a:fillRect/>
                    </a:stretch>
                  </pic:blipFill>
                  <pic:spPr>
                    <a:xfrm>
                      <a:off x="0" y="0"/>
                      <a:ext cx="6126480" cy="3829050"/>
                    </a:xfrm>
                    <a:prstGeom prst="rect">
                      <a:avLst/>
                    </a:prstGeom>
                  </pic:spPr>
                </pic:pic>
              </a:graphicData>
            </a:graphic>
          </wp:inline>
        </w:drawing>
      </w:r>
    </w:p>
    <w:p w14:paraId="1FB17976" w14:textId="77777777" w:rsidR="001E4808" w:rsidRDefault="00F367E4">
      <w:pPr>
        <w:pStyle w:val="BookCaption"/>
      </w:pPr>
      <w:r>
        <w:t>Abbildung 29.1  MoF-Nachlauf und die Encoderabschätzung erster Ordnung für RTC5.</w:t>
      </w:r>
    </w:p>
    <w:p w14:paraId="768D78AF" w14:textId="77777777" w:rsidR="001E4808" w:rsidRDefault="00F367E4">
      <w:pPr>
        <w:pStyle w:val="21"/>
      </w:pPr>
      <w:bookmarkStart w:id="347" w:name="S3_S29_2"/>
      <w:bookmarkStart w:id="348" w:name="_Toc243898250"/>
      <w:r>
        <w:t>29.2  Geordnete Rezeptur für bewegte Werkstücke</w:t>
      </w:r>
      <w:bookmarkEnd w:id="347"/>
      <w:bookmarkEnd w:id="348"/>
    </w:p>
    <w:p w14:paraId="2C5BC318" w14:textId="77777777" w:rsidR="001E4808" w:rsidRDefault="00F367E4">
      <w:r>
        <w:t>Typisch ist MoF Begin → Encoderwartebedingung oder Triggergrenze → Geometrie → MoF End. Zuerst Encoderskalierung, Richtung und unterstützten XY-/Rotationsmodus konfigurieren. Warteposition und Werkstücklage hängen von Encoderursprung, Vorzeichen und Transformationsregel ab. Begin/End sowie den Abbruchpfad vollständig behandeln.</w:t>
      </w:r>
    </w:p>
    <w:p w14:paraId="57582A63" w14:textId="77777777" w:rsidR="001E4808" w:rsidRDefault="00F367E4">
      <w:pPr>
        <w:pStyle w:val="BookCaption"/>
        <w:keepNext/>
      </w:pPr>
      <w:r>
        <w:t>Codebeispiel 29.1  MoF-Rezeptur ohne Hardwarestart aufbauen</w:t>
      </w:r>
    </w:p>
    <w:p w14:paraId="6C5EFA6B" w14:textId="77777777" w:rsidR="001E4808" w:rsidRDefault="00F367E4">
      <w:pPr>
        <w:pStyle w:val="BookCode"/>
        <w:keepNext/>
      </w:pPr>
      <w:r>
        <w:t>internal static bool AddFlySection(IDocument document)</w:t>
      </w:r>
    </w:p>
    <w:p w14:paraId="12B9CEA3" w14:textId="77777777" w:rsidR="001E4808" w:rsidRDefault="00F367E4">
      <w:pPr>
        <w:pStyle w:val="BookCode"/>
        <w:keepNext/>
      </w:pPr>
      <w:r>
        <w:t>{</w:t>
      </w:r>
    </w:p>
    <w:p w14:paraId="7D390F1D" w14:textId="77777777" w:rsidR="001E4808" w:rsidRDefault="00F367E4">
      <w:pPr>
        <w:pStyle w:val="BookCode"/>
        <w:keepNext/>
      </w:pPr>
      <w:r>
        <w:t xml:space="preserve">    // Recipe construction only; configure the encoder separately.</w:t>
      </w:r>
    </w:p>
    <w:p w14:paraId="1105CBD1" w14:textId="77777777" w:rsidR="001E4808" w:rsidRDefault="00F367E4">
      <w:pPr>
        <w:pStyle w:val="BookCode"/>
        <w:keepNext/>
      </w:pPr>
      <w:r>
        <w:t xml:space="preserve">    var group = EntityFactory.CreateMixedGroup("Fly section", new IEntity[] {</w:t>
      </w:r>
    </w:p>
    <w:p w14:paraId="2668C334" w14:textId="77777777" w:rsidR="001E4808" w:rsidRDefault="00F367E4">
      <w:pPr>
        <w:pStyle w:val="BookCode"/>
        <w:keepNext/>
      </w:pPr>
      <w:r>
        <w:t xml:space="preserve">        EntityFactory.CreateMoFBegin(RtcMoFModes.XY, true),</w:t>
      </w:r>
    </w:p>
    <w:p w14:paraId="1C157729" w14:textId="77777777" w:rsidR="001E4808" w:rsidRDefault="00F367E4">
      <w:pPr>
        <w:pStyle w:val="BookCode"/>
        <w:keepNext/>
      </w:pPr>
      <w:r>
        <w:t xml:space="preserve">        EntityFactory.CreateMoFWait(RtcEncoders.EncX,</w:t>
      </w:r>
    </w:p>
    <w:p w14:paraId="7E892E7E" w14:textId="77777777" w:rsidR="001E4808" w:rsidRDefault="00F367E4">
      <w:pPr>
        <w:pStyle w:val="BookCode"/>
        <w:keepNext/>
      </w:pPr>
      <w:r>
        <w:t xml:space="preserve">            RtcEncoderWaitConditions.Over, 0),</w:t>
      </w:r>
    </w:p>
    <w:p w14:paraId="6FC9865D" w14:textId="77777777" w:rsidR="001E4808" w:rsidRDefault="00F367E4">
      <w:pPr>
        <w:pStyle w:val="BookCode"/>
        <w:keepNext/>
      </w:pPr>
      <w:r>
        <w:t xml:space="preserve">        EntityFactory.CreateRectangle(DVec3.Zero, 10, 5),</w:t>
      </w:r>
    </w:p>
    <w:p w14:paraId="2134A1E3" w14:textId="77777777" w:rsidR="001E4808" w:rsidRDefault="00F367E4">
      <w:pPr>
        <w:pStyle w:val="BookCode"/>
        <w:keepNext/>
      </w:pPr>
      <w:r>
        <w:t xml:space="preserve">        EntityFactory.CreateMoFEnd(DVec2.Zero)</w:t>
      </w:r>
    </w:p>
    <w:p w14:paraId="7B333DEE" w14:textId="77777777" w:rsidR="001E4808" w:rsidRDefault="00F367E4">
      <w:pPr>
        <w:pStyle w:val="BookCode"/>
        <w:keepNext/>
      </w:pPr>
      <w:r>
        <w:t xml:space="preserve">    });</w:t>
      </w:r>
    </w:p>
    <w:p w14:paraId="77DBC3B3" w14:textId="77777777" w:rsidR="001E4808" w:rsidRDefault="00F367E4">
      <w:pPr>
        <w:pStyle w:val="BookCode"/>
        <w:keepNext/>
      </w:pPr>
      <w:r>
        <w:t xml:space="preserve">    if (!document.ActAdd(group))</w:t>
      </w:r>
    </w:p>
    <w:p w14:paraId="44EFAE20" w14:textId="77777777" w:rsidR="001E4808" w:rsidRDefault="00F367E4">
      <w:pPr>
        <w:pStyle w:val="BookCode"/>
        <w:keepNext/>
      </w:pPr>
      <w:r>
        <w:t xml:space="preserve">    {</w:t>
      </w:r>
    </w:p>
    <w:p w14:paraId="39F7E475" w14:textId="77777777" w:rsidR="001E4808" w:rsidRDefault="00F367E4">
      <w:pPr>
        <w:pStyle w:val="BookCode"/>
        <w:keepNext/>
      </w:pPr>
      <w:r>
        <w:t xml:space="preserve">        if (group.Owner == null) group.Dispose();</w:t>
      </w:r>
    </w:p>
    <w:p w14:paraId="76042661" w14:textId="77777777" w:rsidR="001E4808" w:rsidRDefault="00F367E4">
      <w:pPr>
        <w:pStyle w:val="BookCode"/>
        <w:keepNext/>
      </w:pPr>
      <w:r>
        <w:t xml:space="preserve">        return false;</w:t>
      </w:r>
    </w:p>
    <w:p w14:paraId="18415B31" w14:textId="77777777" w:rsidR="001E4808" w:rsidRDefault="00F367E4">
      <w:pPr>
        <w:pStyle w:val="BookCode"/>
        <w:keepNext/>
      </w:pPr>
      <w:r>
        <w:t xml:space="preserve">    }</w:t>
      </w:r>
    </w:p>
    <w:p w14:paraId="1E541555" w14:textId="77777777" w:rsidR="001E4808" w:rsidRDefault="00F367E4">
      <w:pPr>
        <w:pStyle w:val="BookCode"/>
        <w:keepNext/>
      </w:pPr>
      <w:r>
        <w:t xml:space="preserve">    document.ActSelect(group);</w:t>
      </w:r>
    </w:p>
    <w:p w14:paraId="1AC33001" w14:textId="77777777" w:rsidR="001E4808" w:rsidRDefault="00F367E4">
      <w:pPr>
        <w:pStyle w:val="BookCode"/>
        <w:keepNext/>
      </w:pPr>
      <w:r>
        <w:t xml:space="preserve">    return document.ActRegen();</w:t>
      </w:r>
    </w:p>
    <w:p w14:paraId="4D154CD6" w14:textId="77777777" w:rsidR="001E4808" w:rsidRDefault="00F367E4">
      <w:pPr>
        <w:pStyle w:val="BookCode"/>
        <w:spacing w:after="200"/>
      </w:pPr>
      <w:r>
        <w:t>}</w:t>
      </w:r>
    </w:p>
    <w:p w14:paraId="4531899B" w14:textId="77777777" w:rsidR="001E4808" w:rsidRDefault="00F367E4">
      <w:r>
        <w:t xml:space="preserve">Im TreeView die Steuerobjektreihenfolge prüfen und jedes Objekt im PropertyGrid bearbeiten. Das Scannerpanel zeigt unterstützte Encoderzustände. IRtcMoF-Ereignisse für Encodersignale und virtuelles </w:t>
      </w:r>
      <w:r>
        <w:lastRenderedPageBreak/>
        <w:t>Bildfeld wie im Demo abonnieren. Vorzeichen, Verfahrbereich, fehlende Trigger und Stoppen an eingerichteter Hardware prüfen.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1E4808" w14:paraId="76ECBEFB" w14:textId="77777777">
        <w:trPr>
          <w:cantSplit/>
          <w:tblHeader/>
          <w:jc w:val="center"/>
        </w:trPr>
        <w:tc>
          <w:tcPr>
            <w:tcW w:w="3600" w:type="dxa"/>
            <w:shd w:val="clear" w:color="auto" w:fill="233C50"/>
            <w:vAlign w:val="center"/>
          </w:tcPr>
          <w:p w14:paraId="1878CD50" w14:textId="77777777" w:rsidR="001E4808" w:rsidRDefault="00F367E4">
            <w:pPr>
              <w:pStyle w:val="BookTable"/>
              <w:keepNext/>
              <w:spacing w:after="0"/>
            </w:pPr>
            <w:r>
              <w:rPr>
                <w:b/>
                <w:color w:val="FFFFFF"/>
              </w:rPr>
              <w:t>Öffentliche Demo /​ Einstieg</w:t>
            </w:r>
          </w:p>
        </w:tc>
        <w:tc>
          <w:tcPr>
            <w:tcW w:w="6192" w:type="dxa"/>
            <w:shd w:val="clear" w:color="auto" w:fill="233C50"/>
            <w:vAlign w:val="center"/>
          </w:tcPr>
          <w:p w14:paraId="6D692CE8" w14:textId="77777777" w:rsidR="001E4808" w:rsidRDefault="00F367E4">
            <w:pPr>
              <w:pStyle w:val="BookTable"/>
              <w:keepNext/>
              <w:spacing w:after="0"/>
            </w:pPr>
            <w:r>
              <w:rPr>
                <w:b/>
                <w:color w:val="FFFFFF"/>
              </w:rPr>
              <w:t>Prüfen und anpassen</w:t>
            </w:r>
          </w:p>
        </w:tc>
      </w:tr>
      <w:tr w:rsidR="001E4808" w14:paraId="41B4E3CE" w14:textId="77777777">
        <w:trPr>
          <w:cantSplit/>
          <w:jc w:val="center"/>
        </w:trPr>
        <w:tc>
          <w:tcPr>
            <w:tcW w:w="3600" w:type="dxa"/>
            <w:shd w:val="clear" w:color="auto" w:fill="FFFFFF"/>
            <w:vAlign w:val="center"/>
          </w:tcPr>
          <w:p w14:paraId="7367A961" w14:textId="77777777" w:rsidR="001E4808" w:rsidRDefault="00F367E4">
            <w:pPr>
              <w:pStyle w:val="BookTable"/>
              <w:spacing w:after="0"/>
            </w:pPr>
            <w:r>
              <w:t>demos/​editor_​mof_​xy/​Form1.​cs</w:t>
            </w:r>
          </w:p>
        </w:tc>
        <w:tc>
          <w:tcPr>
            <w:tcW w:w="6192" w:type="dxa"/>
            <w:shd w:val="clear" w:color="auto" w:fill="FFFFFF"/>
            <w:vAlign w:val="center"/>
          </w:tcPr>
          <w:p w14:paraId="6AD9D45D" w14:textId="77777777" w:rsidR="001E4808" w:rsidRDefault="00F367E4">
            <w:pPr>
              <w:pStyle w:val="BookTable"/>
              <w:spacing w:after="0"/>
            </w:pPr>
            <w:r>
              <w:t>Encoderfehler, Überlaufereignisse und Begin/​Wait/​End.​</w:t>
            </w:r>
          </w:p>
        </w:tc>
      </w:tr>
      <w:tr w:rsidR="001E4808" w14:paraId="18BD65A3" w14:textId="77777777">
        <w:trPr>
          <w:cantSplit/>
          <w:jc w:val="center"/>
        </w:trPr>
        <w:tc>
          <w:tcPr>
            <w:tcW w:w="3600" w:type="dxa"/>
            <w:shd w:val="clear" w:color="auto" w:fill="F0F4F7"/>
            <w:vAlign w:val="center"/>
          </w:tcPr>
          <w:p w14:paraId="53941E97" w14:textId="77777777" w:rsidR="001E4808" w:rsidRDefault="00F367E4">
            <w:pPr>
              <w:pStyle w:val="BookTable"/>
              <w:keepNext/>
              <w:spacing w:after="0"/>
            </w:pPr>
            <w:r>
              <w:t>demos/​editor_​mof_​trigger; editor_​mof_​offsets</w:t>
            </w:r>
          </w:p>
        </w:tc>
        <w:tc>
          <w:tcPr>
            <w:tcW w:w="6192" w:type="dxa"/>
            <w:shd w:val="clear" w:color="auto" w:fill="F0F4F7"/>
            <w:vAlign w:val="center"/>
          </w:tcPr>
          <w:p w14:paraId="74666F01" w14:textId="77777777" w:rsidR="001E4808" w:rsidRDefault="00F367E4">
            <w:pPr>
              <w:pStyle w:val="BookTable"/>
              <w:keepNext/>
              <w:spacing w:after="0"/>
            </w:pPr>
            <w:r>
              <w:t>Triggerannahme und positionsbezogene Daten.​</w:t>
            </w:r>
          </w:p>
        </w:tc>
      </w:tr>
      <w:tr w:rsidR="001E4808" w14:paraId="5857F763" w14:textId="77777777">
        <w:trPr>
          <w:cantSplit/>
          <w:jc w:val="center"/>
        </w:trPr>
        <w:tc>
          <w:tcPr>
            <w:tcW w:w="3600" w:type="dxa"/>
            <w:shd w:val="clear" w:color="auto" w:fill="FFFFFF"/>
            <w:vAlign w:val="center"/>
          </w:tcPr>
          <w:p w14:paraId="34F0E3D3" w14:textId="77777777" w:rsidR="001E4808" w:rsidRDefault="00F367E4">
            <w:pPr>
              <w:pStyle w:val="BookTable"/>
              <w:spacing w:after="0"/>
            </w:pPr>
            <w:r>
              <w:t>demos/​editor_​mof_​xy_​raster; editor_​mof_​interrupt</w:t>
            </w:r>
          </w:p>
        </w:tc>
        <w:tc>
          <w:tcPr>
            <w:tcW w:w="6192" w:type="dxa"/>
            <w:shd w:val="clear" w:color="auto" w:fill="FFFFFF"/>
            <w:vAlign w:val="center"/>
          </w:tcPr>
          <w:p w14:paraId="1860E5AE" w14:textId="77777777" w:rsidR="001E4808" w:rsidRDefault="00F367E4">
            <w:pPr>
              <w:pStyle w:val="BookTable"/>
              <w:spacing w:after="0"/>
            </w:pPr>
            <w:r>
              <w:t>Rastertiming und Host-Interruptgrenzen.​</w:t>
            </w:r>
          </w:p>
        </w:tc>
      </w:tr>
    </w:tbl>
    <w:p w14:paraId="41BA6D20" w14:textId="77777777" w:rsidR="001E4808" w:rsidRDefault="001E4808">
      <w:pPr>
        <w:spacing w:after="60" w:line="40" w:lineRule="exact"/>
      </w:pPr>
    </w:p>
    <w:p w14:paraId="27F94E80" w14:textId="77777777" w:rsidR="003D2DDC" w:rsidRDefault="0070288C">
      <w:pPr>
        <w:spacing w:line="271" w:lineRule="auto"/>
      </w:pPr>
      <w:r>
        <w:t xml:space="preserve">Die folgenden linearen und rotatorischen Rezepte wenden diese Beziehung zwischen Encoder und Koordinaten an. </w:t>
      </w:r>
      <w:hyperlink w:anchor="S3_S29_3" w:history="1">
        <w:r>
          <w:rPr>
            <w:color w:val="246B91"/>
            <w:u w:val="single"/>
          </w:rPr>
          <w:t>29.3  X Y-Modus mit dem linearen MoF-Demo</w:t>
        </w:r>
      </w:hyperlink>
      <w:r>
        <w:t xml:space="preserve"> erläutert counts/mm, </w:t>
      </w:r>
      <w:hyperlink w:anchor="S3_S29_4" w:history="1">
        <w:r>
          <w:rPr>
            <w:color w:val="246B91"/>
            <w:u w:val="single"/>
          </w:rPr>
          <w:t>29.4  Rotary-Modus mit dem öffentlichen Editor-Demo</w:t>
        </w:r>
      </w:hyperlink>
      <w:r>
        <w:t xml:space="preserve"> counts/revolution.</w:t>
      </w:r>
    </w:p>
    <w:p w14:paraId="2245513B" w14:textId="77777777" w:rsidR="004C45DF" w:rsidRDefault="0008386B">
      <w:pPr>
        <w:spacing w:line="271" w:lineRule="auto"/>
      </w:pPr>
      <w:r>
        <w:t>Stimmen Sie Start-/Rücksetzursprung, Vorzeichen, Nachführbereich und Überlaufbehandlung auf das installierte System ab. MoF End hält dessen Motor nicht an.</w:t>
      </w:r>
    </w:p>
    <w:p w14:paraId="5849F7E8" w14:textId="77777777" w:rsidR="001E4808" w:rsidRDefault="00F367E4">
      <w:pPr>
        <w:pStyle w:val="21"/>
        <w:pageBreakBefore/>
      </w:pPr>
      <w:bookmarkStart w:id="349" w:name="S3_S29_3"/>
      <w:bookmarkStart w:id="350" w:name="_Toc243898251"/>
      <w:r>
        <w:lastRenderedPageBreak/>
        <w:t>29.3  X Y-Modus mit dem linearen MoF-Demo</w:t>
      </w:r>
      <w:bookmarkEnd w:id="349"/>
      <w:bookmarkEnd w:id="350"/>
    </w:p>
    <w:p w14:paraId="28B87751" w14:textId="77777777" w:rsidR="001E4808" w:rsidRDefault="00F367E4">
      <w:r>
        <w:t>demos/editor_mof_xy/Form1.cs ordnet das Dokument als Begin → Encoder-Wartebefehle → Geometrie → End. XY nutzt EncX und EncY. EncXCountsPerMm und EncYCountsPerMm rechnen kumulierte externe Zählwerte in mm um. Bei aktivem MoF wirkt diese aufsummierte Bewegung auf die Scannerkoordinaten. Das Förderbandbeispiel nur für X setzt EncYCountsPerMm=0 voraus und nimmt einen unveränderten Y-Encoderzähler an; dieser Wert 0 deaktiviert den Y-Eingang nicht. Bei 2000 counts/mm entsprechen +20000 counts einer Strecke von +10 mm. Vorzeichen mit realer Encoderverdrahtung und Kopfausrichtung prüfen und sicherstellen, dass der unbenutzte Y-Zähler konstant bleibt.</w:t>
      </w:r>
    </w:p>
    <w:p w14:paraId="47C637D1" w14:textId="77777777" w:rsidR="001E4808" w:rsidRDefault="00F367E4">
      <w:r>
        <w:t>Begin mit reset=True setzt den relativen Encoderursprung an diesem Befehl. Das Demo wartet auf positive Bewegung und platziert Geometrie bei negativem X, damit das bewegte Merkmal ins Feld einläuft. Wait bezeichnet Strecke, keine Geschwindigkeit oder Verzögerung. End(DVec2.Zero) beendet die Kompensation und springt zu Scanner (0,0). Das Förderband stoppt dadurch nicht. editor_mof_trigger zeigt externe Startbedingungen, editor_mof_offsets Registrieroffsets. editor_mof_xy_raster nutzt dieselbe Befehlsfolge für Rasterbearbeitung.</w:t>
      </w:r>
    </w:p>
    <w:p w14:paraId="1A581B27" w14:textId="77777777" w:rsidR="001E4808" w:rsidRDefault="00F367E4">
      <w:pPr>
        <w:pStyle w:val="BookCaption"/>
        <w:keepNext/>
      </w:pPr>
      <w:r>
        <w:t>Codebeispiel 29.2  XY-MoF-Rezept nur für X ohne Ausführung anlegen</w:t>
      </w:r>
    </w:p>
    <w:p w14:paraId="411672EC" w14:textId="77777777" w:rsidR="001E4808" w:rsidRDefault="00F367E4">
      <w:pPr>
        <w:pStyle w:val="BookCode"/>
        <w:keepNext/>
        <w:spacing w:line="252" w:lineRule="auto"/>
      </w:pPr>
      <w:r>
        <w:rPr>
          <w:sz w:val="17"/>
        </w:rPr>
        <w:t>public static bool AddXyFlyRecipe(IDocument document, IRtcMoF mof)</w:t>
      </w:r>
    </w:p>
    <w:p w14:paraId="154393B7" w14:textId="77777777" w:rsidR="001E4808" w:rsidRDefault="00F367E4">
      <w:pPr>
        <w:pStyle w:val="BookCode"/>
        <w:keepNext/>
        <w:spacing w:line="252" w:lineRule="auto"/>
      </w:pPr>
      <w:r>
        <w:rPr>
          <w:sz w:val="17"/>
        </w:rPr>
        <w:t>{</w:t>
      </w:r>
    </w:p>
    <w:p w14:paraId="5C868E00" w14:textId="77777777" w:rsidR="001E4808" w:rsidRDefault="00F367E4">
      <w:pPr>
        <w:pStyle w:val="BookCode"/>
        <w:keepNext/>
        <w:spacing w:line="252" w:lineRule="auto"/>
      </w:pPr>
      <w:r>
        <w:rPr>
          <w:sz w:val="17"/>
        </w:rPr>
        <w:t xml:space="preserve">    mof.EncXCountsPerMm = 2000; // Example measured encoder scale.</w:t>
      </w:r>
    </w:p>
    <w:p w14:paraId="31026A85" w14:textId="77777777" w:rsidR="001E4808" w:rsidRDefault="00F367E4">
      <w:pPr>
        <w:pStyle w:val="BookCode"/>
        <w:keepNext/>
        <w:spacing w:line="252" w:lineRule="auto"/>
      </w:pPr>
      <w:r>
        <w:rPr>
          <w:sz w:val="17"/>
        </w:rPr>
        <w:t xml:space="preserve">    mof.EncYCountsPerMm = 0;    // Assumes the Y encoder count remains unchanged.</w:t>
      </w:r>
    </w:p>
    <w:p w14:paraId="44BD45F6" w14:textId="77777777" w:rsidR="001E4808" w:rsidRDefault="00F367E4">
      <w:pPr>
        <w:pStyle w:val="BookCode"/>
        <w:keepNext/>
        <w:spacing w:line="252" w:lineRule="auto"/>
      </w:pPr>
      <w:r>
        <w:rPr>
          <w:sz w:val="17"/>
        </w:rPr>
        <w:t xml:space="preserve">    var recipe = EntityFactory.CreateMixedGroup("XY MoF", new IEntity[] {</w:t>
      </w:r>
    </w:p>
    <w:p w14:paraId="2C31B972" w14:textId="77777777" w:rsidR="001E4808" w:rsidRDefault="00F367E4">
      <w:pPr>
        <w:pStyle w:val="BookCode"/>
        <w:keepNext/>
        <w:spacing w:line="252" w:lineRule="auto"/>
      </w:pPr>
      <w:r>
        <w:rPr>
          <w:sz w:val="17"/>
        </w:rPr>
        <w:t xml:space="preserve">        EntityFactory.CreateMoFBegin(RtcMoFModes.XY, true),</w:t>
      </w:r>
    </w:p>
    <w:p w14:paraId="0AA42468" w14:textId="77777777" w:rsidR="001E4808" w:rsidRDefault="00F367E4">
      <w:pPr>
        <w:pStyle w:val="BookCode"/>
        <w:keepNext/>
        <w:spacing w:line="252" w:lineRule="auto"/>
      </w:pPr>
      <w:r>
        <w:rPr>
          <w:sz w:val="17"/>
        </w:rPr>
        <w:t xml:space="preserve">        EntityFactory.CreateMoFWait(RtcEncoders.EncX,</w:t>
      </w:r>
    </w:p>
    <w:p w14:paraId="56156307" w14:textId="77777777" w:rsidR="001E4808" w:rsidRDefault="00F367E4">
      <w:pPr>
        <w:pStyle w:val="BookCode"/>
        <w:keepNext/>
        <w:spacing w:line="252" w:lineRule="auto"/>
      </w:pPr>
      <w:r>
        <w:rPr>
          <w:sz w:val="17"/>
        </w:rPr>
        <w:t xml:space="preserve">            RtcEncoderWaitConditions.Over, 10), // mm from reset origin</w:t>
      </w:r>
    </w:p>
    <w:p w14:paraId="0D84D4B2" w14:textId="77777777" w:rsidR="001E4808" w:rsidRDefault="00F367E4">
      <w:pPr>
        <w:pStyle w:val="BookCode"/>
        <w:keepNext/>
        <w:spacing w:line="252" w:lineRule="auto"/>
      </w:pPr>
      <w:r>
        <w:rPr>
          <w:sz w:val="17"/>
        </w:rPr>
        <w:t xml:space="preserve">        EntityFactory.CreateLine(-10, 5, -10, -5),</w:t>
      </w:r>
    </w:p>
    <w:p w14:paraId="3BE05947" w14:textId="77777777" w:rsidR="001E4808" w:rsidRDefault="00F367E4">
      <w:pPr>
        <w:pStyle w:val="BookCode"/>
        <w:keepNext/>
        <w:spacing w:line="252" w:lineRule="auto"/>
      </w:pPr>
      <w:r>
        <w:rPr>
          <w:sz w:val="17"/>
        </w:rPr>
        <w:t xml:space="preserve">        EntityFactory.CreateMoFEnd(DVec2.Zero)</w:t>
      </w:r>
    </w:p>
    <w:p w14:paraId="28CDBD81" w14:textId="77777777" w:rsidR="001E4808" w:rsidRDefault="00F367E4">
      <w:pPr>
        <w:pStyle w:val="BookCode"/>
        <w:keepNext/>
        <w:spacing w:line="252" w:lineRule="auto"/>
      </w:pPr>
      <w:r>
        <w:rPr>
          <w:sz w:val="17"/>
        </w:rPr>
        <w:t xml:space="preserve">    });</w:t>
      </w:r>
    </w:p>
    <w:p w14:paraId="77EBC6FD" w14:textId="77777777" w:rsidR="001E4808" w:rsidRDefault="00F367E4">
      <w:pPr>
        <w:pStyle w:val="BookCode"/>
        <w:keepNext/>
        <w:spacing w:line="252" w:lineRule="auto"/>
      </w:pPr>
      <w:r>
        <w:rPr>
          <w:sz w:val="17"/>
        </w:rPr>
        <w:t xml:space="preserve">    if (document.ActAdd(recipe)) return true;</w:t>
      </w:r>
    </w:p>
    <w:p w14:paraId="2B3DE2E7" w14:textId="77777777" w:rsidR="001E4808" w:rsidRDefault="00F367E4">
      <w:pPr>
        <w:pStyle w:val="BookCode"/>
        <w:keepNext/>
        <w:spacing w:line="252" w:lineRule="auto"/>
      </w:pPr>
      <w:r>
        <w:rPr>
          <w:sz w:val="17"/>
        </w:rPr>
        <w:t xml:space="preserve">    if (recipe.Owner == null) recipe.Dispose();</w:t>
      </w:r>
    </w:p>
    <w:p w14:paraId="00368FAA" w14:textId="77777777" w:rsidR="001E4808" w:rsidRDefault="00F367E4">
      <w:pPr>
        <w:pStyle w:val="BookCode"/>
        <w:keepNext/>
        <w:spacing w:line="252" w:lineRule="auto"/>
      </w:pPr>
      <w:r>
        <w:rPr>
          <w:sz w:val="17"/>
        </w:rPr>
        <w:t xml:space="preserve">    return false;</w:t>
      </w:r>
    </w:p>
    <w:p w14:paraId="483214C5" w14:textId="77777777" w:rsidR="001E4808" w:rsidRDefault="00F367E4">
      <w:pPr>
        <w:pStyle w:val="BookCode"/>
        <w:spacing w:line="252" w:lineRule="auto"/>
      </w:pPr>
      <w:r>
        <w:rPr>
          <w:sz w:val="17"/>
        </w:rPr>
        <w:t>}</w:t>
      </w:r>
    </w:p>
    <w:p w14:paraId="4453A342" w14:textId="77777777" w:rsidR="001E4808" w:rsidRDefault="00F367E4">
      <w:pPr>
        <w:pStyle w:val="21"/>
        <w:pageBreakBefore/>
      </w:pPr>
      <w:bookmarkStart w:id="351" w:name="S3_S29_4"/>
      <w:bookmarkStart w:id="352" w:name="_Toc243898252"/>
      <w:r>
        <w:lastRenderedPageBreak/>
        <w:t>29.4  Rotary-Modus mit dem öffentlichen Editor-Demo</w:t>
      </w:r>
      <w:bookmarkEnd w:id="351"/>
      <w:bookmarkEnd w:id="352"/>
    </w:p>
    <w:p w14:paraId="57AAED19" w14:textId="77777777" w:rsidR="001E4808" w:rsidRDefault="00F367E4">
      <w:r>
        <w:t>Das öffentliche demos/editor_ui bietet Rotary Begin/End, Rotary Wait, Encoderreset und eine Statusanzeige in Grad. Ein separates editor_mof_rotary-Projekt gibt es nicht. Zur Bedienung editor_ui verwenden und die geordnete Rezeptur aus editor_mof_xy wie unten anpassen. Rotary nutzt EncX als Winkelrückmeldung. EncCountsPerRevolution ersetzt die XY-Skalierung in counts/mm. Bei 36000 counts/revolution entsprechen 9000 counts einem Winkel von 90°. RotateCenter ist das Drehzentrum in Scanner-mm, kein Winkel oder Radius.</w:t>
      </w:r>
    </w:p>
    <w:p w14:paraId="5356B4EB" w14:textId="77777777" w:rsidR="001E4808" w:rsidRDefault="00F367E4">
      <w:r>
        <w:t>Begin(Rotary), Winkel-Wait, Geometrie und End in dieser Reihenfolge hinzufügen. Das Beispiel wartet auf 90° und bearbeitet dann Geometrie außerhalb des Drehzentrums. Gemessene Zählwerte je Umdrehung einschließlich Quadraturauswertung und Übersetzung verwenden. Umlauf, Vorzeichen und Zentrum an einer eingerichteten Anlage bei geringer Geschwindigkeit prüfen. Simulierte Drehzahl in °/s ist nur ein Testeingang, kein Motorfahrbefehl.</w:t>
      </w:r>
    </w:p>
    <w:p w14:paraId="4067773C" w14:textId="77777777" w:rsidR="001E4808" w:rsidRDefault="00F367E4">
      <w:pPr>
        <w:pStyle w:val="BookCaption"/>
        <w:keepNext/>
      </w:pPr>
      <w:r>
        <w:t>Codebeispiel 29.3  Rotary-Rezept mit Winkel-Wartebefehl anlegen</w:t>
      </w:r>
    </w:p>
    <w:p w14:paraId="5C5606CC" w14:textId="77777777" w:rsidR="001E4808" w:rsidRDefault="00F367E4">
      <w:pPr>
        <w:pStyle w:val="BookCode"/>
        <w:keepNext/>
        <w:spacing w:line="252" w:lineRule="auto"/>
      </w:pPr>
      <w:r>
        <w:rPr>
          <w:sz w:val="17"/>
        </w:rPr>
        <w:t>public static bool AddRotaryFlyRecipe(IDocument document, IRtcMoF mof)</w:t>
      </w:r>
    </w:p>
    <w:p w14:paraId="6B4F9D51" w14:textId="77777777" w:rsidR="001E4808" w:rsidRDefault="00F367E4">
      <w:pPr>
        <w:pStyle w:val="BookCode"/>
        <w:keepNext/>
        <w:spacing w:line="252" w:lineRule="auto"/>
      </w:pPr>
      <w:r>
        <w:rPr>
          <w:sz w:val="17"/>
        </w:rPr>
        <w:t>{</w:t>
      </w:r>
    </w:p>
    <w:p w14:paraId="68532B21" w14:textId="77777777" w:rsidR="001E4808" w:rsidRDefault="00F367E4">
      <w:pPr>
        <w:pStyle w:val="BookCode"/>
        <w:keepNext/>
        <w:spacing w:line="252" w:lineRule="auto"/>
      </w:pPr>
      <w:r>
        <w:rPr>
          <w:sz w:val="17"/>
        </w:rPr>
        <w:t xml:space="preserve">    mof.EncCountsPerRevolution = 36000; // Example measured counts/revolution.</w:t>
      </w:r>
    </w:p>
    <w:p w14:paraId="59AA70D2" w14:textId="77777777" w:rsidR="001E4808" w:rsidRDefault="00F367E4">
      <w:pPr>
        <w:pStyle w:val="BookCode"/>
        <w:keepNext/>
        <w:spacing w:line="252" w:lineRule="auto"/>
      </w:pPr>
      <w:r>
        <w:rPr>
          <w:sz w:val="17"/>
        </w:rPr>
        <w:t xml:space="preserve">    var begin = EntityFactory.CreateMoFBegin(RtcMoFModes.Rotary, true);</w:t>
      </w:r>
    </w:p>
    <w:p w14:paraId="7AB70E57" w14:textId="77777777" w:rsidR="001E4808" w:rsidRDefault="00F367E4">
      <w:pPr>
        <w:pStyle w:val="BookCode"/>
        <w:keepNext/>
        <w:spacing w:line="252" w:lineRule="auto"/>
      </w:pPr>
      <w:r>
        <w:rPr>
          <w:sz w:val="17"/>
        </w:rPr>
        <w:t xml:space="preserve">    begin.RotateCenter = DVec2.Zero; // Scanner XY coordinates in mm.</w:t>
      </w:r>
    </w:p>
    <w:p w14:paraId="5BAE0894" w14:textId="77777777" w:rsidR="001E4808" w:rsidRDefault="00F367E4">
      <w:pPr>
        <w:pStyle w:val="BookCode"/>
        <w:keepNext/>
        <w:spacing w:line="252" w:lineRule="auto"/>
      </w:pPr>
      <w:r>
        <w:rPr>
          <w:sz w:val="17"/>
        </w:rPr>
        <w:t xml:space="preserve">    var recipe = EntityFactory.CreateMixedGroup("Rotary MoF", new IEntity[] {</w:t>
      </w:r>
    </w:p>
    <w:p w14:paraId="3E8C020A" w14:textId="77777777" w:rsidR="001E4808" w:rsidRDefault="00F367E4">
      <w:pPr>
        <w:pStyle w:val="BookCode"/>
        <w:keepNext/>
        <w:spacing w:line="252" w:lineRule="auto"/>
      </w:pPr>
      <w:r>
        <w:rPr>
          <w:sz w:val="17"/>
        </w:rPr>
        <w:t xml:space="preserve">        begin,</w:t>
      </w:r>
    </w:p>
    <w:p w14:paraId="1C36FF2B" w14:textId="77777777" w:rsidR="001E4808" w:rsidRDefault="00F367E4">
      <w:pPr>
        <w:pStyle w:val="BookCode"/>
        <w:keepNext/>
        <w:spacing w:line="252" w:lineRule="auto"/>
      </w:pPr>
      <w:r>
        <w:rPr>
          <w:sz w:val="17"/>
        </w:rPr>
        <w:t xml:space="preserve">        EntityFactory.CreateMoFWait(RtcEncoderWaitConditions.Over, 90),</w:t>
      </w:r>
    </w:p>
    <w:p w14:paraId="04E7DDAE" w14:textId="77777777" w:rsidR="001E4808" w:rsidRDefault="00F367E4">
      <w:pPr>
        <w:pStyle w:val="BookCode"/>
        <w:keepNext/>
        <w:spacing w:line="252" w:lineRule="auto"/>
      </w:pPr>
      <w:r>
        <w:rPr>
          <w:sz w:val="17"/>
        </w:rPr>
        <w:t xml:space="preserve">        EntityFactory.CreateRectangle(new DVec2(10, 0), 4, 2),</w:t>
      </w:r>
    </w:p>
    <w:p w14:paraId="4E301382" w14:textId="77777777" w:rsidR="001E4808" w:rsidRDefault="00F367E4">
      <w:pPr>
        <w:pStyle w:val="BookCode"/>
        <w:keepNext/>
        <w:spacing w:line="252" w:lineRule="auto"/>
      </w:pPr>
      <w:r>
        <w:rPr>
          <w:sz w:val="17"/>
        </w:rPr>
        <w:t xml:space="preserve">        EntityFactory.CreateMoFEnd(DVec2.Zero)</w:t>
      </w:r>
    </w:p>
    <w:p w14:paraId="25693E04" w14:textId="77777777" w:rsidR="001E4808" w:rsidRDefault="00F367E4">
      <w:pPr>
        <w:pStyle w:val="BookCode"/>
        <w:keepNext/>
        <w:spacing w:line="252" w:lineRule="auto"/>
      </w:pPr>
      <w:r>
        <w:rPr>
          <w:sz w:val="17"/>
        </w:rPr>
        <w:t xml:space="preserve">    });</w:t>
      </w:r>
    </w:p>
    <w:p w14:paraId="517CE67C" w14:textId="77777777" w:rsidR="001E4808" w:rsidRDefault="00F367E4">
      <w:pPr>
        <w:pStyle w:val="BookCode"/>
        <w:keepNext/>
        <w:spacing w:line="252" w:lineRule="auto"/>
      </w:pPr>
      <w:r>
        <w:rPr>
          <w:sz w:val="17"/>
        </w:rPr>
        <w:t xml:space="preserve">    if (document.ActAdd(recipe)) return true;</w:t>
      </w:r>
    </w:p>
    <w:p w14:paraId="3FA30461" w14:textId="77777777" w:rsidR="001E4808" w:rsidRDefault="00F367E4">
      <w:pPr>
        <w:pStyle w:val="BookCode"/>
        <w:keepNext/>
        <w:spacing w:line="252" w:lineRule="auto"/>
      </w:pPr>
      <w:r>
        <w:rPr>
          <w:sz w:val="17"/>
        </w:rPr>
        <w:t xml:space="preserve">    if (recipe.Owner == null) recipe.Dispose();</w:t>
      </w:r>
    </w:p>
    <w:p w14:paraId="6BEBD534" w14:textId="77777777" w:rsidR="001E4808" w:rsidRDefault="00F367E4">
      <w:pPr>
        <w:pStyle w:val="BookCode"/>
        <w:keepNext/>
        <w:spacing w:line="252" w:lineRule="auto"/>
      </w:pPr>
      <w:r>
        <w:rPr>
          <w:sz w:val="17"/>
        </w:rPr>
        <w:t xml:space="preserve">    return false;</w:t>
      </w:r>
    </w:p>
    <w:p w14:paraId="515F0F2B" w14:textId="77777777" w:rsidR="001E4808" w:rsidRDefault="00F367E4">
      <w:pPr>
        <w:pStyle w:val="BookCode"/>
        <w:spacing w:line="252" w:lineRule="auto"/>
      </w:pPr>
      <w:r>
        <w:rPr>
          <w:sz w:val="17"/>
        </w:rPr>
        <w:t>}</w:t>
      </w:r>
    </w:p>
    <w:p w14:paraId="46D5D863" w14:textId="77777777" w:rsidR="001E4808" w:rsidRDefault="00F367E4">
      <w:pPr>
        <w:pStyle w:val="1"/>
      </w:pPr>
      <w:bookmarkStart w:id="353" w:name="S3_S30"/>
      <w:bookmarkStart w:id="354" w:name="_Toc243898253"/>
      <w:r>
        <w:lastRenderedPageBreak/>
        <w:t>30  Erweiterungsoption syncAXIS</w:t>
      </w:r>
      <w:bookmarkEnd w:id="353"/>
      <w:bookmarkEnd w:id="354"/>
    </w:p>
    <w:p w14:paraId="14DB19CC" w14:textId="77777777" w:rsidR="001E4808" w:rsidRDefault="00F367E4">
      <w:r>
        <w:t>Die jeweilige Sirius3-Option lässt sich auch ohne Optionslizenz 30 Minuten im Evaluierungsmodus nutzen. Erforderliche Controller, Herstellerlaufzeiten, Hardware und Herstellerlizenzen bleiben notwendig. Kommerzieller Betrieb erfordert die passende Sirius3-Lizenz.</w:t>
      </w:r>
      <w:r>
        <w:rPr>
          <w:rStyle w:val="14"/>
        </w:rPr>
        <w:footnoteReference w:id="19"/>
      </w:r>
    </w:p>
    <w:p w14:paraId="347953B1" w14:textId="77777777" w:rsidR="001E4808" w:rsidRDefault="00F367E4">
      <w:r>
        <w:t>syncAXIS koordiniert Scanner- und Achsenbewegungen im passenden SCANLAB-/ACS-System. Verwenden Sie den zugehörigen Scanner und MarkerSyncAxis; gewöhnliche RTC-Marker bereiten keine syncAXIS-Jobs vor.</w:t>
      </w:r>
    </w:p>
    <w:p w14:paraId="2D8C8A10" w14:textId="77777777" w:rsidR="001E4808" w:rsidRDefault="00F367E4">
      <w:pPr>
        <w:pStyle w:val="21"/>
      </w:pPr>
      <w:bookmarkStart w:id="355" w:name="S3_S30_1"/>
      <w:bookmarkStart w:id="356" w:name="_Toc243898254"/>
      <w:r>
        <w:t>30.1  Konfiguration und Job-Verwaltung</w:t>
      </w:r>
      <w:bookmarkEnd w:id="355"/>
      <w:bookmarkEnd w:id="356"/>
    </w:p>
    <w:p w14:paraId="03995CB6" w14:textId="77777777" w:rsidR="001E4808" w:rsidRDefault="00F367E4">
      <w:r>
        <w:t>Der öffentliche Host wählt config_syncaxis.ini; der gemeinsame Helfer erzeugt Scanner, Laser und passenden Marker. BaseDirectoryPath der XML muss auf das bereitgestellte Arbeitsverzeichnis zeigen. Achsen, Dynamik, Korrektur und Betriebsmodus müssen zum SCANLAB-/ACS-System passen. Vor realer Bewegung den Hersteller-Simulationsablauf verwenden; Sirius3-Evaluierung liefert keine Herstelleroption oder Hardware.</w:t>
      </w:r>
    </w:p>
    <w:p w14:paraId="2D865DE0" w14:textId="77777777" w:rsidR="001E4808" w:rsidRDefault="00F367E4">
      <w:pPr>
        <w:pStyle w:val="BookCaption"/>
        <w:keepNext/>
      </w:pPr>
      <w:r>
        <w:t>Codebeispiel 30.1  Bereits initialisierte syncAXIS-Geräte an den Editor binden</w:t>
      </w:r>
    </w:p>
    <w:p w14:paraId="16CC3737" w14:textId="77777777" w:rsidR="001E4808" w:rsidRDefault="00F367E4">
      <w:pPr>
        <w:pStyle w:val="BookCode"/>
        <w:keepNext/>
      </w:pPr>
      <w:r>
        <w:t>internal static void BindSyncAxis(SiriusEditorControl editor,</w:t>
      </w:r>
    </w:p>
    <w:p w14:paraId="336EEE7B" w14:textId="77777777" w:rsidR="001E4808" w:rsidRDefault="00F367E4">
      <w:pPr>
        <w:pStyle w:val="BookCode"/>
        <w:keepNext/>
      </w:pPr>
      <w:r>
        <w:t xml:space="preserve">    Rtc6SyncAxis rtc, ILaser laser, IPowerMeter meter)</w:t>
      </w:r>
    </w:p>
    <w:p w14:paraId="41BFB2AF" w14:textId="77777777" w:rsidR="001E4808" w:rsidRDefault="00F367E4">
      <w:pPr>
        <w:pStyle w:val="BookCode"/>
        <w:keepNext/>
      </w:pPr>
      <w:r>
        <w:t>{</w:t>
      </w:r>
    </w:p>
    <w:p w14:paraId="7236C0C8" w14:textId="77777777" w:rsidR="001E4808" w:rsidRDefault="00F367E4">
      <w:pPr>
        <w:pStyle w:val="BookCode"/>
        <w:keepNext/>
      </w:pPr>
      <w:r>
        <w:t xml:space="preserve">    // Inputs are initialized by the host's commissioned configuration.</w:t>
      </w:r>
    </w:p>
    <w:p w14:paraId="398EB75C" w14:textId="77777777" w:rsidR="001E4808" w:rsidRDefault="00F367E4">
      <w:pPr>
        <w:pStyle w:val="BookCode"/>
        <w:keepNext/>
      </w:pPr>
      <w:r>
        <w:t xml:space="preserve">    var marker = MarkerFactory.CreateSyncAxis(rtc.Index);</w:t>
      </w:r>
    </w:p>
    <w:p w14:paraId="331D2442" w14:textId="77777777" w:rsidR="001E4808" w:rsidRDefault="00F367E4">
      <w:pPr>
        <w:pStyle w:val="BookCode"/>
        <w:keepNext/>
      </w:pPr>
      <w:r>
        <w:t xml:space="preserve">    if (!marker.Initialize())</w:t>
      </w:r>
    </w:p>
    <w:p w14:paraId="0004B7AB" w14:textId="77777777" w:rsidR="001E4808" w:rsidRDefault="00F367E4">
      <w:pPr>
        <w:pStyle w:val="BookCode"/>
        <w:keepNext/>
      </w:pPr>
      <w:r>
        <w:t xml:space="preserve">    {</w:t>
      </w:r>
    </w:p>
    <w:p w14:paraId="5006DDBB" w14:textId="77777777" w:rsidR="001E4808" w:rsidRDefault="00F367E4">
      <w:pPr>
        <w:pStyle w:val="BookCode"/>
        <w:keepNext/>
      </w:pPr>
      <w:r>
        <w:t xml:space="preserve">        marker.Dispose();</w:t>
      </w:r>
    </w:p>
    <w:p w14:paraId="32753B22" w14:textId="77777777" w:rsidR="001E4808" w:rsidRDefault="00F367E4">
      <w:pPr>
        <w:pStyle w:val="BookCode"/>
        <w:keepNext/>
      </w:pPr>
      <w:r>
        <w:t xml:space="preserve">        throw new InvalidOperationException("Marker initialization failed.");</w:t>
      </w:r>
    </w:p>
    <w:p w14:paraId="566A53C7" w14:textId="77777777" w:rsidR="001E4808" w:rsidRDefault="00F367E4">
      <w:pPr>
        <w:pStyle w:val="BookCode"/>
        <w:keepNext/>
      </w:pPr>
      <w:r>
        <w:t xml:space="preserve">    }</w:t>
      </w:r>
    </w:p>
    <w:p w14:paraId="481CDD9F" w14:textId="77777777" w:rsidR="001E4808" w:rsidRDefault="00F367E4">
      <w:pPr>
        <w:pStyle w:val="BookCode"/>
        <w:keepNext/>
      </w:pPr>
      <w:r>
        <w:t xml:space="preserve">    editor.RegisterDevices(rtc, laser, meter,</w:t>
      </w:r>
    </w:p>
    <w:p w14:paraId="166EFEEC" w14:textId="77777777" w:rsidR="001E4808" w:rsidRDefault="00F367E4">
      <w:pPr>
        <w:pStyle w:val="BookCode"/>
        <w:keepNext/>
      </w:pPr>
      <w:r>
        <w:t xml:space="preserve">        null, null, null, null, null, marker);</w:t>
      </w:r>
    </w:p>
    <w:p w14:paraId="3B365543" w14:textId="77777777" w:rsidR="001E4808" w:rsidRDefault="00F367E4">
      <w:pPr>
        <w:pStyle w:val="BookCode"/>
        <w:keepNext/>
      </w:pPr>
      <w:r>
        <w:t xml:space="preserve">    // RegisterDevices prepares Ready for this document and view.</w:t>
      </w:r>
    </w:p>
    <w:p w14:paraId="2E71C7A7" w14:textId="77777777" w:rsidR="001E4808" w:rsidRDefault="00F367E4">
      <w:pPr>
        <w:pStyle w:val="BookCode"/>
        <w:spacing w:after="200"/>
      </w:pPr>
      <w:r>
        <w:t>}</w:t>
      </w:r>
    </w:p>
    <w:p w14:paraId="5E05231D" w14:textId="77777777" w:rsidR="001E4808" w:rsidRDefault="00F367E4">
      <w:r>
        <w:t>LayerPen.MotionType und BandWidth beeinflussen die Scanner-/Achsenstrategie; nach Registrierung des tatsächlichen syncAXIS-Scanners im PropertyGrid prüfen. Ein Offset platziert Geometrie im Job, ist kein eigenständiger Achsenbefehl. Vor Start Jobgültigkeit, Achsbereitschaft, Grenzen, Stopp und Wiederanlauf prüfen. Übergabe, Abschluss und Herstellerdiagnose unterscheiden.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1E4808" w14:paraId="39078E6E" w14:textId="77777777">
        <w:trPr>
          <w:cantSplit/>
          <w:tblHeader/>
          <w:jc w:val="center"/>
        </w:trPr>
        <w:tc>
          <w:tcPr>
            <w:tcW w:w="3600" w:type="dxa"/>
            <w:shd w:val="clear" w:color="auto" w:fill="233C50"/>
            <w:vAlign w:val="center"/>
          </w:tcPr>
          <w:p w14:paraId="0620FA63" w14:textId="77777777" w:rsidR="001E4808" w:rsidRDefault="00F367E4">
            <w:pPr>
              <w:pStyle w:val="BookTable"/>
              <w:keepNext/>
              <w:spacing w:after="0"/>
            </w:pPr>
            <w:r>
              <w:rPr>
                <w:b/>
                <w:color w:val="FFFFFF"/>
              </w:rPr>
              <w:t>Öffentliche Demo /​ Einstieg</w:t>
            </w:r>
          </w:p>
        </w:tc>
        <w:tc>
          <w:tcPr>
            <w:tcW w:w="6192" w:type="dxa"/>
            <w:shd w:val="clear" w:color="auto" w:fill="233C50"/>
            <w:vAlign w:val="center"/>
          </w:tcPr>
          <w:p w14:paraId="3A325C31" w14:textId="77777777" w:rsidR="001E4808" w:rsidRDefault="00F367E4">
            <w:pPr>
              <w:pStyle w:val="BookTable"/>
              <w:keepNext/>
              <w:spacing w:after="0"/>
            </w:pPr>
            <w:r>
              <w:rPr>
                <w:b/>
                <w:color w:val="FFFFFF"/>
              </w:rPr>
              <w:t>Prüfen und anpassen</w:t>
            </w:r>
          </w:p>
        </w:tc>
      </w:tr>
      <w:tr w:rsidR="001E4808" w14:paraId="6723D6CA" w14:textId="77777777">
        <w:trPr>
          <w:cantSplit/>
          <w:jc w:val="center"/>
        </w:trPr>
        <w:tc>
          <w:tcPr>
            <w:tcW w:w="3600" w:type="dxa"/>
            <w:shd w:val="clear" w:color="auto" w:fill="FFFFFF"/>
            <w:vAlign w:val="center"/>
          </w:tcPr>
          <w:p w14:paraId="71EFE880" w14:textId="77777777" w:rsidR="001E4808" w:rsidRDefault="00F367E4">
            <w:pPr>
              <w:pStyle w:val="BookTable"/>
              <w:keepNext/>
              <w:spacing w:after="0"/>
            </w:pPr>
            <w:r>
              <w:t>demos/​editor_​syncaxis/​Form1.​cs</w:t>
            </w:r>
          </w:p>
        </w:tc>
        <w:tc>
          <w:tcPr>
            <w:tcW w:w="6192" w:type="dxa"/>
            <w:shd w:val="clear" w:color="auto" w:fill="FFFFFF"/>
            <w:vAlign w:val="center"/>
          </w:tcPr>
          <w:p w14:paraId="1BB76ED6" w14:textId="77777777" w:rsidR="001E4808" w:rsidRDefault="00F367E4">
            <w:pPr>
              <w:pStyle w:val="BookTable"/>
              <w:keepNext/>
              <w:spacing w:after="0"/>
            </w:pPr>
            <w:r>
              <w:t>config_​syncaxis.​ini → CreateDevices → RegisterDevices → Ready.​</w:t>
            </w:r>
          </w:p>
        </w:tc>
      </w:tr>
      <w:tr w:rsidR="001E4808" w14:paraId="70FEEE4F" w14:textId="77777777">
        <w:trPr>
          <w:cantSplit/>
          <w:jc w:val="center"/>
        </w:trPr>
        <w:tc>
          <w:tcPr>
            <w:tcW w:w="3600" w:type="dxa"/>
            <w:shd w:val="clear" w:color="auto" w:fill="F0F4F7"/>
            <w:vAlign w:val="center"/>
          </w:tcPr>
          <w:p w14:paraId="64F3F56C" w14:textId="77777777" w:rsidR="001E4808" w:rsidRDefault="00F367E4">
            <w:pPr>
              <w:pStyle w:val="BookTable"/>
              <w:spacing w:after="0"/>
            </w:pPr>
            <w:r>
              <w:t>demos/​console_​syncaxis_​setup</w:t>
            </w:r>
          </w:p>
        </w:tc>
        <w:tc>
          <w:tcPr>
            <w:tcW w:w="6192" w:type="dxa"/>
            <w:shd w:val="clear" w:color="auto" w:fill="F0F4F7"/>
            <w:vAlign w:val="center"/>
          </w:tcPr>
          <w:p w14:paraId="7E1B1B9A" w14:textId="77777777" w:rsidR="001E4808" w:rsidRDefault="00F367E4">
            <w:pPr>
              <w:pStyle w:val="BookTable"/>
              <w:spacing w:after="0"/>
            </w:pPr>
            <w:r>
              <w:t>Systemeinrichtung und Konfigurationseinstieg.​</w:t>
            </w:r>
          </w:p>
        </w:tc>
      </w:tr>
    </w:tbl>
    <w:p w14:paraId="7F094734" w14:textId="77777777" w:rsidR="001E4808" w:rsidRDefault="001E4808">
      <w:pPr>
        <w:spacing w:after="60" w:line="40" w:lineRule="exact"/>
      </w:pPr>
    </w:p>
    <w:p w14:paraId="21FD957F" w14:textId="77777777" w:rsidR="00DD1D66" w:rsidRDefault="00AD5B3C">
      <w:pPr>
        <w:pStyle w:val="21"/>
        <w:pageBreakBefore/>
      </w:pPr>
      <w:bookmarkStart w:id="357" w:name="S3_S30_2"/>
      <w:bookmarkStart w:id="358" w:name="_Toc243898255"/>
      <w:r>
        <w:lastRenderedPageBreak/>
        <w:t>30.2  Installation und erste Simulation</w:t>
      </w:r>
      <w:bookmarkEnd w:id="357"/>
      <w:bookmarkEnd w:id="358"/>
    </w:p>
    <w:p w14:paraId="185CE981" w14:textId="77777777" w:rsidR="00DD1D66" w:rsidRDefault="00AD5B3C">
      <w:r>
        <w:t>Eine x64 Anwendung, passende syncAXIS Laufzeit, RTC6 Programmdateien und den SCANLAB Lizenzdongle bereitstellen. Das unterstützte Dependencies Paket und die Herstelleranleitung verwenden. syncAXIS, RTC6 DLLs und Programmdateien als kompatiblen Satz behandeln; eine beliebige neuere RTC DLL ist kein geeignetes Update.</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96"/>
        <w:gridCol w:w="8496"/>
      </w:tblGrid>
      <w:tr w:rsidR="00DD1D66" w14:paraId="4505158B" w14:textId="77777777">
        <w:trPr>
          <w:cantSplit/>
          <w:tblHeader/>
          <w:tblCellSpacing w:w="0" w:type="dxa"/>
          <w:jc w:val="center"/>
        </w:trPr>
        <w:tc>
          <w:tcPr>
            <w:tcW w:w="1296" w:type="dxa"/>
            <w:shd w:val="clear" w:color="auto" w:fill="233C50"/>
            <w:vAlign w:val="center"/>
          </w:tcPr>
          <w:p w14:paraId="3F76AE77" w14:textId="77777777" w:rsidR="00DD1D66" w:rsidRDefault="00AD5B3C">
            <w:pPr>
              <w:pStyle w:val="BookTable"/>
              <w:keepNext/>
              <w:spacing w:after="0" w:line="264" w:lineRule="auto"/>
            </w:pPr>
            <w:r>
              <w:rPr>
                <w:b/>
                <w:color w:val="FFFFFF"/>
              </w:rPr>
              <w:t>Schritt</w:t>
            </w:r>
          </w:p>
        </w:tc>
        <w:tc>
          <w:tcPr>
            <w:tcW w:w="8496" w:type="dxa"/>
            <w:shd w:val="clear" w:color="auto" w:fill="233C50"/>
            <w:vAlign w:val="center"/>
          </w:tcPr>
          <w:p w14:paraId="470FD256" w14:textId="77777777" w:rsidR="00DD1D66" w:rsidRDefault="00AD5B3C">
            <w:pPr>
              <w:pStyle w:val="BookTable"/>
              <w:keepNext/>
              <w:spacing w:after="0" w:line="264" w:lineRule="auto"/>
            </w:pPr>
            <w:r>
              <w:rPr>
                <w:b/>
                <w:color w:val="FFFFFF"/>
              </w:rPr>
              <w:t>Aktion und Prüfkriterium</w:t>
            </w:r>
          </w:p>
        </w:tc>
      </w:tr>
      <w:tr w:rsidR="00DD1D66" w14:paraId="6BA63E4B" w14:textId="77777777">
        <w:trPr>
          <w:cantSplit/>
          <w:tblCellSpacing w:w="0" w:type="dxa"/>
          <w:jc w:val="center"/>
        </w:trPr>
        <w:tc>
          <w:tcPr>
            <w:tcW w:w="1296" w:type="dxa"/>
            <w:shd w:val="clear" w:color="auto" w:fill="FFFFFF"/>
            <w:vAlign w:val="center"/>
          </w:tcPr>
          <w:p w14:paraId="6F184957" w14:textId="77777777" w:rsidR="00DD1D66" w:rsidRDefault="00AD5B3C">
            <w:pPr>
              <w:pStyle w:val="BookTable"/>
              <w:spacing w:after="0" w:line="264" w:lineRule="auto"/>
            </w:pPr>
            <w:r>
              <w:t>1  XML</w:t>
            </w:r>
          </w:p>
        </w:tc>
        <w:tc>
          <w:tcPr>
            <w:tcW w:w="8496" w:type="dxa"/>
            <w:shd w:val="clear" w:color="auto" w:fill="FFFFFF"/>
            <w:vAlign w:val="center"/>
          </w:tcPr>
          <w:p w14:paraId="11C27243" w14:textId="77777777" w:rsidR="00DD1D66" w:rsidRDefault="00AD5B3C">
            <w:pPr>
              <w:pStyle w:val="BookTable"/>
              <w:spacing w:after="0" w:line="264" w:lineRule="auto"/>
            </w:pPr>
            <w:r>
              <w:t>Die herstellerspezifische XML der Maschine nach syncaxis im Anwendungsordner kopieren; syncAXIS_1_8.xsd zur Bearbeitung bereithalten. Vorlagen nie unverändert an Hardware verwenden.</w:t>
            </w:r>
          </w:p>
        </w:tc>
      </w:tr>
      <w:tr w:rsidR="00DD1D66" w14:paraId="3A3E0741" w14:textId="77777777">
        <w:trPr>
          <w:cantSplit/>
          <w:tblCellSpacing w:w="0" w:type="dxa"/>
          <w:jc w:val="center"/>
        </w:trPr>
        <w:tc>
          <w:tcPr>
            <w:tcW w:w="1296" w:type="dxa"/>
            <w:shd w:val="clear" w:color="auto" w:fill="F0F4F7"/>
            <w:vAlign w:val="center"/>
          </w:tcPr>
          <w:p w14:paraId="63B0A7CC" w14:textId="77777777" w:rsidR="00DD1D66" w:rsidRDefault="00AD5B3C">
            <w:pPr>
              <w:pStyle w:val="BookTable"/>
              <w:spacing w:after="0" w:line="264" w:lineRule="auto"/>
            </w:pPr>
            <w:r>
              <w:t>2  Pfade</w:t>
            </w:r>
          </w:p>
        </w:tc>
        <w:tc>
          <w:tcPr>
            <w:tcW w:w="8496" w:type="dxa"/>
            <w:shd w:val="clear" w:color="auto" w:fill="F0F4F7"/>
            <w:vAlign w:val="center"/>
          </w:tcPr>
          <w:p w14:paraId="0B223453" w14:textId="77777777" w:rsidR="00DD1D66" w:rsidRDefault="00AD5B3C">
            <w:pPr>
              <w:pStyle w:val="BookTable"/>
              <w:spacing w:after="0" w:line="264" w:lineRule="auto"/>
            </w:pPr>
            <w:r>
              <w:t>BaseDirectoryPath absolut setzen. ProgramFileDirectory, Korrekturdateien und beschreibbare Ausgabeordner prüfen. XML und C# Config müssen dieselben bereitgestellten Dateien adressieren.</w:t>
            </w:r>
          </w:p>
        </w:tc>
      </w:tr>
      <w:tr w:rsidR="00DD1D66" w14:paraId="348E98BB" w14:textId="77777777">
        <w:trPr>
          <w:cantSplit/>
          <w:tblCellSpacing w:w="0" w:type="dxa"/>
          <w:jc w:val="center"/>
        </w:trPr>
        <w:tc>
          <w:tcPr>
            <w:tcW w:w="1296" w:type="dxa"/>
            <w:shd w:val="clear" w:color="auto" w:fill="FFFFFF"/>
            <w:vAlign w:val="center"/>
          </w:tcPr>
          <w:p w14:paraId="78A91DCE" w14:textId="77777777" w:rsidR="00DD1D66" w:rsidRDefault="00AD5B3C">
            <w:pPr>
              <w:pStyle w:val="BookTable"/>
              <w:spacing w:after="0" w:line="264" w:lineRule="auto"/>
            </w:pPr>
            <w:r>
              <w:t>3  Maschine</w:t>
            </w:r>
          </w:p>
        </w:tc>
        <w:tc>
          <w:tcPr>
            <w:tcW w:w="8496" w:type="dxa"/>
            <w:shd w:val="clear" w:color="auto" w:fill="FFFFFF"/>
            <w:vAlign w:val="center"/>
          </w:tcPr>
          <w:p w14:paraId="0AE955D6" w14:textId="77777777" w:rsidR="00DD1D66" w:rsidRDefault="00AD5B3C">
            <w:pPr>
              <w:pStyle w:val="BookTable"/>
              <w:spacing w:after="0" w:line="264" w:lineRule="auto"/>
            </w:pPr>
            <w:r>
              <w:t>RTC6 Seriennummer und Anschlusszuordnung, ACS Adresse, Scanfeld, Verfahrbereich, Korrektur, Achsausrichtung und Dynamik prüfen. Überwachung und Reaktion auf Grenzverletzungen maschinengerecht festlegen.</w:t>
            </w:r>
          </w:p>
        </w:tc>
      </w:tr>
      <w:tr w:rsidR="00DD1D66" w14:paraId="1D51D633" w14:textId="77777777">
        <w:trPr>
          <w:cantSplit/>
          <w:tblCellSpacing w:w="0" w:type="dxa"/>
          <w:jc w:val="center"/>
        </w:trPr>
        <w:tc>
          <w:tcPr>
            <w:tcW w:w="1296" w:type="dxa"/>
            <w:shd w:val="clear" w:color="auto" w:fill="F0F4F7"/>
            <w:vAlign w:val="center"/>
          </w:tcPr>
          <w:p w14:paraId="5D861B4B" w14:textId="77777777" w:rsidR="00DD1D66" w:rsidRDefault="00AD5B3C">
            <w:pPr>
              <w:pStyle w:val="BookTable"/>
              <w:spacing w:after="0" w:line="264" w:lineRule="auto"/>
            </w:pPr>
            <w:r>
              <w:t>4  Simulation</w:t>
            </w:r>
          </w:p>
        </w:tc>
        <w:tc>
          <w:tcPr>
            <w:tcW w:w="8496" w:type="dxa"/>
            <w:shd w:val="clear" w:color="auto" w:fill="F0F4F7"/>
            <w:vAlign w:val="center"/>
          </w:tcPr>
          <w:p w14:paraId="7CD1F285" w14:textId="77777777" w:rsidR="00DD1D66" w:rsidRDefault="00AD5B3C">
            <w:pPr>
              <w:pStyle w:val="BookTable"/>
              <w:spacing w:after="0" w:line="264" w:lineRule="auto"/>
            </w:pPr>
            <w:r>
              <w:t>Vor Initialize SimulationMode=true, BinaryOutput=false und DisableFileOutput=false speichern. Der SCANLAB Dongle muss erkannt werden. Die Simulation verwendet keine RTC-/Stage-Hardware, benötigt aber den Herstellerdongle.</w:t>
            </w:r>
          </w:p>
        </w:tc>
      </w:tr>
      <w:tr w:rsidR="00DD1D66" w14:paraId="254FA7EA" w14:textId="77777777">
        <w:trPr>
          <w:cantSplit/>
          <w:tblCellSpacing w:w="0" w:type="dxa"/>
          <w:jc w:val="center"/>
        </w:trPr>
        <w:tc>
          <w:tcPr>
            <w:tcW w:w="1296" w:type="dxa"/>
            <w:shd w:val="clear" w:color="auto" w:fill="FFFFFF"/>
            <w:vAlign w:val="center"/>
          </w:tcPr>
          <w:p w14:paraId="67931BFF" w14:textId="77777777" w:rsidR="00DD1D66" w:rsidRDefault="00AD5B3C">
            <w:pPr>
              <w:pStyle w:val="BookTable"/>
              <w:spacing w:after="0" w:line="264" w:lineRule="auto"/>
            </w:pPr>
            <w:r>
              <w:t>5  Prüfen</w:t>
            </w:r>
          </w:p>
        </w:tc>
        <w:tc>
          <w:tcPr>
            <w:tcW w:w="8496" w:type="dxa"/>
            <w:shd w:val="clear" w:color="auto" w:fill="FFFFFF"/>
            <w:vAlign w:val="center"/>
          </w:tcPr>
          <w:p w14:paraId="11A5EBB1" w14:textId="77777777" w:rsidR="00DD1D66" w:rsidRDefault="00AD5B3C">
            <w:pPr>
              <w:pStyle w:val="BookTable"/>
              <w:spacing w:after="0" w:line="264" w:lineRule="auto"/>
            </w:pPr>
            <w:r>
              <w:t>Simulation im Demo ausführen, Jobende abwarten und Ausgabe im Viewer öffnen. Scanner, Stage und Combined sowie Feldgrenzen, Geschwindigkeit, Beschleunigung und Ruck prüfen. Die Hardwareinbetriebnahme erfolgt getrennt und kontrolliert.</w:t>
            </w:r>
          </w:p>
        </w:tc>
      </w:tr>
    </w:tbl>
    <w:p w14:paraId="7BE981D6" w14:textId="77777777" w:rsidR="00DD1D66" w:rsidRDefault="00DD1D66">
      <w:pPr>
        <w:pStyle w:val="BookSmall"/>
        <w:spacing w:after="40"/>
      </w:pPr>
    </w:p>
    <w:p w14:paraId="4826FA09" w14:textId="77777777" w:rsidR="00DD1D66" w:rsidRDefault="00AD5B3C">
      <w:r>
        <w:t>Die Sirius3 Option kann innerhalb der gemeinsamen Prozessfrist 30 Minuten evaluiert werden. Dies ersetzt weder SCANLAB Lizenz noch Dongle. LaserVirtual allein macht eine physische RTC Konfiguration nicht zur Simulation.</w:t>
      </w:r>
    </w:p>
    <w:p w14:paraId="1A52F886" w14:textId="77777777" w:rsidR="00DD1D66" w:rsidRDefault="00AD5B3C">
      <w:pPr>
        <w:pStyle w:val="31"/>
        <w:pageBreakBefore/>
      </w:pPr>
      <w:bookmarkStart w:id="359" w:name="S3_S30_2_1"/>
      <w:r>
        <w:lastRenderedPageBreak/>
        <w:t>30.2.1  INI und XML verbinden</w:t>
      </w:r>
      <w:bookmarkEnd w:id="359"/>
    </w:p>
    <w:p w14:paraId="7C14EA91" w14:textId="77777777" w:rsidR="00DD1D66" w:rsidRDefault="00AD5B3C">
      <w:r>
        <w:t>editor_syncaxis liest config_syncaxis.ini über EditorHelper. TYPE=SyncAxis wählt CreateRtc6SyncAxis; CONFIG_XML wird relativ zu Config.SyncAxisPath aufgelöst. Der Helfer initialisiert Scanner, Laser und MarkerSyncAxis. RegisterDevices verbindet sie mit dem Editor und ruft marker.Ready für Document und View auf.</w:t>
      </w:r>
    </w:p>
    <w:p w14:paraId="4977BE3A" w14:textId="77777777" w:rsidR="00DD1D66" w:rsidRDefault="00AD5B3C">
      <w:pPr>
        <w:pStyle w:val="BookCode"/>
        <w:keepNext/>
        <w:spacing w:line="224" w:lineRule="exact"/>
      </w:pPr>
      <w:r>
        <w:t>[RTC0]</w:t>
      </w:r>
    </w:p>
    <w:p w14:paraId="11C99329" w14:textId="77777777" w:rsidR="00DD1D66" w:rsidRDefault="00AD5B3C">
      <w:pPr>
        <w:pStyle w:val="BookCode"/>
        <w:keepNext/>
        <w:spacing w:line="224" w:lineRule="exact"/>
      </w:pPr>
      <w:r>
        <w:t>TYPE=SyncAxis</w:t>
      </w:r>
    </w:p>
    <w:p w14:paraId="7D1F486F" w14:textId="77777777" w:rsidR="00DD1D66" w:rsidRDefault="00AD5B3C">
      <w:pPr>
        <w:pStyle w:val="BookCode"/>
        <w:keepNext/>
        <w:spacing w:line="224" w:lineRule="exact"/>
      </w:pPr>
      <w:r>
        <w:t>CONFIG_XML=syncAXISConfig.xml</w:t>
      </w:r>
    </w:p>
    <w:p w14:paraId="342AC189" w14:textId="77777777" w:rsidR="00DD1D66" w:rsidRDefault="00AD5B3C">
      <w:pPr>
        <w:pStyle w:val="BookCode"/>
        <w:keepNext/>
        <w:spacing w:line="224" w:lineRule="exact"/>
      </w:pPr>
      <w:r>
        <w:t>[LASER0]</w:t>
      </w:r>
    </w:p>
    <w:p w14:paraId="674F7E4F" w14:textId="77777777" w:rsidR="00DD1D66" w:rsidRDefault="00AD5B3C">
      <w:pPr>
        <w:pStyle w:val="BookCode"/>
        <w:keepNext/>
        <w:spacing w:line="224" w:lineRule="exact"/>
      </w:pPr>
      <w:r>
        <w:t>TYPE=Virtual</w:t>
      </w:r>
    </w:p>
    <w:p w14:paraId="6FAD78DC" w14:textId="77777777" w:rsidR="00DD1D66" w:rsidRDefault="00AD5B3C">
      <w:pPr>
        <w:pStyle w:val="BookCode"/>
        <w:keepNext/>
        <w:spacing w:line="224" w:lineRule="exact"/>
      </w:pPr>
      <w:r>
        <w:t>POWERCONTROL=Unknown</w:t>
      </w:r>
    </w:p>
    <w:p w14:paraId="6D0279CB" w14:textId="77777777" w:rsidR="00DD1D66" w:rsidRDefault="00AD5B3C">
      <w:pPr>
        <w:pStyle w:val="BookCode"/>
        <w:keepNext/>
        <w:spacing w:line="224" w:lineRule="exact"/>
      </w:pPr>
      <w:r>
        <w:t>MAXPOWER=10</w:t>
      </w:r>
    </w:p>
    <w:p w14:paraId="130753EA" w14:textId="77777777" w:rsidR="00DD1D66" w:rsidRDefault="00AD5B3C">
      <w:pPr>
        <w:pStyle w:val="BookCode"/>
        <w:spacing w:after="200" w:line="224" w:lineRule="exact"/>
      </w:pPr>
      <w:r>
        <w:t>DEFAULT_POWER=1</w:t>
      </w:r>
    </w:p>
    <w:p w14:paraId="1B2AF288" w14:textId="77777777" w:rsidR="00DD1D66" w:rsidRDefault="00AD5B3C">
      <w:r>
        <w:t>Standardpfad: &lt;Anwendung&gt;/syncaxis/syncAXISConfig.xml; die INI liegt neben der Anwendung. Das Konsolen-Setup öffnet XML direkt, ohne diese INI Auswahl. SimOutputFileDirectory in XML und Config.SyncAxisSimulateFilePath getrennt aufeinander abstimmen.</w:t>
      </w:r>
    </w:p>
    <w:p w14:paraId="59A6F990" w14:textId="77777777" w:rsidR="00DD1D66" w:rsidRDefault="00AD5B3C">
      <w:pPr>
        <w:pStyle w:val="31"/>
      </w:pPr>
      <w:bookmarkStart w:id="360" w:name="S3_S30_2_2"/>
      <w:r>
        <w:t>30.2.2  Simulation konfigurieren und prüfen</w:t>
      </w:r>
      <w:bookmarkEnd w:id="360"/>
    </w:p>
    <w:p w14:paraId="75C0DEF4" w14:textId="77777777" w:rsidR="001E4808" w:rsidRDefault="00F367E4">
      <w:r>
        <w:t>Mit einer maschinenspezifischen syncAXISConfig.xml beginnen, nicht mit einer unveränderten Vorlage. In Configurator RTC-Seriennummer, Kopf-/Stage-Anschlüsse, ACS-Adresse, StageAxisX/Y, CT5-Pfade, nutzbares Feld und Verfahrweg, Geschwindigkeit/Beschleunigung/Ruck, MonitoringLevel und DynamicViolationReaction prüfen. BaseDirectoryPath sowie beschreibbare Log-/Simulationspfade setzen; passende syncAXIS_1_8.xsd erhalten. Eine schemagültige Datei garantiert weder sichere physische Grenzen noch deren Einhaltung durch die Planung; Bahnprüfung und Maschinenschutz bleiben nötig.</w:t>
      </w:r>
    </w:p>
    <w:p w14:paraId="03362816" w14:textId="77777777" w:rsidR="001E4808" w:rsidRDefault="00F367E4">
      <w:r>
        <w:t>Vor dem ersten Initialize SimulationMode=True in XML speichern. Simulationsinitialisierung prüft Dongle, XML und Konfigurationsstruktur, aber keine reale Stage-Kommunikation. Den vorgesehenen Job simulieren und Position, Geschwindigkeit, Beschleunigung, Ruck sowie markierte Abschnitte in Viewer prüfen. Kombinierte Bewegung braucht zusätzlich den kombinierten Betriebsmodus; beide Einstellungen sind unabhängig. Erfolgreiche Initialisierung oder ListExecute-Übermittlung belegt keinen vollständig und fehlerfrei beendeten Job.</w:t>
      </w:r>
    </w:p>
    <w:p w14:paraId="4FAC87C4" w14:textId="77777777" w:rsidR="00DD1D66" w:rsidRDefault="00AD5B3C">
      <w:pPr>
        <w:pStyle w:val="31"/>
      </w:pPr>
      <w:bookmarkStart w:id="361" w:name="S3_S30_2_3"/>
      <w:r>
        <w:t>30.2.3  Hardwarebetrieb vorbereiten und Timing abstimmen</w:t>
      </w:r>
      <w:bookmarkEnd w:id="361"/>
    </w:p>
    <w:p w14:paraId="28E157C1" w14:textId="77777777" w:rsidR="001E4808" w:rsidRDefault="00F367E4">
      <w:r>
        <w:t>Die Hardwarefolge des Herstellers prüft zuerst Laseremission, dann manuelle Referenzbewegungen von Stage und Kopf und zuletzt die zuvor simulierte Testmarkierung. Das kann Strahlung und Achsbewegung auslösen; nur an eingerichteter, geschützter Maschine durchführen. Ein manueller Referenzlauf belegt Kommunikation und Achszuordnung, nicht Bahnzerlegung oder SL2-100/EtherCAT-Synchronisation. Nach Änderungen an Muster, Dynamik oder Korrekturdaten vor dem ersten Hardwarelauf erneut simulieren.</w:t>
      </w:r>
    </w:p>
    <w:p w14:paraId="67F040A8" w14:textId="77777777" w:rsidR="001E4808" w:rsidRDefault="00F367E4">
      <w:r>
        <w:t xml:space="preserve">In dieser Folge optimieren: Laserschaltversatz, Scannerfeldkalibrierung, getrennte statische Scanner-/Stage-Genauigkeit, Systemsynchronisation, kombinierte Genauigkeit. Nach Feldkorrektur die Laserverzögerung erneut abstimmen. Das F8-Raster variiert LaserSwitchOffsetTime entlang X und LaserPreTriggerTime entlang Y in µs; Zelle nach gemessener Markierqualität wählen. F10 prüft nach statischer Kalibrierung die Linienflucht in beiden Richtungen. Ortskorrektur ersetzt keinen Zeitversatz. </w:t>
      </w:r>
      <w:r>
        <w:lastRenderedPageBreak/>
        <w:t>ScannerOnly/StageOnly/StageAndScanner bei Solltempo/-weg vergleichen; bei Stage-Umkehr Scannersättigung prüfen.</w:t>
      </w:r>
    </w:p>
    <w:p w14:paraId="06ED5A0E" w14:textId="77777777" w:rsidR="00DD1D66" w:rsidRDefault="00AD5B3C">
      <w:pPr>
        <w:pStyle w:val="21"/>
      </w:pPr>
      <w:bookmarkStart w:id="362" w:name="S3_S30_3"/>
      <w:bookmarkStart w:id="363" w:name="_Toc243898256"/>
      <w:r>
        <w:t>30.3  XML mit syncAXIS Configurator bearbeiten</w:t>
      </w:r>
      <w:bookmarkEnd w:id="362"/>
      <w:bookmarkEnd w:id="363"/>
    </w:p>
    <w:p w14:paraId="5AA48993" w14:textId="77777777" w:rsidR="00DD1D66" w:rsidRDefault="00AD5B3C">
      <w:r>
        <w:t>Mit Open eine Arbeitskopie öffnen. Links stehen General, RTC, Scan Device, Laser, IO, Trajectory, Stage und Motion Decomposition. Show XML zeigt die XML Ansicht, Optional Defaults optionale Vorgaben. Save As speichert die Arbeitskopie, ohne den Controller zu initialisieren.</w:t>
      </w:r>
    </w:p>
    <w:p w14:paraId="753EB8F8" w14:textId="77777777" w:rsidR="00DD1D66" w:rsidRDefault="00AD5B3C">
      <w:pPr>
        <w:keepNext/>
        <w:spacing w:after="60" w:line="240" w:lineRule="auto"/>
        <w:jc w:val="center"/>
      </w:pPr>
      <w:r>
        <w:rPr>
          <w:noProof/>
        </w:rPr>
        <w:drawing>
          <wp:inline distT="0" distB="0" distL="0" distR="0" wp14:anchorId="30A5A907" wp14:editId="5E5244C9">
            <wp:extent cx="6126480" cy="4968355"/>
            <wp:effectExtent l="0" t="0" r="0" b="0"/>
            <wp:docPr id="82" name="Picture 82" descr="General Configuration in Configurator 1.8.2.1, Detail. Die Werte dienen nur der Erläu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70"/>
                    <a:stretch>
                      <a:fillRect/>
                    </a:stretch>
                  </pic:blipFill>
                  <pic:spPr>
                    <a:xfrm>
                      <a:off x="0" y="0"/>
                      <a:ext cx="6126480" cy="4968355"/>
                    </a:xfrm>
                    <a:prstGeom prst="rect">
                      <a:avLst/>
                    </a:prstGeom>
                  </pic:spPr>
                </pic:pic>
              </a:graphicData>
            </a:graphic>
          </wp:inline>
        </w:drawing>
      </w:r>
    </w:p>
    <w:p w14:paraId="024B09DE" w14:textId="77777777" w:rsidR="00DD1D66" w:rsidRDefault="00AD5B3C">
      <w:pPr>
        <w:pStyle w:val="BookCaption"/>
      </w:pPr>
      <w:r>
        <w:t>Abbildung 30.1  General Configuration in Configurator 1.8.2.1, Detail. Die Werte dienen nur der Erläuterung.</w:t>
      </w:r>
    </w:p>
    <w:p w14:paraId="13C64239" w14:textId="77777777" w:rsidR="00DD1D66" w:rsidRDefault="00AD5B3C">
      <w:r>
        <w:t>ACS Controller legt die Adresse der Bewegungssteuerung fest, Operation Mode die Systemkonfiguration und List Handling das Rückkehrverhalten nativer Jobaufrufe. Base Directory verankert [BaseDirectoryPath]. Vor der Initialisierung Simulation und Dateiausgabe aktivieren sowie einen beschreibbaren Ausgabeordner wählen. WarningOnly meldet Verletzungen und ist keine Verriegelung.</w:t>
      </w:r>
    </w:p>
    <w:p w14:paraId="37E73D81" w14:textId="77777777" w:rsidR="00DD1D66" w:rsidRDefault="00AD5B3C">
      <w:pPr>
        <w:pStyle w:val="31"/>
        <w:pageBreakBefore/>
      </w:pPr>
      <w:bookmarkStart w:id="364" w:name="S3_S30_3_1"/>
      <w:r>
        <w:lastRenderedPageBreak/>
        <w:t>30.3.1  Scangerät und RTC Zuordnung</w:t>
      </w:r>
      <w:bookmarkEnd w:id="364"/>
    </w:p>
    <w:p w14:paraId="3D2F6291" w14:textId="77777777" w:rsidR="00DD1D66" w:rsidRDefault="00AD5B3C">
      <w:pPr>
        <w:keepNext/>
        <w:spacing w:after="60" w:line="240" w:lineRule="auto"/>
        <w:jc w:val="center"/>
      </w:pPr>
      <w:r>
        <w:rPr>
          <w:noProof/>
        </w:rPr>
        <w:drawing>
          <wp:inline distT="0" distB="0" distL="0" distR="0" wp14:anchorId="1525CBA8" wp14:editId="6602B070">
            <wp:extent cx="5304084" cy="6492240"/>
            <wp:effectExtent l="0" t="0" r="0" b="0"/>
            <wp:docPr id="83" name="Picture 83" descr="Scan Device Configuration mit Winkeldynamik und Feldgrenze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png"/>
                    <pic:cNvPicPr/>
                  </pic:nvPicPr>
                  <pic:blipFill>
                    <a:blip r:embed="rId171"/>
                    <a:stretch>
                      <a:fillRect/>
                    </a:stretch>
                  </pic:blipFill>
                  <pic:spPr>
                    <a:xfrm>
                      <a:off x="0" y="0"/>
                      <a:ext cx="5304084" cy="6492240"/>
                    </a:xfrm>
                    <a:prstGeom prst="rect">
                      <a:avLst/>
                    </a:prstGeom>
                  </pic:spPr>
                </pic:pic>
              </a:graphicData>
            </a:graphic>
          </wp:inline>
        </w:drawing>
      </w:r>
    </w:p>
    <w:p w14:paraId="5DE5334F" w14:textId="77777777" w:rsidR="00DD1D66" w:rsidRDefault="00AD5B3C">
      <w:pPr>
        <w:pStyle w:val="BookCaption"/>
      </w:pPr>
      <w:r>
        <w:t>Abbildung 30.2  Scan Device Configuration mit Winkeldynamik und Feldgrenzen, Detail.</w:t>
      </w:r>
    </w:p>
    <w:p w14:paraId="3CEE4759" w14:textId="77777777" w:rsidR="00DD1D66" w:rsidRDefault="00AD5B3C">
      <w:r>
        <w:t>Dynamic Limits begrenzt Winkelgeschwindigkeit, Winkelbeschleunigung und Winkelruck in rad/s, rad/s² und rad/s³. Calculation Dynamics enthält Planungswerte für Mark/Jump. Field Limits und Focal Length verwenden mm, Delay Sekunden. Monitoring Level wählt die Überwachungstiefe; Stage Einheiten nicht in Scannerfelder übernehmen.</w:t>
      </w:r>
    </w:p>
    <w:p w14:paraId="1C33FF85" w14:textId="77777777" w:rsidR="00DD1D66" w:rsidRDefault="00AD5B3C">
      <w:r>
        <w:t>In RTC Configuration Identifikation, Seriennummern und Head A/Head B mit der Verdrahtung abgleichen. ct5 Dateien, Kalibrierfaktoren und Ausrichtung in Scan Device Configuration prüfen. Eine gültige XML Struktur bestätigt weder Korrekturgenauigkeit noch Verfahrbereich oder Verdrahtung.</w:t>
      </w:r>
    </w:p>
    <w:p w14:paraId="11DE5129" w14:textId="77777777" w:rsidR="00DD1D66" w:rsidRDefault="00AD5B3C">
      <w:pPr>
        <w:pStyle w:val="31"/>
        <w:pageBreakBefore/>
      </w:pPr>
      <w:bookmarkStart w:id="365" w:name="S3_S30_3_2"/>
      <w:r>
        <w:lastRenderedPageBreak/>
        <w:t>30.3.2  Stage und Bewegungszerlegung</w:t>
      </w:r>
      <w:bookmarkEnd w:id="365"/>
    </w:p>
    <w:p w14:paraId="18DC3C15" w14:textId="77777777" w:rsidR="00DD1D66" w:rsidRDefault="00AD5B3C">
      <w:pPr>
        <w:keepNext/>
        <w:spacing w:after="60" w:line="240" w:lineRule="auto"/>
        <w:jc w:val="center"/>
      </w:pPr>
      <w:r>
        <w:rPr>
          <w:noProof/>
        </w:rPr>
        <w:drawing>
          <wp:inline distT="0" distB="0" distL="0" distR="0" wp14:anchorId="1037B2AD" wp14:editId="43CE3F3C">
            <wp:extent cx="6126480" cy="5964342"/>
            <wp:effectExtent l="0" t="0" r="0" b="0"/>
            <wp:docPr id="84" name="Picture 84" descr="Stage Configuration mit Verfahrbereich, Dynamik und Achszuordnung,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png"/>
                    <pic:cNvPicPr/>
                  </pic:nvPicPr>
                  <pic:blipFill>
                    <a:blip r:embed="rId172"/>
                    <a:stretch>
                      <a:fillRect/>
                    </a:stretch>
                  </pic:blipFill>
                  <pic:spPr>
                    <a:xfrm>
                      <a:off x="0" y="0"/>
                      <a:ext cx="6126480" cy="5964342"/>
                    </a:xfrm>
                    <a:prstGeom prst="rect">
                      <a:avLst/>
                    </a:prstGeom>
                  </pic:spPr>
                </pic:pic>
              </a:graphicData>
            </a:graphic>
          </wp:inline>
        </w:drawing>
      </w:r>
    </w:p>
    <w:p w14:paraId="53F9AF38" w14:textId="77777777" w:rsidR="00DD1D66" w:rsidRDefault="00AD5B3C">
      <w:pPr>
        <w:pStyle w:val="BookCaption"/>
      </w:pPr>
      <w:r>
        <w:t>Abbildung 30.3  Stage Configuration mit Verfahrbereich, Dynamik und Achszuordnung, Detail.</w:t>
      </w:r>
    </w:p>
    <w:p w14:paraId="2CC3DD06" w14:textId="77777777" w:rsidR="00DD1D66" w:rsidRDefault="00AD5B3C">
      <w:r>
        <w:t>Stage Field Limits werden in mm angegeben; Geschwindigkeit, Beschleunigung und Ruck in mm/s, mm/s² und mm/s³. StageAxisX/Y und EtherCAT Knoten müssen zu den Achsen passen. Ausrichtung und Verzögerung anhand der Inbetriebnahme prüfen. FilterBandwidth in Motion Decomposition verwendet Hz und verändert die Bewegungsaufteilung; danach die Dynamik erneut prüfen.</w:t>
      </w:r>
    </w:p>
    <w:p w14:paraId="7102F54F" w14:textId="77777777" w:rsidR="00DD1D66" w:rsidRDefault="00AD5B3C">
      <w:pPr>
        <w:pStyle w:val="21"/>
        <w:pageBreakBefore/>
      </w:pPr>
      <w:bookmarkStart w:id="366" w:name="S3_S30_4"/>
      <w:bookmarkStart w:id="367" w:name="_Toc243898257"/>
      <w:r>
        <w:lastRenderedPageBreak/>
        <w:t>30.4  Öffentliche Setup und Editor Demos verwenden</w:t>
      </w:r>
      <w:bookmarkEnd w:id="366"/>
      <w:bookmarkEnd w:id="367"/>
    </w:p>
    <w:p w14:paraId="1989D881" w14:textId="77777777" w:rsidR="00DD1D66" w:rsidRDefault="00AD5B3C">
      <w:r>
        <w:t>Für Einrichtung und Diagnose mit demos/console_syncaxis_setup/Program.cs beginnen. Es erzeugt Rtc6SyncAxis direkt aus XML. demos/editor_syncaxis/Form1.cs ergänzt den WinForms Dokumentablauf mit demos/config_syncaxis.ini und demos/helper.cs. Beide sind NuGet Verbraucher für net481, net8.0-windows und net9.0-windows. Die syncAXIS Anwendung als x64 ausführen.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4"/>
        <w:gridCol w:w="8208"/>
      </w:tblGrid>
      <w:tr w:rsidR="00DD1D66" w14:paraId="5698D6A0" w14:textId="77777777">
        <w:trPr>
          <w:cantSplit/>
          <w:tblHeader/>
          <w:tblCellSpacing w:w="0" w:type="dxa"/>
          <w:jc w:val="center"/>
        </w:trPr>
        <w:tc>
          <w:tcPr>
            <w:tcW w:w="1584" w:type="dxa"/>
            <w:shd w:val="clear" w:color="auto" w:fill="233C50"/>
            <w:vAlign w:val="center"/>
          </w:tcPr>
          <w:p w14:paraId="584389A1" w14:textId="77777777" w:rsidR="00DD1D66" w:rsidRDefault="00AD5B3C">
            <w:pPr>
              <w:pStyle w:val="BookTable"/>
              <w:keepNext/>
              <w:spacing w:after="0" w:line="264" w:lineRule="auto"/>
            </w:pPr>
            <w:r>
              <w:rPr>
                <w:b/>
                <w:color w:val="FFFFFF"/>
              </w:rPr>
              <w:t>Taste</w:t>
            </w:r>
          </w:p>
        </w:tc>
        <w:tc>
          <w:tcPr>
            <w:tcW w:w="8208" w:type="dxa"/>
            <w:shd w:val="clear" w:color="auto" w:fill="233C50"/>
            <w:vAlign w:val="center"/>
          </w:tcPr>
          <w:p w14:paraId="3203CB3E" w14:textId="77777777" w:rsidR="00DD1D66" w:rsidRDefault="00AD5B3C">
            <w:pPr>
              <w:pStyle w:val="BookTable"/>
              <w:keepNext/>
              <w:spacing w:after="0" w:line="264" w:lineRule="auto"/>
            </w:pPr>
            <w:r>
              <w:rPr>
                <w:b/>
                <w:color w:val="FFFFFF"/>
              </w:rPr>
              <w:t>Verhalten im Konsolendemo</w:t>
            </w:r>
          </w:p>
        </w:tc>
      </w:tr>
      <w:tr w:rsidR="00DD1D66" w14:paraId="09C411F3" w14:textId="77777777">
        <w:trPr>
          <w:cantSplit/>
          <w:tblCellSpacing w:w="0" w:type="dxa"/>
          <w:jc w:val="center"/>
        </w:trPr>
        <w:tc>
          <w:tcPr>
            <w:tcW w:w="1584" w:type="dxa"/>
            <w:shd w:val="clear" w:color="auto" w:fill="FFFFFF"/>
            <w:vAlign w:val="center"/>
          </w:tcPr>
          <w:p w14:paraId="406E8E71" w14:textId="77777777" w:rsidR="00DD1D66" w:rsidRDefault="00AD5B3C">
            <w:pPr>
              <w:pStyle w:val="BookTable"/>
              <w:spacing w:after="0" w:line="264" w:lineRule="auto"/>
            </w:pPr>
            <w:r>
              <w:t>J / S</w:t>
            </w:r>
          </w:p>
        </w:tc>
        <w:tc>
          <w:tcPr>
            <w:tcW w:w="8208" w:type="dxa"/>
            <w:shd w:val="clear" w:color="auto" w:fill="FFFFFF"/>
            <w:vAlign w:val="center"/>
          </w:tcPr>
          <w:p w14:paraId="6C5B687A" w14:textId="77777777" w:rsidR="00DD1D66" w:rsidRDefault="00AD5B3C">
            <w:pPr>
              <w:pStyle w:val="BookTable"/>
              <w:spacing w:after="0" w:line="264" w:lineRule="auto"/>
            </w:pPr>
            <w:r>
              <w:t>Simulation im Leerlauf / Busy, Fehler und native Diagnose prüfen.</w:t>
            </w:r>
          </w:p>
        </w:tc>
      </w:tr>
      <w:tr w:rsidR="00DD1D66" w14:paraId="359305DA" w14:textId="77777777">
        <w:trPr>
          <w:cantSplit/>
          <w:tblCellSpacing w:w="0" w:type="dxa"/>
          <w:jc w:val="center"/>
        </w:trPr>
        <w:tc>
          <w:tcPr>
            <w:tcW w:w="1584" w:type="dxa"/>
            <w:shd w:val="clear" w:color="auto" w:fill="F0F4F7"/>
            <w:vAlign w:val="center"/>
          </w:tcPr>
          <w:p w14:paraId="41F1540B" w14:textId="77777777" w:rsidR="00DD1D66" w:rsidRDefault="00AD5B3C">
            <w:pPr>
              <w:pStyle w:val="BookTable"/>
              <w:spacing w:after="0" w:line="264" w:lineRule="auto"/>
            </w:pPr>
            <w:r>
              <w:t>F1–F3</w:t>
            </w:r>
          </w:p>
        </w:tc>
        <w:tc>
          <w:tcPr>
            <w:tcW w:w="8208" w:type="dxa"/>
            <w:shd w:val="clear" w:color="auto" w:fill="F0F4F7"/>
            <w:vAlign w:val="center"/>
          </w:tcPr>
          <w:p w14:paraId="62320FBF" w14:textId="77777777" w:rsidR="00DD1D66" w:rsidRDefault="00AD5B3C">
            <w:pPr>
              <w:pStyle w:val="BookTable"/>
              <w:spacing w:after="0" w:line="264" w:lineRule="auto"/>
            </w:pPr>
            <w:r>
              <w:t>Quadrat: ScannerOnly / StageOnly / StageAndScanner.</w:t>
            </w:r>
          </w:p>
        </w:tc>
      </w:tr>
      <w:tr w:rsidR="00DD1D66" w14:paraId="7E5A4E13" w14:textId="77777777">
        <w:trPr>
          <w:cantSplit/>
          <w:tblCellSpacing w:w="0" w:type="dxa"/>
          <w:jc w:val="center"/>
        </w:trPr>
        <w:tc>
          <w:tcPr>
            <w:tcW w:w="1584" w:type="dxa"/>
            <w:shd w:val="clear" w:color="auto" w:fill="FFFFFF"/>
            <w:vAlign w:val="center"/>
          </w:tcPr>
          <w:p w14:paraId="64545283" w14:textId="77777777" w:rsidR="00DD1D66" w:rsidRDefault="00AD5B3C">
            <w:pPr>
              <w:pStyle w:val="BookTable"/>
              <w:spacing w:after="0" w:line="264" w:lineRule="auto"/>
            </w:pPr>
            <w:r>
              <w:t>F4–F6</w:t>
            </w:r>
          </w:p>
        </w:tc>
        <w:tc>
          <w:tcPr>
            <w:tcW w:w="8208" w:type="dxa"/>
            <w:shd w:val="clear" w:color="auto" w:fill="FFFFFF"/>
            <w:vAlign w:val="center"/>
          </w:tcPr>
          <w:p w14:paraId="11EE4F06" w14:textId="77777777" w:rsidR="00DD1D66" w:rsidRDefault="00AD5B3C">
            <w:pPr>
              <w:pStyle w:val="BookTable"/>
              <w:spacing w:after="0" w:line="264" w:lineRule="auto"/>
            </w:pPr>
            <w:r>
              <w:t>Kreis mit derselben dreifachen Bewegungsaufteilung.</w:t>
            </w:r>
          </w:p>
        </w:tc>
      </w:tr>
      <w:tr w:rsidR="00DD1D66" w14:paraId="26F8CE9B" w14:textId="77777777">
        <w:trPr>
          <w:cantSplit/>
          <w:tblCellSpacing w:w="0" w:type="dxa"/>
          <w:jc w:val="center"/>
        </w:trPr>
        <w:tc>
          <w:tcPr>
            <w:tcW w:w="1584" w:type="dxa"/>
            <w:shd w:val="clear" w:color="auto" w:fill="F0F4F7"/>
            <w:vAlign w:val="center"/>
          </w:tcPr>
          <w:p w14:paraId="6972383E" w14:textId="77777777" w:rsidR="00DD1D66" w:rsidRDefault="00AD5B3C">
            <w:pPr>
              <w:pStyle w:val="BookTable"/>
              <w:spacing w:after="0" w:line="264" w:lineRule="auto"/>
            </w:pPr>
            <w:r>
              <w:t>C / V</w:t>
            </w:r>
          </w:p>
        </w:tc>
        <w:tc>
          <w:tcPr>
            <w:tcW w:w="8208" w:type="dxa"/>
            <w:shd w:val="clear" w:color="auto" w:fill="F0F4F7"/>
            <w:vAlign w:val="center"/>
          </w:tcPr>
          <w:p w14:paraId="5DE4A0C7" w14:textId="77777777" w:rsidR="00DD1D66" w:rsidRDefault="00AD5B3C">
            <w:pPr>
              <w:pStyle w:val="BookTable"/>
              <w:spacing w:after="0" w:line="264" w:lineRule="auto"/>
            </w:pPr>
            <w:r>
              <w:t>Jobmerkmale prüfen / nach Abschluss letzte Simulation im Viewer öffnen.</w:t>
            </w:r>
          </w:p>
        </w:tc>
      </w:tr>
      <w:tr w:rsidR="00DD1D66" w14:paraId="3D601EF5" w14:textId="77777777">
        <w:trPr>
          <w:cantSplit/>
          <w:tblCellSpacing w:w="0" w:type="dxa"/>
          <w:jc w:val="center"/>
        </w:trPr>
        <w:tc>
          <w:tcPr>
            <w:tcW w:w="1584" w:type="dxa"/>
            <w:shd w:val="clear" w:color="auto" w:fill="FFFFFF"/>
            <w:vAlign w:val="center"/>
          </w:tcPr>
          <w:p w14:paraId="321AE1C2" w14:textId="77777777" w:rsidR="00DD1D66" w:rsidRDefault="00AD5B3C">
            <w:pPr>
              <w:pStyle w:val="BookTable"/>
              <w:spacing w:after="0" w:line="264" w:lineRule="auto"/>
            </w:pPr>
            <w:r>
              <w:t>Escape / Q</w:t>
            </w:r>
          </w:p>
        </w:tc>
        <w:tc>
          <w:tcPr>
            <w:tcW w:w="8208" w:type="dxa"/>
            <w:shd w:val="clear" w:color="auto" w:fill="FFFFFF"/>
            <w:vAlign w:val="center"/>
          </w:tcPr>
          <w:p w14:paraId="4C5393F6" w14:textId="77777777" w:rsidR="00DD1D66" w:rsidRDefault="00AD5B3C">
            <w:pPr>
              <w:pStyle w:val="BookTable"/>
              <w:spacing w:after="0" w:line="264" w:lineRule="auto"/>
            </w:pPr>
            <w:r>
              <w:t>Abbrechen / beenden. Abort ist kein sicherheitsgerichteter Not-Halt.</w:t>
            </w:r>
          </w:p>
        </w:tc>
      </w:tr>
    </w:tbl>
    <w:p w14:paraId="2B9067A2" w14:textId="77777777" w:rsidR="00DD1D66" w:rsidRDefault="00DD1D66">
      <w:pPr>
        <w:pStyle w:val="BookSmall"/>
        <w:spacing w:after="40"/>
      </w:pPr>
    </w:p>
    <w:p w14:paraId="5DE48864" w14:textId="77777777" w:rsidR="00DD1D66" w:rsidRDefault="00AD5B3C">
      <w:r>
        <w:t>SimulationMode=true vor dem Start in XML prüfen; J schützt die vorherige Initialisierung nicht. H schaltet auf Hardware, O fährt zum Ursprung, F7–F10 sind Inbetriebnahme-/Kalibriermuster. Nur im gesondert freigegebenen Maschinenablauf verwenden. Im Editor erst nach erfolgreichem CreateDevices registrieren; beim Beenden DisposeDevices abwarten, das eigene Dokument freigeben und Core.Cleanup aufrufen.</w:t>
      </w:r>
    </w:p>
    <w:p w14:paraId="23515CAA" w14:textId="77777777" w:rsidR="001E4808" w:rsidRDefault="00F367E4">
      <w:r>
        <w:t>Bereiten Sie vor dem Start von console_syncaxis_setup die Datei syncaxis/syncAXISConfig.xml im Ausgabeverzeichnis vor. S prüft Bereitschaft und Fehler. Vergleichen Sie in der Simulation F1/F2/F3-Rechtecke oder F4/F5/F6-Kreise. Nach Abschluss zeigt C die Job-Eigenschaften und V das Simulationsergebnis. 40 mm Rechteckgröße und 20 mm Kreisradius sind Beispielmaße; passen Sie sie an Feld und Verfahrbereich an.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152"/>
        <w:gridCol w:w="2592"/>
        <w:gridCol w:w="5904"/>
      </w:tblGrid>
      <w:tr w:rsidR="005504B3" w14:paraId="1241C3FD" w14:textId="77777777">
        <w:trPr>
          <w:cantSplit/>
          <w:tblHeader/>
        </w:trPr>
        <w:tc>
          <w:tcPr>
            <w:tcW w:w="1152" w:type="dxa"/>
            <w:shd w:val="clear" w:color="auto" w:fill="233C50"/>
            <w:vAlign w:val="center"/>
          </w:tcPr>
          <w:p w14:paraId="035CB4A9" w14:textId="77777777" w:rsidR="005504B3" w:rsidRDefault="002D0453">
            <w:pPr>
              <w:pStyle w:val="BookTable"/>
              <w:keepNext/>
              <w:spacing w:after="0" w:line="269" w:lineRule="auto"/>
            </w:pPr>
            <w:r>
              <w:rPr>
                <w:b/>
                <w:color w:val="FFFFFF"/>
                <w:sz w:val="19"/>
              </w:rPr>
              <w:t>Tasten</w:t>
            </w:r>
          </w:p>
        </w:tc>
        <w:tc>
          <w:tcPr>
            <w:tcW w:w="2592" w:type="dxa"/>
            <w:shd w:val="clear" w:color="auto" w:fill="233C50"/>
            <w:vAlign w:val="center"/>
          </w:tcPr>
          <w:p w14:paraId="168B7523" w14:textId="77777777" w:rsidR="005504B3" w:rsidRDefault="002D0453">
            <w:pPr>
              <w:pStyle w:val="BookTable"/>
              <w:keepNext/>
              <w:spacing w:after="0" w:line="269" w:lineRule="auto"/>
            </w:pPr>
            <w:r>
              <w:rPr>
                <w:b/>
                <w:color w:val="FFFFFF"/>
                <w:sz w:val="19"/>
              </w:rPr>
              <w:t>Zweck</w:t>
            </w:r>
          </w:p>
        </w:tc>
        <w:tc>
          <w:tcPr>
            <w:tcW w:w="5904" w:type="dxa"/>
            <w:shd w:val="clear" w:color="auto" w:fill="233C50"/>
            <w:vAlign w:val="center"/>
          </w:tcPr>
          <w:p w14:paraId="7F198CF6" w14:textId="77777777" w:rsidR="005504B3" w:rsidRDefault="002D0453">
            <w:pPr>
              <w:pStyle w:val="BookTable"/>
              <w:keepNext/>
              <w:spacing w:after="0" w:line="269" w:lineRule="auto"/>
            </w:pPr>
            <w:r>
              <w:rPr>
                <w:b/>
                <w:color w:val="FFFFFF"/>
                <w:sz w:val="19"/>
              </w:rPr>
              <w:t>Vergleich und Beobachtung</w:t>
            </w:r>
          </w:p>
        </w:tc>
      </w:tr>
      <w:tr w:rsidR="005504B3" w14:paraId="44D42B3A" w14:textId="77777777">
        <w:trPr>
          <w:cantSplit/>
        </w:trPr>
        <w:tc>
          <w:tcPr>
            <w:tcW w:w="1152" w:type="dxa"/>
            <w:shd w:val="clear" w:color="auto" w:fill="FFFFFF"/>
            <w:vAlign w:val="center"/>
          </w:tcPr>
          <w:p w14:paraId="000875E4" w14:textId="77777777" w:rsidR="005504B3" w:rsidRDefault="002D0453">
            <w:pPr>
              <w:pStyle w:val="BookTable"/>
              <w:spacing w:after="0" w:line="269" w:lineRule="auto"/>
            </w:pPr>
            <w:r>
              <w:rPr>
                <w:sz w:val="19"/>
              </w:rPr>
              <w:t>S / C</w:t>
            </w:r>
          </w:p>
        </w:tc>
        <w:tc>
          <w:tcPr>
            <w:tcW w:w="2592" w:type="dxa"/>
            <w:shd w:val="clear" w:color="auto" w:fill="FFFFFF"/>
            <w:vAlign w:val="center"/>
          </w:tcPr>
          <w:p w14:paraId="5F9F490C" w14:textId="77777777" w:rsidR="005504B3" w:rsidRDefault="002D0453">
            <w:pPr>
              <w:pStyle w:val="BookTable"/>
              <w:spacing w:after="0" w:line="269" w:lineRule="auto"/>
            </w:pPr>
            <w:r>
              <w:rPr>
                <w:sz w:val="19"/>
              </w:rPr>
              <w:t>Status und Diagnose</w:t>
            </w:r>
          </w:p>
        </w:tc>
        <w:tc>
          <w:tcPr>
            <w:tcW w:w="5904" w:type="dxa"/>
            <w:shd w:val="clear" w:color="auto" w:fill="FFFFFF"/>
            <w:vAlign w:val="center"/>
          </w:tcPr>
          <w:p w14:paraId="7CC24B6A" w14:textId="77777777" w:rsidR="005504B3" w:rsidRDefault="002D0453">
            <w:pPr>
              <w:pStyle w:val="BookTable"/>
              <w:spacing w:after="0" w:line="269" w:lineRule="auto"/>
            </w:pPr>
            <w:r>
              <w:rPr>
                <w:sz w:val="19"/>
              </w:rPr>
              <w:t>S zeigt Busy/Fehler/interne Meldungen, C nach der Erzeugung Jobmerkmale.</w:t>
            </w:r>
          </w:p>
        </w:tc>
      </w:tr>
      <w:tr w:rsidR="005504B3" w14:paraId="1D37868E" w14:textId="77777777">
        <w:trPr>
          <w:cantSplit/>
        </w:trPr>
        <w:tc>
          <w:tcPr>
            <w:tcW w:w="1152" w:type="dxa"/>
            <w:shd w:val="clear" w:color="auto" w:fill="F0F4F7"/>
            <w:vAlign w:val="center"/>
          </w:tcPr>
          <w:p w14:paraId="1A8B2484" w14:textId="77777777" w:rsidR="005504B3" w:rsidRDefault="002D0453">
            <w:pPr>
              <w:pStyle w:val="BookTable"/>
              <w:spacing w:after="0" w:line="269" w:lineRule="auto"/>
            </w:pPr>
            <w:r>
              <w:rPr>
                <w:sz w:val="19"/>
              </w:rPr>
              <w:t>F1–F6</w:t>
            </w:r>
          </w:p>
        </w:tc>
        <w:tc>
          <w:tcPr>
            <w:tcW w:w="2592" w:type="dxa"/>
            <w:shd w:val="clear" w:color="auto" w:fill="F0F4F7"/>
            <w:vAlign w:val="center"/>
          </w:tcPr>
          <w:p w14:paraId="6704AAA0" w14:textId="77777777" w:rsidR="005504B3" w:rsidRDefault="002D0453">
            <w:pPr>
              <w:pStyle w:val="BookTable"/>
              <w:spacing w:after="0" w:line="269" w:lineRule="auto"/>
            </w:pPr>
            <w:r>
              <w:rPr>
                <w:sz w:val="19"/>
              </w:rPr>
              <w:t>Bewegungsaufteilung</w:t>
            </w:r>
          </w:p>
        </w:tc>
        <w:tc>
          <w:tcPr>
            <w:tcW w:w="5904" w:type="dxa"/>
            <w:shd w:val="clear" w:color="auto" w:fill="F0F4F7"/>
            <w:vAlign w:val="center"/>
          </w:tcPr>
          <w:p w14:paraId="3912B1B0" w14:textId="77777777" w:rsidR="005504B3" w:rsidRDefault="002D0453">
            <w:pPr>
              <w:pStyle w:val="BookTable"/>
              <w:spacing w:after="0" w:line="269" w:lineRule="auto"/>
            </w:pPr>
            <w:r>
              <w:rPr>
                <w:sz w:val="19"/>
              </w:rPr>
              <w:t>F1/F4 nur Scanner, F2/F5 nur Stage, F3/F6 kombiniert. Jede Taste erzeugt und übermittelt einen Job.</w:t>
            </w:r>
          </w:p>
        </w:tc>
      </w:tr>
      <w:tr w:rsidR="005504B3" w14:paraId="2266A1E0" w14:textId="77777777">
        <w:trPr>
          <w:cantSplit/>
        </w:trPr>
        <w:tc>
          <w:tcPr>
            <w:tcW w:w="1152" w:type="dxa"/>
            <w:shd w:val="clear" w:color="auto" w:fill="FFFFFF"/>
            <w:vAlign w:val="center"/>
          </w:tcPr>
          <w:p w14:paraId="7631B25A" w14:textId="77777777" w:rsidR="005504B3" w:rsidRDefault="002D0453">
            <w:pPr>
              <w:pStyle w:val="BookTable"/>
              <w:spacing w:after="0" w:line="269" w:lineRule="auto"/>
            </w:pPr>
            <w:r>
              <w:rPr>
                <w:sz w:val="19"/>
              </w:rPr>
              <w:t>F7</w:t>
            </w:r>
          </w:p>
        </w:tc>
        <w:tc>
          <w:tcPr>
            <w:tcW w:w="2592" w:type="dxa"/>
            <w:shd w:val="clear" w:color="auto" w:fill="FFFFFF"/>
            <w:vAlign w:val="center"/>
          </w:tcPr>
          <w:p w14:paraId="6B940C72" w14:textId="77777777" w:rsidR="005504B3" w:rsidRDefault="002D0453">
            <w:pPr>
              <w:pStyle w:val="BookTable"/>
              <w:spacing w:after="0" w:line="269" w:lineRule="auto"/>
            </w:pPr>
            <w:r>
              <w:rPr>
                <w:sz w:val="19"/>
              </w:rPr>
              <w:t>Scanner-Kalibriermuster</w:t>
            </w:r>
          </w:p>
        </w:tc>
        <w:tc>
          <w:tcPr>
            <w:tcW w:w="5904" w:type="dxa"/>
            <w:shd w:val="clear" w:color="auto" w:fill="FFFFFF"/>
            <w:vAlign w:val="center"/>
          </w:tcPr>
          <w:p w14:paraId="29AE6508" w14:textId="77777777" w:rsidR="005504B3" w:rsidRDefault="002D0453">
            <w:pPr>
              <w:pStyle w:val="BookTable"/>
              <w:spacing w:after="0" w:line="269" w:lineRule="auto"/>
            </w:pPr>
            <w:r>
              <w:rPr>
                <w:sz w:val="19"/>
              </w:rPr>
              <w:t>DrawScannerCalibration nutzt ScannerOnly. Raster messen, dann neue Feldkorrektur berechnen.</w:t>
            </w:r>
          </w:p>
        </w:tc>
      </w:tr>
      <w:tr w:rsidR="005504B3" w14:paraId="6A341B5D" w14:textId="77777777">
        <w:trPr>
          <w:cantSplit/>
        </w:trPr>
        <w:tc>
          <w:tcPr>
            <w:tcW w:w="1152" w:type="dxa"/>
            <w:shd w:val="clear" w:color="auto" w:fill="F0F4F7"/>
            <w:vAlign w:val="center"/>
          </w:tcPr>
          <w:p w14:paraId="565CCA2B" w14:textId="77777777" w:rsidR="005504B3" w:rsidRDefault="002D0453">
            <w:pPr>
              <w:pStyle w:val="BookTable"/>
              <w:spacing w:after="0" w:line="269" w:lineRule="auto"/>
            </w:pPr>
            <w:r>
              <w:rPr>
                <w:sz w:val="19"/>
              </w:rPr>
              <w:t>F8</w:t>
            </w:r>
          </w:p>
        </w:tc>
        <w:tc>
          <w:tcPr>
            <w:tcW w:w="2592" w:type="dxa"/>
            <w:shd w:val="clear" w:color="auto" w:fill="F0F4F7"/>
            <w:vAlign w:val="center"/>
          </w:tcPr>
          <w:p w14:paraId="40C4AB83" w14:textId="77777777" w:rsidR="005504B3" w:rsidRDefault="002D0453">
            <w:pPr>
              <w:pStyle w:val="BookTable"/>
              <w:spacing w:after="0" w:line="269" w:lineRule="auto"/>
            </w:pPr>
            <w:r>
              <w:rPr>
                <w:sz w:val="19"/>
              </w:rPr>
              <w:t>Laserverzögerungsraster</w:t>
            </w:r>
          </w:p>
        </w:tc>
        <w:tc>
          <w:tcPr>
            <w:tcW w:w="5904" w:type="dxa"/>
            <w:shd w:val="clear" w:color="auto" w:fill="F0F4F7"/>
            <w:vAlign w:val="center"/>
          </w:tcPr>
          <w:p w14:paraId="53F49CE7" w14:textId="77777777" w:rsidR="005504B3" w:rsidRDefault="002D0453">
            <w:pPr>
              <w:pStyle w:val="BookTable"/>
              <w:spacing w:after="0" w:line="269" w:lineRule="auto"/>
            </w:pPr>
            <w:r>
              <w:rPr>
                <w:sz w:val="19"/>
              </w:rPr>
              <w:t>DrawOptimizeLaserDelay variiert Schaltversatz und Vortrigger. Beste Zelle aus Prozessmessung bestimmen.</w:t>
            </w:r>
          </w:p>
        </w:tc>
      </w:tr>
      <w:tr w:rsidR="005504B3" w14:paraId="722D34B2" w14:textId="77777777">
        <w:trPr>
          <w:cantSplit/>
        </w:trPr>
        <w:tc>
          <w:tcPr>
            <w:tcW w:w="1152" w:type="dxa"/>
            <w:shd w:val="clear" w:color="auto" w:fill="FFFFFF"/>
            <w:vAlign w:val="center"/>
          </w:tcPr>
          <w:p w14:paraId="6C0AA9A1" w14:textId="77777777" w:rsidR="005504B3" w:rsidRDefault="002D0453">
            <w:pPr>
              <w:pStyle w:val="BookTable"/>
              <w:spacing w:after="0" w:line="269" w:lineRule="auto"/>
            </w:pPr>
            <w:r>
              <w:rPr>
                <w:sz w:val="19"/>
              </w:rPr>
              <w:t>F9</w:t>
            </w:r>
          </w:p>
        </w:tc>
        <w:tc>
          <w:tcPr>
            <w:tcW w:w="2592" w:type="dxa"/>
            <w:shd w:val="clear" w:color="auto" w:fill="FFFFFF"/>
            <w:vAlign w:val="center"/>
          </w:tcPr>
          <w:p w14:paraId="701A8670" w14:textId="77777777" w:rsidR="005504B3" w:rsidRDefault="002D0453">
            <w:pPr>
              <w:pStyle w:val="BookTable"/>
              <w:spacing w:after="0" w:line="269" w:lineRule="auto"/>
            </w:pPr>
            <w:r>
              <w:rPr>
                <w:sz w:val="19"/>
              </w:rPr>
              <w:t>Statische Kalibrierung</w:t>
            </w:r>
          </w:p>
        </w:tc>
        <w:tc>
          <w:tcPr>
            <w:tcW w:w="5904" w:type="dxa"/>
            <w:shd w:val="clear" w:color="auto" w:fill="FFFFFF"/>
            <w:vAlign w:val="center"/>
          </w:tcPr>
          <w:p w14:paraId="44A467C1" w14:textId="77777777" w:rsidR="005504B3" w:rsidRDefault="002D0453">
            <w:pPr>
              <w:pStyle w:val="BookTable"/>
              <w:spacing w:after="0" w:line="269" w:lineRule="auto"/>
            </w:pPr>
            <w:r>
              <w:rPr>
                <w:sz w:val="19"/>
              </w:rPr>
              <w:t>DrawCheckCalibration vergleicht die Lage von StageOnly- und ScannerOnly-Mustern.</w:t>
            </w:r>
          </w:p>
        </w:tc>
      </w:tr>
      <w:tr w:rsidR="005504B3" w14:paraId="49D5825A" w14:textId="77777777">
        <w:trPr>
          <w:cantSplit/>
        </w:trPr>
        <w:tc>
          <w:tcPr>
            <w:tcW w:w="1152" w:type="dxa"/>
            <w:shd w:val="clear" w:color="auto" w:fill="F0F4F7"/>
            <w:vAlign w:val="center"/>
          </w:tcPr>
          <w:p w14:paraId="4B4B8BD9" w14:textId="77777777" w:rsidR="005504B3" w:rsidRDefault="002D0453">
            <w:pPr>
              <w:pStyle w:val="BookTable"/>
              <w:spacing w:after="0" w:line="269" w:lineRule="auto"/>
            </w:pPr>
            <w:r>
              <w:rPr>
                <w:sz w:val="19"/>
              </w:rPr>
              <w:t>F10</w:t>
            </w:r>
          </w:p>
        </w:tc>
        <w:tc>
          <w:tcPr>
            <w:tcW w:w="2592" w:type="dxa"/>
            <w:shd w:val="clear" w:color="auto" w:fill="F0F4F7"/>
            <w:vAlign w:val="center"/>
          </w:tcPr>
          <w:p w14:paraId="2C40CEFD" w14:textId="77777777" w:rsidR="005504B3" w:rsidRDefault="002D0453">
            <w:pPr>
              <w:pStyle w:val="BookTable"/>
              <w:spacing w:after="0" w:line="269" w:lineRule="auto"/>
            </w:pPr>
            <w:r>
              <w:rPr>
                <w:sz w:val="19"/>
              </w:rPr>
              <w:t>Systemsynchronisation</w:t>
            </w:r>
          </w:p>
        </w:tc>
        <w:tc>
          <w:tcPr>
            <w:tcW w:w="5904" w:type="dxa"/>
            <w:shd w:val="clear" w:color="auto" w:fill="F0F4F7"/>
            <w:vAlign w:val="center"/>
          </w:tcPr>
          <w:p w14:paraId="4D517A81" w14:textId="77777777" w:rsidR="005504B3" w:rsidRDefault="002D0453">
            <w:pPr>
              <w:pStyle w:val="BookTable"/>
              <w:spacing w:after="0" w:line="269" w:lineRule="auto"/>
            </w:pPr>
            <w:r>
              <w:rPr>
                <w:sz w:val="19"/>
              </w:rPr>
              <w:t>DrawCheckSystemDelay nutzt StageAndScanner und Gegenrichtungen. Nach statischer Kalibrierung die Linienflucht prüfen.</w:t>
            </w:r>
          </w:p>
        </w:tc>
      </w:tr>
      <w:tr w:rsidR="005504B3" w14:paraId="30BD4FEC" w14:textId="77777777">
        <w:trPr>
          <w:cantSplit/>
        </w:trPr>
        <w:tc>
          <w:tcPr>
            <w:tcW w:w="1152" w:type="dxa"/>
            <w:shd w:val="clear" w:color="auto" w:fill="FFFFFF"/>
            <w:vAlign w:val="center"/>
          </w:tcPr>
          <w:p w14:paraId="1EF68838" w14:textId="77777777" w:rsidR="005504B3" w:rsidRDefault="002D0453">
            <w:pPr>
              <w:pStyle w:val="BookTable"/>
              <w:spacing w:after="0" w:line="269" w:lineRule="auto"/>
            </w:pPr>
            <w:r>
              <w:rPr>
                <w:sz w:val="19"/>
              </w:rPr>
              <w:t>J / H / O / F / U</w:t>
            </w:r>
          </w:p>
        </w:tc>
        <w:tc>
          <w:tcPr>
            <w:tcW w:w="2592" w:type="dxa"/>
            <w:shd w:val="clear" w:color="auto" w:fill="FFFFFF"/>
            <w:vAlign w:val="center"/>
          </w:tcPr>
          <w:p w14:paraId="72D497CB" w14:textId="77777777" w:rsidR="005504B3" w:rsidRDefault="002D0453">
            <w:pPr>
              <w:pStyle w:val="BookTable"/>
              <w:spacing w:after="0" w:line="269" w:lineRule="auto"/>
            </w:pPr>
            <w:r>
              <w:rPr>
                <w:sz w:val="19"/>
              </w:rPr>
              <w:t>Modus und Ursprung</w:t>
            </w:r>
          </w:p>
        </w:tc>
        <w:tc>
          <w:tcPr>
            <w:tcW w:w="5904" w:type="dxa"/>
            <w:shd w:val="clear" w:color="auto" w:fill="FFFFFF"/>
            <w:vAlign w:val="center"/>
          </w:tcPr>
          <w:p w14:paraId="60D04393" w14:textId="77777777" w:rsidR="005504B3" w:rsidRDefault="002D0453">
            <w:pPr>
              <w:pStyle w:val="BookTable"/>
              <w:spacing w:after="0" w:line="269" w:lineRule="auto"/>
            </w:pPr>
            <w:r>
              <w:rPr>
                <w:sz w:val="19"/>
              </w:rPr>
              <w:t>J wählt Simulation nach Initialisierung, H Hardware. O fährt Scanner/Stage zum Ursprung; F/U ändert Follow/Unfollow. Das sind Betriebsbefehle, keine voraussetzungsfreie Vorschau.</w:t>
            </w:r>
          </w:p>
        </w:tc>
      </w:tr>
      <w:tr w:rsidR="005504B3" w14:paraId="31BA03EB" w14:textId="77777777">
        <w:trPr>
          <w:cantSplit/>
        </w:trPr>
        <w:tc>
          <w:tcPr>
            <w:tcW w:w="1152" w:type="dxa"/>
            <w:shd w:val="clear" w:color="auto" w:fill="F0F4F7"/>
            <w:vAlign w:val="center"/>
          </w:tcPr>
          <w:p w14:paraId="69AFCB53" w14:textId="77777777" w:rsidR="005504B3" w:rsidRDefault="002D0453">
            <w:pPr>
              <w:pStyle w:val="BookTable"/>
              <w:spacing w:after="0" w:line="269" w:lineRule="auto"/>
            </w:pPr>
            <w:r>
              <w:rPr>
                <w:sz w:val="19"/>
              </w:rPr>
              <w:lastRenderedPageBreak/>
              <w:t>Esc / R</w:t>
            </w:r>
          </w:p>
        </w:tc>
        <w:tc>
          <w:tcPr>
            <w:tcW w:w="2592" w:type="dxa"/>
            <w:shd w:val="clear" w:color="auto" w:fill="F0F4F7"/>
            <w:vAlign w:val="center"/>
          </w:tcPr>
          <w:p w14:paraId="18183101" w14:textId="77777777" w:rsidR="005504B3" w:rsidRDefault="002D0453">
            <w:pPr>
              <w:pStyle w:val="BookTable"/>
              <w:spacing w:after="0" w:line="269" w:lineRule="auto"/>
            </w:pPr>
            <w:r>
              <w:rPr>
                <w:sz w:val="19"/>
              </w:rPr>
              <w:t>Stopp und Wiederanlauf</w:t>
            </w:r>
          </w:p>
        </w:tc>
        <w:tc>
          <w:tcPr>
            <w:tcW w:w="5904" w:type="dxa"/>
            <w:shd w:val="clear" w:color="auto" w:fill="F0F4F7"/>
            <w:vAlign w:val="center"/>
          </w:tcPr>
          <w:p w14:paraId="731CC4E2" w14:textId="77777777" w:rsidR="005504B3" w:rsidRDefault="002D0453">
            <w:pPr>
              <w:pStyle w:val="BookTable"/>
              <w:spacing w:after="0" w:line="269" w:lineRule="auto"/>
            </w:pPr>
            <w:r>
              <w:rPr>
                <w:sz w:val="19"/>
              </w:rPr>
              <w:t>Escape ruft CtlAbort, R CtlReset auf. Nach Abort ist Reinitialisierung aus ConfigXMLFile möglich. Fehler festhalten und XML-Modus vor Wiederanlauf prüfen.</w:t>
            </w:r>
          </w:p>
        </w:tc>
      </w:tr>
    </w:tbl>
    <w:p w14:paraId="483524EA" w14:textId="77777777" w:rsidR="001E4808" w:rsidRDefault="001E4808">
      <w:pPr>
        <w:spacing w:after="40"/>
      </w:pPr>
    </w:p>
    <w:p w14:paraId="39D5F6FB" w14:textId="77777777" w:rsidR="001E4808" w:rsidRDefault="00F367E4">
      <w:r>
        <w:t>editor_syncaxis verwendet den oben beschriebenen INI-Initialisierungsablauf. Nach der Geräteerstellung verbindet RegisterDevices den Editor und ruft Ready auf; das Demo ruft Ready anschließend erneut auf. Erstellen Sie Formen in der aktiven Ebene und wählen Sie LayerPen.MotionType und BandWidth. Führen Sie neue Rezepte zunächst im XML-Simulationsmodus aus, warten Sie den Abschluss ab und prüfen Sie die Viewer-Ergebnisse, bevor Sie dasselbe Rezept für Hardwarebetrieb vorbereiten.</w:t>
      </w:r>
    </w:p>
    <w:p w14:paraId="6070CA15" w14:textId="77777777" w:rsidR="00DD1D66" w:rsidRDefault="00AD5B3C">
      <w:pPr>
        <w:pStyle w:val="31"/>
        <w:pageBreakBefore/>
      </w:pPr>
      <w:bookmarkStart w:id="368" w:name="S3_S30_4_1"/>
      <w:r>
        <w:lastRenderedPageBreak/>
        <w:t>30.4.1  Vorbereitete Simulations-XML ohne Jobstart initialisieren</w:t>
      </w:r>
      <w:bookmarkEnd w:id="368"/>
    </w:p>
    <w:p w14:paraId="62056BBB" w14:textId="77777777" w:rsidR="00DD1D66" w:rsidRDefault="00AD5B3C">
      <w:pPr>
        <w:pStyle w:val="BookCaption"/>
        <w:keepNext/>
      </w:pPr>
      <w:r>
        <w:t>Codebeispiel 30.2  Vorbereitete Simulations-XML ohne Jobstart initialisieren</w:t>
      </w:r>
    </w:p>
    <w:p w14:paraId="0502D88D" w14:textId="77777777" w:rsidR="00DD1D66" w:rsidRDefault="00AD5B3C">
      <w:pPr>
        <w:pStyle w:val="BookCode"/>
        <w:keepNext/>
        <w:spacing w:line="224" w:lineRule="exact"/>
      </w:pPr>
      <w:r>
        <w:t>using System;</w:t>
      </w:r>
    </w:p>
    <w:p w14:paraId="593A571D" w14:textId="77777777" w:rsidR="00DD1D66" w:rsidRDefault="00AD5B3C">
      <w:pPr>
        <w:pStyle w:val="BookCode"/>
        <w:keepNext/>
        <w:spacing w:line="224" w:lineRule="exact"/>
      </w:pPr>
      <w:r>
        <w:t>using System.IO;</w:t>
      </w:r>
    </w:p>
    <w:p w14:paraId="2E2CCEB9" w14:textId="77777777" w:rsidR="00DD1D66" w:rsidRDefault="00AD5B3C">
      <w:pPr>
        <w:pStyle w:val="BookCode"/>
        <w:keepNext/>
        <w:spacing w:line="224" w:lineRule="exact"/>
      </w:pPr>
      <w:r>
        <w:t>using SpiralLab.Sirius3;</w:t>
      </w:r>
    </w:p>
    <w:p w14:paraId="08036B39" w14:textId="77777777" w:rsidR="00DD1D66" w:rsidRDefault="00AD5B3C">
      <w:pPr>
        <w:pStyle w:val="BookCode"/>
        <w:keepNext/>
        <w:spacing w:line="224" w:lineRule="exact"/>
      </w:pPr>
      <w:r>
        <w:t>using SpiralLab.Sirius3.Scanner;</w:t>
      </w:r>
    </w:p>
    <w:p w14:paraId="06351F49" w14:textId="77777777" w:rsidR="00DD1D66" w:rsidRDefault="00DD1D66">
      <w:pPr>
        <w:pStyle w:val="BookCode"/>
        <w:keepNext/>
        <w:spacing w:line="224" w:lineRule="exact"/>
      </w:pPr>
    </w:p>
    <w:p w14:paraId="3EFDE220" w14:textId="77777777" w:rsidR="00DD1D66" w:rsidRDefault="00AD5B3C">
      <w:pPr>
        <w:pStyle w:val="BookCode"/>
        <w:keepNext/>
        <w:spacing w:line="224" w:lineRule="exact"/>
      </w:pPr>
      <w:r>
        <w:t>public static class SyncAxisSetup</w:t>
      </w:r>
    </w:p>
    <w:p w14:paraId="2CD8BEB7" w14:textId="77777777" w:rsidR="00DD1D66" w:rsidRDefault="00AD5B3C">
      <w:pPr>
        <w:pStyle w:val="BookCode"/>
        <w:keepNext/>
        <w:spacing w:line="224" w:lineRule="exact"/>
      </w:pPr>
      <w:r>
        <w:t>{</w:t>
      </w:r>
    </w:p>
    <w:p w14:paraId="12194B33" w14:textId="77777777" w:rsidR="00DD1D66" w:rsidRDefault="00AD5B3C">
      <w:pPr>
        <w:pStyle w:val="BookCode"/>
        <w:keepNext/>
        <w:spacing w:line="224" w:lineRule="exact"/>
      </w:pPr>
      <w:r>
        <w:t xml:space="preserve">    // XML must already have SimulationMode=true.</w:t>
      </w:r>
    </w:p>
    <w:p w14:paraId="6F669966" w14:textId="77777777" w:rsidR="00DD1D66" w:rsidRDefault="00AD5B3C">
      <w:pPr>
        <w:pStyle w:val="BookCode"/>
        <w:keepNext/>
        <w:spacing w:line="224" w:lineRule="exact"/>
      </w:pPr>
      <w:r>
        <w:t xml:space="preserve">    public static bool CheckSimulation()</w:t>
      </w:r>
    </w:p>
    <w:p w14:paraId="4E17CEE5" w14:textId="77777777" w:rsidR="00DD1D66" w:rsidRDefault="00AD5B3C">
      <w:pPr>
        <w:pStyle w:val="BookCode"/>
        <w:keepNext/>
        <w:spacing w:line="224" w:lineRule="exact"/>
      </w:pPr>
      <w:r>
        <w:t xml:space="preserve">    {</w:t>
      </w:r>
    </w:p>
    <w:p w14:paraId="02691650" w14:textId="77777777" w:rsidR="00DD1D66" w:rsidRDefault="00AD5B3C">
      <w:pPr>
        <w:pStyle w:val="BookCode"/>
        <w:keepNext/>
        <w:spacing w:line="224" w:lineRule="exact"/>
      </w:pPr>
      <w:r>
        <w:t xml:space="preserve">        string xml = Path.Combine(</w:t>
      </w:r>
    </w:p>
    <w:p w14:paraId="1489BCDA" w14:textId="77777777" w:rsidR="00DD1D66" w:rsidRDefault="00AD5B3C">
      <w:pPr>
        <w:pStyle w:val="BookCode"/>
        <w:keepNext/>
        <w:spacing w:line="224" w:lineRule="exact"/>
      </w:pPr>
      <w:r>
        <w:t xml:space="preserve">            AppDomain.CurrentDomain.BaseDirectory,</w:t>
      </w:r>
    </w:p>
    <w:p w14:paraId="031EBD1C" w14:textId="77777777" w:rsidR="00DD1D66" w:rsidRDefault="00AD5B3C">
      <w:pPr>
        <w:pStyle w:val="BookCode"/>
        <w:keepNext/>
        <w:spacing w:line="224" w:lineRule="exact"/>
      </w:pPr>
      <w:r>
        <w:t xml:space="preserve">            "syncaxis", "syncAXISConfig.xml");</w:t>
      </w:r>
    </w:p>
    <w:p w14:paraId="4D499158" w14:textId="77777777" w:rsidR="00DD1D66" w:rsidRDefault="00AD5B3C">
      <w:pPr>
        <w:pStyle w:val="BookCode"/>
        <w:keepNext/>
        <w:spacing w:line="224" w:lineRule="exact"/>
      </w:pPr>
      <w:r>
        <w:t xml:space="preserve">        if (!Environment.Is64BitProcess || !File.Exists(xml))</w:t>
      </w:r>
    </w:p>
    <w:p w14:paraId="1A59C353" w14:textId="77777777" w:rsidR="00DD1D66" w:rsidRDefault="00AD5B3C">
      <w:pPr>
        <w:pStyle w:val="BookCode"/>
        <w:keepNext/>
        <w:spacing w:line="224" w:lineRule="exact"/>
      </w:pPr>
      <w:r>
        <w:t xml:space="preserve">            return false;</w:t>
      </w:r>
    </w:p>
    <w:p w14:paraId="00A71648" w14:textId="77777777" w:rsidR="00DD1D66" w:rsidRDefault="00AD5B3C">
      <w:pPr>
        <w:pStyle w:val="BookCode"/>
        <w:keepNext/>
        <w:spacing w:line="224" w:lineRule="exact"/>
      </w:pPr>
      <w:r>
        <w:t xml:space="preserve">        if (!Core.Initialize())</w:t>
      </w:r>
    </w:p>
    <w:p w14:paraId="250E7471" w14:textId="77777777" w:rsidR="00DD1D66" w:rsidRDefault="00AD5B3C">
      <w:pPr>
        <w:pStyle w:val="BookCode"/>
        <w:keepNext/>
        <w:spacing w:line="224" w:lineRule="exact"/>
      </w:pPr>
      <w:r>
        <w:t xml:space="preserve">            return false;</w:t>
      </w:r>
    </w:p>
    <w:p w14:paraId="3695D3F1" w14:textId="77777777" w:rsidR="00DD1D66" w:rsidRDefault="00AD5B3C">
      <w:pPr>
        <w:pStyle w:val="BookCode"/>
        <w:keepNext/>
        <w:spacing w:line="224" w:lineRule="exact"/>
      </w:pPr>
      <w:r>
        <w:t xml:space="preserve">        try</w:t>
      </w:r>
    </w:p>
    <w:p w14:paraId="2CF08F12" w14:textId="77777777" w:rsidR="00DD1D66" w:rsidRDefault="00AD5B3C">
      <w:pPr>
        <w:pStyle w:val="BookCode"/>
        <w:keepNext/>
        <w:spacing w:line="224" w:lineRule="exact"/>
      </w:pPr>
      <w:r>
        <w:t xml:space="preserve">        {</w:t>
      </w:r>
    </w:p>
    <w:p w14:paraId="23AD5E7D" w14:textId="77777777" w:rsidR="00DD1D66" w:rsidRDefault="00AD5B3C">
      <w:pPr>
        <w:pStyle w:val="BookCode"/>
        <w:keepNext/>
        <w:spacing w:line="224" w:lineRule="exact"/>
      </w:pPr>
      <w:r>
        <w:t xml:space="preserve">            using (var rtc = ScannerFactory.CreateRtc6SyncAxis(0, xml))</w:t>
      </w:r>
    </w:p>
    <w:p w14:paraId="4D0E96AF" w14:textId="77777777" w:rsidR="00DD1D66" w:rsidRDefault="00AD5B3C">
      <w:pPr>
        <w:pStyle w:val="BookCode"/>
        <w:keepNext/>
        <w:spacing w:line="224" w:lineRule="exact"/>
      </w:pPr>
      <w:r>
        <w:t xml:space="preserve">                return rtc.Initialize() &amp;&amp; rtc.IsSimulationMode;</w:t>
      </w:r>
    </w:p>
    <w:p w14:paraId="43B79708" w14:textId="77777777" w:rsidR="00DD1D66" w:rsidRDefault="00AD5B3C">
      <w:pPr>
        <w:pStyle w:val="BookCode"/>
        <w:keepNext/>
        <w:spacing w:line="224" w:lineRule="exact"/>
      </w:pPr>
      <w:r>
        <w:t xml:space="preserve">        }</w:t>
      </w:r>
    </w:p>
    <w:p w14:paraId="7529F77A" w14:textId="77777777" w:rsidR="00DD1D66" w:rsidRDefault="00AD5B3C">
      <w:pPr>
        <w:pStyle w:val="BookCode"/>
        <w:keepNext/>
        <w:spacing w:line="224" w:lineRule="exact"/>
      </w:pPr>
      <w:r>
        <w:t xml:space="preserve">        finally</w:t>
      </w:r>
    </w:p>
    <w:p w14:paraId="660800E6" w14:textId="77777777" w:rsidR="00DD1D66" w:rsidRDefault="00AD5B3C">
      <w:pPr>
        <w:pStyle w:val="BookCode"/>
        <w:keepNext/>
        <w:spacing w:line="224" w:lineRule="exact"/>
      </w:pPr>
      <w:r>
        <w:t xml:space="preserve">        {</w:t>
      </w:r>
    </w:p>
    <w:p w14:paraId="5C1761E0" w14:textId="77777777" w:rsidR="00DD1D66" w:rsidRDefault="00AD5B3C">
      <w:pPr>
        <w:pStyle w:val="BookCode"/>
        <w:keepNext/>
        <w:spacing w:line="224" w:lineRule="exact"/>
      </w:pPr>
      <w:r>
        <w:t xml:space="preserve">            Core.Cleanup();</w:t>
      </w:r>
    </w:p>
    <w:p w14:paraId="0812C4EA" w14:textId="77777777" w:rsidR="00DD1D66" w:rsidRDefault="00AD5B3C">
      <w:pPr>
        <w:pStyle w:val="BookCode"/>
        <w:keepNext/>
        <w:spacing w:line="224" w:lineRule="exact"/>
      </w:pPr>
      <w:r>
        <w:t xml:space="preserve">        }</w:t>
      </w:r>
    </w:p>
    <w:p w14:paraId="5319061F" w14:textId="77777777" w:rsidR="00DD1D66" w:rsidRDefault="00AD5B3C">
      <w:pPr>
        <w:pStyle w:val="BookCode"/>
        <w:keepNext/>
        <w:spacing w:line="224" w:lineRule="exact"/>
      </w:pPr>
      <w:r>
        <w:t xml:space="preserve">    }</w:t>
      </w:r>
    </w:p>
    <w:p w14:paraId="020CA72F" w14:textId="77777777" w:rsidR="00DD1D66" w:rsidRDefault="00AD5B3C">
      <w:pPr>
        <w:pStyle w:val="BookCode"/>
        <w:spacing w:after="200" w:line="224" w:lineRule="exact"/>
      </w:pPr>
      <w:r>
        <w:t>}</w:t>
      </w:r>
    </w:p>
    <w:p w14:paraId="3A767A56" w14:textId="77777777" w:rsidR="00DD1D66" w:rsidRDefault="00AD5B3C">
      <w:r>
        <w:t>Dieses Hostbeispiel ohne weiteren Sirius3 Prozess ausführen. XML muss bereits SimulationMode=true enthalten; ein Laufzeitsetter ersetzt die Anfangseinstellung nicht. using gibt den Controller auch bei Initialisierungsfehlern frei, finally ergänzt Core.Initialize. Editorgeräte dürfen nicht in einem solchen kurzlebigen Gültigkeitsbereich liegen.</w:t>
      </w:r>
    </w:p>
    <w:p w14:paraId="6E3FFAED" w14:textId="77777777" w:rsidR="00DD1D66" w:rsidRDefault="00AD5B3C">
      <w:pPr>
        <w:pStyle w:val="21"/>
        <w:pageBreakBefore/>
      </w:pPr>
      <w:bookmarkStart w:id="369" w:name="S3_S30_5"/>
      <w:bookmarkStart w:id="370" w:name="_Toc243898258"/>
      <w:r>
        <w:lastRenderedPageBreak/>
        <w:t>30.5  Ergebnisse mit syncAXIS Viewer prüfen</w:t>
      </w:r>
      <w:bookmarkEnd w:id="369"/>
      <w:bookmarkEnd w:id="370"/>
    </w:p>
    <w:p w14:paraId="278A4418" w14:textId="77777777" w:rsidR="00DD1D66" w:rsidRDefault="00AD5B3C">
      <w:r>
        <w:t>Nach Simulationsende die Textdatei mit File &gt; Open, der Konsolentaste V oder SyncAxisViewerHelper.Plot öffnen. SimulationFileName kann vor einem gültigen Job leer sein. Die Aufnahmen zeigen ein archiviertes Ergebnis in Viewer 1.8.2.1 und erläutern die Analyse, keinen neu ausgeführten Hardwaretest.</w:t>
      </w:r>
    </w:p>
    <w:p w14:paraId="7E631911" w14:textId="77777777" w:rsidR="00DD1D66" w:rsidRDefault="00AD5B3C">
      <w:pPr>
        <w:keepNext/>
        <w:spacing w:after="60" w:line="240" w:lineRule="auto"/>
        <w:jc w:val="center"/>
      </w:pPr>
      <w:r>
        <w:rPr>
          <w:noProof/>
        </w:rPr>
        <w:drawing>
          <wp:inline distT="0" distB="0" distL="0" distR="0" wp14:anchorId="5A5CB6F7" wp14:editId="31E3F73A">
            <wp:extent cx="6126480" cy="3821628"/>
            <wp:effectExtent l="0" t="0" r="0" b="0"/>
            <wp:docPr id="85" name="Picture 85" descr="Combined Position 2D: Magenta zeigt den Pfad, Grau die Sprünge; Achsen in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png"/>
                    <pic:cNvPicPr/>
                  </pic:nvPicPr>
                  <pic:blipFill>
                    <a:blip r:embed="rId173"/>
                    <a:stretch>
                      <a:fillRect/>
                    </a:stretch>
                  </pic:blipFill>
                  <pic:spPr>
                    <a:xfrm>
                      <a:off x="0" y="0"/>
                      <a:ext cx="6126480" cy="3821628"/>
                    </a:xfrm>
                    <a:prstGeom prst="rect">
                      <a:avLst/>
                    </a:prstGeom>
                  </pic:spPr>
                </pic:pic>
              </a:graphicData>
            </a:graphic>
          </wp:inline>
        </w:drawing>
      </w:r>
    </w:p>
    <w:p w14:paraId="3AC5A4E6" w14:textId="77777777" w:rsidR="00DD1D66" w:rsidRDefault="00AD5B3C">
      <w:pPr>
        <w:pStyle w:val="BookCaption"/>
      </w:pPr>
      <w:r>
        <w:t>Abbildung 30.4  Combined Position 2D: Magenta zeigt den Pfad, Grau die Sprünge; Achsen in mm.</w:t>
      </w:r>
    </w:p>
    <w:p w14:paraId="4B53F1FB" w14:textId="77777777" w:rsidR="00DD1D66" w:rsidRDefault="00AD5B3C">
      <w:r>
        <w:t>Scanner, Stage und Combined desselben Jobs vergleichen. Combined zeigt die resultierende Bahn, die Einzelansichten deren Aufteilung. Verfügbarkeit hängt vom Log ab. Position 2D zeigt X/Y Geometrie; Zeitdiagramme verwenden X, Y, X/Y oder Absolute. Fit screen setzt den Ausschnitt zurück, das Mausrad zoomt und Guides vergleicht Koordinaten.</w:t>
      </w:r>
    </w:p>
    <w:p w14:paraId="6E770FA2" w14:textId="77777777" w:rsidR="00DD1D66" w:rsidRDefault="00AD5B3C">
      <w:pPr>
        <w:pStyle w:val="31"/>
        <w:pageBreakBefore/>
      </w:pPr>
      <w:bookmarkStart w:id="371" w:name="S3_S30_5_1"/>
      <w:r>
        <w:lastRenderedPageBreak/>
        <w:t>30.5.1  Ladeoptionen und Maßeinheiten</w:t>
      </w:r>
      <w:bookmarkEnd w:id="371"/>
    </w:p>
    <w:p w14:paraId="689FB7CE" w14:textId="77777777" w:rsidR="00DD1D66" w:rsidRDefault="00AD5B3C">
      <w:pPr>
        <w:keepNext/>
        <w:spacing w:after="60" w:line="240" w:lineRule="auto"/>
        <w:jc w:val="center"/>
      </w:pPr>
      <w:r>
        <w:rPr>
          <w:noProof/>
        </w:rPr>
        <w:drawing>
          <wp:inline distT="0" distB="0" distL="0" distR="0" wp14:anchorId="11902937" wp14:editId="6289DED9">
            <wp:extent cx="5943600" cy="2911560"/>
            <wp:effectExtent l="0" t="0" r="0" b="0"/>
            <wp:docPr id="86" name="Picture 86" descr="Loading Options, Detail. Reduction Tolerance ist eine Toleranz der Anzeigedaten in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png"/>
                    <pic:cNvPicPr/>
                  </pic:nvPicPr>
                  <pic:blipFill>
                    <a:blip r:embed="rId174"/>
                    <a:stretch>
                      <a:fillRect/>
                    </a:stretch>
                  </pic:blipFill>
                  <pic:spPr>
                    <a:xfrm>
                      <a:off x="0" y="0"/>
                      <a:ext cx="5943600" cy="2911560"/>
                    </a:xfrm>
                    <a:prstGeom prst="rect">
                      <a:avLst/>
                    </a:prstGeom>
                  </pic:spPr>
                </pic:pic>
              </a:graphicData>
            </a:graphic>
          </wp:inline>
        </w:drawing>
      </w:r>
    </w:p>
    <w:p w14:paraId="525B40B6" w14:textId="77777777" w:rsidR="00DD1D66" w:rsidRDefault="00AD5B3C">
      <w:pPr>
        <w:pStyle w:val="BookCaption"/>
      </w:pPr>
      <w:r>
        <w:t>Abbildung 30.5  Loading Options, Detail. Reduction Tolerance ist eine Toleranz der Anzeigedaten in mm.</w:t>
      </w:r>
    </w:p>
    <w:p w14:paraId="11CE6F05" w14:textId="77777777" w:rsidR="00DD1D66" w:rsidRDefault="00AD5B3C">
      <w:r>
        <w:t>No reduction behält alle geladenen Punkte. Reduction Tolerance vereinfacht die Anzeige anhand der gewählten Toleranz in mm. Dokument und Bahnplanung bleiben unverändert. Für Grenzwertanalysen vollständige Daten oder Accurate limits prüfen; ein reduzierter Plot ersetzt keine vollständige Zahlenprüfung. Nach Funktionsnummer oder Zeit auf kurze Abschnitte beschränken. Show Laser Pre-Trigger und Show Laser Switch Offset zeigen zusätzliche Zeitinformationen.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80"/>
        <w:gridCol w:w="6912"/>
      </w:tblGrid>
      <w:tr w:rsidR="00DD1D66" w14:paraId="14067C25" w14:textId="77777777">
        <w:trPr>
          <w:cantSplit/>
          <w:tblHeader/>
          <w:tblCellSpacing w:w="0" w:type="dxa"/>
          <w:jc w:val="center"/>
        </w:trPr>
        <w:tc>
          <w:tcPr>
            <w:tcW w:w="2880" w:type="dxa"/>
            <w:shd w:val="clear" w:color="auto" w:fill="233C50"/>
            <w:vAlign w:val="center"/>
          </w:tcPr>
          <w:p w14:paraId="3785D1AF" w14:textId="77777777" w:rsidR="00DD1D66" w:rsidRDefault="00AD5B3C">
            <w:pPr>
              <w:pStyle w:val="BookTable"/>
              <w:keepNext/>
              <w:spacing w:after="0" w:line="264" w:lineRule="auto"/>
            </w:pPr>
            <w:r>
              <w:rPr>
                <w:b/>
                <w:color w:val="FFFFFF"/>
              </w:rPr>
              <w:t>Data Type</w:t>
            </w:r>
          </w:p>
        </w:tc>
        <w:tc>
          <w:tcPr>
            <w:tcW w:w="6912" w:type="dxa"/>
            <w:shd w:val="clear" w:color="auto" w:fill="233C50"/>
            <w:vAlign w:val="center"/>
          </w:tcPr>
          <w:p w14:paraId="23C9E943" w14:textId="77777777" w:rsidR="00DD1D66" w:rsidRDefault="00AD5B3C">
            <w:pPr>
              <w:pStyle w:val="BookTable"/>
              <w:keepNext/>
              <w:spacing w:after="0" w:line="264" w:lineRule="auto"/>
            </w:pPr>
            <w:r>
              <w:rPr>
                <w:b/>
                <w:color w:val="FFFFFF"/>
              </w:rPr>
              <w:t>Einheiten und Auswertung</w:t>
            </w:r>
          </w:p>
        </w:tc>
      </w:tr>
      <w:tr w:rsidR="00DD1D66" w14:paraId="50855637" w14:textId="77777777">
        <w:trPr>
          <w:cantSplit/>
          <w:tblCellSpacing w:w="0" w:type="dxa"/>
          <w:jc w:val="center"/>
        </w:trPr>
        <w:tc>
          <w:tcPr>
            <w:tcW w:w="2880" w:type="dxa"/>
            <w:shd w:val="clear" w:color="auto" w:fill="FFFFFF"/>
            <w:vAlign w:val="center"/>
          </w:tcPr>
          <w:p w14:paraId="57D551E2" w14:textId="77777777" w:rsidR="00DD1D66" w:rsidRDefault="00AD5B3C">
            <w:pPr>
              <w:pStyle w:val="BookTable"/>
              <w:spacing w:after="0" w:line="264" w:lineRule="auto"/>
            </w:pPr>
            <w:r>
              <w:t>Position / Position 2D</w:t>
            </w:r>
          </w:p>
        </w:tc>
        <w:tc>
          <w:tcPr>
            <w:tcW w:w="6912" w:type="dxa"/>
            <w:shd w:val="clear" w:color="auto" w:fill="FFFFFF"/>
            <w:vAlign w:val="center"/>
          </w:tcPr>
          <w:p w14:paraId="2DB33F04" w14:textId="77777777" w:rsidR="00DD1D66" w:rsidRDefault="00AD5B3C">
            <w:pPr>
              <w:pStyle w:val="BookTable"/>
              <w:spacing w:after="0" w:line="264" w:lineRule="auto"/>
            </w:pPr>
            <w:r>
              <w:t>mm über Zeit in s / X–Y in mm.</w:t>
            </w:r>
          </w:p>
        </w:tc>
      </w:tr>
      <w:tr w:rsidR="00DD1D66" w14:paraId="34B732DD" w14:textId="77777777">
        <w:trPr>
          <w:cantSplit/>
          <w:tblCellSpacing w:w="0" w:type="dxa"/>
          <w:jc w:val="center"/>
        </w:trPr>
        <w:tc>
          <w:tcPr>
            <w:tcW w:w="2880" w:type="dxa"/>
            <w:shd w:val="clear" w:color="auto" w:fill="F0F4F7"/>
            <w:vAlign w:val="center"/>
          </w:tcPr>
          <w:p w14:paraId="26496D0D" w14:textId="77777777" w:rsidR="00DD1D66" w:rsidRDefault="00AD5B3C">
            <w:pPr>
              <w:pStyle w:val="BookTable"/>
              <w:spacing w:after="0" w:line="264" w:lineRule="auto"/>
            </w:pPr>
            <w:r>
              <w:t>Velocity / Acceleration / Jerk</w:t>
            </w:r>
          </w:p>
        </w:tc>
        <w:tc>
          <w:tcPr>
            <w:tcW w:w="6912" w:type="dxa"/>
            <w:shd w:val="clear" w:color="auto" w:fill="F0F4F7"/>
            <w:vAlign w:val="center"/>
          </w:tcPr>
          <w:p w14:paraId="69E942DE" w14:textId="77777777" w:rsidR="00DD1D66" w:rsidRDefault="00AD5B3C">
            <w:pPr>
              <w:pStyle w:val="BookTable"/>
              <w:spacing w:after="0" w:line="264" w:lineRule="auto"/>
            </w:pPr>
            <w:r>
              <w:t>m/s, m/s², m/s³ über Zeit in s; abweichend von den mm-basierten Stage XML Werten.</w:t>
            </w:r>
          </w:p>
        </w:tc>
      </w:tr>
      <w:tr w:rsidR="00DD1D66" w14:paraId="7CD7A57D" w14:textId="77777777">
        <w:trPr>
          <w:cantSplit/>
          <w:tblCellSpacing w:w="0" w:type="dxa"/>
          <w:jc w:val="center"/>
        </w:trPr>
        <w:tc>
          <w:tcPr>
            <w:tcW w:w="2880" w:type="dxa"/>
            <w:shd w:val="clear" w:color="auto" w:fill="FFFFFF"/>
            <w:vAlign w:val="center"/>
          </w:tcPr>
          <w:p w14:paraId="7327178E" w14:textId="77777777" w:rsidR="00DD1D66" w:rsidRDefault="00AD5B3C">
            <w:pPr>
              <w:pStyle w:val="BookTable"/>
              <w:spacing w:after="0" w:line="264" w:lineRule="auto"/>
            </w:pPr>
            <w:r>
              <w:t>Scanhead / Segment Type</w:t>
            </w:r>
          </w:p>
        </w:tc>
        <w:tc>
          <w:tcPr>
            <w:tcW w:w="6912" w:type="dxa"/>
            <w:shd w:val="clear" w:color="auto" w:fill="FFFFFF"/>
            <w:vAlign w:val="center"/>
          </w:tcPr>
          <w:p w14:paraId="3DBFA988" w14:textId="77777777" w:rsidR="00DD1D66" w:rsidRDefault="00AD5B3C">
            <w:pPr>
              <w:pStyle w:val="BookTable"/>
              <w:spacing w:after="0" w:line="264" w:lineRule="auto"/>
            </w:pPr>
            <w:r>
              <w:t>Aufgezeichneten Kopf wählen; Show/Hide/Visualize jumps unterscheidet Sprung und Markierung.</w:t>
            </w:r>
          </w:p>
        </w:tc>
      </w:tr>
    </w:tbl>
    <w:p w14:paraId="77F49981" w14:textId="77777777" w:rsidR="00DD1D66" w:rsidRDefault="00DD1D66">
      <w:pPr>
        <w:pStyle w:val="BookSmall"/>
        <w:spacing w:after="40"/>
      </w:pPr>
    </w:p>
    <w:p w14:paraId="7DB1D5AF" w14:textId="77777777" w:rsidR="00DD1D66" w:rsidRDefault="00AD5B3C">
      <w:pPr>
        <w:pStyle w:val="31"/>
        <w:pageBreakBefore/>
      </w:pPr>
      <w:bookmarkStart w:id="372" w:name="S3_S30_5_2"/>
      <w:r>
        <w:lastRenderedPageBreak/>
        <w:t>30.5.2  Dynamik und Grenzwarnungen auswerten</w:t>
      </w:r>
      <w:bookmarkEnd w:id="372"/>
    </w:p>
    <w:p w14:paraId="2A5F831A" w14:textId="77777777" w:rsidR="00DD1D66" w:rsidRDefault="00AD5B3C">
      <w:pPr>
        <w:keepNext/>
        <w:spacing w:after="60" w:line="240" w:lineRule="auto"/>
        <w:jc w:val="center"/>
      </w:pPr>
      <w:r>
        <w:rPr>
          <w:noProof/>
        </w:rPr>
        <w:drawing>
          <wp:inline distT="0" distB="0" distL="0" distR="0" wp14:anchorId="5E3709B1" wp14:editId="007BA37F">
            <wp:extent cx="6126480" cy="3821628"/>
            <wp:effectExtent l="0" t="0" r="0" b="0"/>
            <wp:docPr id="87" name="Picture 87" descr="Combined Absolutgeschwindigkeit über Zeit. Markierung etwa 0,1 m/s; Grau zeigt Sprü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png"/>
                    <pic:cNvPicPr/>
                  </pic:nvPicPr>
                  <pic:blipFill>
                    <a:blip r:embed="rId175"/>
                    <a:stretch>
                      <a:fillRect/>
                    </a:stretch>
                  </pic:blipFill>
                  <pic:spPr>
                    <a:xfrm>
                      <a:off x="0" y="0"/>
                      <a:ext cx="6126480" cy="3821628"/>
                    </a:xfrm>
                    <a:prstGeom prst="rect">
                      <a:avLst/>
                    </a:prstGeom>
                  </pic:spPr>
                </pic:pic>
              </a:graphicData>
            </a:graphic>
          </wp:inline>
        </w:drawing>
      </w:r>
    </w:p>
    <w:p w14:paraId="2D353EE8" w14:textId="77777777" w:rsidR="00DD1D66" w:rsidRDefault="00AD5B3C">
      <w:pPr>
        <w:pStyle w:val="BookCaption"/>
      </w:pPr>
      <w:r>
        <w:t>Abbildung 30.6  Combined Absolutgeschwindigkeit über Zeit. Markierung etwa 0,1 m/s; Grau zeigt Sprünge.</w:t>
      </w:r>
    </w:p>
    <w:p w14:paraId="6EBB288A" w14:textId="77777777" w:rsidR="00DD1D66" w:rsidRDefault="00AD5B3C">
      <w:r>
        <w:t>Orange Limits Breached zeigt eine erkannte Feld- oder Dynamiküberschreitung. Statusdetails sowie betroffenes Gerät und Achse prüfen. Das Ergebnis über Scan field limits und Config Info mit der Konfiguration vergleichen. Fehlt die Korrekturdatei, kann Viewer CorrectionFileNotFound melden und 54 × 54 mm Standardgrenzen nutzen. Diese Ansicht prüft nicht das reale Scanfeld. Auch ohne orange Warnung sind Kalibrierung und Maschinensicherheit nicht bestätigt.</w:t>
      </w:r>
    </w:p>
    <w:p w14:paraId="1D0F234E" w14:textId="77777777" w:rsidR="00DD1D66" w:rsidRDefault="00AD5B3C">
      <w:pPr>
        <w:pStyle w:val="31"/>
        <w:pageBreakBefore/>
      </w:pPr>
      <w:bookmarkStart w:id="373" w:name="S3_S30_5_3"/>
      <w:r>
        <w:lastRenderedPageBreak/>
        <w:t>30.5.3  Vorhandenes Ergebnis nach Jobende öffnen</w:t>
      </w:r>
      <w:bookmarkEnd w:id="373"/>
    </w:p>
    <w:p w14:paraId="68CA33D6" w14:textId="77777777" w:rsidR="00DD1D66" w:rsidRDefault="00AD5B3C">
      <w:pPr>
        <w:pStyle w:val="BookCaption"/>
        <w:keepNext/>
      </w:pPr>
      <w:r>
        <w:t>Codebeispiel 30.3  Vorhandenes Ergebnis nach Jobende öffnen</w:t>
      </w:r>
    </w:p>
    <w:p w14:paraId="3033840A" w14:textId="77777777" w:rsidR="00DD1D66" w:rsidRDefault="00AD5B3C">
      <w:pPr>
        <w:pStyle w:val="BookCode"/>
        <w:keepNext/>
        <w:spacing w:line="224" w:lineRule="exact"/>
      </w:pPr>
      <w:r>
        <w:t>using System.IO;</w:t>
      </w:r>
    </w:p>
    <w:p w14:paraId="435D51AB" w14:textId="77777777" w:rsidR="00DD1D66" w:rsidRDefault="00AD5B3C">
      <w:pPr>
        <w:pStyle w:val="BookCode"/>
        <w:keepNext/>
        <w:spacing w:line="224" w:lineRule="exact"/>
      </w:pPr>
      <w:r>
        <w:t>using SpiralLab.Sirius3.Scanner.Rtc.SyncAxis;</w:t>
      </w:r>
    </w:p>
    <w:p w14:paraId="6E12E562" w14:textId="77777777" w:rsidR="00DD1D66" w:rsidRDefault="00DD1D66">
      <w:pPr>
        <w:pStyle w:val="BookCode"/>
        <w:keepNext/>
        <w:spacing w:line="224" w:lineRule="exact"/>
      </w:pPr>
    </w:p>
    <w:p w14:paraId="65F6DFC1" w14:textId="77777777" w:rsidR="00DD1D66" w:rsidRDefault="00AD5B3C">
      <w:pPr>
        <w:pStyle w:val="BookCode"/>
        <w:keepNext/>
        <w:spacing w:line="224" w:lineRule="exact"/>
      </w:pPr>
      <w:r>
        <w:t>public static class SyncAxisResults</w:t>
      </w:r>
    </w:p>
    <w:p w14:paraId="4AF2D265" w14:textId="77777777" w:rsidR="00DD1D66" w:rsidRDefault="00AD5B3C">
      <w:pPr>
        <w:pStyle w:val="BookCode"/>
        <w:keepNext/>
        <w:spacing w:line="224" w:lineRule="exact"/>
      </w:pPr>
      <w:r>
        <w:t>{</w:t>
      </w:r>
    </w:p>
    <w:p w14:paraId="607E3A04" w14:textId="77777777" w:rsidR="00DD1D66" w:rsidRDefault="00AD5B3C">
      <w:pPr>
        <w:pStyle w:val="BookCode"/>
        <w:keepNext/>
        <w:spacing w:line="224" w:lineRule="exact"/>
      </w:pPr>
      <w:r>
        <w:t xml:space="preserve">    // Call after the simulation job has completed.</w:t>
      </w:r>
    </w:p>
    <w:p w14:paraId="658496AC" w14:textId="77777777" w:rsidR="00DD1D66" w:rsidRDefault="00AD5B3C">
      <w:pPr>
        <w:pStyle w:val="BookCode"/>
        <w:keepNext/>
        <w:spacing w:line="224" w:lineRule="exact"/>
      </w:pPr>
      <w:r>
        <w:t xml:space="preserve">    public static bool TryOpen(Rtc6SyncAxis rtc)</w:t>
      </w:r>
    </w:p>
    <w:p w14:paraId="2A9541EA" w14:textId="77777777" w:rsidR="00DD1D66" w:rsidRDefault="00AD5B3C">
      <w:pPr>
        <w:pStyle w:val="BookCode"/>
        <w:keepNext/>
        <w:spacing w:line="224" w:lineRule="exact"/>
      </w:pPr>
      <w:r>
        <w:t xml:space="preserve">    {</w:t>
      </w:r>
    </w:p>
    <w:p w14:paraId="3B0E8A65" w14:textId="77777777" w:rsidR="00DD1D66" w:rsidRDefault="00AD5B3C">
      <w:pPr>
        <w:pStyle w:val="BookCode"/>
        <w:keepNext/>
        <w:spacing w:line="224" w:lineRule="exact"/>
      </w:pPr>
      <w:r>
        <w:t xml:space="preserve">        string file = rtc.SimulationFileName;</w:t>
      </w:r>
    </w:p>
    <w:p w14:paraId="37E01D1C" w14:textId="77777777" w:rsidR="00DD1D66" w:rsidRDefault="00AD5B3C">
      <w:pPr>
        <w:pStyle w:val="BookCode"/>
        <w:keepNext/>
        <w:spacing w:line="224" w:lineRule="exact"/>
      </w:pPr>
      <w:r>
        <w:t xml:space="preserve">        return !string.IsNullOrEmpty(file)</w:t>
      </w:r>
    </w:p>
    <w:p w14:paraId="2BC97B89" w14:textId="77777777" w:rsidR="00DD1D66" w:rsidRDefault="00AD5B3C">
      <w:pPr>
        <w:pStyle w:val="BookCode"/>
        <w:keepNext/>
        <w:spacing w:line="224" w:lineRule="exact"/>
      </w:pPr>
      <w:r>
        <w:t xml:space="preserve">            &amp;&amp; File.Exists(file)</w:t>
      </w:r>
    </w:p>
    <w:p w14:paraId="6B9511BB" w14:textId="77777777" w:rsidR="00DD1D66" w:rsidRDefault="00AD5B3C">
      <w:pPr>
        <w:pStyle w:val="BookCode"/>
        <w:keepNext/>
        <w:spacing w:line="224" w:lineRule="exact"/>
      </w:pPr>
      <w:r>
        <w:t xml:space="preserve">            &amp;&amp; SyncAxisViewerHelper.Plot(file);</w:t>
      </w:r>
    </w:p>
    <w:p w14:paraId="50D62067" w14:textId="77777777" w:rsidR="00DD1D66" w:rsidRDefault="00AD5B3C">
      <w:pPr>
        <w:pStyle w:val="BookCode"/>
        <w:keepNext/>
        <w:spacing w:line="224" w:lineRule="exact"/>
      </w:pPr>
      <w:r>
        <w:t xml:space="preserve">    }</w:t>
      </w:r>
    </w:p>
    <w:p w14:paraId="41A5F7CB" w14:textId="77777777" w:rsidR="00DD1D66" w:rsidRDefault="00AD5B3C">
      <w:pPr>
        <w:pStyle w:val="BookCode"/>
        <w:spacing w:after="200" w:line="224" w:lineRule="exact"/>
      </w:pPr>
      <w:r>
        <w:t>}</w:t>
      </w:r>
    </w:p>
    <w:p w14:paraId="17200190" w14:textId="77777777" w:rsidR="00141F6E" w:rsidRDefault="000335C4">
      <w:pPr>
        <w:keepNext/>
        <w:spacing w:after="60" w:line="240" w:lineRule="auto"/>
        <w:jc w:val="center"/>
      </w:pPr>
      <w:r>
        <w:rPr>
          <w:noProof/>
        </w:rPr>
        <w:drawing>
          <wp:inline distT="0" distB="0" distL="0" distR="0" wp14:anchorId="223BEA99" wp14:editId="6FA3B08B">
            <wp:extent cx="5943600" cy="2125525"/>
            <wp:effectExtent l="0" t="0" r="0" b="0"/>
            <wp:docPr id="88" name="Picture 88" descr="Viewer Bedienelemente der Geschwindigkeitsansicht: Data Type, Axis Type und Device Type als drei Details in Originalpix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76"/>
                    <a:stretch>
                      <a:fillRect/>
                    </a:stretch>
                  </pic:blipFill>
                  <pic:spPr>
                    <a:xfrm>
                      <a:off x="0" y="0"/>
                      <a:ext cx="5943600" cy="2125525"/>
                    </a:xfrm>
                    <a:prstGeom prst="rect">
                      <a:avLst/>
                    </a:prstGeom>
                  </pic:spPr>
                </pic:pic>
              </a:graphicData>
            </a:graphic>
          </wp:inline>
        </w:drawing>
      </w:r>
    </w:p>
    <w:p w14:paraId="41E8AA7C" w14:textId="77777777" w:rsidR="00141F6E" w:rsidRDefault="000335C4">
      <w:pPr>
        <w:pStyle w:val="BookCaption"/>
      </w:pPr>
      <w:r>
        <w:t>Abbildung 30.7  Viewer Bedienelemente der Geschwindigkeitsansicht: Data Type, Axis Type und Device Type als drei Details in Originalpixeln.</w:t>
      </w:r>
    </w:p>
    <w:p w14:paraId="15E1213B" w14:textId="77777777" w:rsidR="00DD1D66" w:rsidRDefault="00AD5B3C">
      <w:r>
        <w:t>true von Plot bestätigt die eingeplante Startanforderung, nicht das fertige Laden. Bei Startfehlern das Log prüfen. Pfade mit Leerzeichen bei Bedarf über File &gt; Open laden. Viewer liest Simulationsergebnisse und befiehlt keine Scanner- oder Stagebewegung.</w:t>
      </w:r>
    </w:p>
    <w:p w14:paraId="78C4812A" w14:textId="77777777" w:rsidR="003D2DDC" w:rsidRDefault="0070288C">
      <w:pPr>
        <w:pStyle w:val="21"/>
        <w:spacing w:line="271" w:lineRule="auto"/>
      </w:pPr>
      <w:bookmarkStart w:id="374" w:name="S3_S30_6"/>
      <w:bookmarkStart w:id="375" w:name="_Toc243898259"/>
      <w:r>
        <w:t>30.6  Layerbewegung mit syncAXIS</w:t>
      </w:r>
      <w:bookmarkEnd w:id="374"/>
      <w:bookmarkEnd w:id="375"/>
    </w:p>
    <w:p w14:paraId="259C12F5" w14:textId="77777777" w:rsidR="003D2DDC" w:rsidRDefault="0070288C">
      <w:pPr>
        <w:spacing w:line="271" w:lineRule="auto"/>
      </w:pPr>
      <w:r>
        <w:t>EntityLayerPen.MotionType wählt die syncAXIS Bewegungszerlegung, BandWidth deren Bandbreite. Beide gehören zu MarkerSyncAxis und einer geprüften XML Konfiguration. Zunächst Bühnenweg, Scannerfeld und Dynamik prüfen. Diese Werte konfigurieren keinen normalen MarkerRtc Auftrag.</w:t>
      </w:r>
    </w:p>
    <w:p w14:paraId="6F900DA7" w14:textId="77777777" w:rsidR="001E4808" w:rsidRDefault="00F367E4">
      <w:r>
        <w:t>Bei syncAXIS wählt EntityLayerPen.MotionType ScannerOnly, StageOnly oder StageAndScanner. BandWidth (Hz) stellt die Bewegungsaufteilung bei StageAndScanner ein. EntityPen.MinMarkSpeed (mm/s) und ApproxBlendLimit (mm) senden bei positiven Werten entsprechende Listeneinstellungen; 0 sendet für beide keinen Reset. Dabei konfigurierte Achsdynamik und Installationsablauf berücksichtigen.</w:t>
      </w:r>
    </w:p>
    <w:p w14:paraId="0468B8E8" w14:textId="77777777" w:rsidR="001E4808" w:rsidRDefault="00F367E4">
      <w:pPr>
        <w:pStyle w:val="21"/>
      </w:pPr>
      <w:bookmarkStart w:id="376" w:name="S3_S30_7"/>
      <w:bookmarkStart w:id="377" w:name="_Toc243898260"/>
      <w:r>
        <w:lastRenderedPageBreak/>
        <w:t>30.7  Initialisierung und Ausführung getrennt diagnostizieren</w:t>
      </w:r>
      <w:bookmarkEnd w:id="376"/>
      <w:bookmarkEnd w:id="377"/>
    </w:p>
    <w:p w14:paraId="408A4BDC" w14:textId="77777777" w:rsidR="001E4808" w:rsidRDefault="00F367E4">
      <w:pPr>
        <w:keepLines/>
      </w:pPr>
      <w:r>
        <w:t>Drei Ebenen prüfen: unmittelbarer nativer Rückgabecode, Fehleranzahl/Meldungsqueue und Logdatei. Native 0 bestätigt nur diesen Aufruf; Sirius3 liefert bool sowie LastError/interne Meldungen. Ein asynchron angenommener Job kann später scheitern. Vor Reset Befehl und vollständige Fehlermeldung festhalten. Bei Initialisierung Dongle, Pfade, Schema, Gerätezuordnung und Versionen prüfen; bei Bewegungsfehlern Simulationsverletzung, Dynamikgrenzen und ACS-Diagnose. Wiederholtes Reset ist keine Reparatur; schwere Zustände können korrigierte Konfiguration und Reinitialisierung verlangen.</w:t>
      </w:r>
    </w:p>
    <w:p w14:paraId="148D1DE0" w14:textId="77777777" w:rsidR="001E4808" w:rsidRDefault="00F367E4">
      <w:pPr>
        <w:pStyle w:val="21"/>
        <w:pageBreakBefore/>
      </w:pPr>
      <w:bookmarkStart w:id="378" w:name="S3_S30_8"/>
      <w:bookmarkStart w:id="379" w:name="_Toc243898261"/>
      <w:r>
        <w:lastRenderedPageBreak/>
        <w:t>30.8  Follow/Unfollow: manuelle Positionierung und Rückkehr</w:t>
      </w:r>
      <w:bookmarkEnd w:id="378"/>
      <w:bookmarkEnd w:id="379"/>
    </w:p>
    <w:p w14:paraId="04BFE3E2" w14:textId="77777777" w:rsidR="001E4808" w:rsidRDefault="00F367E4">
      <w:r>
        <w:t>Unfollow wechselt in Manual Positioning des Herstellers und übergibt den Tisch vorübergehend an externe oder manuelle Steuerung. syncAXIS-Instanz, RTC-Zugriff, wartende Jobs und laufende Bahnberechnungen bleiben erhalten. In diesem Modus lassen sich keine Jobs starten. Follow übernimmt den Tisch wieder und kehrt zur normalen Ausführung zurück. Die Namen bedeuten nicht einfach, dass der Tisch der Scannerbahn folgt. Sie sind von MotionType (ScannerOnly/StageOnly/StageAndScanner) und Simulation/Hardware unabhängig.</w:t>
      </w:r>
    </w:p>
    <w:p w14:paraId="50960FD8" w14:textId="77777777" w:rsidR="001E4808" w:rsidRDefault="00F367E4">
      <w:r>
        <w:t>Die Ausführung beenden oder ausdrücklich stoppen, bevor CtlMotionMode(Unfollow) aufgerufen wird. Die autorisierte manuelle/externe Fahrt abschließen und Position sowie Einschwingen prüfen. Danach Follow aufrufen und das bool-Ergebnis prüfen. Bei einem absoluten Jobstart kann die Wiederübernahme nach manueller Fahrt mit InvalidPosition scheitern. Erst die Startposition klären, dann fortsetzen. Auch ListBegin fordert intern Follow an; der Host muss dennoch das Ende der externen Steuerung abstimmen.</w:t>
      </w:r>
    </w:p>
    <w:p w14:paraId="27EABAE5" w14:textId="77777777" w:rsidR="001E4808" w:rsidRDefault="00F367E4">
      <w:pPr>
        <w:pStyle w:val="21"/>
        <w:pageBreakBefore/>
      </w:pPr>
      <w:bookmarkStart w:id="380" w:name="S3_S30_9"/>
      <w:bookmarkStart w:id="381" w:name="_Toc243898262"/>
      <w:r>
        <w:lastRenderedPageBreak/>
        <w:t>30.9  Job Characteristic nach Ausführung oder Simulation</w:t>
      </w:r>
      <w:bookmarkEnd w:id="380"/>
      <w:bookmarkEnd w:id="381"/>
    </w:p>
    <w:p w14:paraId="7310AC78" w14:textId="77777777" w:rsidR="001E4808" w:rsidRDefault="00F367E4">
      <w:r>
        <w:t>Nach Jobende füllt der syncAXIS-Abschlusscallback JobSyncAxis.Characteristic und meldet den aktualisierten Job über OnJob. Simulation nutzt denselben Ergebnisablauf. Den fertigen Job in JobHistory/PropertyGrid öffnen oder im OnJob-Handler des Hosts lesen. Eine erfolgreiche ListExecute(false)-Anforderung oder frühe OnJob-Meldung liefert noch keine endgültigen Kennwerte. Abschluss abwarten und ereignisgesteuerte Anzeigeänderungen zum UI-Thread übertragen.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4032"/>
        <w:gridCol w:w="3024"/>
      </w:tblGrid>
      <w:tr w:rsidR="00FC375A" w14:paraId="67795792" w14:textId="77777777">
        <w:trPr>
          <w:cantSplit/>
          <w:tblHeader/>
        </w:trPr>
        <w:tc>
          <w:tcPr>
            <w:tcW w:w="2592" w:type="dxa"/>
            <w:shd w:val="clear" w:color="auto" w:fill="233C50"/>
            <w:vAlign w:val="center"/>
          </w:tcPr>
          <w:p w14:paraId="61B56A28" w14:textId="77777777" w:rsidR="00FC375A" w:rsidRDefault="00100E89">
            <w:pPr>
              <w:pStyle w:val="BookTable"/>
              <w:keepNext/>
              <w:spacing w:after="0" w:line="269" w:lineRule="auto"/>
            </w:pPr>
            <w:r>
              <w:rPr>
                <w:b/>
                <w:color w:val="FFFFFF"/>
                <w:sz w:val="19"/>
              </w:rPr>
              <w:t>Ergebnisgruppe</w:t>
            </w:r>
          </w:p>
        </w:tc>
        <w:tc>
          <w:tcPr>
            <w:tcW w:w="4032" w:type="dxa"/>
            <w:shd w:val="clear" w:color="auto" w:fill="233C50"/>
            <w:vAlign w:val="center"/>
          </w:tcPr>
          <w:p w14:paraId="07B67666" w14:textId="77777777" w:rsidR="00FC375A" w:rsidRDefault="00100E89">
            <w:pPr>
              <w:pStyle w:val="BookTable"/>
              <w:keepNext/>
              <w:spacing w:after="0" w:line="269" w:lineRule="auto"/>
            </w:pPr>
            <w:r>
              <w:rPr>
                <w:b/>
                <w:color w:val="FFFFFF"/>
                <w:sz w:val="19"/>
              </w:rPr>
              <w:t>Daten</w:t>
            </w:r>
          </w:p>
        </w:tc>
        <w:tc>
          <w:tcPr>
            <w:tcW w:w="3024" w:type="dxa"/>
            <w:shd w:val="clear" w:color="auto" w:fill="233C50"/>
            <w:vAlign w:val="center"/>
          </w:tcPr>
          <w:p w14:paraId="7DE8CFD0" w14:textId="77777777" w:rsidR="00FC375A" w:rsidRDefault="00100E89">
            <w:pPr>
              <w:pStyle w:val="BookTable"/>
              <w:keepNext/>
              <w:spacing w:after="0" w:line="269" w:lineRule="auto"/>
            </w:pPr>
            <w:r>
              <w:rPr>
                <w:b/>
                <w:color w:val="FFFFFF"/>
                <w:sz w:val="19"/>
              </w:rPr>
              <w:t>Nutzung</w:t>
            </w:r>
          </w:p>
        </w:tc>
      </w:tr>
      <w:tr w:rsidR="00FC375A" w14:paraId="1107157F" w14:textId="77777777">
        <w:trPr>
          <w:cantSplit/>
        </w:trPr>
        <w:tc>
          <w:tcPr>
            <w:tcW w:w="2592" w:type="dxa"/>
            <w:shd w:val="clear" w:color="auto" w:fill="FFFFFF"/>
            <w:vAlign w:val="center"/>
          </w:tcPr>
          <w:p w14:paraId="3521635E" w14:textId="77777777" w:rsidR="00FC375A" w:rsidRDefault="00100E89">
            <w:pPr>
              <w:pStyle w:val="BookTable"/>
              <w:spacing w:after="0" w:line="269" w:lineRule="auto"/>
            </w:pPr>
            <w:r>
              <w:rPr>
                <w:sz w:val="19"/>
              </w:rPr>
              <w:t>Characteristic.Scanner</w:t>
            </w:r>
          </w:p>
        </w:tc>
        <w:tc>
          <w:tcPr>
            <w:tcW w:w="4032" w:type="dxa"/>
            <w:shd w:val="clear" w:color="auto" w:fill="FFFFFF"/>
            <w:vAlign w:val="center"/>
          </w:tcPr>
          <w:p w14:paraId="5CEDD321" w14:textId="77777777" w:rsidR="00FC375A" w:rsidRDefault="00100E89">
            <w:pPr>
              <w:pStyle w:val="BookTable"/>
              <w:spacing w:after="0" w:line="269" w:lineRule="auto"/>
            </w:pPr>
            <w:r>
              <w:rPr>
                <w:sz w:val="19"/>
              </w:rPr>
              <w:t>XY-Bereiche, Laser-On-Bereiche, maximale Geschwindigkeit/Beschleunigung</w:t>
            </w:r>
          </w:p>
        </w:tc>
        <w:tc>
          <w:tcPr>
            <w:tcW w:w="3024" w:type="dxa"/>
            <w:shd w:val="clear" w:color="auto" w:fill="FFFFFF"/>
            <w:vAlign w:val="center"/>
          </w:tcPr>
          <w:p w14:paraId="2AC98BDB" w14:textId="77777777" w:rsidR="00FC375A" w:rsidRDefault="00100E89">
            <w:pPr>
              <w:pStyle w:val="BookTable"/>
              <w:spacing w:after="0" w:line="269" w:lineRule="auto"/>
            </w:pPr>
            <w:r>
              <w:rPr>
                <w:sz w:val="19"/>
              </w:rPr>
              <w:t>Scannerfeld und Dynamikanforderung prüfen.</w:t>
            </w:r>
          </w:p>
        </w:tc>
      </w:tr>
      <w:tr w:rsidR="00FC375A" w14:paraId="3FB23E19" w14:textId="77777777">
        <w:trPr>
          <w:cantSplit/>
        </w:trPr>
        <w:tc>
          <w:tcPr>
            <w:tcW w:w="2592" w:type="dxa"/>
            <w:shd w:val="clear" w:color="auto" w:fill="F0F4F7"/>
            <w:vAlign w:val="center"/>
          </w:tcPr>
          <w:p w14:paraId="57D060CF" w14:textId="77777777" w:rsidR="00FC375A" w:rsidRDefault="00100E89">
            <w:pPr>
              <w:pStyle w:val="BookTable"/>
              <w:spacing w:after="0" w:line="269" w:lineRule="auto"/>
            </w:pPr>
            <w:r>
              <w:rPr>
                <w:sz w:val="19"/>
              </w:rPr>
              <w:t>Characteristic.Stage</w:t>
            </w:r>
          </w:p>
        </w:tc>
        <w:tc>
          <w:tcPr>
            <w:tcW w:w="4032" w:type="dxa"/>
            <w:shd w:val="clear" w:color="auto" w:fill="F0F4F7"/>
            <w:vAlign w:val="center"/>
          </w:tcPr>
          <w:p w14:paraId="701EBD76" w14:textId="77777777" w:rsidR="00FC375A" w:rsidRDefault="00100E89">
            <w:pPr>
              <w:pStyle w:val="BookTable"/>
              <w:spacing w:after="0" w:line="269" w:lineRule="auto"/>
            </w:pPr>
            <w:r>
              <w:rPr>
                <w:sz w:val="19"/>
              </w:rPr>
              <w:t>XY-Bereiche, Laser-On-Bereiche, maximale Geschwindigkeit/Beschleunigung/Jerk</w:t>
            </w:r>
          </w:p>
        </w:tc>
        <w:tc>
          <w:tcPr>
            <w:tcW w:w="3024" w:type="dxa"/>
            <w:shd w:val="clear" w:color="auto" w:fill="F0F4F7"/>
            <w:vAlign w:val="center"/>
          </w:tcPr>
          <w:p w14:paraId="66575705" w14:textId="77777777" w:rsidR="00FC375A" w:rsidRDefault="00100E89">
            <w:pPr>
              <w:pStyle w:val="BookTable"/>
              <w:spacing w:after="0" w:line="269" w:lineRule="auto"/>
            </w:pPr>
            <w:r>
              <w:rPr>
                <w:sz w:val="19"/>
              </w:rPr>
              <w:t>Mit Verfahrweg und Dynamik des aktiven Tisches vergleichen.</w:t>
            </w:r>
          </w:p>
        </w:tc>
      </w:tr>
      <w:tr w:rsidR="00FC375A" w14:paraId="402AE459" w14:textId="77777777">
        <w:trPr>
          <w:cantSplit/>
        </w:trPr>
        <w:tc>
          <w:tcPr>
            <w:tcW w:w="2592" w:type="dxa"/>
            <w:shd w:val="clear" w:color="auto" w:fill="FFFFFF"/>
            <w:vAlign w:val="center"/>
          </w:tcPr>
          <w:p w14:paraId="34051269" w14:textId="77777777" w:rsidR="00FC375A" w:rsidRDefault="00100E89">
            <w:pPr>
              <w:pStyle w:val="BookTable"/>
              <w:spacing w:after="0" w:line="269" w:lineRule="auto"/>
            </w:pPr>
            <w:r>
              <w:rPr>
                <w:sz w:val="19"/>
              </w:rPr>
              <w:t>MarkSpeedMinMax / InsertedSkywritings</w:t>
            </w:r>
          </w:p>
        </w:tc>
        <w:tc>
          <w:tcPr>
            <w:tcW w:w="4032" w:type="dxa"/>
            <w:shd w:val="clear" w:color="auto" w:fill="FFFFFF"/>
            <w:vAlign w:val="center"/>
          </w:tcPr>
          <w:p w14:paraId="41A00B01" w14:textId="77777777" w:rsidR="00FC375A" w:rsidRDefault="00100E89">
            <w:pPr>
              <w:pStyle w:val="BookTable"/>
              <w:spacing w:after="0" w:line="269" w:lineRule="auto"/>
            </w:pPr>
            <w:r>
              <w:rPr>
                <w:sz w:val="19"/>
              </w:rPr>
              <w:t>Laser-On-Geschwindigkeitsbereich und eingefügte Übergänge</w:t>
            </w:r>
          </w:p>
        </w:tc>
        <w:tc>
          <w:tcPr>
            <w:tcW w:w="3024" w:type="dxa"/>
            <w:shd w:val="clear" w:color="auto" w:fill="FFFFFF"/>
            <w:vAlign w:val="center"/>
          </w:tcPr>
          <w:p w14:paraId="33D2FC6E" w14:textId="77777777" w:rsidR="00FC375A" w:rsidRDefault="00100E89">
            <w:pPr>
              <w:pStyle w:val="BookTable"/>
              <w:spacing w:after="0" w:line="269" w:lineRule="auto"/>
            </w:pPr>
            <w:r>
              <w:rPr>
                <w:sz w:val="19"/>
              </w:rPr>
              <w:t>Geschwindigkeitsabfall und schwierige Konturübergänge erkennen.</w:t>
            </w:r>
          </w:p>
        </w:tc>
      </w:tr>
      <w:tr w:rsidR="00FC375A" w14:paraId="7DACBCC1" w14:textId="77777777">
        <w:trPr>
          <w:cantSplit/>
        </w:trPr>
        <w:tc>
          <w:tcPr>
            <w:tcW w:w="2592" w:type="dxa"/>
            <w:shd w:val="clear" w:color="auto" w:fill="F0F4F7"/>
            <w:vAlign w:val="center"/>
          </w:tcPr>
          <w:p w14:paraId="488702BF" w14:textId="77777777" w:rsidR="00FC375A" w:rsidRDefault="00100E89">
            <w:pPr>
              <w:pStyle w:val="BookTable"/>
              <w:spacing w:after="0" w:line="269" w:lineRule="auto"/>
            </w:pPr>
            <w:r>
              <w:rPr>
                <w:sz w:val="19"/>
              </w:rPr>
              <w:t>MotionMicroSteps / ExecutionTimeRtcOnly</w:t>
            </w:r>
          </w:p>
        </w:tc>
        <w:tc>
          <w:tcPr>
            <w:tcW w:w="4032" w:type="dxa"/>
            <w:shd w:val="clear" w:color="auto" w:fill="F0F4F7"/>
            <w:vAlign w:val="center"/>
          </w:tcPr>
          <w:p w14:paraId="7E81401C" w14:textId="77777777" w:rsidR="00FC375A" w:rsidRDefault="00100E89">
            <w:pPr>
              <w:pStyle w:val="BookTable"/>
              <w:spacing w:after="0" w:line="269" w:lineRule="auto"/>
            </w:pPr>
            <w:r>
              <w:rPr>
                <w:sz w:val="19"/>
              </w:rPr>
              <w:t>10-µs-Schrittzahl und Schrittzahl/100.000 Sekunden</w:t>
            </w:r>
          </w:p>
        </w:tc>
        <w:tc>
          <w:tcPr>
            <w:tcW w:w="3024" w:type="dxa"/>
            <w:shd w:val="clear" w:color="auto" w:fill="F0F4F7"/>
            <w:vAlign w:val="center"/>
          </w:tcPr>
          <w:p w14:paraId="3F857380" w14:textId="77777777" w:rsidR="00FC375A" w:rsidRDefault="00100E89">
            <w:pPr>
              <w:pStyle w:val="BookTable"/>
              <w:spacing w:after="0" w:line="269" w:lineRule="auto"/>
            </w:pPr>
            <w:r>
              <w:rPr>
                <w:sz w:val="19"/>
              </w:rPr>
              <w:t>Controllerzeit mit Host-Laufzeit vergleichen.</w:t>
            </w:r>
          </w:p>
        </w:tc>
      </w:tr>
    </w:tbl>
    <w:p w14:paraId="66D22E59" w14:textId="77777777" w:rsidR="001E4808" w:rsidRDefault="001E4808">
      <w:pPr>
        <w:spacing w:after="40"/>
      </w:pPr>
    </w:p>
    <w:p w14:paraId="2848FE73" w14:textId="77777777" w:rsidR="001E4808" w:rsidRDefault="00F367E4">
      <w:r>
        <w:t>Der Job bietet außerdem UtilizedScanner-/UtilizedStage1/2-Prozente relativ zu konfigurierten Grenzen sowie Hostzeit, Ergebnis und Status. Kennwerte beschreiben die berechnete/ausgeführte Bahn, keine unabhängige physische Messung. Simulation beweist keinen realen Schleppfehler, keine optische Leistung oder Oberflächenqualität. Abfragefehler werden protokolliert und Abschluss kann dennoch gemeldet werden; Null-/Standardwerte beweisen keine eingehaltenen Grenzen.</w:t>
      </w:r>
    </w:p>
    <w:p w14:paraId="13564DC2" w14:textId="77777777" w:rsidR="001E4808" w:rsidRDefault="00F367E4">
      <w:pPr>
        <w:pStyle w:val="BookCaption"/>
        <w:keepNext/>
      </w:pPr>
      <w:r>
        <w:t>Codebeispiel 30.4  Kennwerte nur aus einem fertigen syncAXIS-Job lesen</w:t>
      </w:r>
    </w:p>
    <w:p w14:paraId="70F1C5FE" w14:textId="77777777" w:rsidR="001E4808" w:rsidRDefault="00F367E4">
      <w:pPr>
        <w:pStyle w:val="BookCode"/>
        <w:keepNext/>
        <w:spacing w:line="252" w:lineRule="auto"/>
      </w:pPr>
      <w:r>
        <w:rPr>
          <w:sz w:val="17"/>
        </w:rPr>
        <w:t>public static string DescribeFinishedJob(JobSyncAxis job)</w:t>
      </w:r>
    </w:p>
    <w:p w14:paraId="06459C29" w14:textId="77777777" w:rsidR="001E4808" w:rsidRDefault="00F367E4">
      <w:pPr>
        <w:pStyle w:val="BookCode"/>
        <w:keepNext/>
        <w:spacing w:line="252" w:lineRule="auto"/>
      </w:pPr>
      <w:r>
        <w:rPr>
          <w:sz w:val="17"/>
        </w:rPr>
        <w:t>{</w:t>
      </w:r>
    </w:p>
    <w:p w14:paraId="3784802D" w14:textId="77777777" w:rsidR="001E4808" w:rsidRDefault="00F367E4">
      <w:pPr>
        <w:pStyle w:val="BookCode"/>
        <w:keepNext/>
        <w:spacing w:line="252" w:lineRule="auto"/>
      </w:pPr>
      <w:r>
        <w:rPr>
          <w:sz w:val="17"/>
        </w:rPr>
        <w:t xml:space="preserve">    // Invoke for the finished JobSyncAxis received through OnJob.</w:t>
      </w:r>
    </w:p>
    <w:p w14:paraId="7136096C" w14:textId="77777777" w:rsidR="001E4808" w:rsidRDefault="00F367E4">
      <w:pPr>
        <w:pStyle w:val="BookCode"/>
        <w:keepNext/>
        <w:spacing w:line="252" w:lineRule="auto"/>
      </w:pPr>
      <w:r>
        <w:rPr>
          <w:sz w:val="17"/>
        </w:rPr>
        <w:t xml:space="preserve">    if (job == null || job.ExecStatus != ExecutionStatus.Finished)</w:t>
      </w:r>
    </w:p>
    <w:p w14:paraId="41147496" w14:textId="77777777" w:rsidR="001E4808" w:rsidRDefault="00F367E4">
      <w:pPr>
        <w:pStyle w:val="BookCode"/>
        <w:keepNext/>
        <w:spacing w:line="252" w:lineRule="auto"/>
      </w:pPr>
      <w:r>
        <w:rPr>
          <w:sz w:val="17"/>
        </w:rPr>
        <w:t xml:space="preserve">        return "Job is not finished.";</w:t>
      </w:r>
    </w:p>
    <w:p w14:paraId="48C97E2D" w14:textId="77777777" w:rsidR="001E4808" w:rsidRDefault="00F367E4">
      <w:pPr>
        <w:pStyle w:val="BookCode"/>
        <w:keepNext/>
        <w:spacing w:line="252" w:lineRule="auto"/>
      </w:pPr>
      <w:r>
        <w:rPr>
          <w:sz w:val="17"/>
        </w:rPr>
        <w:t xml:space="preserve">    var c = job.Characteristic;</w:t>
      </w:r>
    </w:p>
    <w:p w14:paraId="74FA5C76" w14:textId="77777777" w:rsidR="001E4808" w:rsidRDefault="00F367E4">
      <w:pPr>
        <w:pStyle w:val="BookCode"/>
        <w:keepNext/>
        <w:spacing w:line="252" w:lineRule="auto"/>
      </w:pPr>
      <w:r>
        <w:rPr>
          <w:sz w:val="17"/>
        </w:rPr>
        <w:t xml:space="preserve">    return $"Job {job.ID}: {job.ExecutionTimeRtcOnly:F4} s; " +</w:t>
      </w:r>
    </w:p>
    <w:p w14:paraId="43BA0C15" w14:textId="77777777" w:rsidR="001E4808" w:rsidRDefault="00F367E4">
      <w:pPr>
        <w:pStyle w:val="BookCode"/>
        <w:keepNext/>
        <w:spacing w:line="252" w:lineRule="auto"/>
      </w:pPr>
      <w:r>
        <w:rPr>
          <w:sz w:val="17"/>
        </w:rPr>
        <w:t xml:space="preserve">        $"mark speed {c.MarkSpeedMinMax.Min:F3}.." +</w:t>
      </w:r>
    </w:p>
    <w:p w14:paraId="536E6D26" w14:textId="77777777" w:rsidR="001E4808" w:rsidRDefault="00F367E4">
      <w:pPr>
        <w:pStyle w:val="BookCode"/>
        <w:keepNext/>
        <w:spacing w:line="252" w:lineRule="auto"/>
      </w:pPr>
      <w:r>
        <w:rPr>
          <w:sz w:val="17"/>
        </w:rPr>
        <w:t xml:space="preserve">        $"{c.MarkSpeedMinMax.Max:F3} mm/s; " +</w:t>
      </w:r>
    </w:p>
    <w:p w14:paraId="4E5E3DBE" w14:textId="77777777" w:rsidR="001E4808" w:rsidRDefault="00F367E4">
      <w:pPr>
        <w:pStyle w:val="BookCode"/>
        <w:keepNext/>
        <w:spacing w:line="252" w:lineRule="auto"/>
      </w:pPr>
      <w:r>
        <w:rPr>
          <w:sz w:val="17"/>
        </w:rPr>
        <w:t xml:space="preserve">        $"steps {c.MotionMicroSteps:F0}; " +</w:t>
      </w:r>
    </w:p>
    <w:p w14:paraId="1073944B" w14:textId="77777777" w:rsidR="001E4808" w:rsidRDefault="00F367E4">
      <w:pPr>
        <w:pStyle w:val="BookCode"/>
        <w:keepNext/>
        <w:spacing w:line="252" w:lineRule="auto"/>
      </w:pPr>
      <w:r>
        <w:rPr>
          <w:sz w:val="17"/>
        </w:rPr>
        <w:t xml:space="preserve">        $"inserted transitions {c.InsertedSkywritings:F0}";</w:t>
      </w:r>
    </w:p>
    <w:p w14:paraId="3D0CB4CC" w14:textId="77777777" w:rsidR="001E4808" w:rsidRDefault="00F367E4">
      <w:pPr>
        <w:pStyle w:val="BookCode"/>
        <w:spacing w:line="252" w:lineRule="auto"/>
      </w:pPr>
      <w:r>
        <w:rPr>
          <w:sz w:val="17"/>
        </w:rPr>
        <w:t>}</w:t>
      </w:r>
    </w:p>
    <w:p w14:paraId="2B80CEC0" w14:textId="77777777" w:rsidR="001E4808" w:rsidRDefault="00F367E4">
      <w:pPr>
        <w:pStyle w:val="1"/>
      </w:pPr>
      <w:bookmarkStart w:id="382" w:name="S3_S31"/>
      <w:bookmarkStart w:id="383" w:name="_Toc243898263"/>
      <w:r>
        <w:lastRenderedPageBreak/>
        <w:t>31  Erweiterungsoption MultiBeam</w:t>
      </w:r>
      <w:bookmarkEnd w:id="382"/>
      <w:bookmarkEnd w:id="383"/>
    </w:p>
    <w:p w14:paraId="07887106" w14:textId="77777777" w:rsidR="001E4808" w:rsidRDefault="00F367E4">
      <w:r>
        <w:t>Die jeweilige Sirius3-Option lässt sich auch ohne Optionslizenz 30 Minuten im Evaluierungsmodus nutzen. Erforderliche Controller, Herstellerlaufzeiten, Hardware und Herstellerlizenzen bleiben notwendig. Kommerzieller Betrieb erfordert die passende Sirius3-Lizenz.</w:t>
      </w:r>
      <w:r>
        <w:rPr>
          <w:rStyle w:val="14"/>
        </w:rPr>
        <w:footnoteReference w:id="20"/>
      </w:r>
    </w:p>
    <w:p w14:paraId="18649B6B" w14:textId="77777777" w:rsidR="001E4808" w:rsidRDefault="00F367E4">
      <w:pPr>
        <w:pStyle w:val="21"/>
      </w:pPr>
      <w:bookmarkStart w:id="384" w:name="S3_S31_1"/>
      <w:bookmarkStart w:id="385" w:name="_Toc243898264"/>
      <w:r>
        <w:t>31.1  Optischer Aufbau mit Router und Gate</w:t>
      </w:r>
      <w:bookmarkEnd w:id="384"/>
      <w:bookmarkEnd w:id="385"/>
    </w:p>
    <w:p w14:paraId="66AB201A" w14:textId="77777777" w:rsidR="001E4808" w:rsidRDefault="00F367E4">
      <w:r>
        <w:t>Eine Laserquelle wird von zwei RTCs und zwei Scanköpfen genutzt. AOM 1 liegt zuerst im Strahlweg und dient als Router; AOM 2 ist das nachfolgende Gate für Head 1. Der gerade Weg nullter Ordnung lautet Laser → AOM 1 → AOM 2 → Beam Dump. Bei Head 1 links und Head 2 rechts kreuzen sich die gefalteten Wege erster Ordnung: AOM 2 führt zu Head 1, AOM 1 zu Head 2. Die Kreuzung ist keine Verbindung; Umlenkspiegel und Abstände sind nicht dargestellt.</w:t>
      </w:r>
    </w:p>
    <w:p w14:paraId="4DFB632E" w14:textId="77777777" w:rsidR="001E4808" w:rsidRDefault="00F367E4">
      <w:pPr>
        <w:keepNext/>
        <w:spacing w:before="160" w:after="0" w:line="240" w:lineRule="auto"/>
        <w:jc w:val="center"/>
      </w:pPr>
      <w:r>
        <w:rPr>
          <w:noProof/>
        </w:rPr>
        <w:drawing>
          <wp:inline distT="0" distB="0" distL="0" distR="0" wp14:anchorId="75B8BC57" wp14:editId="4B1E5728">
            <wp:extent cx="6035040" cy="3998214"/>
            <wp:effectExtent l="0" t="0" r="0" b="0"/>
            <wp:docPr id="79" name="Picture 79" descr="Eine Laserquelle zwei AOMs zwei Köpfe und RTC-Paarsteu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optics.png"/>
                    <pic:cNvPicPr/>
                  </pic:nvPicPr>
                  <pic:blipFill>
                    <a:blip r:embed="rId177"/>
                    <a:stretch>
                      <a:fillRect/>
                    </a:stretch>
                  </pic:blipFill>
                  <pic:spPr>
                    <a:xfrm>
                      <a:off x="0" y="0"/>
                      <a:ext cx="6035040" cy="3998214"/>
                    </a:xfrm>
                    <a:prstGeom prst="rect">
                      <a:avLst/>
                    </a:prstGeom>
                  </pic:spPr>
                </pic:pic>
              </a:graphicData>
            </a:graphic>
          </wp:inline>
        </w:drawing>
      </w:r>
    </w:p>
    <w:p w14:paraId="4018BE77" w14:textId="77777777" w:rsidR="001E4808" w:rsidRDefault="00F367E4">
      <w:pPr>
        <w:pStyle w:val="BookCaption"/>
      </w:pPr>
      <w:r>
        <w:t>Abbildung 31.1  Router Gate Aufbau und gekreuzte Wege erster Ordnung</w:t>
      </w:r>
    </w:p>
    <w:p w14:paraId="104FC482" w14:textId="77777777" w:rsidR="001E4808" w:rsidRDefault="00F367E4">
      <w:r>
        <w:t>RTC1 und RTC2 sind die bei 1 beginnenden Boardnamen des Entwurfs. Im öffentlichen Pair-0-Demo entsprechen sie Sirius index/MultiBeamIndex 0 und 1. RTC1 (index 0) steuert Head 1 und AOM 2 Gate; RTC2 (index 1) steuert Head 2 und AOM 1 Router. Diese Zuordnung gilt auch für Verdrahtung und C# Beispiele. Ein abschließender Beam Dump absorbiert ungenutztes Licht nullter Ordnung.</w:t>
      </w:r>
    </w:p>
    <w:p w14:paraId="5F326A91" w14:textId="77777777" w:rsidR="001E4808" w:rsidRDefault="00F367E4">
      <w:pPr>
        <w:pStyle w:val="21"/>
      </w:pPr>
      <w:bookmarkStart w:id="386" w:name="S3_S31_2"/>
      <w:bookmarkStart w:id="387" w:name="_Toc243898265"/>
      <w:r>
        <w:lastRenderedPageBreak/>
        <w:t>31.2  Eine Quelle und zwei koordinierte Strahlpfade</w:t>
      </w:r>
      <w:bookmarkEnd w:id="386"/>
      <w:bookmarkEnd w:id="387"/>
    </w:p>
    <w:p w14:paraId="2C2F377C" w14:textId="77777777" w:rsidR="001E4808" w:rsidRDefault="00F367E4">
      <w:r>
        <w:t>Die öffentliche Anordnung nutzt eine Laserquelle, zwei AOMs und zwei Scanköpfe/Controller. Jeder Editor hat Dokument und Marker, der Laser wird geteilt. Pair-Index, Kopfseite sowie Token-/AOM-Verdrahtung bestimmen die Strahlzuordnung. Ein zweiter Editor allein bildet kein MultiBeam-System.</w:t>
      </w:r>
    </w:p>
    <w:p w14:paraId="2A705EB9" w14:textId="77777777" w:rsidR="001E4808" w:rsidRDefault="00F367E4">
      <w:pPr>
        <w:pStyle w:val="BookCaption"/>
        <w:keepNext/>
      </w:pPr>
      <w:r>
        <w:t>Codebeispiel 31.1  Konfiguriertes Paar nach Stillstand aller Marker vorbereiten</w:t>
      </w:r>
    </w:p>
    <w:p w14:paraId="33EEAE68" w14:textId="77777777" w:rsidR="001E4808" w:rsidRDefault="00F367E4">
      <w:pPr>
        <w:pStyle w:val="BookCode"/>
        <w:keepNext/>
      </w:pPr>
      <w:r>
        <w:t>internal static bool PreparePair(int pairIndex,</w:t>
      </w:r>
    </w:p>
    <w:p w14:paraId="66A5A565" w14:textId="77777777" w:rsidR="001E4808" w:rsidRDefault="00F367E4">
      <w:pPr>
        <w:pStyle w:val="BookCode"/>
        <w:keepNext/>
      </w:pPr>
      <w:r>
        <w:t xml:space="preserve">    RtcMultiBeamHelper.MultiBeamModes mode, IMarker[] markers)</w:t>
      </w:r>
    </w:p>
    <w:p w14:paraId="7BC6F6D1" w14:textId="77777777" w:rsidR="001E4808" w:rsidRDefault="00F367E4">
      <w:pPr>
        <w:pStyle w:val="BookCode"/>
        <w:keepNext/>
      </w:pPr>
      <w:r>
        <w:t>{</w:t>
      </w:r>
    </w:p>
    <w:p w14:paraId="1AF7BC0B" w14:textId="77777777" w:rsidR="001E4808" w:rsidRDefault="00F367E4">
      <w:pPr>
        <w:pStyle w:val="BookCode"/>
        <w:keepNext/>
      </w:pPr>
      <w:r>
        <w:t xml:space="preserve">    if (markers.Any(marker =&gt; marker?.IsBusy == true)) return false;</w:t>
      </w:r>
    </w:p>
    <w:p w14:paraId="2CF5BF40" w14:textId="77777777" w:rsidR="001E4808" w:rsidRDefault="00F367E4">
      <w:pPr>
        <w:pStyle w:val="BookCode"/>
        <w:keepNext/>
      </w:pPr>
      <w:r>
        <w:t xml:space="preserve">    if (!RtcMultiBeamHelper.SetMode(pairIndex, mode,</w:t>
      </w:r>
    </w:p>
    <w:p w14:paraId="6AB6B823" w14:textId="77777777" w:rsidR="001E4808" w:rsidRDefault="00F367E4">
      <w:pPr>
        <w:pStyle w:val="BookCode"/>
        <w:keepNext/>
      </w:pPr>
      <w:r>
        <w:t xml:space="preserve">            RtcMultiBeamHelper.MultiBeamPreperSides.Head1))</w:t>
      </w:r>
    </w:p>
    <w:p w14:paraId="7EC31843" w14:textId="77777777" w:rsidR="001E4808" w:rsidRDefault="00F367E4">
      <w:pPr>
        <w:pStyle w:val="BookCode"/>
        <w:keepNext/>
      </w:pPr>
      <w:r>
        <w:t xml:space="preserve">        return false;</w:t>
      </w:r>
    </w:p>
    <w:p w14:paraId="1D86C4B8" w14:textId="77777777" w:rsidR="001E4808" w:rsidRDefault="00F367E4">
      <w:pPr>
        <w:pStyle w:val="BookCode"/>
        <w:keepNext/>
      </w:pPr>
      <w:r>
        <w:t xml:space="preserve">    return RtcMultiBeamHelper.ReadyMode(pairIndex);</w:t>
      </w:r>
    </w:p>
    <w:p w14:paraId="56357C6B" w14:textId="77777777" w:rsidR="001E4808" w:rsidRDefault="00F367E4">
      <w:pPr>
        <w:pStyle w:val="BookCode"/>
        <w:spacing w:after="200"/>
      </w:pPr>
      <w:r>
        <w:t>}</w:t>
      </w:r>
    </w:p>
    <w:p w14:paraId="5CF2E9D7" w14:textId="77777777" w:rsidR="001E4808" w:rsidRDefault="00F367E4">
      <w:r>
        <w:t>Dem öffentlichen UI-Ablauf folgen: Pins prüfen, None/Head1/Head2/Both und die Vorbereitungsseite wählen, dann Ready ausführen. Vor Start der gewünschten Marker IsReady prüfen. Both koordiniert den Zugriff auf die gemeinsame Quelle über den Paarsteuerpfad. Modi nur im Stillstand ändern. Den gemeinsamen Laser zentral verwalten, damit das Schließen eines Editors den anderen nicht beeinträchtigt. Stopp und Fehlerbehebung müssen beide Seiten berücksichtigen.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1E4808" w14:paraId="630BB7F9" w14:textId="77777777">
        <w:trPr>
          <w:cantSplit/>
          <w:tblHeader/>
          <w:jc w:val="center"/>
        </w:trPr>
        <w:tc>
          <w:tcPr>
            <w:tcW w:w="3600" w:type="dxa"/>
            <w:shd w:val="clear" w:color="auto" w:fill="233C50"/>
            <w:vAlign w:val="center"/>
          </w:tcPr>
          <w:p w14:paraId="6E01B631" w14:textId="77777777" w:rsidR="001E4808" w:rsidRDefault="00F367E4">
            <w:pPr>
              <w:pStyle w:val="BookTable"/>
              <w:keepNext/>
              <w:spacing w:after="0"/>
            </w:pPr>
            <w:r>
              <w:rPr>
                <w:b/>
                <w:color w:val="FFFFFF"/>
              </w:rPr>
              <w:t>Öffentliche Demo /​ Einstieg</w:t>
            </w:r>
          </w:p>
        </w:tc>
        <w:tc>
          <w:tcPr>
            <w:tcW w:w="6192" w:type="dxa"/>
            <w:shd w:val="clear" w:color="auto" w:fill="233C50"/>
            <w:vAlign w:val="center"/>
          </w:tcPr>
          <w:p w14:paraId="52B774E1" w14:textId="77777777" w:rsidR="001E4808" w:rsidRDefault="00F367E4">
            <w:pPr>
              <w:pStyle w:val="BookTable"/>
              <w:keepNext/>
              <w:spacing w:after="0"/>
            </w:pPr>
            <w:r>
              <w:rPr>
                <w:b/>
                <w:color w:val="FFFFFF"/>
              </w:rPr>
              <w:t>Prüfen und anpassen</w:t>
            </w:r>
          </w:p>
        </w:tc>
      </w:tr>
      <w:tr w:rsidR="001E4808" w14:paraId="6DC96DFA" w14:textId="77777777">
        <w:trPr>
          <w:cantSplit/>
          <w:jc w:val="center"/>
        </w:trPr>
        <w:tc>
          <w:tcPr>
            <w:tcW w:w="3600" w:type="dxa"/>
            <w:shd w:val="clear" w:color="auto" w:fill="FFFFFF"/>
            <w:vAlign w:val="center"/>
          </w:tcPr>
          <w:p w14:paraId="539DBC4C" w14:textId="77777777" w:rsidR="001E4808" w:rsidRDefault="00F367E4">
            <w:pPr>
              <w:pStyle w:val="BookTable"/>
              <w:keepNext/>
              <w:spacing w:after="0"/>
            </w:pPr>
            <w:r>
              <w:t>demos/​editor_​multibeam/​Form1.​cs</w:t>
            </w:r>
          </w:p>
        </w:tc>
        <w:tc>
          <w:tcPr>
            <w:tcW w:w="6192" w:type="dxa"/>
            <w:shd w:val="clear" w:color="auto" w:fill="FFFFFF"/>
            <w:vAlign w:val="center"/>
          </w:tcPr>
          <w:p w14:paraId="654D9E94" w14:textId="77777777" w:rsidR="001E4808" w:rsidRDefault="00F367E4">
            <w:pPr>
              <w:pStyle w:val="BookTable"/>
              <w:keepNext/>
              <w:spacing w:after="0"/>
            </w:pPr>
            <w:r>
              <w:t>Gemeinsamer Laser, zwei Gerätepfade, Pinbezeichnungen und Mode/​Ready/​Start.​</w:t>
            </w:r>
          </w:p>
        </w:tc>
      </w:tr>
      <w:tr w:rsidR="001E4808" w14:paraId="03FEE884" w14:textId="77777777">
        <w:trPr>
          <w:cantSplit/>
          <w:jc w:val="center"/>
        </w:trPr>
        <w:tc>
          <w:tcPr>
            <w:tcW w:w="3600" w:type="dxa"/>
            <w:shd w:val="clear" w:color="auto" w:fill="F0F4F7"/>
            <w:vAlign w:val="center"/>
          </w:tcPr>
          <w:p w14:paraId="638D0455" w14:textId="77777777" w:rsidR="001E4808" w:rsidRDefault="00F367E4">
            <w:pPr>
              <w:pStyle w:val="BookTable"/>
              <w:spacing w:after="0"/>
            </w:pPr>
            <w:r>
              <w:t>demos/​editor_​multibeam2</w:t>
            </w:r>
          </w:p>
        </w:tc>
        <w:tc>
          <w:tcPr>
            <w:tcW w:w="6192" w:type="dxa"/>
            <w:shd w:val="clear" w:color="auto" w:fill="F0F4F7"/>
            <w:vAlign w:val="center"/>
          </w:tcPr>
          <w:p w14:paraId="33EC1C1A" w14:textId="77777777" w:rsidR="001E4808" w:rsidRDefault="00F367E4">
            <w:pPr>
              <w:pStyle w:val="BookTable"/>
              <w:spacing w:after="0"/>
            </w:pPr>
            <w:r>
              <w:t>Alternative Hostanordnung und kopfbezogene Einrichtung.​</w:t>
            </w:r>
          </w:p>
        </w:tc>
      </w:tr>
    </w:tbl>
    <w:p w14:paraId="652AC5F9" w14:textId="77777777" w:rsidR="001E4808" w:rsidRDefault="001E4808">
      <w:pPr>
        <w:spacing w:after="60" w:line="40" w:lineRule="exact"/>
      </w:pPr>
    </w:p>
    <w:p w14:paraId="34F9E03D" w14:textId="77777777" w:rsidR="003D2DDC" w:rsidRDefault="0070288C">
      <w:pPr>
        <w:pStyle w:val="21"/>
        <w:spacing w:line="271" w:lineRule="auto"/>
      </w:pPr>
      <w:bookmarkStart w:id="388" w:name="S3_S31_3"/>
      <w:bookmarkStart w:id="389" w:name="_Toc243898266"/>
      <w:r>
        <w:t>31.3  AOM Ordnungen und Strahlwege</w:t>
      </w:r>
      <w:bookmarkEnd w:id="388"/>
      <w:bookmarkEnd w:id="389"/>
    </w:p>
    <w:p w14:paraId="711C4485" w14:textId="77777777" w:rsidR="003D2DDC" w:rsidRDefault="0070288C">
      <w:pPr>
        <w:spacing w:line="271" w:lineRule="auto"/>
      </w:pPr>
      <w:r>
        <w:t>OFF wählt den Zustand nullter Ordnung, ON den Bearbeitungszustand erster Ordnung. Bei Head 2 bleibt AOM 2 OFF, damit das Restlicht nullter Ordnung aus AOM 1 zum Dump und nicht zu Head 1 gelangt. Both wechselt den Zugriff und wählt nicht ON/ON. Die Implementierung steuert nullte und erste Ordnung; eine zweite Ordnung ist nicht auswählbar. Transmission und Beugungswirkungsgrad hängen vom realen Aufbau ab.</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1512"/>
        <w:gridCol w:w="6624"/>
      </w:tblGrid>
      <w:tr w:rsidR="003D2DDC" w14:paraId="313DD706" w14:textId="77777777">
        <w:trPr>
          <w:cantSplit/>
          <w:tblHeader/>
        </w:trPr>
        <w:tc>
          <w:tcPr>
            <w:tcW w:w="1512" w:type="dxa"/>
            <w:shd w:val="clear" w:color="auto" w:fill="233C50"/>
          </w:tcPr>
          <w:p w14:paraId="647DA3A4" w14:textId="77777777" w:rsidR="003D2DDC" w:rsidRDefault="0070288C">
            <w:pPr>
              <w:pStyle w:val="BookTable"/>
              <w:keepNext/>
              <w:spacing w:after="0" w:line="271" w:lineRule="auto"/>
            </w:pPr>
            <w:r>
              <w:rPr>
                <w:b/>
                <w:color w:val="FFFFFF"/>
              </w:rPr>
              <w:t>AOM 1 Router</w:t>
            </w:r>
            <w:r>
              <w:rPr>
                <w:b/>
                <w:color w:val="FFFFFF"/>
              </w:rPr>
              <w:br/>
            </w:r>
          </w:p>
        </w:tc>
        <w:tc>
          <w:tcPr>
            <w:tcW w:w="1512" w:type="dxa"/>
            <w:shd w:val="clear" w:color="auto" w:fill="233C50"/>
          </w:tcPr>
          <w:p w14:paraId="42FBB833" w14:textId="77777777" w:rsidR="003D2DDC" w:rsidRDefault="0070288C">
            <w:pPr>
              <w:pStyle w:val="BookTable"/>
              <w:keepNext/>
              <w:spacing w:after="0" w:line="271" w:lineRule="auto"/>
            </w:pPr>
            <w:r>
              <w:rPr>
                <w:b/>
                <w:color w:val="FFFFFF"/>
              </w:rPr>
              <w:t>AOM 2 Gate</w:t>
            </w:r>
            <w:r>
              <w:rPr>
                <w:b/>
                <w:color w:val="FFFFFF"/>
              </w:rPr>
              <w:br/>
            </w:r>
          </w:p>
        </w:tc>
        <w:tc>
          <w:tcPr>
            <w:tcW w:w="6624" w:type="dxa"/>
            <w:shd w:val="clear" w:color="auto" w:fill="233C50"/>
          </w:tcPr>
          <w:p w14:paraId="4DD64C66" w14:textId="77777777" w:rsidR="003D2DDC" w:rsidRDefault="0070288C">
            <w:pPr>
              <w:pStyle w:val="BookTable"/>
              <w:keepNext/>
              <w:spacing w:after="0" w:line="271" w:lineRule="auto"/>
            </w:pPr>
            <w:r>
              <w:rPr>
                <w:b/>
                <w:color w:val="FFFFFF"/>
              </w:rPr>
              <w:t>Ziel und Strahlweg</w:t>
            </w:r>
          </w:p>
        </w:tc>
      </w:tr>
      <w:tr w:rsidR="003D2DDC" w14:paraId="48FA2F79" w14:textId="77777777">
        <w:trPr>
          <w:cantSplit/>
        </w:trPr>
        <w:tc>
          <w:tcPr>
            <w:tcW w:w="1512" w:type="dxa"/>
            <w:shd w:val="clear" w:color="auto" w:fill="FFFFFF"/>
          </w:tcPr>
          <w:p w14:paraId="2C6EBF39" w14:textId="77777777" w:rsidR="003D2DDC" w:rsidRDefault="0070288C">
            <w:pPr>
              <w:pStyle w:val="BookTable"/>
              <w:spacing w:after="0" w:line="271" w:lineRule="auto"/>
            </w:pPr>
            <w:r>
              <w:t>OFF / 0th</w:t>
            </w:r>
          </w:p>
        </w:tc>
        <w:tc>
          <w:tcPr>
            <w:tcW w:w="1512" w:type="dxa"/>
            <w:shd w:val="clear" w:color="auto" w:fill="FFFFFF"/>
          </w:tcPr>
          <w:p w14:paraId="2FAAB078" w14:textId="77777777" w:rsidR="003D2DDC" w:rsidRDefault="0070288C">
            <w:pPr>
              <w:pStyle w:val="BookTable"/>
              <w:spacing w:after="0" w:line="271" w:lineRule="auto"/>
            </w:pPr>
            <w:r>
              <w:t>OFF / 0th</w:t>
            </w:r>
          </w:p>
        </w:tc>
        <w:tc>
          <w:tcPr>
            <w:tcW w:w="6624" w:type="dxa"/>
            <w:shd w:val="clear" w:color="auto" w:fill="FFFFFF"/>
          </w:tcPr>
          <w:p w14:paraId="4240BF5D" w14:textId="77777777" w:rsidR="003D2DDC" w:rsidRDefault="0070288C">
            <w:pPr>
              <w:pStyle w:val="BookTable"/>
              <w:spacing w:after="0" w:line="271" w:lineRule="auto"/>
            </w:pPr>
            <w:r>
              <w:t>Dump: AOM 1 (0.) → AOM 2 (0.) → Beam Dump</w:t>
            </w:r>
          </w:p>
        </w:tc>
      </w:tr>
      <w:tr w:rsidR="003D2DDC" w14:paraId="3C671558" w14:textId="77777777">
        <w:trPr>
          <w:cantSplit/>
        </w:trPr>
        <w:tc>
          <w:tcPr>
            <w:tcW w:w="1512" w:type="dxa"/>
            <w:shd w:val="clear" w:color="auto" w:fill="F0F4F7"/>
          </w:tcPr>
          <w:p w14:paraId="40FC02E2" w14:textId="77777777" w:rsidR="003D2DDC" w:rsidRDefault="0070288C">
            <w:pPr>
              <w:pStyle w:val="BookTable"/>
              <w:spacing w:after="0" w:line="271" w:lineRule="auto"/>
            </w:pPr>
            <w:r>
              <w:t>OFF / 0th</w:t>
            </w:r>
          </w:p>
        </w:tc>
        <w:tc>
          <w:tcPr>
            <w:tcW w:w="1512" w:type="dxa"/>
            <w:shd w:val="clear" w:color="auto" w:fill="F0F4F7"/>
          </w:tcPr>
          <w:p w14:paraId="1F076E59" w14:textId="77777777" w:rsidR="003D2DDC" w:rsidRDefault="0070288C">
            <w:pPr>
              <w:pStyle w:val="BookTable"/>
              <w:spacing w:after="0" w:line="271" w:lineRule="auto"/>
            </w:pPr>
            <w:r>
              <w:t>ON / 1st</w:t>
            </w:r>
          </w:p>
        </w:tc>
        <w:tc>
          <w:tcPr>
            <w:tcW w:w="6624" w:type="dxa"/>
            <w:shd w:val="clear" w:color="auto" w:fill="F0F4F7"/>
          </w:tcPr>
          <w:p w14:paraId="7B21026D" w14:textId="77777777" w:rsidR="003D2DDC" w:rsidRDefault="0070288C">
            <w:pPr>
              <w:pStyle w:val="BookTable"/>
              <w:spacing w:after="0" w:line="271" w:lineRule="auto"/>
            </w:pPr>
            <w:r>
              <w:t>Head 1: AOM 1 (0.) → AOM 2 (1.) → Head 1; RTC1 / index 0</w:t>
            </w:r>
          </w:p>
        </w:tc>
      </w:tr>
      <w:tr w:rsidR="003D2DDC" w14:paraId="6DBE4191" w14:textId="77777777">
        <w:trPr>
          <w:cantSplit/>
        </w:trPr>
        <w:tc>
          <w:tcPr>
            <w:tcW w:w="1512" w:type="dxa"/>
            <w:shd w:val="clear" w:color="auto" w:fill="FFFFFF"/>
          </w:tcPr>
          <w:p w14:paraId="59AAB3A6" w14:textId="77777777" w:rsidR="003D2DDC" w:rsidRDefault="0070288C">
            <w:pPr>
              <w:pStyle w:val="BookTable"/>
              <w:spacing w:after="0" w:line="271" w:lineRule="auto"/>
            </w:pPr>
            <w:r>
              <w:t>ON / 1st</w:t>
            </w:r>
          </w:p>
        </w:tc>
        <w:tc>
          <w:tcPr>
            <w:tcW w:w="1512" w:type="dxa"/>
            <w:shd w:val="clear" w:color="auto" w:fill="FFFFFF"/>
          </w:tcPr>
          <w:p w14:paraId="04BAC99D" w14:textId="77777777" w:rsidR="003D2DDC" w:rsidRDefault="0070288C">
            <w:pPr>
              <w:pStyle w:val="BookTable"/>
              <w:spacing w:after="0" w:line="271" w:lineRule="auto"/>
            </w:pPr>
            <w:r>
              <w:t>OFF / 0th</w:t>
            </w:r>
          </w:p>
        </w:tc>
        <w:tc>
          <w:tcPr>
            <w:tcW w:w="6624" w:type="dxa"/>
            <w:shd w:val="clear" w:color="auto" w:fill="FFFFFF"/>
          </w:tcPr>
          <w:p w14:paraId="0CD54B81" w14:textId="77777777" w:rsidR="003D2DDC" w:rsidRDefault="0070288C">
            <w:pPr>
              <w:pStyle w:val="BookTable"/>
              <w:spacing w:after="0" w:line="271" w:lineRule="auto"/>
            </w:pPr>
            <w:r>
              <w:t>Head 2: AOM 1 (1.) → Head 2; RTC2 / index 1. Restlicht nullter Ordnung durchläuft AOM 2 zum Beam Dump.</w:t>
            </w:r>
          </w:p>
        </w:tc>
      </w:tr>
      <w:tr w:rsidR="003D2DDC" w14:paraId="75A63033" w14:textId="77777777">
        <w:trPr>
          <w:cantSplit/>
        </w:trPr>
        <w:tc>
          <w:tcPr>
            <w:tcW w:w="1512" w:type="dxa"/>
            <w:shd w:val="clear" w:color="auto" w:fill="F0F4F7"/>
          </w:tcPr>
          <w:p w14:paraId="36E6503C" w14:textId="77777777" w:rsidR="003D2DDC" w:rsidRDefault="0070288C">
            <w:pPr>
              <w:pStyle w:val="BookTable"/>
              <w:spacing w:after="0" w:line="271" w:lineRule="auto"/>
            </w:pPr>
            <w:r>
              <w:t>ON / 1st</w:t>
            </w:r>
          </w:p>
        </w:tc>
        <w:tc>
          <w:tcPr>
            <w:tcW w:w="1512" w:type="dxa"/>
            <w:shd w:val="clear" w:color="auto" w:fill="F0F4F7"/>
          </w:tcPr>
          <w:p w14:paraId="3CA0F1AD" w14:textId="77777777" w:rsidR="003D2DDC" w:rsidRDefault="0070288C">
            <w:pPr>
              <w:pStyle w:val="BookTable"/>
              <w:spacing w:after="0" w:line="271" w:lineRule="auto"/>
            </w:pPr>
            <w:r>
              <w:t>ON / 1st</w:t>
            </w:r>
          </w:p>
        </w:tc>
        <w:tc>
          <w:tcPr>
            <w:tcW w:w="6624" w:type="dxa"/>
            <w:shd w:val="clear" w:color="auto" w:fill="F0F4F7"/>
          </w:tcPr>
          <w:p w14:paraId="05645890" w14:textId="77777777" w:rsidR="003D2DDC" w:rsidRDefault="0070288C">
            <w:pPr>
              <w:pStyle w:val="BookTable"/>
              <w:spacing w:after="0" w:line="271" w:lineRule="auto"/>
            </w:pPr>
            <w:r>
              <w:t>Nicht verwenden: Neben Head 2 kann Restlicht auch Head 1 erreichen. Both verwendet stattdessen Tokenwechsel.</w:t>
            </w:r>
          </w:p>
        </w:tc>
      </w:tr>
    </w:tbl>
    <w:p w14:paraId="039414F5" w14:textId="77777777" w:rsidR="003D2DDC" w:rsidRDefault="003D2DDC">
      <w:pPr>
        <w:pStyle w:val="BookSmall"/>
        <w:spacing w:line="271" w:lineRule="auto"/>
      </w:pPr>
    </w:p>
    <w:p w14:paraId="62F4BB5E" w14:textId="77777777" w:rsidR="003D2DDC" w:rsidRDefault="0070288C">
      <w:pPr>
        <w:pStyle w:val="21"/>
        <w:spacing w:line="271" w:lineRule="auto"/>
      </w:pPr>
      <w:bookmarkStart w:id="390" w:name="S3_S31_4"/>
      <w:bookmarkStart w:id="391" w:name="_Toc243898267"/>
      <w:r>
        <w:lastRenderedPageBreak/>
        <w:t>31.4  MultiBeamRtcControl bedienen</w:t>
      </w:r>
      <w:bookmarkEnd w:id="390"/>
      <w:bookmarkEnd w:id="391"/>
    </w:p>
    <w:p w14:paraId="61C4E01C" w14:textId="77777777" w:rsidR="003D2DDC" w:rsidRDefault="0070288C">
      <w:pPr>
        <w:spacing w:line="271" w:lineRule="auto"/>
      </w:pPr>
      <w:r>
        <w:t>Paar und Modus None, Head 1, Head 2 oder Both wählen. Preferred head legt das erste Token im Both Modus fest; die Köpfe nutzen die Quelle abwechselnd. Check pins prüft den Handshake, Ready bereitet vor, Start startet registrierte Marker, Stop fordert einen Stopp an, Reset setzt den Zustand zurück. Im Busy Zustand ist der Modus gesperrt. Abgebildet ist eine unverbundene Vorschau ohne Pin oder Ausgangsbetätigung.</w:t>
      </w:r>
    </w:p>
    <w:p w14:paraId="58D67FA4" w14:textId="77777777" w:rsidR="003D2DDC" w:rsidRDefault="0070288C">
      <w:pPr>
        <w:keepNext/>
        <w:spacing w:line="240" w:lineRule="auto"/>
        <w:jc w:val="center"/>
      </w:pPr>
      <w:r>
        <w:rPr>
          <w:noProof/>
        </w:rPr>
        <w:drawing>
          <wp:inline distT="0" distB="0" distL="0" distR="0" wp14:anchorId="6602759E" wp14:editId="0767114F">
            <wp:extent cx="6126480" cy="5012575"/>
            <wp:effectExtent l="0" t="0" r="0" b="0"/>
            <wp:docPr id="96" name="Picture 96" descr="AOM Paarsteuerung u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ui.png"/>
                    <pic:cNvPicPr/>
                  </pic:nvPicPr>
                  <pic:blipFill>
                    <a:blip r:embed="rId178"/>
                    <a:stretch>
                      <a:fillRect/>
                    </a:stretch>
                  </pic:blipFill>
                  <pic:spPr>
                    <a:xfrm>
                      <a:off x="0" y="0"/>
                      <a:ext cx="6126480" cy="5012575"/>
                    </a:xfrm>
                    <a:prstGeom prst="rect">
                      <a:avLst/>
                    </a:prstGeom>
                  </pic:spPr>
                </pic:pic>
              </a:graphicData>
            </a:graphic>
          </wp:inline>
        </w:drawing>
      </w:r>
    </w:p>
    <w:p w14:paraId="37EB9EE1" w14:textId="77777777" w:rsidR="003D2DDC" w:rsidRDefault="0070288C">
      <w:pPr>
        <w:pStyle w:val="BookCaption"/>
        <w:spacing w:line="271" w:lineRule="auto"/>
      </w:pPr>
      <w:r>
        <w:t>Abbildung 31.2  AOM Paarsteuerung und Status</w:t>
      </w:r>
    </w:p>
    <w:p w14:paraId="653AF195" w14:textId="77777777" w:rsidR="001E4808" w:rsidRDefault="00F367E4">
      <w:pPr>
        <w:pStyle w:val="21"/>
        <w:pageBreakBefore/>
      </w:pPr>
      <w:bookmarkStart w:id="392" w:name="S3_S31_5"/>
      <w:bookmarkStart w:id="393" w:name="_Toc243898268"/>
      <w:r>
        <w:lastRenderedPageBreak/>
        <w:t>31.5  Boardnummern und Signalverbindungen</w:t>
      </w:r>
      <w:bookmarkEnd w:id="392"/>
      <w:bookmarkEnd w:id="393"/>
    </w:p>
    <w:p w14:paraId="2152C4C9" w14:textId="77777777" w:rsidR="001E4808" w:rsidRDefault="00F367E4">
      <w:r>
        <w:t>Die Tabelle nennt RTC1/RTC2 aus dem Entwurf und die Demoindizes 0/1. Jeden Token-DO mit dem DI der Gegenseite kreuzen. Trotz gekreuzter optischer AOM-Nummern gehört der Treiber zum RTC des jeweiligen Bearbeitungskopfs. Signalbitnummern sind keine Stecker-Pinnummern.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3312"/>
        <w:gridCol w:w="3456"/>
      </w:tblGrid>
      <w:tr w:rsidR="005B1CBC" w14:paraId="1D66F082" w14:textId="77777777">
        <w:trPr>
          <w:cantSplit/>
          <w:tblHeader/>
        </w:trPr>
        <w:tc>
          <w:tcPr>
            <w:tcW w:w="2880" w:type="dxa"/>
            <w:shd w:val="clear" w:color="auto" w:fill="233C50"/>
          </w:tcPr>
          <w:p w14:paraId="7F541CD2" w14:textId="77777777" w:rsidR="005B1CBC" w:rsidRDefault="00C96B00">
            <w:pPr>
              <w:pStyle w:val="BookTable"/>
              <w:keepNext/>
              <w:spacing w:after="0" w:line="271" w:lineRule="auto"/>
            </w:pPr>
            <w:r>
              <w:rPr>
                <w:b/>
                <w:color w:val="FFFFFF"/>
                <w:sz w:val="19"/>
              </w:rPr>
              <w:t>Quelle</w:t>
            </w:r>
          </w:p>
        </w:tc>
        <w:tc>
          <w:tcPr>
            <w:tcW w:w="3312" w:type="dxa"/>
            <w:shd w:val="clear" w:color="auto" w:fill="233C50"/>
          </w:tcPr>
          <w:p w14:paraId="58E2A145" w14:textId="77777777" w:rsidR="005B1CBC" w:rsidRDefault="00C96B00">
            <w:pPr>
              <w:pStyle w:val="BookTable"/>
              <w:keepNext/>
              <w:spacing w:after="0" w:line="271" w:lineRule="auto"/>
            </w:pPr>
            <w:r>
              <w:rPr>
                <w:b/>
                <w:color w:val="FFFFFF"/>
                <w:sz w:val="19"/>
              </w:rPr>
              <w:t>Ziel</w:t>
            </w:r>
          </w:p>
        </w:tc>
        <w:tc>
          <w:tcPr>
            <w:tcW w:w="3456" w:type="dxa"/>
            <w:shd w:val="clear" w:color="auto" w:fill="233C50"/>
          </w:tcPr>
          <w:p w14:paraId="0951AD03" w14:textId="77777777" w:rsidR="005B1CBC" w:rsidRDefault="00C96B00">
            <w:pPr>
              <w:pStyle w:val="BookTable"/>
              <w:keepNext/>
              <w:spacing w:after="0" w:line="271" w:lineRule="auto"/>
            </w:pPr>
            <w:r>
              <w:rPr>
                <w:b/>
                <w:color w:val="FFFFFF"/>
                <w:sz w:val="19"/>
              </w:rPr>
              <w:t>Funktion</w:t>
            </w:r>
          </w:p>
        </w:tc>
      </w:tr>
      <w:tr w:rsidR="005B1CBC" w14:paraId="309531E9" w14:textId="77777777">
        <w:trPr>
          <w:cantSplit/>
        </w:trPr>
        <w:tc>
          <w:tcPr>
            <w:tcW w:w="2880" w:type="dxa"/>
            <w:shd w:val="clear" w:color="auto" w:fill="FFFFFF"/>
          </w:tcPr>
          <w:p w14:paraId="11256958" w14:textId="77777777" w:rsidR="005B1CBC" w:rsidRDefault="00C96B00">
            <w:pPr>
              <w:pStyle w:val="BookTable"/>
              <w:spacing w:after="0" w:line="271" w:lineRule="auto"/>
            </w:pPr>
            <w:r>
              <w:rPr>
                <w:sz w:val="19"/>
              </w:rPr>
              <w:t>RTC1 / index 0 · DO 0</w:t>
            </w:r>
          </w:p>
        </w:tc>
        <w:tc>
          <w:tcPr>
            <w:tcW w:w="3312" w:type="dxa"/>
            <w:shd w:val="clear" w:color="auto" w:fill="FFFFFF"/>
          </w:tcPr>
          <w:p w14:paraId="63471EB2" w14:textId="77777777" w:rsidR="005B1CBC" w:rsidRDefault="00C96B00">
            <w:pPr>
              <w:pStyle w:val="BookTable"/>
              <w:spacing w:after="0" w:line="271" w:lineRule="auto"/>
            </w:pPr>
            <w:r>
              <w:rPr>
                <w:sz w:val="19"/>
              </w:rPr>
              <w:t>RTC2 / index 1 · DI 0</w:t>
            </w:r>
          </w:p>
        </w:tc>
        <w:tc>
          <w:tcPr>
            <w:tcW w:w="3456" w:type="dxa"/>
            <w:shd w:val="clear" w:color="auto" w:fill="FFFFFF"/>
          </w:tcPr>
          <w:p w14:paraId="3A7188AD" w14:textId="77777777" w:rsidR="005B1CBC" w:rsidRDefault="00C96B00">
            <w:pPr>
              <w:pStyle w:val="BookTable"/>
              <w:spacing w:after="0" w:line="271" w:lineRule="auto"/>
            </w:pPr>
            <w:r>
              <w:rPr>
                <w:sz w:val="19"/>
              </w:rPr>
              <w:t>Tokenbesitz an Gegenseite melden</w:t>
            </w:r>
          </w:p>
        </w:tc>
      </w:tr>
      <w:tr w:rsidR="005B1CBC" w14:paraId="1AEC6941" w14:textId="77777777">
        <w:trPr>
          <w:cantSplit/>
        </w:trPr>
        <w:tc>
          <w:tcPr>
            <w:tcW w:w="2880" w:type="dxa"/>
            <w:shd w:val="clear" w:color="auto" w:fill="F0F4F7"/>
          </w:tcPr>
          <w:p w14:paraId="66A8820C" w14:textId="77777777" w:rsidR="005B1CBC" w:rsidRDefault="00C96B00">
            <w:pPr>
              <w:pStyle w:val="BookTable"/>
              <w:spacing w:after="0" w:line="271" w:lineRule="auto"/>
            </w:pPr>
            <w:r>
              <w:rPr>
                <w:sz w:val="19"/>
              </w:rPr>
              <w:t>RTC2 / index 1 · DO 0</w:t>
            </w:r>
          </w:p>
        </w:tc>
        <w:tc>
          <w:tcPr>
            <w:tcW w:w="3312" w:type="dxa"/>
            <w:shd w:val="clear" w:color="auto" w:fill="F0F4F7"/>
          </w:tcPr>
          <w:p w14:paraId="6991EE5C" w14:textId="77777777" w:rsidR="005B1CBC" w:rsidRDefault="00C96B00">
            <w:pPr>
              <w:pStyle w:val="BookTable"/>
              <w:spacing w:after="0" w:line="271" w:lineRule="auto"/>
            </w:pPr>
            <w:r>
              <w:rPr>
                <w:sz w:val="19"/>
              </w:rPr>
              <w:t>RTC1 / index 0 · DI 0</w:t>
            </w:r>
          </w:p>
        </w:tc>
        <w:tc>
          <w:tcPr>
            <w:tcW w:w="3456" w:type="dxa"/>
            <w:shd w:val="clear" w:color="auto" w:fill="F0F4F7"/>
          </w:tcPr>
          <w:p w14:paraId="1E721DC2" w14:textId="77777777" w:rsidR="005B1CBC" w:rsidRDefault="00C96B00">
            <w:pPr>
              <w:pStyle w:val="BookTable"/>
              <w:spacing w:after="0" w:line="271" w:lineRule="auto"/>
            </w:pPr>
            <w:r>
              <w:rPr>
                <w:sz w:val="19"/>
              </w:rPr>
              <w:t>Tokenbesitz an Gegenseite melden</w:t>
            </w:r>
          </w:p>
        </w:tc>
      </w:tr>
      <w:tr w:rsidR="005B1CBC" w14:paraId="7E0C3A6A" w14:textId="77777777">
        <w:trPr>
          <w:cantSplit/>
        </w:trPr>
        <w:tc>
          <w:tcPr>
            <w:tcW w:w="2880" w:type="dxa"/>
            <w:shd w:val="clear" w:color="auto" w:fill="FFFFFF"/>
          </w:tcPr>
          <w:p w14:paraId="7A8EAAEA" w14:textId="77777777" w:rsidR="005B1CBC" w:rsidRDefault="00C96B00">
            <w:pPr>
              <w:pStyle w:val="BookTable"/>
              <w:spacing w:after="0" w:line="271" w:lineRule="auto"/>
            </w:pPr>
            <w:r>
              <w:rPr>
                <w:sz w:val="19"/>
              </w:rPr>
              <w:t>RTC1 / index 0 · DO 1 / AO 1</w:t>
            </w:r>
          </w:p>
        </w:tc>
        <w:tc>
          <w:tcPr>
            <w:tcW w:w="3312" w:type="dxa"/>
            <w:shd w:val="clear" w:color="auto" w:fill="FFFFFF"/>
          </w:tcPr>
          <w:p w14:paraId="4E3FDE13" w14:textId="77777777" w:rsidR="005B1CBC" w:rsidRDefault="00C96B00">
            <w:pPr>
              <w:pStyle w:val="BookTable"/>
              <w:spacing w:after="0" w:line="271" w:lineRule="auto"/>
            </w:pPr>
            <w:r>
              <w:rPr>
                <w:sz w:val="19"/>
              </w:rPr>
              <w:t>AOM 2 Gate · D.IN / MOD</w:t>
            </w:r>
          </w:p>
        </w:tc>
        <w:tc>
          <w:tcPr>
            <w:tcW w:w="3456" w:type="dxa"/>
            <w:shd w:val="clear" w:color="auto" w:fill="FFFFFF"/>
          </w:tcPr>
          <w:p w14:paraId="03375D8A" w14:textId="77777777" w:rsidR="005B1CBC" w:rsidRDefault="00C96B00">
            <w:pPr>
              <w:pStyle w:val="BookTable"/>
              <w:spacing w:after="0" w:line="271" w:lineRule="auto"/>
            </w:pPr>
            <w:r>
              <w:rPr>
                <w:sz w:val="19"/>
              </w:rPr>
              <w:t>Head 1 Gate und HF-Modulation</w:t>
            </w:r>
          </w:p>
        </w:tc>
      </w:tr>
      <w:tr w:rsidR="005B1CBC" w14:paraId="63EA5B59" w14:textId="77777777">
        <w:trPr>
          <w:cantSplit/>
        </w:trPr>
        <w:tc>
          <w:tcPr>
            <w:tcW w:w="2880" w:type="dxa"/>
            <w:shd w:val="clear" w:color="auto" w:fill="F0F4F7"/>
          </w:tcPr>
          <w:p w14:paraId="3629F90F" w14:textId="77777777" w:rsidR="005B1CBC" w:rsidRDefault="00C96B00">
            <w:pPr>
              <w:pStyle w:val="BookTable"/>
              <w:spacing w:after="0" w:line="271" w:lineRule="auto"/>
            </w:pPr>
            <w:r>
              <w:rPr>
                <w:sz w:val="19"/>
              </w:rPr>
              <w:t>RTC2 / index 1 · DO 1 / AO 1</w:t>
            </w:r>
          </w:p>
        </w:tc>
        <w:tc>
          <w:tcPr>
            <w:tcW w:w="3312" w:type="dxa"/>
            <w:shd w:val="clear" w:color="auto" w:fill="F0F4F7"/>
          </w:tcPr>
          <w:p w14:paraId="03448B4C" w14:textId="77777777" w:rsidR="005B1CBC" w:rsidRDefault="00C96B00">
            <w:pPr>
              <w:pStyle w:val="BookTable"/>
              <w:spacing w:after="0" w:line="271" w:lineRule="auto"/>
            </w:pPr>
            <w:r>
              <w:rPr>
                <w:sz w:val="19"/>
              </w:rPr>
              <w:t>AOM 1 Router · D.IN / MOD</w:t>
            </w:r>
          </w:p>
        </w:tc>
        <w:tc>
          <w:tcPr>
            <w:tcW w:w="3456" w:type="dxa"/>
            <w:shd w:val="clear" w:color="auto" w:fill="F0F4F7"/>
          </w:tcPr>
          <w:p w14:paraId="77A083BA" w14:textId="77777777" w:rsidR="005B1CBC" w:rsidRDefault="00C96B00">
            <w:pPr>
              <w:pStyle w:val="BookTable"/>
              <w:spacing w:after="0" w:line="271" w:lineRule="auto"/>
            </w:pPr>
            <w:r>
              <w:rPr>
                <w:sz w:val="19"/>
              </w:rPr>
              <w:t>Head 2 Router und HF-Modulation</w:t>
            </w:r>
          </w:p>
        </w:tc>
      </w:tr>
      <w:tr w:rsidR="005B1CBC" w14:paraId="4ED9358B" w14:textId="77777777">
        <w:trPr>
          <w:cantSplit/>
        </w:trPr>
        <w:tc>
          <w:tcPr>
            <w:tcW w:w="2880" w:type="dxa"/>
            <w:shd w:val="clear" w:color="auto" w:fill="FFFFFF"/>
          </w:tcPr>
          <w:p w14:paraId="30BF61F0" w14:textId="77777777" w:rsidR="005B1CBC" w:rsidRDefault="00C96B00">
            <w:pPr>
              <w:pStyle w:val="BookTable"/>
              <w:spacing w:after="0" w:line="271" w:lineRule="auto"/>
            </w:pPr>
            <w:r>
              <w:rPr>
                <w:sz w:val="19"/>
              </w:rPr>
              <w:t>RTC1 LASERON / RTC2 LASERON</w:t>
            </w:r>
          </w:p>
        </w:tc>
        <w:tc>
          <w:tcPr>
            <w:tcW w:w="3312" w:type="dxa"/>
            <w:shd w:val="clear" w:color="auto" w:fill="FFFFFF"/>
          </w:tcPr>
          <w:p w14:paraId="391D10A6" w14:textId="77777777" w:rsidR="005B1CBC" w:rsidRDefault="00C96B00">
            <w:pPr>
              <w:pStyle w:val="BookTable"/>
              <w:spacing w:after="0" w:line="271" w:lineRule="auto"/>
            </w:pPr>
            <w:r>
              <w:rPr>
                <w:sz w:val="19"/>
              </w:rPr>
              <w:t>XOR A / B → Laser Trigger</w:t>
            </w:r>
          </w:p>
        </w:tc>
        <w:tc>
          <w:tcPr>
            <w:tcW w:w="3456" w:type="dxa"/>
            <w:shd w:val="clear" w:color="auto" w:fill="FFFFFF"/>
          </w:tcPr>
          <w:p w14:paraId="2B148FB1" w14:textId="77777777" w:rsidR="005B1CBC" w:rsidRDefault="00C96B00">
            <w:pPr>
              <w:pStyle w:val="BookTable"/>
              <w:spacing w:after="0" w:line="271" w:lineRule="auto"/>
            </w:pPr>
            <w:r>
              <w:rPr>
                <w:sz w:val="19"/>
              </w:rPr>
              <w:t>Gleichen Signaltyp an beide XOR-Eingänge legen</w:t>
            </w:r>
          </w:p>
        </w:tc>
      </w:tr>
      <w:tr w:rsidR="005B1CBC" w14:paraId="0C8E1C14" w14:textId="77777777">
        <w:trPr>
          <w:cantSplit/>
        </w:trPr>
        <w:tc>
          <w:tcPr>
            <w:tcW w:w="2880" w:type="dxa"/>
            <w:shd w:val="clear" w:color="auto" w:fill="F0F4F7"/>
          </w:tcPr>
          <w:p w14:paraId="7DE7F0D5" w14:textId="77777777" w:rsidR="005B1CBC" w:rsidRDefault="00C96B00">
            <w:pPr>
              <w:pStyle w:val="BookTable"/>
              <w:spacing w:after="0" w:line="271" w:lineRule="auto"/>
            </w:pPr>
            <w:r>
              <w:rPr>
                <w:sz w:val="19"/>
              </w:rPr>
              <w:t>RTC / driver / logic GND</w:t>
            </w:r>
          </w:p>
        </w:tc>
        <w:tc>
          <w:tcPr>
            <w:tcW w:w="3312" w:type="dxa"/>
            <w:shd w:val="clear" w:color="auto" w:fill="F0F4F7"/>
          </w:tcPr>
          <w:p w14:paraId="460F0554" w14:textId="77777777" w:rsidR="005B1CBC" w:rsidRDefault="00C96B00">
            <w:pPr>
              <w:pStyle w:val="BookTable"/>
              <w:spacing w:after="0" w:line="271" w:lineRule="auto"/>
            </w:pPr>
            <w:r>
              <w:rPr>
                <w:sz w:val="19"/>
              </w:rPr>
              <w:t>GND</w:t>
            </w:r>
          </w:p>
        </w:tc>
        <w:tc>
          <w:tcPr>
            <w:tcW w:w="3456" w:type="dxa"/>
            <w:shd w:val="clear" w:color="auto" w:fill="F0F4F7"/>
          </w:tcPr>
          <w:p w14:paraId="494C3B5C" w14:textId="77777777" w:rsidR="005B1CBC" w:rsidRDefault="00C96B00">
            <w:pPr>
              <w:pStyle w:val="BookTable"/>
              <w:spacing w:after="0" w:line="271" w:lineRule="auto"/>
            </w:pPr>
            <w:r>
              <w:rPr>
                <w:sz w:val="19"/>
              </w:rPr>
              <w:t>Logikbezug, kein XOR-Dateneingang</w:t>
            </w:r>
          </w:p>
        </w:tc>
      </w:tr>
    </w:tbl>
    <w:p w14:paraId="42D7F512" w14:textId="77777777" w:rsidR="001E4808" w:rsidRDefault="001E4808">
      <w:pPr>
        <w:spacing w:after="40"/>
      </w:pPr>
    </w:p>
    <w:p w14:paraId="71E18A27" w14:textId="77777777" w:rsidR="001E4808" w:rsidRDefault="00F367E4">
      <w:r>
        <w:t>Das Demo config_multibeam.ini setzt TOKEN_BIT=0 (Maske 0x0001), AOM_BIT=1 (Maske 0x0002) und AOM_CHANNEL=ExtAO1. OFF/ON nutzt 0/10 V; AOM_HOLD_MSEC beträgt 0,01 ms. Eingangsbereich und Einschwingzeit des Treibers an die reale Anlage anpassen. AOM0OrderVoltage und AOM1stOrderVoltage sind in Volt, AOMHoldMsec in Millisekunden angegeben.</w:t>
      </w:r>
    </w:p>
    <w:p w14:paraId="747DF978" w14:textId="77777777" w:rsidR="001E4808" w:rsidRDefault="00F367E4">
      <w:r>
        <w:t>Der Entwurf führt beide LASERON-Signale über XOR zum Lasertrigger. Sollen auch LASER1-Pulse kombiniert werden, dafür ein separates XOR verwenden. LASER1 und LASERON nicht mischen. Bei Eingängen 01/10 ist XOR High, bei 00/11 Low. Die Wahrheitstabelle unterdrückt nicht jede Überlappung asynchroner Pulsfolgen. Tokenausschluss, Shutter und Anlagenverriegelung bleiben erforderlich.</w:t>
      </w:r>
    </w:p>
    <w:p w14:paraId="1FD861D0" w14:textId="77777777" w:rsidR="001E4808" w:rsidRDefault="00F367E4">
      <w:pPr>
        <w:pStyle w:val="21"/>
        <w:pageBreakBefore/>
      </w:pPr>
      <w:bookmarkStart w:id="394" w:name="S3_S31_6"/>
      <w:bookmarkStart w:id="395" w:name="_Toc243898269"/>
      <w:r>
        <w:lastRenderedPageBreak/>
        <w:t>31.6  Tokenwechsel während Scannersprüngen</w:t>
      </w:r>
      <w:bookmarkEnd w:id="394"/>
      <w:bookmarkEnd w:id="395"/>
    </w:p>
    <w:p w14:paraId="4B2D2DB9" w14:textId="77777777" w:rsidR="001E4808" w:rsidRDefault="00F367E4">
      <w:r>
        <w:t>Im Both-Modus kann ein Kopf zur nächsten Position springen, während der andere die Quelle nutzt. Der normale Vektorpfad ListJumpTo schreibt die folgende Übergabe in die RTC-Liste und verringert so Leerlauf während Sprüngen. Der Nutzen hängt von beiden Jobs und ihrem Timing ab.</w:t>
      </w:r>
    </w:p>
    <w:p w14:paraId="1F3FDEC9" w14:textId="77777777" w:rsidR="001E4808" w:rsidRDefault="00F367E4">
      <w:pPr>
        <w:ind w:left="259" w:hanging="259"/>
      </w:pPr>
      <w:r>
        <w:t>1. Mit ListAOM(false) den aktuellen AOM-Weg schließen. Nach dem ersten Sprung den Token-DO freigeben und die Freigabeschutzzeit einhalten.</w:t>
      </w:r>
    </w:p>
    <w:p w14:paraId="705290EB" w14:textId="77777777" w:rsidR="001E4808" w:rsidRDefault="00F367E4">
      <w:pPr>
        <w:ind w:left="259" w:hanging="259"/>
      </w:pPr>
      <w:r>
        <w:t>2. Den Scanner zur nächsten Position bewegen. Währenddessen kann die Gegenseite weiter bearbeiten.</w:t>
      </w:r>
    </w:p>
    <w:p w14:paraId="2A8E87A6" w14:textId="77777777" w:rsidR="001E4808" w:rsidRDefault="00F367E4">
      <w:pPr>
        <w:ind w:left="259" w:hanging="259"/>
      </w:pPr>
      <w:r>
        <w:t>3. In der Liste auf LOW am Peer-Token-DI warten, dann den eigenen Token-DO HIGH setzen. Preferred head bestimmt die anfängliche Priorität.</w:t>
      </w:r>
    </w:p>
    <w:p w14:paraId="38F6C3F2" w14:textId="77777777" w:rsidR="001E4808" w:rsidRDefault="00F367E4">
      <w:pPr>
        <w:ind w:left="259" w:hanging="259"/>
      </w:pPr>
      <w:r>
        <w:t>4. Mit ListAOM(true) den AOM öffnen, AOMHoldMsec abwarten und vor der Bearbeitung die Entity-Pen-Leistung wiederherstellen. ListEnd schließt im Both-Modus den AOM und gibt das Token frei.</w:t>
      </w:r>
    </w:p>
    <w:p w14:paraId="6DC7F02E" w14:textId="77777777" w:rsidR="001E4808" w:rsidRDefault="00F367E4">
      <w:r>
        <w:t>CheckPins prüft die konfigurierte DIO-Verdrahtung, nicht den optischen Weg. SetMode ändert den Modus und verwirft die Bereitschaft; ReadyMode bei zwei stillstehenden Seiten erneut ausführen. Zusammenhängende Rasterpixel können das Token innerhalb eines Segments behalten. Der Vektorablauf ist daher keine Umschaltregel pro Pixel. Stopp und Fehler müssen beide Marker und den gemeinsamen Laser berücksichtigen.</w:t>
      </w:r>
    </w:p>
    <w:p w14:paraId="2A5609AD" w14:textId="77777777" w:rsidR="001E4808" w:rsidRDefault="00F367E4">
      <w:pPr>
        <w:pStyle w:val="21"/>
      </w:pPr>
      <w:bookmarkStart w:id="396" w:name="S3_S31_7"/>
      <w:bookmarkStart w:id="397" w:name="_Toc243898270"/>
      <w:r>
        <w:t>31.7  Restlicht und Leistungskalibrierung je Kopf</w:t>
      </w:r>
      <w:bookmarkEnd w:id="396"/>
      <w:bookmarkEnd w:id="397"/>
    </w:p>
    <w:p w14:paraId="41BDFA27" w14:textId="77777777" w:rsidR="001E4808" w:rsidRDefault="00F367E4">
      <w:r>
        <w:t>Head 1 durchläuft die Transmission von AOM 1 und die Beugung von AOM 2; Head 2 nutzt die Beugung von AOM 1. Daher können die Verluste abweichen. Die Entwurfswerte 83% und 85% ergeben für den stärkeren Weg ein Sollverhältnis von 83/85 ≈ 0,9765, also etwa 2,35% weniger optische Leistung. Dies sind Beispielwerte, keine garantierten Sirius3-Wirkungsgrade.</w:t>
      </w:r>
    </w:p>
    <w:p w14:paraId="30328EDF" w14:textId="77777777" w:rsidR="001E4808" w:rsidRDefault="00F367E4">
      <w:r>
        <w:t>Beide Köpfe unter gleichen Laserbedingungen in der Arbeitsebene messen und die HF-Modulation des jeweiligen AOM bis zur gleichen gemessenen Leistung einstellen. Head 1 nutzt AOM 2 an RTC1/index 0, Head 2 AOM 1 an RTC2/index 1. Die ermittelte Spannung in AOM1stOrderVoltage oder im zugehörigen INI-Eintrag AOM_1_ODR_V speichern und den Modus vor der Bearbeitung erneut vorbereiten. Frequenz, Pulsbreite und benötigten Leistungsbereich nachprüfen.</w:t>
      </w:r>
    </w:p>
    <w:p w14:paraId="1E9FDFA6" w14:textId="77777777" w:rsidR="001E4808" w:rsidRDefault="00F367E4">
      <w:r>
        <w:t>Das Verhältnis 0,9765 beschreibt optische Leistung. Spannung oder rohe DAC-Codes nicht direkt damit multiplizieren. HF-Ansteuerung und Beugungswirkungsgrad sind im Allgemeinen nicht linear. Öffentliche Spannungseigenschaften verwenden Volt, keine DAC-Zählwerte von 0–4095 aus dem Entwurf. AOM0OrderVoltage auf dem validierten OFF-Wert belassen und nicht zur beliebigen Leistungskorrektur nutzen.</w:t>
      </w:r>
    </w:p>
    <w:p w14:paraId="7653A696" w14:textId="77777777" w:rsidR="001E4808" w:rsidRDefault="00F367E4">
      <w:pPr>
        <w:pStyle w:val="1"/>
      </w:pPr>
      <w:bookmarkStart w:id="398" w:name="S3_S32"/>
      <w:bookmarkStart w:id="399" w:name="_Toc243898271"/>
      <w:r>
        <w:lastRenderedPageBreak/>
        <w:t>32  Remote-Kommunikation</w:t>
      </w:r>
      <w:bookmarkEnd w:id="398"/>
      <w:bookmarkEnd w:id="399"/>
    </w:p>
    <w:p w14:paraId="022ACD0B" w14:textId="77777777" w:rsidR="001E4808" w:rsidRDefault="00F367E4">
      <w:r>
        <w:t>Remote-Kommunikation tauscht Befehle und Status zwischen Leitrechner oder Produktionssystem und dem registrierten Marker aus. Wählen Sie zuerst den Transport, definieren Sie dann Befehlsrahmen und Steuerungsmodus und unterscheiden Sie Annahme von Auftragsabschluss. Socket, Serial, WebSocket und MQTT gehören wie der MCP-Server im folgenden Kapitel zur Remote-Option.</w:t>
      </w:r>
    </w:p>
    <w:p w14:paraId="3F08DEE9" w14:textId="77777777" w:rsidR="001E4808" w:rsidRDefault="00F367E4">
      <w:r>
        <w:t>Die jeweilige Sirius3-Option lässt sich auch ohne Optionslizenz 30 Minuten im Evaluierungsmodus nutzen. Erforderliche Controller, Herstellerlaufzeiten, Hardware und Herstellerlizenzen bleiben notwendig. Kommerzieller Betrieb erfordert die passende Sirius3-Lizenz.</w:t>
      </w:r>
      <w:r>
        <w:rPr>
          <w:rStyle w:val="14"/>
        </w:rPr>
        <w:footnoteReference w:id="21"/>
      </w:r>
    </w:p>
    <w:p w14:paraId="525C682A" w14:textId="77777777" w:rsidR="001E4808" w:rsidRDefault="00F367E4">
      <w:pPr>
        <w:pStyle w:val="21"/>
      </w:pPr>
      <w:bookmarkStart w:id="400" w:name="S3_S32_1"/>
      <w:bookmarkStart w:id="401" w:name="_Toc243898272"/>
      <w:r>
        <w:t>32.1  Remote-Protokolle</w:t>
      </w:r>
      <w:bookmarkEnd w:id="400"/>
      <w:bookmarkEnd w:id="401"/>
    </w:p>
    <w:p w14:paraId="3E14E3BB" w14:textId="77777777" w:rsidR="001E4808" w:rsidRDefault="00F367E4">
      <w:r>
        <w:t>Remote umfasst Socket, Serial, WebSocket, MQTT und eingebettetes MCP. Ziel an den vorgesehenen Editor/Marker binden und lokale/entfernte Zuständigkeit festlegen. Identität, Eingabe und Zustand vor Anwendung prüfen; Remote-Ende vor Geräte-/Editorfreigabe abwarten.</w:t>
      </w:r>
    </w:p>
    <w:p w14:paraId="427159EB" w14:textId="77777777" w:rsidR="001E4808" w:rsidRDefault="00F367E4">
      <w:pPr>
        <w:pStyle w:val="21"/>
        <w:pageBreakBefore/>
      </w:pPr>
      <w:bookmarkStart w:id="402" w:name="S3_S32_2"/>
      <w:bookmarkStart w:id="403" w:name="_Toc243898273"/>
      <w:r>
        <w:lastRenderedPageBreak/>
        <w:t>32.2  RemoteControl: Transport und MCP im Panel</w:t>
      </w:r>
      <w:bookmarkEnd w:id="402"/>
      <w:bookmarkEnd w:id="403"/>
    </w:p>
    <w:p w14:paraId="1193762C" w14:textId="77777777" w:rsidR="001E4808" w:rsidRDefault="00F367E4">
      <w:r>
        <w:t>Links stehen IRemote-Eigenschaften, Start/Stop und Local/Remote; rechts IMCPServer mit eigenem MCP-Start/Stop. Die öffentliche Schnittstelle heißt IMCPServer, ihre Implementierung MCPServer. Eine Zuweisung aktiviert den Remote-Tab. Die Aufnahme zeigt RemoteVirtual und einen gestoppten MCP-Server, keine externe Verbindung.</w:t>
      </w:r>
    </w:p>
    <w:p w14:paraId="61293BBE" w14:textId="77777777" w:rsidR="00FC375A" w:rsidRDefault="00100E89">
      <w:pPr>
        <w:keepNext/>
        <w:spacing w:before="120" w:after="60" w:line="240" w:lineRule="auto"/>
        <w:jc w:val="center"/>
      </w:pPr>
      <w:r>
        <w:rPr>
          <w:noProof/>
        </w:rPr>
        <w:drawing>
          <wp:inline distT="0" distB="0" distL="0" distR="0" wp14:anchorId="180FAE30" wp14:editId="2C9A1A8A">
            <wp:extent cx="6126480" cy="3991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panel.png"/>
                    <pic:cNvPicPr/>
                  </pic:nvPicPr>
                  <pic:blipFill>
                    <a:blip r:embed="rId179"/>
                    <a:stretch>
                      <a:fillRect/>
                    </a:stretch>
                  </pic:blipFill>
                  <pic:spPr>
                    <a:xfrm>
                      <a:off x="0" y="0"/>
                      <a:ext cx="6126480" cy="3991800"/>
                    </a:xfrm>
                    <a:prstGeom prst="rect">
                      <a:avLst/>
                    </a:prstGeom>
                  </pic:spPr>
                </pic:pic>
              </a:graphicData>
            </a:graphic>
          </wp:inline>
        </w:drawing>
      </w:r>
    </w:p>
    <w:p w14:paraId="05E5C5FD" w14:textId="77777777" w:rsidR="001E4808" w:rsidRDefault="00F367E4">
      <w:pPr>
        <w:pStyle w:val="BookCaption"/>
      </w:pPr>
      <w:r>
        <w:t>Abbildung 32.1  RemoteControl mit Transporteigenschaften, Local-Modus und getrenntem MCP-Endpunkt</w:t>
      </w:r>
    </w:p>
    <w:p w14:paraId="5AE925D8" w14:textId="77777777" w:rsidR="001E4808" w:rsidRDefault="00F367E4">
      <w:pPr>
        <w:pStyle w:val="21"/>
        <w:pageBreakBefore/>
      </w:pPr>
      <w:bookmarkStart w:id="404" w:name="S3_S32_3"/>
      <w:bookmarkStart w:id="405" w:name="_Toc243898274"/>
      <w:r>
        <w:lastRenderedPageBreak/>
        <w:t>32.3  Transport wählen und Start abwarten</w:t>
      </w:r>
      <w:bookmarkEnd w:id="404"/>
      <w:bookmarkEnd w:id="4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160"/>
        <w:gridCol w:w="1872"/>
        <w:gridCol w:w="5616"/>
      </w:tblGrid>
      <w:tr w:rsidR="00FC375A" w14:paraId="7C9D1A74" w14:textId="77777777">
        <w:trPr>
          <w:cantSplit/>
          <w:tblHeader/>
        </w:trPr>
        <w:tc>
          <w:tcPr>
            <w:tcW w:w="2160" w:type="dxa"/>
            <w:shd w:val="clear" w:color="auto" w:fill="233C50"/>
            <w:vAlign w:val="center"/>
          </w:tcPr>
          <w:p w14:paraId="3D5DAC61" w14:textId="77777777" w:rsidR="00FC375A" w:rsidRDefault="00100E89">
            <w:pPr>
              <w:pStyle w:val="BookTable"/>
              <w:keepNext/>
              <w:spacing w:after="0" w:line="269" w:lineRule="auto"/>
            </w:pPr>
            <w:r>
              <w:rPr>
                <w:b/>
                <w:color w:val="FFFFFF"/>
                <w:sz w:val="19"/>
              </w:rPr>
              <w:t>Transport / Factory</w:t>
            </w:r>
          </w:p>
        </w:tc>
        <w:tc>
          <w:tcPr>
            <w:tcW w:w="1872" w:type="dxa"/>
            <w:shd w:val="clear" w:color="auto" w:fill="233C50"/>
            <w:vAlign w:val="center"/>
          </w:tcPr>
          <w:p w14:paraId="4DAAE811" w14:textId="77777777" w:rsidR="00FC375A" w:rsidRDefault="00100E89">
            <w:pPr>
              <w:pStyle w:val="BookTable"/>
              <w:keepNext/>
              <w:spacing w:after="0" w:line="269" w:lineRule="auto"/>
            </w:pPr>
            <w:r>
              <w:rPr>
                <w:b/>
                <w:color w:val="FFFFFF"/>
                <w:sz w:val="19"/>
              </w:rPr>
              <w:t>Konfiguration</w:t>
            </w:r>
          </w:p>
        </w:tc>
        <w:tc>
          <w:tcPr>
            <w:tcW w:w="5616" w:type="dxa"/>
            <w:shd w:val="clear" w:color="auto" w:fill="233C50"/>
            <w:vAlign w:val="center"/>
          </w:tcPr>
          <w:p w14:paraId="3095C46B" w14:textId="77777777" w:rsidR="00FC375A" w:rsidRDefault="00100E89">
            <w:pPr>
              <w:pStyle w:val="BookTable"/>
              <w:keepNext/>
              <w:spacing w:after="0" w:line="269" w:lineRule="auto"/>
            </w:pPr>
            <w:r>
              <w:rPr>
                <w:b/>
                <w:color w:val="FFFFFF"/>
                <w:sz w:val="19"/>
              </w:rPr>
              <w:t>Ablauf</w:t>
            </w:r>
          </w:p>
        </w:tc>
      </w:tr>
      <w:tr w:rsidR="00FC375A" w14:paraId="1DE123BC" w14:textId="77777777">
        <w:trPr>
          <w:cantSplit/>
        </w:trPr>
        <w:tc>
          <w:tcPr>
            <w:tcW w:w="2160" w:type="dxa"/>
            <w:shd w:val="clear" w:color="auto" w:fill="FFFFFF"/>
            <w:vAlign w:val="center"/>
          </w:tcPr>
          <w:p w14:paraId="320CCF53" w14:textId="77777777" w:rsidR="00FC375A" w:rsidRDefault="00100E89">
            <w:pPr>
              <w:pStyle w:val="BookTable"/>
              <w:spacing w:after="0" w:line="269" w:lineRule="auto"/>
            </w:pPr>
            <w:r>
              <w:rPr>
                <w:sz w:val="19"/>
              </w:rPr>
              <w:t>CreateTcpServer</w:t>
            </w:r>
          </w:p>
        </w:tc>
        <w:tc>
          <w:tcPr>
            <w:tcW w:w="1872" w:type="dxa"/>
            <w:shd w:val="clear" w:color="auto" w:fill="FFFFFF"/>
            <w:vAlign w:val="center"/>
          </w:tcPr>
          <w:p w14:paraId="307A6E4F" w14:textId="77777777" w:rsidR="00FC375A" w:rsidRDefault="00100E89">
            <w:pPr>
              <w:pStyle w:val="BookTable"/>
              <w:spacing w:after="0" w:line="269" w:lineRule="auto"/>
            </w:pPr>
            <w:r>
              <w:rPr>
                <w:sz w:val="19"/>
              </w:rPr>
              <w:t>Lauschport</w:t>
            </w:r>
          </w:p>
        </w:tc>
        <w:tc>
          <w:tcPr>
            <w:tcW w:w="5616" w:type="dxa"/>
            <w:shd w:val="clear" w:color="auto" w:fill="FFFFFF"/>
            <w:vAlign w:val="center"/>
          </w:tcPr>
          <w:p w14:paraId="63E6874B" w14:textId="77777777" w:rsidR="00FC375A" w:rsidRDefault="00100E89">
            <w:pPr>
              <w:pStyle w:val="BookTable"/>
              <w:spacing w:after="0" w:line="269" w:lineRule="auto"/>
            </w:pPr>
            <w:r>
              <w:rPr>
                <w:sz w:val="19"/>
              </w:rPr>
              <w:t>Socketclient sendet gerahmte Befehle und liest Antwort/Status.</w:t>
            </w:r>
          </w:p>
        </w:tc>
      </w:tr>
      <w:tr w:rsidR="00FC375A" w14:paraId="096A7EC8" w14:textId="77777777">
        <w:trPr>
          <w:cantSplit/>
        </w:trPr>
        <w:tc>
          <w:tcPr>
            <w:tcW w:w="2160" w:type="dxa"/>
            <w:shd w:val="clear" w:color="auto" w:fill="F0F4F7"/>
            <w:vAlign w:val="center"/>
          </w:tcPr>
          <w:p w14:paraId="6124B4D1" w14:textId="77777777" w:rsidR="00FC375A" w:rsidRDefault="00100E89">
            <w:pPr>
              <w:pStyle w:val="BookTable"/>
              <w:spacing w:after="0" w:line="269" w:lineRule="auto"/>
            </w:pPr>
            <w:r>
              <w:rPr>
                <w:sz w:val="19"/>
              </w:rPr>
              <w:t>CreateSerial</w:t>
            </w:r>
          </w:p>
        </w:tc>
        <w:tc>
          <w:tcPr>
            <w:tcW w:w="1872" w:type="dxa"/>
            <w:shd w:val="clear" w:color="auto" w:fill="F0F4F7"/>
            <w:vAlign w:val="center"/>
          </w:tcPr>
          <w:p w14:paraId="5839A7BE" w14:textId="77777777" w:rsidR="00FC375A" w:rsidRDefault="00100E89">
            <w:pPr>
              <w:pStyle w:val="BookTable"/>
              <w:spacing w:after="0" w:line="269" w:lineRule="auto"/>
            </w:pPr>
            <w:r>
              <w:rPr>
                <w:sz w:val="19"/>
              </w:rPr>
              <w:t>COM / Baud</w:t>
            </w:r>
          </w:p>
        </w:tc>
        <w:tc>
          <w:tcPr>
            <w:tcW w:w="5616" w:type="dxa"/>
            <w:shd w:val="clear" w:color="auto" w:fill="F0F4F7"/>
            <w:vAlign w:val="center"/>
          </w:tcPr>
          <w:p w14:paraId="36E4FA7E" w14:textId="77777777" w:rsidR="00FC375A" w:rsidRDefault="00100E89">
            <w:pPr>
              <w:pStyle w:val="BookTable"/>
              <w:spacing w:after="0" w:line="269" w:lineRule="auto"/>
            </w:pPr>
            <w:r>
              <w:rPr>
                <w:sz w:val="19"/>
              </w:rPr>
              <w:t>Port und serielle Rahmenparameter mit Gegenstelle abstimmen.</w:t>
            </w:r>
          </w:p>
        </w:tc>
      </w:tr>
      <w:tr w:rsidR="00FC375A" w14:paraId="490583D0" w14:textId="77777777">
        <w:trPr>
          <w:cantSplit/>
        </w:trPr>
        <w:tc>
          <w:tcPr>
            <w:tcW w:w="2160" w:type="dxa"/>
            <w:shd w:val="clear" w:color="auto" w:fill="FFFFFF"/>
            <w:vAlign w:val="center"/>
          </w:tcPr>
          <w:p w14:paraId="558E6B50" w14:textId="77777777" w:rsidR="00FC375A" w:rsidRDefault="00100E89">
            <w:pPr>
              <w:pStyle w:val="BookTable"/>
              <w:spacing w:after="0" w:line="269" w:lineRule="auto"/>
            </w:pPr>
            <w:r>
              <w:rPr>
                <w:sz w:val="19"/>
              </w:rPr>
              <w:t>CreateWebSocket</w:t>
            </w:r>
          </w:p>
        </w:tc>
        <w:tc>
          <w:tcPr>
            <w:tcW w:w="1872" w:type="dxa"/>
            <w:shd w:val="clear" w:color="auto" w:fill="FFFFFF"/>
            <w:vAlign w:val="center"/>
          </w:tcPr>
          <w:p w14:paraId="53B7BFCB" w14:textId="77777777" w:rsidR="00FC375A" w:rsidRDefault="00100E89">
            <w:pPr>
              <w:pStyle w:val="BookTable"/>
              <w:spacing w:after="0" w:line="269" w:lineRule="auto"/>
            </w:pPr>
            <w:r>
              <w:rPr>
                <w:sz w:val="19"/>
              </w:rPr>
              <w:t>Listenerpräfix</w:t>
            </w:r>
          </w:p>
        </w:tc>
        <w:tc>
          <w:tcPr>
            <w:tcW w:w="5616" w:type="dxa"/>
            <w:shd w:val="clear" w:color="auto" w:fill="FFFFFF"/>
            <w:vAlign w:val="center"/>
          </w:tcPr>
          <w:p w14:paraId="4B459F85" w14:textId="77777777" w:rsidR="00FC375A" w:rsidRDefault="00100E89">
            <w:pPr>
              <w:pStyle w:val="BookTable"/>
              <w:spacing w:after="0" w:line="269" w:lineRule="auto"/>
            </w:pPr>
            <w:r>
              <w:rPr>
                <w:sz w:val="19"/>
              </w:rPr>
              <w:t>Demo-HTML und passende URL nutzen; HTTP-Präfixregistrierung kann erforderlich sein.</w:t>
            </w:r>
          </w:p>
        </w:tc>
      </w:tr>
      <w:tr w:rsidR="00FC375A" w14:paraId="28487011" w14:textId="77777777">
        <w:trPr>
          <w:cantSplit/>
        </w:trPr>
        <w:tc>
          <w:tcPr>
            <w:tcW w:w="2160" w:type="dxa"/>
            <w:shd w:val="clear" w:color="auto" w:fill="F0F4F7"/>
            <w:vAlign w:val="center"/>
          </w:tcPr>
          <w:p w14:paraId="739E9BE0" w14:textId="77777777" w:rsidR="00FC375A" w:rsidRDefault="00100E89">
            <w:pPr>
              <w:pStyle w:val="BookTable"/>
              <w:spacing w:after="0" w:line="269" w:lineRule="auto"/>
            </w:pPr>
            <w:r>
              <w:rPr>
                <w:sz w:val="19"/>
              </w:rPr>
              <w:t>CreateMqtt</w:t>
            </w:r>
          </w:p>
        </w:tc>
        <w:tc>
          <w:tcPr>
            <w:tcW w:w="1872" w:type="dxa"/>
            <w:shd w:val="clear" w:color="auto" w:fill="F0F4F7"/>
            <w:vAlign w:val="center"/>
          </w:tcPr>
          <w:p w14:paraId="26CECDFF" w14:textId="77777777" w:rsidR="00FC375A" w:rsidRDefault="00100E89">
            <w:pPr>
              <w:pStyle w:val="BookTable"/>
              <w:spacing w:after="0" w:line="269" w:lineRule="auto"/>
            </w:pPr>
            <w:r>
              <w:rPr>
                <w:sz w:val="19"/>
              </w:rPr>
              <w:t>Broker / Topics</w:t>
            </w:r>
          </w:p>
        </w:tc>
        <w:tc>
          <w:tcPr>
            <w:tcW w:w="5616" w:type="dxa"/>
            <w:shd w:val="clear" w:color="auto" w:fill="F0F4F7"/>
            <w:vAlign w:val="center"/>
          </w:tcPr>
          <w:p w14:paraId="66C17F95" w14:textId="77777777" w:rsidR="00FC375A" w:rsidRDefault="00100E89">
            <w:pPr>
              <w:pStyle w:val="BookTable"/>
              <w:spacing w:after="0" w:line="269" w:lineRule="auto"/>
            </w:pPr>
            <w:r>
              <w:rPr>
                <w:sz w:val="19"/>
              </w:rPr>
              <w:t>Befehlstopic abonnieren, Antworten auf konfiguriertem Topic veröffentlichen.</w:t>
            </w:r>
          </w:p>
        </w:tc>
      </w:tr>
    </w:tbl>
    <w:p w14:paraId="7DFFF618" w14:textId="77777777" w:rsidR="001E4808" w:rsidRDefault="001E4808">
      <w:pPr>
        <w:spacing w:after="40"/>
      </w:pPr>
    </w:p>
    <w:p w14:paraId="5F90E037" w14:textId="77777777" w:rsidR="001E4808" w:rsidRDefault="00F367E4">
      <w:r>
        <w:t>Den Transport für den initialisierten Marker erzeugen. Eigene Handler registrieren, editor.Remote zuweisen und Start() abwarten. IsStarted, IsConnected und OnConnected/OnDisconnected getrennt prüfen. Lauschen bedeutet noch keine Peer-Verbindung; Befehlsannahme noch keinen Bearbeitungsabschluss. editor_remote und demos/helper.cs zeigen die Auswahl von config*.ini. editor_remote_mcp/MainForm.cs und MCPDemoHelper.cs zeigen das MCP-Hosting.</w:t>
      </w:r>
    </w:p>
    <w:p w14:paraId="53F69497" w14:textId="77777777" w:rsidR="001E4808" w:rsidRDefault="00F367E4">
      <w:pPr>
        <w:pStyle w:val="BookCaption"/>
        <w:keepNext/>
      </w:pPr>
      <w:r>
        <w:t>Codebeispiel 32.1  TCP-Endpunkt starten und an Editorfreigabe anbinden</w:t>
      </w:r>
    </w:p>
    <w:p w14:paraId="35AF534D" w14:textId="77777777" w:rsidR="001E4808" w:rsidRDefault="00F367E4">
      <w:pPr>
        <w:pStyle w:val="BookCode"/>
        <w:keepNext/>
        <w:spacing w:line="252" w:lineRule="auto"/>
      </w:pPr>
      <w:r>
        <w:rPr>
          <w:sz w:val="17"/>
        </w:rPr>
        <w:t>public static async Task&lt;IRemote&gt; StartTcp(</w:t>
      </w:r>
    </w:p>
    <w:p w14:paraId="221B80C6" w14:textId="77777777" w:rsidR="001E4808" w:rsidRDefault="00F367E4">
      <w:pPr>
        <w:pStyle w:val="BookCode"/>
        <w:keepNext/>
        <w:spacing w:line="252" w:lineRule="auto"/>
      </w:pPr>
      <w:r>
        <w:rPr>
          <w:sz w:val="17"/>
        </w:rPr>
        <w:t xml:space="preserve">    SpiralLab.Sirius3.UI.WinForms.SiriusEditorControl editor, int port)</w:t>
      </w:r>
    </w:p>
    <w:p w14:paraId="1427F091" w14:textId="77777777" w:rsidR="001E4808" w:rsidRDefault="00F367E4">
      <w:pPr>
        <w:pStyle w:val="BookCode"/>
        <w:keepNext/>
        <w:spacing w:line="252" w:lineRule="auto"/>
      </w:pPr>
      <w:r>
        <w:rPr>
          <w:sz w:val="17"/>
        </w:rPr>
        <w:t>{</w:t>
      </w:r>
    </w:p>
    <w:p w14:paraId="5B44ACD6" w14:textId="77777777" w:rsidR="001E4808" w:rsidRDefault="00F367E4">
      <w:pPr>
        <w:pStyle w:val="BookCode"/>
        <w:keepNext/>
        <w:spacing w:line="252" w:lineRule="auto"/>
      </w:pPr>
      <w:r>
        <w:rPr>
          <w:sz w:val="17"/>
        </w:rPr>
        <w:t xml:space="preserve">    var remote = RemoteFactory.CreateTcpServer(0, "TCP endpoint",</w:t>
      </w:r>
    </w:p>
    <w:p w14:paraId="74A7767D" w14:textId="77777777" w:rsidR="001E4808" w:rsidRDefault="00F367E4">
      <w:pPr>
        <w:pStyle w:val="BookCode"/>
        <w:keepNext/>
        <w:spacing w:line="252" w:lineRule="auto"/>
      </w:pPr>
      <w:r>
        <w:rPr>
          <w:sz w:val="17"/>
        </w:rPr>
        <w:t xml:space="preserve">        editor.Marker, port); // Marker must already be ready.</w:t>
      </w:r>
    </w:p>
    <w:p w14:paraId="57799710" w14:textId="77777777" w:rsidR="001E4808" w:rsidRDefault="00F367E4">
      <w:pPr>
        <w:pStyle w:val="BookCode"/>
        <w:keepNext/>
        <w:spacing w:line="252" w:lineRule="auto"/>
      </w:pPr>
      <w:r>
        <w:rPr>
          <w:sz w:val="17"/>
        </w:rPr>
        <w:t xml:space="preserve">    remote.RegisterCommandHandler("ping", async (r, tokens) =&gt; {</w:t>
      </w:r>
    </w:p>
    <w:p w14:paraId="6EA5322D" w14:textId="77777777" w:rsidR="001E4808" w:rsidRDefault="00F367E4">
      <w:pPr>
        <w:pStyle w:val="BookCode"/>
        <w:keepNext/>
        <w:spacing w:line="252" w:lineRule="auto"/>
      </w:pPr>
      <w:r>
        <w:rPr>
          <w:sz w:val="17"/>
        </w:rPr>
        <w:t xml:space="preserve">        await r.Send(SpiralLab.Sirius3.UI.Config.RemoteOk +</w:t>
      </w:r>
    </w:p>
    <w:p w14:paraId="5282E1BB" w14:textId="77777777" w:rsidR="001E4808" w:rsidRDefault="00F367E4">
      <w:pPr>
        <w:pStyle w:val="BookCode"/>
        <w:keepNext/>
        <w:spacing w:line="252" w:lineRule="auto"/>
      </w:pPr>
      <w:r>
        <w:rPr>
          <w:sz w:val="17"/>
        </w:rPr>
        <w:t xml:space="preserve">            SpiralLab.Sirius3.UI.Config.RemoteTerminator);</w:t>
      </w:r>
    </w:p>
    <w:p w14:paraId="021AA6AB" w14:textId="77777777" w:rsidR="001E4808" w:rsidRDefault="00F367E4">
      <w:pPr>
        <w:pStyle w:val="BookCode"/>
        <w:keepNext/>
        <w:spacing w:line="252" w:lineRule="auto"/>
      </w:pPr>
      <w:r>
        <w:rPr>
          <w:sz w:val="17"/>
        </w:rPr>
        <w:t xml:space="preserve">        return true;</w:t>
      </w:r>
    </w:p>
    <w:p w14:paraId="53789888" w14:textId="77777777" w:rsidR="001E4808" w:rsidRDefault="00F367E4">
      <w:pPr>
        <w:pStyle w:val="BookCode"/>
        <w:keepNext/>
        <w:spacing w:line="252" w:lineRule="auto"/>
      </w:pPr>
      <w:r>
        <w:rPr>
          <w:sz w:val="17"/>
        </w:rPr>
        <w:t xml:space="preserve">    });</w:t>
      </w:r>
    </w:p>
    <w:p w14:paraId="54806BE7" w14:textId="77777777" w:rsidR="001E4808" w:rsidRDefault="00F367E4">
      <w:pPr>
        <w:pStyle w:val="BookCode"/>
        <w:keepNext/>
        <w:spacing w:line="252" w:lineRule="auto"/>
      </w:pPr>
      <w:r>
        <w:rPr>
          <w:sz w:val="17"/>
        </w:rPr>
        <w:t xml:space="preserve">    editor.Remote = remote;</w:t>
      </w:r>
    </w:p>
    <w:p w14:paraId="5DB86D3C" w14:textId="77777777" w:rsidR="001E4808" w:rsidRDefault="00F367E4">
      <w:pPr>
        <w:pStyle w:val="BookCode"/>
        <w:keepNext/>
        <w:spacing w:line="252" w:lineRule="auto"/>
      </w:pPr>
      <w:r>
        <w:rPr>
          <w:sz w:val="17"/>
        </w:rPr>
        <w:t xml:space="preserve">    try {</w:t>
      </w:r>
    </w:p>
    <w:p w14:paraId="07437B5B" w14:textId="77777777" w:rsidR="001E4808" w:rsidRDefault="00F367E4">
      <w:pPr>
        <w:pStyle w:val="BookCode"/>
        <w:keepNext/>
        <w:spacing w:line="252" w:lineRule="auto"/>
      </w:pPr>
      <w:r>
        <w:rPr>
          <w:sz w:val="17"/>
        </w:rPr>
        <w:t xml:space="preserve">        if (!await remote.Start())</w:t>
      </w:r>
    </w:p>
    <w:p w14:paraId="42DFFC65" w14:textId="77777777" w:rsidR="001E4808" w:rsidRDefault="00F367E4">
      <w:pPr>
        <w:pStyle w:val="BookCode"/>
        <w:keepNext/>
        <w:spacing w:line="252" w:lineRule="auto"/>
      </w:pPr>
      <w:r>
        <w:rPr>
          <w:sz w:val="17"/>
        </w:rPr>
        <w:t xml:space="preserve">            throw new InvalidOperationException("Remote start failed.");</w:t>
      </w:r>
    </w:p>
    <w:p w14:paraId="25E27A39" w14:textId="77777777" w:rsidR="001E4808" w:rsidRDefault="00F367E4">
      <w:pPr>
        <w:pStyle w:val="BookCode"/>
        <w:keepNext/>
        <w:spacing w:line="252" w:lineRule="auto"/>
      </w:pPr>
      <w:r>
        <w:rPr>
          <w:sz w:val="17"/>
        </w:rPr>
        <w:t xml:space="preserve">        return remote; // Await editor.DisposeDevices() on host shutdown.</w:t>
      </w:r>
    </w:p>
    <w:p w14:paraId="7C7793C7" w14:textId="77777777" w:rsidR="001E4808" w:rsidRDefault="00F367E4">
      <w:pPr>
        <w:pStyle w:val="BookCode"/>
        <w:keepNext/>
        <w:spacing w:line="252" w:lineRule="auto"/>
      </w:pPr>
      <w:r>
        <w:rPr>
          <w:sz w:val="17"/>
        </w:rPr>
        <w:t xml:space="preserve">    }</w:t>
      </w:r>
    </w:p>
    <w:p w14:paraId="126D268B" w14:textId="77777777" w:rsidR="001E4808" w:rsidRDefault="00F367E4">
      <w:pPr>
        <w:pStyle w:val="BookCode"/>
        <w:keepNext/>
        <w:spacing w:line="252" w:lineRule="auto"/>
      </w:pPr>
      <w:r>
        <w:rPr>
          <w:sz w:val="17"/>
        </w:rPr>
        <w:t xml:space="preserve">    catch {</w:t>
      </w:r>
    </w:p>
    <w:p w14:paraId="006C4FAF" w14:textId="77777777" w:rsidR="001E4808" w:rsidRDefault="00F367E4">
      <w:pPr>
        <w:pStyle w:val="BookCode"/>
        <w:keepNext/>
        <w:spacing w:line="252" w:lineRule="auto"/>
      </w:pPr>
      <w:r>
        <w:rPr>
          <w:sz w:val="17"/>
        </w:rPr>
        <w:t xml:space="preserve">        editor.Remote = null;</w:t>
      </w:r>
    </w:p>
    <w:p w14:paraId="56398DFE" w14:textId="77777777" w:rsidR="001E4808" w:rsidRDefault="00F367E4">
      <w:pPr>
        <w:pStyle w:val="BookCode"/>
        <w:keepNext/>
        <w:spacing w:line="252" w:lineRule="auto"/>
      </w:pPr>
      <w:r>
        <w:rPr>
          <w:sz w:val="17"/>
        </w:rPr>
        <w:t xml:space="preserve">        await remote.DisposeAsync();</w:t>
      </w:r>
    </w:p>
    <w:p w14:paraId="7909238F" w14:textId="77777777" w:rsidR="001E4808" w:rsidRDefault="00F367E4">
      <w:pPr>
        <w:pStyle w:val="BookCode"/>
        <w:keepNext/>
        <w:spacing w:line="252" w:lineRule="auto"/>
      </w:pPr>
      <w:r>
        <w:rPr>
          <w:sz w:val="17"/>
        </w:rPr>
        <w:t xml:space="preserve">        throw;</w:t>
      </w:r>
    </w:p>
    <w:p w14:paraId="6EA62BE4" w14:textId="77777777" w:rsidR="001E4808" w:rsidRDefault="00F367E4">
      <w:pPr>
        <w:pStyle w:val="BookCode"/>
        <w:keepNext/>
        <w:spacing w:line="252" w:lineRule="auto"/>
      </w:pPr>
      <w:r>
        <w:rPr>
          <w:sz w:val="17"/>
        </w:rPr>
        <w:t xml:space="preserve">    }</w:t>
      </w:r>
    </w:p>
    <w:p w14:paraId="77EECF46" w14:textId="77777777" w:rsidR="001E4808" w:rsidRDefault="00F367E4">
      <w:pPr>
        <w:pStyle w:val="BookCode"/>
        <w:spacing w:line="252" w:lineRule="auto"/>
      </w:pPr>
      <w:r>
        <w:rPr>
          <w:sz w:val="17"/>
        </w:rPr>
        <w:t>}</w:t>
      </w:r>
    </w:p>
    <w:p w14:paraId="1F929D9A" w14:textId="77777777" w:rsidR="001E4808" w:rsidRDefault="00F367E4">
      <w:pPr>
        <w:pStyle w:val="21"/>
      </w:pPr>
      <w:bookmarkStart w:id="406" w:name="S3_S32_4"/>
      <w:bookmarkStart w:id="407" w:name="_Toc243898275"/>
      <w:r>
        <w:t>32.4  Befehlsrahmen, Steuerungsmodus und Abschluss</w:t>
      </w:r>
      <w:bookmarkEnd w:id="406"/>
      <w:bookmarkEnd w:id="407"/>
    </w:p>
    <w:p w14:paraId="56B4E972" w14:textId="77777777" w:rsidR="001E4808" w:rsidRDefault="00F367E4">
      <w:r>
        <w:t>Textbefehle mit SpiralLab.Sirius3.UI.Config.RemoteSeparator und RemoteTerminator bilden. Kein festes Komma voraussetzen. Beispiele sind status, controlmode und select mit Entitätsnamen. Start/Stopp verwenden die marker-Befehlsfamilie. Sofortiges OK bei start bestätigt die Annahme; der Abschluss wird separat gemeldet. Local/Remote ist der Steuerungsmodus des klassischen Transports. Es legt keine MCP-Zugriffsrichtlinie oder Authentifizierung fest.</w:t>
      </w:r>
    </w:p>
    <w:p w14:paraId="756CA5B5" w14:textId="77777777" w:rsidR="001E4808" w:rsidRDefault="00F367E4">
      <w:pPr>
        <w:keepLines/>
      </w:pPr>
      <w:r>
        <w:t>RegisterCommandHandler läuft vor eingebauten Befehlen und kann sie überschreiben. Zustand und Rechte prüfen, Dokumentänderungen an die Editor-UI übergeben und vor Freigabe von Editor, Dokument und Core auf DisposeDevices warten. Das nächste Kapitel behandelt MCP.</w:t>
      </w:r>
    </w:p>
    <w:p w14:paraId="641E1526" w14:textId="77777777" w:rsidR="001E4808" w:rsidRDefault="00F367E4">
      <w:pPr>
        <w:pStyle w:val="1"/>
      </w:pPr>
      <w:bookmarkStart w:id="408" w:name="S3_S33"/>
      <w:bookmarkStart w:id="409" w:name="_Toc243898276"/>
      <w:r>
        <w:lastRenderedPageBreak/>
        <w:t>33  Eingebetteter MCP-Server</w:t>
      </w:r>
      <w:bookmarkEnd w:id="408"/>
      <w:bookmarkEnd w:id="409"/>
    </w:p>
    <w:p w14:paraId="711E5181" w14:textId="77777777" w:rsidR="001E4808" w:rsidRDefault="00F367E4">
      <w:r>
        <w:t>MCP stellt einem KI-Client strukturierte Werkzeuge für den vorhandenen Editor bereit. Der Server verbindet sich mit einem Editor und bietet unterstützte Dokument-, Entity- und Geräteoperationen an. Beginnen Sie mit einer Dokumentabfrage, erstellen und wählen Sie eine einfache Form, ändern Sie eine Pen-Eigenschaft und prüfen Sie die Bildschirmsimulation. Legen Sie Zugriff, Authentifizierung und Dateiwurzeln vor der Annahme von Anfragen fest.</w:t>
      </w:r>
    </w:p>
    <w:p w14:paraId="3329C7FC" w14:textId="77777777" w:rsidR="001E4808" w:rsidRDefault="00F367E4">
      <w:pPr>
        <w:pStyle w:val="21"/>
      </w:pPr>
      <w:bookmarkStart w:id="410" w:name="S3_S33_1"/>
      <w:bookmarkStart w:id="411" w:name="_Toc243898277"/>
      <w:r>
        <w:t>33.1  MCP im Editorthread einbetten</w:t>
      </w:r>
      <w:bookmarkEnd w:id="410"/>
      <w:bookmarkEnd w:id="411"/>
    </w:p>
    <w:p w14:paraId="64E9EDC7" w14:textId="77777777" w:rsidR="001E4808" w:rsidRDefault="00F367E4">
      <w:pPr>
        <w:pStyle w:val="BookCaption"/>
        <w:keepNext/>
      </w:pPr>
      <w:r>
        <w:t>Codebeispiel 33.1  Einen MCP-Dienst für einen initialisierten Editor registrieren</w:t>
      </w:r>
    </w:p>
    <w:p w14:paraId="7D53E652" w14:textId="77777777" w:rsidR="001E4808" w:rsidRDefault="00F367E4">
      <w:pPr>
        <w:pStyle w:val="BookCode"/>
        <w:keepNext/>
      </w:pPr>
      <w:r>
        <w:t>public static async System.Threading.Tasks.Task AttachMcp(</w:t>
      </w:r>
    </w:p>
    <w:p w14:paraId="16B7E1BC" w14:textId="77777777" w:rsidR="001E4808" w:rsidRDefault="00F367E4">
      <w:pPr>
        <w:pStyle w:val="BookCode"/>
        <w:keepNext/>
      </w:pPr>
      <w:r>
        <w:t xml:space="preserve">    SpiralLab.Sirius3.UI.WinForms.SiriusEditorControl editor)</w:t>
      </w:r>
    </w:p>
    <w:p w14:paraId="275BAC36" w14:textId="77777777" w:rsidR="001E4808" w:rsidRDefault="00F367E4">
      <w:pPr>
        <w:pStyle w:val="BookCode"/>
        <w:keepNext/>
      </w:pPr>
      <w:r>
        <w:t>{</w:t>
      </w:r>
    </w:p>
    <w:p w14:paraId="02EA4EF7" w14:textId="77777777" w:rsidR="001E4808" w:rsidRDefault="00F367E4">
      <w:pPr>
        <w:pStyle w:val="BookCode"/>
        <w:keepNext/>
      </w:pPr>
      <w:r>
        <w:t xml:space="preserve">    var options = new SpiralLab.Sirius3.MCP.MCPServerOptions();</w:t>
      </w:r>
    </w:p>
    <w:p w14:paraId="71E407CF" w14:textId="77777777" w:rsidR="001E4808" w:rsidRDefault="00F367E4">
      <w:pPr>
        <w:pStyle w:val="BookCode"/>
        <w:keepNext/>
      </w:pPr>
      <w:r>
        <w:t xml:space="preserve">    options.ApplyEnvironment();</w:t>
      </w:r>
    </w:p>
    <w:p w14:paraId="540C853D" w14:textId="77777777" w:rsidR="001E4808" w:rsidRDefault="00F367E4">
      <w:pPr>
        <w:pStyle w:val="BookCode"/>
        <w:keepNext/>
      </w:pPr>
      <w:r>
        <w:t xml:space="preserve">    var server = SpiralLab.Sirius3.MCP.MCPFactory.CreateServer(</w:t>
      </w:r>
    </w:p>
    <w:p w14:paraId="7F605B6F" w14:textId="77777777" w:rsidR="001E4808" w:rsidRDefault="00F367E4">
      <w:pPr>
        <w:pStyle w:val="BookCode"/>
        <w:keepNext/>
      </w:pPr>
      <w:r>
        <w:t xml:space="preserve">        0, "Editor MCP", editor, options);</w:t>
      </w:r>
    </w:p>
    <w:p w14:paraId="2EA0AF35" w14:textId="77777777" w:rsidR="001E4808" w:rsidRDefault="00F367E4">
      <w:pPr>
        <w:pStyle w:val="BookCode"/>
        <w:keepNext/>
      </w:pPr>
      <w:r>
        <w:t xml:space="preserve">    server.AccessMode = SpiralLab.Sirius3.MCP.MCPAccessMode.All;</w:t>
      </w:r>
    </w:p>
    <w:p w14:paraId="656E3DB9" w14:textId="77777777" w:rsidR="001E4808" w:rsidRDefault="00F367E4">
      <w:pPr>
        <w:pStyle w:val="BookCode"/>
        <w:keepNext/>
      </w:pPr>
      <w:r>
        <w:t xml:space="preserve">    try</w:t>
      </w:r>
    </w:p>
    <w:p w14:paraId="5142C842" w14:textId="77777777" w:rsidR="001E4808" w:rsidRDefault="00F367E4">
      <w:pPr>
        <w:pStyle w:val="BookCode"/>
        <w:keepNext/>
      </w:pPr>
      <w:r>
        <w:t xml:space="preserve">    {</w:t>
      </w:r>
    </w:p>
    <w:p w14:paraId="0A0974F4" w14:textId="77777777" w:rsidR="001E4808" w:rsidRDefault="00F367E4">
      <w:pPr>
        <w:pStyle w:val="BookCode"/>
        <w:keepNext/>
      </w:pPr>
      <w:r>
        <w:t xml:space="preserve">        if (!await server.Start())</w:t>
      </w:r>
    </w:p>
    <w:p w14:paraId="27D87A7A" w14:textId="77777777" w:rsidR="001E4808" w:rsidRDefault="00F367E4">
      <w:pPr>
        <w:pStyle w:val="BookCode"/>
        <w:keepNext/>
      </w:pPr>
      <w:r>
        <w:t xml:space="preserve">            throw new InvalidOperationException("MCP start failed.");</w:t>
      </w:r>
    </w:p>
    <w:p w14:paraId="36DF58E3" w14:textId="77777777" w:rsidR="001E4808" w:rsidRDefault="00F367E4">
      <w:pPr>
        <w:pStyle w:val="BookCode"/>
        <w:keepNext/>
      </w:pPr>
      <w:r>
        <w:t xml:space="preserve">        editor.MCPServer = server;</w:t>
      </w:r>
    </w:p>
    <w:p w14:paraId="3161C9A4" w14:textId="77777777" w:rsidR="001E4808" w:rsidRDefault="00F367E4">
      <w:pPr>
        <w:pStyle w:val="BookCode"/>
        <w:keepNext/>
      </w:pPr>
      <w:r>
        <w:t xml:space="preserve">    }</w:t>
      </w:r>
    </w:p>
    <w:p w14:paraId="0F8175DE" w14:textId="77777777" w:rsidR="001E4808" w:rsidRDefault="00F367E4">
      <w:pPr>
        <w:pStyle w:val="BookCode"/>
        <w:keepNext/>
      </w:pPr>
      <w:r>
        <w:t xml:space="preserve">    catch</w:t>
      </w:r>
    </w:p>
    <w:p w14:paraId="74937E97" w14:textId="77777777" w:rsidR="001E4808" w:rsidRDefault="00F367E4">
      <w:pPr>
        <w:pStyle w:val="BookCode"/>
        <w:keepNext/>
      </w:pPr>
      <w:r>
        <w:t xml:space="preserve">    {</w:t>
      </w:r>
    </w:p>
    <w:p w14:paraId="596C68DB" w14:textId="77777777" w:rsidR="001E4808" w:rsidRDefault="00F367E4">
      <w:pPr>
        <w:pStyle w:val="BookCode"/>
        <w:keepNext/>
      </w:pPr>
      <w:r>
        <w:t xml:space="preserve">        await server.DisposeAsync();</w:t>
      </w:r>
    </w:p>
    <w:p w14:paraId="2EFF7918" w14:textId="77777777" w:rsidR="001E4808" w:rsidRDefault="00F367E4">
      <w:pPr>
        <w:pStyle w:val="BookCode"/>
        <w:keepNext/>
      </w:pPr>
      <w:r>
        <w:t xml:space="preserve">        throw;</w:t>
      </w:r>
    </w:p>
    <w:p w14:paraId="19D557E7" w14:textId="77777777" w:rsidR="001E4808" w:rsidRDefault="00F367E4">
      <w:pPr>
        <w:pStyle w:val="BookCode"/>
        <w:keepNext/>
      </w:pPr>
      <w:r>
        <w:t xml:space="preserve">    }</w:t>
      </w:r>
    </w:p>
    <w:p w14:paraId="2899E5A7" w14:textId="77777777" w:rsidR="001E4808" w:rsidRDefault="00F367E4">
      <w:pPr>
        <w:pStyle w:val="BookCode"/>
        <w:spacing w:after="200"/>
      </w:pPr>
      <w:r>
        <w:t>}</w:t>
      </w:r>
    </w:p>
    <w:p w14:paraId="330BFC01" w14:textId="77777777" w:rsidR="001E4808" w:rsidRDefault="00F367E4">
      <w:r>
        <w:t>Nach Geräteregistrierung im UI-Thread erzeugen. Die Factory bindet einen Editor; Start ist explizit. All erlaubt unterstützte Dokument-/Entitäts- und registrierte Geräteoperationen. Modus, Endpunkt, Authentifizierung und Dateiwurzeln konfigurieren; Zugangsdaten in Hostkonfiguration halten. Mehrere Editoren benötigen getrennte Endpunkte.</w:t>
      </w:r>
    </w:p>
    <w:p w14:paraId="6DCF7F03" w14:textId="77777777" w:rsidR="001E4808" w:rsidRDefault="00F367E4">
      <w:r>
        <w:t>MCPServer zuweisen, damit der Server auf der Remote-Seite erscheint und durch DisposeDevices beendet wird. Den Editor selbst verwaltet weiterhin der Host. Ein Anfragenabbruch kann wartende Arbeit entfernen, stoppt aber keinen begonnenen Job. Den aktuellen Zustand lesen und bei Bedarf ausdrücklich stoppen. Den vollständigen Host- und Konfigurationsablauf zeigt demos/editor_remote_mcp.</w:t>
      </w:r>
    </w:p>
    <w:p w14:paraId="4C488F53" w14:textId="77777777" w:rsidR="001E4808" w:rsidRDefault="00F367E4">
      <w:pPr>
        <w:pStyle w:val="21"/>
      </w:pPr>
      <w:bookmarkStart w:id="412" w:name="S3_S33_2"/>
      <w:bookmarkStart w:id="413" w:name="_Toc243898278"/>
      <w:r>
        <w:t>33.2  Protokollendpunkte und erlaubter Umfang</w:t>
      </w:r>
      <w:bookmarkEnd w:id="412"/>
      <w:bookmarkEnd w:id="413"/>
    </w:p>
    <w:p w14:paraId="16AF3919" w14:textId="77777777" w:rsidR="001E4808" w:rsidRDefault="00F367E4">
      <w:r>
        <w:t>Protokoll sowie Ziel-Editor/Marker wählen und vor dem Lauschen Endpunkt und Authentifizierung konfigurieren. MCP gehört zur Remote-Option und bietet registrierte Editoren, Dokument-/Entitätsaktionen, Simulation und unterstützte Geräteoperationen. Auch ein KI-Client unterliegt Hostzustand, Berechtigungen und Maschinenverriegelungen. Auswertung ausführbaren C#-Codes und Laden von Skriptassemblies gehören nicht zu MCP.</w:t>
      </w:r>
    </w:p>
    <w:p w14:paraId="5B2E34AB" w14:textId="77777777" w:rsidR="001E4808" w:rsidRDefault="00F367E4">
      <w:r>
        <w:lastRenderedPageBreak/>
        <w:t>Auf der Remote-Seite Dienstzustand und Endpunkt prüfen. Zuerst eine reine Leseabfrage testen, danach das Dokument ändern. v1.17.0 erlaubt standardmäßig Pfade, auf die der Hostprozess zugreifen kann. Diesen Bereich bei Bedarf durch AllowedFileRoots ausdrücklich beschränken. Dienstende vor Freigabe von Steuerelementen und Geräten abwarten. Anfragenabbruch ist kein Not-Halt für einen laufenden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1E4808" w14:paraId="3D038CE1" w14:textId="77777777">
        <w:trPr>
          <w:cantSplit/>
          <w:tblHeader/>
          <w:jc w:val="center"/>
        </w:trPr>
        <w:tc>
          <w:tcPr>
            <w:tcW w:w="3600" w:type="dxa"/>
            <w:shd w:val="clear" w:color="auto" w:fill="233C50"/>
            <w:vAlign w:val="center"/>
          </w:tcPr>
          <w:p w14:paraId="16A773FE" w14:textId="77777777" w:rsidR="001E4808" w:rsidRDefault="00F367E4">
            <w:pPr>
              <w:pStyle w:val="BookTable"/>
              <w:keepNext/>
              <w:spacing w:after="0"/>
            </w:pPr>
            <w:r>
              <w:rPr>
                <w:b/>
                <w:color w:val="FFFFFF"/>
              </w:rPr>
              <w:t>Öffentliche Demo /​ Einstieg</w:t>
            </w:r>
          </w:p>
        </w:tc>
        <w:tc>
          <w:tcPr>
            <w:tcW w:w="6192" w:type="dxa"/>
            <w:shd w:val="clear" w:color="auto" w:fill="233C50"/>
            <w:vAlign w:val="center"/>
          </w:tcPr>
          <w:p w14:paraId="31199205" w14:textId="77777777" w:rsidR="001E4808" w:rsidRDefault="00F367E4">
            <w:pPr>
              <w:pStyle w:val="BookTable"/>
              <w:keepNext/>
              <w:spacing w:after="0"/>
            </w:pPr>
            <w:r>
              <w:rPr>
                <w:b/>
                <w:color w:val="FFFFFF"/>
              </w:rPr>
              <w:t>Prüfen und anpassen</w:t>
            </w:r>
          </w:p>
        </w:tc>
      </w:tr>
      <w:tr w:rsidR="001E4808" w14:paraId="37F3703E" w14:textId="77777777">
        <w:trPr>
          <w:cantSplit/>
          <w:jc w:val="center"/>
        </w:trPr>
        <w:tc>
          <w:tcPr>
            <w:tcW w:w="3600" w:type="dxa"/>
            <w:shd w:val="clear" w:color="auto" w:fill="FFFFFF"/>
            <w:vAlign w:val="center"/>
          </w:tcPr>
          <w:p w14:paraId="4C405D05" w14:textId="77777777" w:rsidR="001E4808" w:rsidRDefault="00F367E4">
            <w:pPr>
              <w:pStyle w:val="BookTable"/>
              <w:keepNext/>
              <w:spacing w:after="0"/>
            </w:pPr>
            <w:r>
              <w:t>demos/​editor_​remote/​Form1.​cs</w:t>
            </w:r>
          </w:p>
        </w:tc>
        <w:tc>
          <w:tcPr>
            <w:tcW w:w="6192" w:type="dxa"/>
            <w:shd w:val="clear" w:color="auto" w:fill="FFFFFF"/>
            <w:vAlign w:val="center"/>
          </w:tcPr>
          <w:p w14:paraId="5C3D5504" w14:textId="77777777" w:rsidR="001E4808" w:rsidRDefault="00F367E4">
            <w:pPr>
              <w:pStyle w:val="BookTable"/>
              <w:keepNext/>
              <w:spacing w:after="0"/>
            </w:pPr>
            <w:r>
              <w:t>Protokollfactory, Zielmarker, Anfragebehandlung und asynchrones Beenden.​</w:t>
            </w:r>
          </w:p>
        </w:tc>
      </w:tr>
      <w:tr w:rsidR="001E4808" w14:paraId="53CA54B2" w14:textId="77777777">
        <w:trPr>
          <w:cantSplit/>
          <w:jc w:val="center"/>
        </w:trPr>
        <w:tc>
          <w:tcPr>
            <w:tcW w:w="3600" w:type="dxa"/>
            <w:shd w:val="clear" w:color="auto" w:fill="F0F4F7"/>
            <w:vAlign w:val="center"/>
          </w:tcPr>
          <w:p w14:paraId="1125C2AF" w14:textId="77777777" w:rsidR="001E4808" w:rsidRDefault="00F367E4">
            <w:pPr>
              <w:pStyle w:val="BookTable"/>
              <w:spacing w:after="0"/>
            </w:pPr>
            <w:r>
              <w:t>demos/editor_remote_mcp/MainForm.cs; config*.ini</w:t>
            </w:r>
          </w:p>
        </w:tc>
        <w:tc>
          <w:tcPr>
            <w:tcW w:w="6192" w:type="dxa"/>
            <w:shd w:val="clear" w:color="auto" w:fill="F0F4F7"/>
            <w:vAlign w:val="center"/>
          </w:tcPr>
          <w:p w14:paraId="70AA63FA" w14:textId="77777777" w:rsidR="001E4808" w:rsidRDefault="00F367E4">
            <w:pPr>
              <w:pStyle w:val="BookTable"/>
              <w:spacing w:after="0"/>
            </w:pPr>
            <w:r>
              <w:t>Ein authentifizierter MCP-Dienst je Editor, Konfiguration und Bereinigung.​</w:t>
            </w:r>
          </w:p>
        </w:tc>
      </w:tr>
    </w:tbl>
    <w:p w14:paraId="142019A4" w14:textId="77777777" w:rsidR="001E4808" w:rsidRDefault="001E4808">
      <w:pPr>
        <w:spacing w:after="60" w:line="40" w:lineRule="exact"/>
      </w:pPr>
    </w:p>
    <w:p w14:paraId="2E846E6A" w14:textId="77777777" w:rsidR="001E4808" w:rsidRDefault="00F367E4">
      <w:pPr>
        <w:pStyle w:val="21"/>
      </w:pPr>
      <w:bookmarkStart w:id="414" w:name="S3_S33_3"/>
      <w:bookmarkStart w:id="415" w:name="_Toc243898279"/>
      <w:r>
        <w:t>33.3  ChatGPT und Claude über HTTP verbinden</w:t>
      </w:r>
      <w:bookmarkEnd w:id="414"/>
      <w:bookmarkEnd w:id="415"/>
    </w:p>
    <w:p w14:paraId="298C9713" w14:textId="77777777" w:rsidR="001E4808" w:rsidRDefault="00F367E4">
      <w:r>
        <w:t>Nach Registrierung initialisierter Geräte den Server starten und vollständigen Endpunkt samt Authentifizierung prüfen. http://127.0.0.1:8080/mcp ist ein Platzhalter. Das Modell nutzt Werkzeuge über einen MCP-Client; Modellauswahl allein verbindet nicht.</w:t>
      </w:r>
    </w:p>
    <w:p w14:paraId="118C8115" w14:textId="77777777" w:rsidR="001E4808" w:rsidRDefault="00F367E4">
      <w:r>
        <w:t>Für lokales Claude Code: claude mcp add --transport http sirius3 http://127.0.0.1:8080/mcp . Benötigte Authentifizierungsheader über --header ergänzen. Mit claude mcp get sirius3 oder /mcp prüfen und zuerst Dokumentdaten lesen. Loopback funktioniert lokal; 127.0.0.1 eines Cloud-Connectors ist nicht der Benutzer-PC.</w:t>
      </w:r>
    </w:p>
    <w:p w14:paraId="5640B98D" w14:textId="77777777" w:rsidR="001E4808" w:rsidRDefault="00F367E4">
      <w:r>
        <w:t>In ChatGPT unter Plugins einen eigenen MCP-Server mit erreichbarer HTTPS-Adresse, MCP-Pfad und unterstützter Authentifizierung hinzufügen. Im neuen Chat installieren/auswählen und per Dokumentabfrage prüfen. Die Cloud benötigt ein kontrolliertes HTTPS-Gateway oder einen unterstützten sicheren Tunnel zum lokalen HTTP-Server; die Loopback-Adresse allein genügt nicht. Authentifizierung durchgängig abstimmen. Menüs und Verfügbarkeit nach aktueller Clientdokumentation prüfen.</w:t>
      </w:r>
    </w:p>
    <w:p w14:paraId="0C1B3589" w14:textId="77777777" w:rsidR="001E4808" w:rsidRDefault="00F367E4">
      <w:r>
        <w:t xml:space="preserve">Client-Einrichtung: </w:t>
      </w:r>
      <w:hyperlink r:id="rId180">
        <w:r>
          <w:t>OpenAI MCP quickstart</w:t>
        </w:r>
      </w:hyperlink>
      <w:r>
        <w:t xml:space="preserve"> · </w:t>
      </w:r>
      <w:hyperlink r:id="rId181">
        <w:r>
          <w:t>OpenAI MCP servers</w:t>
        </w:r>
      </w:hyperlink>
      <w:r>
        <w:t xml:space="preserve"> · </w:t>
      </w:r>
      <w:hyperlink r:id="rId182">
        <w:r>
          <w:t>Claude Code MCP</w:t>
        </w:r>
      </w:hyperlink>
    </w:p>
    <w:p w14:paraId="0AE17E0C" w14:textId="77777777" w:rsidR="003D2DDC" w:rsidRDefault="0070288C">
      <w:pPr>
        <w:pStyle w:val="21"/>
        <w:spacing w:line="271" w:lineRule="auto"/>
      </w:pPr>
      <w:bookmarkStart w:id="416" w:name="S3_S33_4"/>
      <w:bookmarkStart w:id="417" w:name="_Toc243898280"/>
      <w:r>
        <w:t>33.4  Beispielprompts</w:t>
      </w:r>
      <w:bookmarkEnd w:id="416"/>
      <w:bookmarkEnd w:id="417"/>
    </w:p>
    <w:p w14:paraId="07AD4B75" w14:textId="77777777" w:rsidR="003D2DDC" w:rsidRDefault="0070288C">
      <w:pPr>
        <w:spacing w:line="271" w:lineRule="auto"/>
        <w:ind w:left="259" w:hanging="259"/>
      </w:pPr>
      <w:r>
        <w:t>1. Fasse aktive Seite, Layer und Eigenschaften der Auswahl zusammen, ohne das Dokument zu ändern.</w:t>
      </w:r>
    </w:p>
    <w:p w14:paraId="1E348AB8" w14:textId="77777777" w:rsidR="003D2DDC" w:rsidRDefault="0070288C">
      <w:pPr>
        <w:spacing w:line="271" w:lineRule="auto"/>
        <w:ind w:left="259" w:hanging="259"/>
      </w:pPr>
      <w:r>
        <w:t>2. Erzeuge im aktiven Layer ein Rechteck mit 20×10 mm und 0,1 mm Linienschraffur, wähle es aus und prüfe die Maße.</w:t>
      </w:r>
    </w:p>
    <w:p w14:paraId="60BA65B2" w14:textId="77777777" w:rsidR="003D2DDC" w:rsidRDefault="0070288C">
      <w:pPr>
        <w:spacing w:line="271" w:lineRule="auto"/>
        <w:ind w:left="259" w:hanging="259"/>
      </w:pPr>
      <w:r>
        <w:t>3. Importiere sample.svg, melde nicht unterstützte Inhalte und zeige eine reine Pfadsimulation ohne physische Bearbeitung.</w:t>
      </w:r>
    </w:p>
    <w:p w14:paraId="69DC47FC" w14:textId="77777777" w:rsidR="003D2DDC" w:rsidRDefault="0070288C">
      <w:pPr>
        <w:spacing w:line="271" w:lineRule="auto"/>
        <w:ind w:left="259" w:hanging="259"/>
      </w:pPr>
      <w:r>
        <w:t>4. Erkläre automatische SCANahead-Verzögerungen für RTC6 verständlich, einschließlich Voraussetzungen, betroffener Verzögerungen und Einheiten.</w:t>
      </w:r>
    </w:p>
    <w:p w14:paraId="42C28515" w14:textId="77777777" w:rsidR="003D2DDC" w:rsidRDefault="0070288C">
      <w:pPr>
        <w:spacing w:line="271" w:lineRule="auto"/>
        <w:ind w:left="259" w:hanging="259"/>
      </w:pPr>
      <w:r>
        <w:t>5. Vergleiche MotionType und Bewegungszerlegungsbandbreite in syncAXIS und erkläre Wirkung und benötigte Laufzeit.</w:t>
      </w:r>
    </w:p>
    <w:p w14:paraId="3B785E1B" w14:textId="77777777" w:rsidR="003D2DDC" w:rsidRDefault="0070288C">
      <w:pPr>
        <w:pStyle w:val="21"/>
        <w:spacing w:line="271" w:lineRule="auto"/>
      </w:pPr>
      <w:bookmarkStart w:id="418" w:name="S3_S33_5"/>
      <w:bookmarkStart w:id="419" w:name="_Toc243898281"/>
      <w:r>
        <w:lastRenderedPageBreak/>
        <w:t>33.5  PDF Handbücher befragen</w:t>
      </w:r>
      <w:bookmarkEnd w:id="418"/>
      <w:bookmarkEnd w:id="419"/>
    </w:p>
    <w:p w14:paraId="13BF05BB" w14:textId="77777777" w:rsidR="003D2DDC" w:rsidRDefault="0070288C">
      <w:pPr>
        <w:keepLines/>
        <w:spacing w:line="271" w:lineRule="auto"/>
      </w:pPr>
      <w:r>
        <w:t>API-Leitfaden und freigegebene SCANLAB-PDFs unter DocumentationRoot ablegen. MCP durchsucht und liest den extrahierten Text. In der Frage Controllergeneration, Voraussetzungen und Einheiten angeben und um Erklärung des Prinzips bitten. Fehlende PDFs oder reine Bildscans begrenzen die Antwort. Beliebige PDFs werden nicht automatisch registriert; MCP rendert keine Seitenbilder.</w:t>
      </w:r>
    </w:p>
    <w:p w14:paraId="224B9B32" w14:textId="77777777" w:rsidR="001E4808" w:rsidRDefault="00F367E4">
      <w:pPr>
        <w:pStyle w:val="1"/>
      </w:pPr>
      <w:bookmarkStart w:id="420" w:name="S3_S34"/>
      <w:bookmarkStart w:id="421" w:name="_Toc243898282"/>
      <w:r>
        <w:lastRenderedPageBreak/>
        <w:t>34  Öffentliche Demos als Quellcodekarte</w:t>
      </w:r>
      <w:bookmarkEnd w:id="420"/>
      <w:bookmarkEnd w:id="421"/>
    </w:p>
    <w:p w14:paraId="498D92D9" w14:textId="77777777" w:rsidR="001E4808" w:rsidRDefault="00F367E4">
      <w:r>
        <w:t>Demo nach zu änderndem Verhalten wählen, dann Program.cs, Formular und Geräteeinrichtung lesen. helper.cs liest Konfiguration, Formulare können Factories direkt wählen. Aufgelöste NuGet-Versionen vor Start prüfen. editor_ui behält Namespace Demos und Paketverbrauchergrenze.</w:t>
      </w:r>
    </w:p>
    <w:p w14:paraId="574765D3" w14:textId="77777777" w:rsidR="001E4808" w:rsidRDefault="00F367E4">
      <w:r>
        <w:t>Pfade beziehen sich auf das öffentliche sirius3-Repository. Die Tabelle umfasst WinForms/Konsole; APIs und Erweiterungsstellen stehen bei den Funktionen. Für UI mit editor_ui/editor_entity, für Parameter mit editor_pen und für Hardware mit der speziellen Demo beginnen.</w:t>
      </w:r>
    </w:p>
    <w:p w14:paraId="691A2512" w14:textId="77777777" w:rsidR="001E4808" w:rsidRDefault="00F367E4">
      <w:r>
        <w:t>Hostintegration: doc/WinForms.md. Objekte/Prozess: EntityUserManual, PenUserManual, LayerPenUserManual. Ausführung: MarkerUserManual, OffsetUserManual. Kompensation: PowermapUserManual. Koreanische Fassungen enden auf .koKR.md. Controllerinbetriebnahme benötigt passende SCANLAB-Handbücher.</w:t>
      </w:r>
    </w:p>
    <w:p w14:paraId="2B0D0014" w14:textId="77777777" w:rsidR="003D2DDC" w:rsidRDefault="0070288C">
      <w:pPr>
        <w:pStyle w:val="21"/>
        <w:spacing w:line="271" w:lineRule="auto"/>
      </w:pPr>
      <w:bookmarkStart w:id="422" w:name="S3_S34_1"/>
      <w:bookmarkStart w:id="423" w:name="_Toc243898283"/>
      <w:r>
        <w:t>34.1  Einstieg und Editorintegration</w:t>
      </w:r>
      <w:bookmarkEnd w:id="422"/>
      <w:bookmarkEnd w:id="4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1E4808" w14:paraId="631F7B2C" w14:textId="77777777">
        <w:trPr>
          <w:cantSplit/>
          <w:tblHeader/>
          <w:jc w:val="center"/>
        </w:trPr>
        <w:tc>
          <w:tcPr>
            <w:tcW w:w="2485" w:type="dxa"/>
            <w:shd w:val="clear" w:color="auto" w:fill="233C50"/>
            <w:vAlign w:val="center"/>
          </w:tcPr>
          <w:p w14:paraId="2CC8BF42" w14:textId="77777777" w:rsidR="001E4808" w:rsidRDefault="00F367E4">
            <w:pPr>
              <w:pStyle w:val="BookTable"/>
              <w:keepNext/>
              <w:spacing w:after="0"/>
            </w:pPr>
            <w:r>
              <w:rPr>
                <w:b/>
                <w:color w:val="FFFFFF"/>
              </w:rPr>
              <w:t>demos-Ordner</w:t>
            </w:r>
          </w:p>
        </w:tc>
        <w:tc>
          <w:tcPr>
            <w:tcW w:w="2631" w:type="dxa"/>
            <w:shd w:val="clear" w:color="auto" w:fill="233C50"/>
            <w:vAlign w:val="center"/>
          </w:tcPr>
          <w:p w14:paraId="2C5DFF19" w14:textId="77777777" w:rsidR="001E4808" w:rsidRDefault="00F367E4">
            <w:pPr>
              <w:pStyle w:val="BookTable"/>
              <w:keepNext/>
              <w:spacing w:after="0"/>
            </w:pPr>
            <w:r>
              <w:rPr>
                <w:b/>
                <w:color w:val="FFFFFF"/>
              </w:rPr>
              <w:t>Einstiegs- und Erweiterungsdateien</w:t>
            </w:r>
          </w:p>
        </w:tc>
        <w:tc>
          <w:tcPr>
            <w:tcW w:w="4677" w:type="dxa"/>
            <w:shd w:val="clear" w:color="auto" w:fill="233C50"/>
            <w:vAlign w:val="center"/>
          </w:tcPr>
          <w:p w14:paraId="2D103DCC" w14:textId="77777777" w:rsidR="001E4808" w:rsidRDefault="00F367E4">
            <w:pPr>
              <w:pStyle w:val="BookTable"/>
              <w:keepNext/>
              <w:spacing w:after="0"/>
            </w:pPr>
            <w:r>
              <w:rPr>
                <w:b/>
                <w:color w:val="FFFFFF"/>
              </w:rPr>
              <w:t>Lerninhalt</w:t>
            </w:r>
          </w:p>
        </w:tc>
      </w:tr>
      <w:tr w:rsidR="001E4808" w14:paraId="39C94727" w14:textId="77777777">
        <w:trPr>
          <w:cantSplit/>
          <w:jc w:val="center"/>
        </w:trPr>
        <w:tc>
          <w:tcPr>
            <w:tcW w:w="2485" w:type="dxa"/>
            <w:shd w:val="clear" w:color="auto" w:fill="FFFFFF"/>
            <w:vAlign w:val="center"/>
          </w:tcPr>
          <w:p w14:paraId="49C52C70" w14:textId="77777777" w:rsidR="001E4808" w:rsidRDefault="00F367E4">
            <w:pPr>
              <w:pStyle w:val="BookTable"/>
              <w:spacing w:after="0"/>
            </w:pPr>
            <w:r>
              <w:t>beginner</w:t>
            </w:r>
          </w:p>
        </w:tc>
        <w:tc>
          <w:tcPr>
            <w:tcW w:w="2631" w:type="dxa"/>
            <w:shd w:val="clear" w:color="auto" w:fill="FFFFFF"/>
            <w:vAlign w:val="center"/>
          </w:tcPr>
          <w:p w14:paraId="2C469C48" w14:textId="77777777" w:rsidR="001E4808" w:rsidRDefault="00F367E4">
            <w:pPr>
              <w:pStyle w:val="BookTable"/>
              <w:spacing w:after="0"/>
            </w:pPr>
            <w:r>
              <w:t>Program.​cs, Form1.​cs</w:t>
            </w:r>
          </w:p>
        </w:tc>
        <w:tc>
          <w:tcPr>
            <w:tcW w:w="4677" w:type="dxa"/>
            <w:shd w:val="clear" w:color="auto" w:fill="FFFFFF"/>
            <w:vAlign w:val="center"/>
          </w:tcPr>
          <w:p w14:paraId="2BE63699" w14:textId="77777777" w:rsidR="001E4808" w:rsidRDefault="00F367E4">
            <w:pPr>
              <w:pStyle w:val="BookTable"/>
              <w:spacing w:after="0"/>
            </w:pPr>
            <w:r>
              <w:t>Explizite Factory-Initialisierung und erster Editor; physische RTC6-Wahl prüfen.​ API: ScannerFactory, LaserFactory, MarkerFactory</w:t>
            </w:r>
            <w:r>
              <w:br/>
            </w:r>
          </w:p>
        </w:tc>
      </w:tr>
      <w:tr w:rsidR="001E4808" w14:paraId="633D8EAA" w14:textId="77777777">
        <w:trPr>
          <w:cantSplit/>
          <w:jc w:val="center"/>
        </w:trPr>
        <w:tc>
          <w:tcPr>
            <w:tcW w:w="2485" w:type="dxa"/>
            <w:shd w:val="clear" w:color="auto" w:fill="F0F4F7"/>
            <w:vAlign w:val="center"/>
          </w:tcPr>
          <w:p w14:paraId="79BB6627" w14:textId="77777777" w:rsidR="001E4808" w:rsidRDefault="00F367E4">
            <w:pPr>
              <w:pStyle w:val="BookTable"/>
              <w:spacing w:after="0"/>
            </w:pPr>
            <w:r>
              <w:t>console_​document</w:t>
            </w:r>
          </w:p>
        </w:tc>
        <w:tc>
          <w:tcPr>
            <w:tcW w:w="2631" w:type="dxa"/>
            <w:shd w:val="clear" w:color="auto" w:fill="F0F4F7"/>
            <w:vAlign w:val="center"/>
          </w:tcPr>
          <w:p w14:paraId="254ACED8" w14:textId="77777777" w:rsidR="001E4808" w:rsidRDefault="00F367E4">
            <w:pPr>
              <w:pStyle w:val="BookTable"/>
              <w:spacing w:after="0"/>
            </w:pPr>
            <w:r>
              <w:t>Program.​cs</w:t>
            </w:r>
          </w:p>
        </w:tc>
        <w:tc>
          <w:tcPr>
            <w:tcW w:w="4677" w:type="dxa"/>
            <w:shd w:val="clear" w:color="auto" w:fill="F0F4F7"/>
            <w:vAlign w:val="center"/>
          </w:tcPr>
          <w:p w14:paraId="41EE04DE" w14:textId="77777777" w:rsidR="001E4808" w:rsidRDefault="00F367E4">
            <w:pPr>
              <w:pStyle w:val="BookTable"/>
              <w:spacing w:after="0"/>
            </w:pPr>
            <w:r>
              <w:t>Dokumente ohne Editorhost erzeugen und verarbeiten.​ API: DocumentFactory.​CreateDefault, IDocument, IMarker</w:t>
            </w:r>
            <w:r>
              <w:br/>
            </w:r>
          </w:p>
        </w:tc>
      </w:tr>
      <w:tr w:rsidR="001E4808" w14:paraId="5F9E4A01" w14:textId="77777777">
        <w:trPr>
          <w:cantSplit/>
          <w:jc w:val="center"/>
        </w:trPr>
        <w:tc>
          <w:tcPr>
            <w:tcW w:w="2485" w:type="dxa"/>
            <w:shd w:val="clear" w:color="auto" w:fill="FFFFFF"/>
            <w:vAlign w:val="center"/>
          </w:tcPr>
          <w:p w14:paraId="4B96FDAD" w14:textId="77777777" w:rsidR="001E4808" w:rsidRDefault="00F367E4">
            <w:pPr>
              <w:pStyle w:val="BookTable"/>
              <w:spacing w:after="0"/>
            </w:pPr>
            <w:r>
              <w:t>editor_​ui</w:t>
            </w:r>
          </w:p>
        </w:tc>
        <w:tc>
          <w:tcPr>
            <w:tcW w:w="2631" w:type="dxa"/>
            <w:shd w:val="clear" w:color="auto" w:fill="FFFFFF"/>
            <w:vAlign w:val="center"/>
          </w:tcPr>
          <w:p w14:paraId="7A8EC197" w14:textId="77777777" w:rsidR="001E4808" w:rsidRDefault="00F367E4">
            <w:pPr>
              <w:pStyle w:val="BookTable"/>
              <w:spacing w:after="0"/>
            </w:pPr>
            <w:r>
              <w:t>Program.​cs, Form1.​cs, Form2.​cs, SiriusEditorControl.​cs, SiriusMultiEditorControl.​cs, EditorControlSupport.​cs</w:t>
            </w:r>
          </w:p>
        </w:tc>
        <w:tc>
          <w:tcPr>
            <w:tcW w:w="4677" w:type="dxa"/>
            <w:shd w:val="clear" w:color="auto" w:fill="FFFFFF"/>
            <w:vAlign w:val="center"/>
          </w:tcPr>
          <w:p w14:paraId="51A5C5B3" w14:textId="77777777" w:rsidR="001E4808" w:rsidRDefault="00F367E4">
            <w:pPr>
              <w:pStyle w:val="BookTable"/>
              <w:spacing w:after="0"/>
            </w:pPr>
            <w:r>
              <w:t>Bearbeitbarer Quellcode der zusammengesetzten Controls im Namespace Demos.​ API: SiriusEditorControl, SiriusMultiEditorControl, DisposeDevices</w:t>
            </w:r>
            <w:r>
              <w:br/>
            </w:r>
          </w:p>
        </w:tc>
      </w:tr>
    </w:tbl>
    <w:p w14:paraId="5689EA5E" w14:textId="77777777" w:rsidR="003D2DDC" w:rsidRDefault="0070288C">
      <w:pPr>
        <w:pStyle w:val="21"/>
        <w:spacing w:line="271" w:lineRule="auto"/>
      </w:pPr>
      <w:bookmarkStart w:id="424" w:name="S3_S34_2"/>
      <w:bookmarkStart w:id="425" w:name="_Toc243898284"/>
      <w:r>
        <w:t>34.2  Entities und Geometrievorbereitung</w:t>
      </w:r>
      <w:bookmarkEnd w:id="424"/>
      <w:bookmarkEnd w:id="4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1E4808" w14:paraId="53E49A5F" w14:textId="77777777">
        <w:trPr>
          <w:cantSplit/>
          <w:tblHeader/>
          <w:jc w:val="center"/>
        </w:trPr>
        <w:tc>
          <w:tcPr>
            <w:tcW w:w="2485" w:type="dxa"/>
            <w:shd w:val="clear" w:color="auto" w:fill="233C50"/>
            <w:vAlign w:val="center"/>
          </w:tcPr>
          <w:p w14:paraId="03F10878" w14:textId="77777777" w:rsidR="001E4808" w:rsidRDefault="00F367E4">
            <w:pPr>
              <w:pStyle w:val="BookTable"/>
              <w:keepNext/>
              <w:spacing w:after="0"/>
            </w:pPr>
            <w:r>
              <w:rPr>
                <w:b/>
                <w:color w:val="FFFFFF"/>
              </w:rPr>
              <w:t>demos-Ordner</w:t>
            </w:r>
          </w:p>
        </w:tc>
        <w:tc>
          <w:tcPr>
            <w:tcW w:w="2631" w:type="dxa"/>
            <w:shd w:val="clear" w:color="auto" w:fill="233C50"/>
            <w:vAlign w:val="center"/>
          </w:tcPr>
          <w:p w14:paraId="50DEA1C9" w14:textId="77777777" w:rsidR="001E4808" w:rsidRDefault="00F367E4">
            <w:pPr>
              <w:pStyle w:val="BookTable"/>
              <w:keepNext/>
              <w:spacing w:after="0"/>
            </w:pPr>
            <w:r>
              <w:rPr>
                <w:b/>
                <w:color w:val="FFFFFF"/>
              </w:rPr>
              <w:t>Einstiegs- und Erweiterungsdateien</w:t>
            </w:r>
          </w:p>
        </w:tc>
        <w:tc>
          <w:tcPr>
            <w:tcW w:w="4677" w:type="dxa"/>
            <w:shd w:val="clear" w:color="auto" w:fill="233C50"/>
            <w:vAlign w:val="center"/>
          </w:tcPr>
          <w:p w14:paraId="07F16CB9" w14:textId="77777777" w:rsidR="001E4808" w:rsidRDefault="00F367E4">
            <w:pPr>
              <w:pStyle w:val="BookTable"/>
              <w:keepNext/>
              <w:spacing w:after="0"/>
            </w:pPr>
            <w:r>
              <w:rPr>
                <w:b/>
                <w:color w:val="FFFFFF"/>
              </w:rPr>
              <w:t>Lerninhalt</w:t>
            </w:r>
          </w:p>
        </w:tc>
      </w:tr>
      <w:tr w:rsidR="001E4808" w14:paraId="013FBF18" w14:textId="77777777">
        <w:trPr>
          <w:cantSplit/>
          <w:jc w:val="center"/>
        </w:trPr>
        <w:tc>
          <w:tcPr>
            <w:tcW w:w="2485" w:type="dxa"/>
            <w:shd w:val="clear" w:color="auto" w:fill="FFFFFF"/>
            <w:vAlign w:val="center"/>
          </w:tcPr>
          <w:p w14:paraId="04030BF4" w14:textId="77777777" w:rsidR="001E4808" w:rsidRDefault="00F367E4">
            <w:pPr>
              <w:pStyle w:val="BookTable"/>
              <w:spacing w:after="0"/>
            </w:pPr>
            <w:r>
              <w:t>editor_​barcode</w:t>
            </w:r>
          </w:p>
        </w:tc>
        <w:tc>
          <w:tcPr>
            <w:tcW w:w="2631" w:type="dxa"/>
            <w:shd w:val="clear" w:color="auto" w:fill="FFFFFF"/>
            <w:vAlign w:val="center"/>
          </w:tcPr>
          <w:p w14:paraId="03EE302A" w14:textId="77777777" w:rsidR="001E4808" w:rsidRDefault="00F367E4">
            <w:pPr>
              <w:pStyle w:val="BookTable"/>
              <w:spacing w:after="0"/>
            </w:pPr>
            <w:r>
              <w:t>Program.​cs, Form1.​cs</w:t>
            </w:r>
          </w:p>
        </w:tc>
        <w:tc>
          <w:tcPr>
            <w:tcW w:w="4677" w:type="dxa"/>
            <w:shd w:val="clear" w:color="auto" w:fill="FFFFFF"/>
            <w:vAlign w:val="center"/>
          </w:tcPr>
          <w:p w14:paraId="63BA684A" w14:textId="77777777" w:rsidR="001E4808" w:rsidRDefault="00F367E4">
            <w:pPr>
              <w:pStyle w:val="BookTable"/>
              <w:spacing w:after="0"/>
            </w:pPr>
            <w:r>
              <w:t>Codeformate, Zellen, Schraffur und Maße.​ API: EntityQRCode, EntityDataMatrix, EntityBarcode1D</w:t>
            </w:r>
            <w:r>
              <w:br/>
            </w:r>
          </w:p>
        </w:tc>
      </w:tr>
      <w:tr w:rsidR="001E4808" w14:paraId="496D1D47" w14:textId="77777777">
        <w:trPr>
          <w:cantSplit/>
          <w:jc w:val="center"/>
        </w:trPr>
        <w:tc>
          <w:tcPr>
            <w:tcW w:w="2485" w:type="dxa"/>
            <w:shd w:val="clear" w:color="auto" w:fill="F0F4F7"/>
            <w:vAlign w:val="center"/>
          </w:tcPr>
          <w:p w14:paraId="0592B7E4" w14:textId="77777777" w:rsidR="001E4808" w:rsidRDefault="00F367E4">
            <w:pPr>
              <w:pStyle w:val="BookTable"/>
              <w:spacing w:after="0"/>
            </w:pPr>
            <w:r>
              <w:t>editor_​barcode_​textconvert</w:t>
            </w:r>
          </w:p>
        </w:tc>
        <w:tc>
          <w:tcPr>
            <w:tcW w:w="2631" w:type="dxa"/>
            <w:shd w:val="clear" w:color="auto" w:fill="F0F4F7"/>
            <w:vAlign w:val="center"/>
          </w:tcPr>
          <w:p w14:paraId="68A553D5" w14:textId="77777777" w:rsidR="001E4808" w:rsidRDefault="00F367E4">
            <w:pPr>
              <w:pStyle w:val="BookTable"/>
              <w:spacing w:after="0"/>
            </w:pPr>
            <w:r>
              <w:t>Program.​cs, Form1.​cs</w:t>
            </w:r>
          </w:p>
        </w:tc>
        <w:tc>
          <w:tcPr>
            <w:tcW w:w="4677" w:type="dxa"/>
            <w:shd w:val="clear" w:color="auto" w:fill="F0F4F7"/>
            <w:vAlign w:val="center"/>
          </w:tcPr>
          <w:p w14:paraId="298E0BF2" w14:textId="77777777" w:rsidR="001E4808" w:rsidRDefault="00F367E4">
            <w:pPr>
              <w:pStyle w:val="BookTable"/>
              <w:spacing w:after="0"/>
            </w:pPr>
            <w:r>
              <w:t>Dynamische Barcode-/​Textkonvertierung und Positionsdaten.​ API: ITextConvertible, TextConverters</w:t>
            </w:r>
            <w:r>
              <w:br/>
            </w:r>
          </w:p>
        </w:tc>
      </w:tr>
      <w:tr w:rsidR="001E4808" w14:paraId="380052D9" w14:textId="77777777">
        <w:trPr>
          <w:cantSplit/>
          <w:jc w:val="center"/>
        </w:trPr>
        <w:tc>
          <w:tcPr>
            <w:tcW w:w="2485" w:type="dxa"/>
            <w:shd w:val="clear" w:color="auto" w:fill="FFFFFF"/>
            <w:vAlign w:val="center"/>
          </w:tcPr>
          <w:p w14:paraId="7A0908E0" w14:textId="77777777" w:rsidR="001E4808" w:rsidRDefault="00F367E4">
            <w:pPr>
              <w:pStyle w:val="BookTable"/>
              <w:spacing w:after="0"/>
            </w:pPr>
            <w:r>
              <w:lastRenderedPageBreak/>
              <w:t>editor_​clip</w:t>
            </w:r>
          </w:p>
        </w:tc>
        <w:tc>
          <w:tcPr>
            <w:tcW w:w="2631" w:type="dxa"/>
            <w:shd w:val="clear" w:color="auto" w:fill="FFFFFF"/>
            <w:vAlign w:val="center"/>
          </w:tcPr>
          <w:p w14:paraId="47A682A5" w14:textId="77777777" w:rsidR="001E4808" w:rsidRDefault="00F367E4">
            <w:pPr>
              <w:pStyle w:val="BookTable"/>
              <w:spacing w:after="0"/>
            </w:pPr>
            <w:r>
              <w:t>Program.​cs, Form1.​cs, ClipSamples.​cs</w:t>
            </w:r>
          </w:p>
        </w:tc>
        <w:tc>
          <w:tcPr>
            <w:tcW w:w="4677" w:type="dxa"/>
            <w:shd w:val="clear" w:color="auto" w:fill="FFFFFF"/>
            <w:vAlign w:val="center"/>
          </w:tcPr>
          <w:p w14:paraId="59EEC4CA" w14:textId="77777777" w:rsidR="001E4808" w:rsidRDefault="00F367E4">
            <w:pPr>
              <w:pStyle w:val="BookTable"/>
              <w:spacing w:after="0"/>
            </w:pPr>
            <w:r>
              <w:t>Pfad-/​Bereichsclipping und unabhängiger Ergebnisbesitz.​ API: IClippable, ClipOptions, IDocument.​ActClip</w:t>
            </w:r>
            <w:r>
              <w:br/>
            </w:r>
          </w:p>
        </w:tc>
      </w:tr>
      <w:tr w:rsidR="001E4808" w14:paraId="348FFA64" w14:textId="77777777">
        <w:trPr>
          <w:cantSplit/>
          <w:jc w:val="center"/>
        </w:trPr>
        <w:tc>
          <w:tcPr>
            <w:tcW w:w="2485" w:type="dxa"/>
            <w:shd w:val="clear" w:color="auto" w:fill="F0F4F7"/>
            <w:vAlign w:val="center"/>
          </w:tcPr>
          <w:p w14:paraId="7F772406" w14:textId="77777777" w:rsidR="001E4808" w:rsidRDefault="00F367E4">
            <w:pPr>
              <w:pStyle w:val="BookTable"/>
              <w:spacing w:after="0"/>
            </w:pPr>
            <w:r>
              <w:t>editor_​entity</w:t>
            </w:r>
          </w:p>
        </w:tc>
        <w:tc>
          <w:tcPr>
            <w:tcW w:w="2631" w:type="dxa"/>
            <w:shd w:val="clear" w:color="auto" w:fill="F0F4F7"/>
            <w:vAlign w:val="center"/>
          </w:tcPr>
          <w:p w14:paraId="18ADE82D" w14:textId="77777777" w:rsidR="001E4808" w:rsidRDefault="00F367E4">
            <w:pPr>
              <w:pStyle w:val="BookTable"/>
              <w:spacing w:after="0"/>
            </w:pPr>
            <w:r>
              <w:t>Program.​cs, Form1.​cs, Form1.​WinForms.​cs</w:t>
            </w:r>
          </w:p>
        </w:tc>
        <w:tc>
          <w:tcPr>
            <w:tcW w:w="4677" w:type="dxa"/>
            <w:shd w:val="clear" w:color="auto" w:fill="F0F4F7"/>
            <w:vAlign w:val="center"/>
          </w:tcPr>
          <w:p w14:paraId="62B0D2B3" w14:textId="77777777" w:rsidR="001E4808" w:rsidRDefault="00F367E4">
            <w:pPr>
              <w:pStyle w:val="BookTable"/>
              <w:spacing w:after="0"/>
            </w:pPr>
            <w:r>
              <w:t>Integrierte Objekttypen und bearbeitbare Parameter.​ API: EntityFactory, IRenderable, IMarkerable</w:t>
            </w:r>
            <w:r>
              <w:br/>
            </w:r>
          </w:p>
        </w:tc>
      </w:tr>
      <w:tr w:rsidR="001E4808" w14:paraId="4877B648" w14:textId="77777777">
        <w:trPr>
          <w:cantSplit/>
          <w:jc w:val="center"/>
        </w:trPr>
        <w:tc>
          <w:tcPr>
            <w:tcW w:w="2485" w:type="dxa"/>
            <w:shd w:val="clear" w:color="auto" w:fill="FFFFFF"/>
            <w:vAlign w:val="center"/>
          </w:tcPr>
          <w:p w14:paraId="12858E3F" w14:textId="77777777" w:rsidR="001E4808" w:rsidRDefault="00F367E4">
            <w:pPr>
              <w:pStyle w:val="BookTable"/>
              <w:spacing w:after="0"/>
            </w:pPr>
            <w:r>
              <w:t>editor_​entity_​custom</w:t>
            </w:r>
          </w:p>
        </w:tc>
        <w:tc>
          <w:tcPr>
            <w:tcW w:w="2631" w:type="dxa"/>
            <w:shd w:val="clear" w:color="auto" w:fill="FFFFFF"/>
            <w:vAlign w:val="center"/>
          </w:tcPr>
          <w:p w14:paraId="28AEB80B" w14:textId="77777777" w:rsidR="001E4808" w:rsidRDefault="00F367E4">
            <w:pPr>
              <w:pStyle w:val="BookTable"/>
              <w:spacing w:after="0"/>
            </w:pPr>
            <w:r>
              <w:t>Program.​cs, Form1.​cs, myentity.​cs, myentity2.​cs, myentity3.​cs</w:t>
            </w:r>
          </w:p>
        </w:tc>
        <w:tc>
          <w:tcPr>
            <w:tcW w:w="4677" w:type="dxa"/>
            <w:shd w:val="clear" w:color="auto" w:fill="FFFFFF"/>
            <w:vAlign w:val="center"/>
          </w:tcPr>
          <w:p w14:paraId="51D73777" w14:textId="77777777" w:rsidR="001E4808" w:rsidRDefault="00F367E4">
            <w:pPr>
              <w:pStyle w:val="BookTable"/>
              <w:spacing w:after="0"/>
            </w:pPr>
            <w:r>
              <w:t>Quellcode eigener Objekte und Implementierung ihrer Fähigkeiten.​ API: EntityBase, EntityModelBase, IGrippable</w:t>
            </w:r>
            <w:r>
              <w:br/>
            </w:r>
          </w:p>
        </w:tc>
      </w:tr>
      <w:tr w:rsidR="001E4808" w14:paraId="231C868B" w14:textId="77777777">
        <w:trPr>
          <w:cantSplit/>
          <w:jc w:val="center"/>
        </w:trPr>
        <w:tc>
          <w:tcPr>
            <w:tcW w:w="2485" w:type="dxa"/>
            <w:shd w:val="clear" w:color="auto" w:fill="F0F4F7"/>
            <w:vAlign w:val="center"/>
          </w:tcPr>
          <w:p w14:paraId="3398D122" w14:textId="77777777" w:rsidR="001E4808" w:rsidRDefault="00F367E4">
            <w:pPr>
              <w:pStyle w:val="BookTable"/>
              <w:spacing w:after="0"/>
            </w:pPr>
            <w:r>
              <w:t>editor_​hatch</w:t>
            </w:r>
          </w:p>
        </w:tc>
        <w:tc>
          <w:tcPr>
            <w:tcW w:w="2631" w:type="dxa"/>
            <w:shd w:val="clear" w:color="auto" w:fill="F0F4F7"/>
            <w:vAlign w:val="center"/>
          </w:tcPr>
          <w:p w14:paraId="089BCB30" w14:textId="77777777" w:rsidR="001E4808" w:rsidRDefault="00F367E4">
            <w:pPr>
              <w:pStyle w:val="BookTable"/>
              <w:spacing w:after="0"/>
            </w:pPr>
            <w:r>
              <w:t>Program.​cs, Form1.​cs</w:t>
            </w:r>
          </w:p>
        </w:tc>
        <w:tc>
          <w:tcPr>
            <w:tcW w:w="4677" w:type="dxa"/>
            <w:shd w:val="clear" w:color="auto" w:fill="F0F4F7"/>
            <w:vAlign w:val="center"/>
          </w:tcPr>
          <w:p w14:paraId="5BCEAF00" w14:textId="77777777" w:rsidR="001E4808" w:rsidRDefault="00F367E4">
            <w:pPr>
              <w:pStyle w:val="BookTable"/>
              <w:spacing w:after="0"/>
            </w:pPr>
            <w:r>
              <w:t>Schraffuralgorithmen, Flächentopologie und Pfadreihenfolge.​ API: IHatchable, HatchFactory.​CreateLine, HatchFactory.​CreatePolygon</w:t>
            </w:r>
            <w:r>
              <w:br/>
            </w:r>
          </w:p>
        </w:tc>
      </w:tr>
      <w:tr w:rsidR="001E4808" w14:paraId="4A343ACA" w14:textId="77777777">
        <w:trPr>
          <w:cantSplit/>
          <w:jc w:val="center"/>
        </w:trPr>
        <w:tc>
          <w:tcPr>
            <w:tcW w:w="2485" w:type="dxa"/>
            <w:shd w:val="clear" w:color="auto" w:fill="FFFFFF"/>
            <w:vAlign w:val="center"/>
          </w:tcPr>
          <w:p w14:paraId="1862396C" w14:textId="77777777" w:rsidR="001E4808" w:rsidRDefault="00F367E4">
            <w:pPr>
              <w:pStyle w:val="BookTable"/>
              <w:spacing w:after="0"/>
            </w:pPr>
            <w:r>
              <w:t>editor_​hatch_​clip</w:t>
            </w:r>
          </w:p>
        </w:tc>
        <w:tc>
          <w:tcPr>
            <w:tcW w:w="2631" w:type="dxa"/>
            <w:shd w:val="clear" w:color="auto" w:fill="FFFFFF"/>
            <w:vAlign w:val="center"/>
          </w:tcPr>
          <w:p w14:paraId="0B419D2F" w14:textId="77777777" w:rsidR="001E4808" w:rsidRDefault="00F367E4">
            <w:pPr>
              <w:pStyle w:val="BookTable"/>
              <w:spacing w:after="0"/>
            </w:pPr>
            <w:r>
              <w:t>Program.​cs, Form1.​cs</w:t>
            </w:r>
          </w:p>
        </w:tc>
        <w:tc>
          <w:tcPr>
            <w:tcW w:w="4677" w:type="dxa"/>
            <w:shd w:val="clear" w:color="auto" w:fill="FFFFFF"/>
            <w:vAlign w:val="center"/>
          </w:tcPr>
          <w:p w14:paraId="6F37C958" w14:textId="77777777" w:rsidR="001E4808" w:rsidRDefault="00F367E4">
            <w:pPr>
              <w:pStyle w:val="BookTable"/>
              <w:spacing w:after="0"/>
            </w:pPr>
            <w:r>
              <w:t>Beschneiden in Verbindung mit Schraffurgeometrie.​ API: IHatchable, IClippable, IDocument.​ActClip</w:t>
            </w:r>
            <w:r>
              <w:br/>
            </w:r>
          </w:p>
        </w:tc>
      </w:tr>
      <w:tr w:rsidR="001E4808" w14:paraId="099024C7" w14:textId="77777777">
        <w:trPr>
          <w:cantSplit/>
          <w:jc w:val="center"/>
        </w:trPr>
        <w:tc>
          <w:tcPr>
            <w:tcW w:w="2485" w:type="dxa"/>
            <w:shd w:val="clear" w:color="auto" w:fill="FFFFFF"/>
            <w:vAlign w:val="center"/>
          </w:tcPr>
          <w:p w14:paraId="50C0411B" w14:textId="77777777" w:rsidR="001E4808" w:rsidRDefault="00F367E4">
            <w:pPr>
              <w:pStyle w:val="BookTable"/>
              <w:spacing w:after="0"/>
            </w:pPr>
            <w:r>
              <w:t>editor_​slicer</w:t>
            </w:r>
          </w:p>
        </w:tc>
        <w:tc>
          <w:tcPr>
            <w:tcW w:w="2631" w:type="dxa"/>
            <w:shd w:val="clear" w:color="auto" w:fill="FFFFFF"/>
            <w:vAlign w:val="center"/>
          </w:tcPr>
          <w:p w14:paraId="7A8E8DF5" w14:textId="77777777" w:rsidR="001E4808" w:rsidRDefault="00F367E4">
            <w:pPr>
              <w:pStyle w:val="BookTable"/>
              <w:spacing w:after="0"/>
            </w:pPr>
            <w:r>
              <w:t>Program.​cs, Form1.​cs</w:t>
            </w:r>
          </w:p>
        </w:tc>
        <w:tc>
          <w:tcPr>
            <w:tcW w:w="4677" w:type="dxa"/>
            <w:shd w:val="clear" w:color="auto" w:fill="FFFFFF"/>
            <w:vAlign w:val="center"/>
          </w:tcPr>
          <w:p w14:paraId="49E8F873" w14:textId="77777777" w:rsidR="001E4808" w:rsidRDefault="00F367E4">
            <w:pPr>
              <w:pStyle w:val="BookTable"/>
              <w:spacing w:after="0"/>
            </w:pPr>
            <w:r>
              <w:t>Mesh-Schnittkonturen und geschnittene Dokumente.​ API: ISliceable, EntityMesh, IDocument.​ActSlice</w:t>
            </w:r>
            <w:r>
              <w:br/>
            </w:r>
          </w:p>
        </w:tc>
      </w:tr>
      <w:tr w:rsidR="001E4808" w14:paraId="3603B905" w14:textId="77777777">
        <w:trPr>
          <w:cantSplit/>
          <w:jc w:val="center"/>
        </w:trPr>
        <w:tc>
          <w:tcPr>
            <w:tcW w:w="2485" w:type="dxa"/>
            <w:shd w:val="clear" w:color="auto" w:fill="FFFFFF"/>
            <w:vAlign w:val="center"/>
          </w:tcPr>
          <w:p w14:paraId="79DFA754" w14:textId="77777777" w:rsidR="001E4808" w:rsidRDefault="00F367E4">
            <w:pPr>
              <w:pStyle w:val="BookTable"/>
              <w:spacing w:after="0"/>
            </w:pPr>
            <w:r>
              <w:t>editor_​stitchedimage</w:t>
            </w:r>
          </w:p>
        </w:tc>
        <w:tc>
          <w:tcPr>
            <w:tcW w:w="2631" w:type="dxa"/>
            <w:shd w:val="clear" w:color="auto" w:fill="FFFFFF"/>
            <w:vAlign w:val="center"/>
          </w:tcPr>
          <w:p w14:paraId="142334D5" w14:textId="77777777" w:rsidR="001E4808" w:rsidRDefault="00F367E4">
            <w:pPr>
              <w:pStyle w:val="BookTable"/>
              <w:spacing w:after="0"/>
            </w:pPr>
            <w:r>
              <w:t>Program.​cs, Form1.​cs, mycamera.​cs</w:t>
            </w:r>
          </w:p>
        </w:tc>
        <w:tc>
          <w:tcPr>
            <w:tcW w:w="4677" w:type="dxa"/>
            <w:shd w:val="clear" w:color="auto" w:fill="FFFFFF"/>
            <w:vAlign w:val="center"/>
          </w:tcPr>
          <w:p w14:paraId="25AE97D6" w14:textId="77777777" w:rsidR="001E4808" w:rsidRDefault="00F367E4">
            <w:pPr>
              <w:pStyle w:val="BookTable"/>
              <w:spacing w:after="0"/>
            </w:pPr>
            <w:r>
              <w:t>Kameraquelle und Darstellung zusammengesetzter Bilder.​ API: EntityStitchedImage</w:t>
            </w:r>
            <w:r>
              <w:br/>
            </w:r>
          </w:p>
        </w:tc>
      </w:tr>
      <w:tr w:rsidR="001E4808" w14:paraId="23B71B8E" w14:textId="77777777">
        <w:trPr>
          <w:cantSplit/>
          <w:jc w:val="center"/>
        </w:trPr>
        <w:tc>
          <w:tcPr>
            <w:tcW w:w="2485" w:type="dxa"/>
            <w:shd w:val="clear" w:color="auto" w:fill="FFFFFF"/>
            <w:vAlign w:val="center"/>
          </w:tcPr>
          <w:p w14:paraId="47DDCB35" w14:textId="77777777" w:rsidR="001E4808" w:rsidRDefault="00F367E4">
            <w:pPr>
              <w:pStyle w:val="BookTable"/>
              <w:spacing w:after="0"/>
            </w:pPr>
            <w:r>
              <w:t>editor_​zpl</w:t>
            </w:r>
          </w:p>
        </w:tc>
        <w:tc>
          <w:tcPr>
            <w:tcW w:w="2631" w:type="dxa"/>
            <w:shd w:val="clear" w:color="auto" w:fill="FFFFFF"/>
            <w:vAlign w:val="center"/>
          </w:tcPr>
          <w:p w14:paraId="22C99AA7" w14:textId="77777777" w:rsidR="001E4808" w:rsidRDefault="00F367E4">
            <w:pPr>
              <w:pStyle w:val="BookTable"/>
              <w:spacing w:after="0"/>
            </w:pPr>
            <w:r>
              <w:t>Program.​cs, Form1.​cs</w:t>
            </w:r>
          </w:p>
        </w:tc>
        <w:tc>
          <w:tcPr>
            <w:tcW w:w="4677" w:type="dxa"/>
            <w:shd w:val="clear" w:color="auto" w:fill="FFFFFF"/>
            <w:vAlign w:val="center"/>
          </w:tcPr>
          <w:p w14:paraId="2B3ECFD0" w14:textId="77777777" w:rsidR="001E4808" w:rsidRDefault="00F367E4">
            <w:pPr>
              <w:pStyle w:val="BookTable"/>
              <w:spacing w:after="0"/>
            </w:pPr>
            <w:r>
              <w:t>ZPL-Etiketten als Bildgeometrie rendern.​ API: EntityImageZPL</w:t>
            </w:r>
            <w:r>
              <w:br/>
            </w:r>
          </w:p>
        </w:tc>
      </w:tr>
    </w:tbl>
    <w:p w14:paraId="42A8EAE1" w14:textId="77777777" w:rsidR="003D2DDC" w:rsidRDefault="0070288C">
      <w:pPr>
        <w:pStyle w:val="21"/>
        <w:spacing w:line="271" w:lineRule="auto"/>
      </w:pPr>
      <w:bookmarkStart w:id="426" w:name="S3_S34_3"/>
      <w:bookmarkStart w:id="427" w:name="_Toc243898285"/>
      <w:r>
        <w:t>34.3  Geräte und Prozesssteuerung</w:t>
      </w:r>
      <w:bookmarkEnd w:id="426"/>
      <w:bookmarkEnd w:id="4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1E4808" w14:paraId="169E3162" w14:textId="77777777">
        <w:trPr>
          <w:cantSplit/>
          <w:tblHeader/>
          <w:jc w:val="center"/>
        </w:trPr>
        <w:tc>
          <w:tcPr>
            <w:tcW w:w="2485" w:type="dxa"/>
            <w:shd w:val="clear" w:color="auto" w:fill="233C50"/>
            <w:vAlign w:val="center"/>
          </w:tcPr>
          <w:p w14:paraId="6547A0D6" w14:textId="77777777" w:rsidR="001E4808" w:rsidRDefault="00F367E4">
            <w:pPr>
              <w:pStyle w:val="BookTable"/>
              <w:keepNext/>
              <w:spacing w:after="0"/>
            </w:pPr>
            <w:r>
              <w:rPr>
                <w:b/>
                <w:color w:val="FFFFFF"/>
              </w:rPr>
              <w:t>demos-Ordner</w:t>
            </w:r>
          </w:p>
        </w:tc>
        <w:tc>
          <w:tcPr>
            <w:tcW w:w="2631" w:type="dxa"/>
            <w:shd w:val="clear" w:color="auto" w:fill="233C50"/>
            <w:vAlign w:val="center"/>
          </w:tcPr>
          <w:p w14:paraId="07F22F8D" w14:textId="77777777" w:rsidR="001E4808" w:rsidRDefault="00F367E4">
            <w:pPr>
              <w:pStyle w:val="BookTable"/>
              <w:keepNext/>
              <w:spacing w:after="0"/>
            </w:pPr>
            <w:r>
              <w:rPr>
                <w:b/>
                <w:color w:val="FFFFFF"/>
              </w:rPr>
              <w:t>Einstiegs- und Erweiterungsdateien</w:t>
            </w:r>
          </w:p>
        </w:tc>
        <w:tc>
          <w:tcPr>
            <w:tcW w:w="4677" w:type="dxa"/>
            <w:shd w:val="clear" w:color="auto" w:fill="233C50"/>
            <w:vAlign w:val="center"/>
          </w:tcPr>
          <w:p w14:paraId="7116E6B9" w14:textId="77777777" w:rsidR="001E4808" w:rsidRDefault="00F367E4">
            <w:pPr>
              <w:pStyle w:val="BookTable"/>
              <w:keepNext/>
              <w:spacing w:after="0"/>
            </w:pPr>
            <w:r>
              <w:rPr>
                <w:b/>
                <w:color w:val="FFFFFF"/>
              </w:rPr>
              <w:t>Lerninhalt</w:t>
            </w:r>
          </w:p>
        </w:tc>
      </w:tr>
      <w:tr w:rsidR="001E4808" w14:paraId="267CD424" w14:textId="77777777">
        <w:trPr>
          <w:cantSplit/>
          <w:jc w:val="center"/>
        </w:trPr>
        <w:tc>
          <w:tcPr>
            <w:tcW w:w="2485" w:type="dxa"/>
            <w:shd w:val="clear" w:color="auto" w:fill="FFFFFF"/>
            <w:vAlign w:val="center"/>
          </w:tcPr>
          <w:p w14:paraId="4DD93EEA" w14:textId="77777777" w:rsidR="001E4808" w:rsidRDefault="00F367E4">
            <w:pPr>
              <w:pStyle w:val="BookTable"/>
              <w:spacing w:after="0"/>
            </w:pPr>
            <w:r>
              <w:t>console_​syncaxis_​setup</w:t>
            </w:r>
          </w:p>
        </w:tc>
        <w:tc>
          <w:tcPr>
            <w:tcW w:w="2631" w:type="dxa"/>
            <w:shd w:val="clear" w:color="auto" w:fill="FFFFFF"/>
            <w:vAlign w:val="center"/>
          </w:tcPr>
          <w:p w14:paraId="224F6755" w14:textId="77777777" w:rsidR="001E4808" w:rsidRDefault="00F367E4">
            <w:pPr>
              <w:pStyle w:val="BookTable"/>
              <w:spacing w:after="0"/>
            </w:pPr>
            <w:r>
              <w:t>Program.​cs</w:t>
            </w:r>
          </w:p>
        </w:tc>
        <w:tc>
          <w:tcPr>
            <w:tcW w:w="4677" w:type="dxa"/>
            <w:shd w:val="clear" w:color="auto" w:fill="FFFFFF"/>
            <w:vAlign w:val="center"/>
          </w:tcPr>
          <w:p w14:paraId="5B3BF6ED" w14:textId="77777777" w:rsidR="001E4808" w:rsidRDefault="00F367E4">
            <w:pPr>
              <w:pStyle w:val="BookTable"/>
              <w:spacing w:after="0"/>
            </w:pPr>
            <w:r>
              <w:t>syncAXIS-Systemeinrichtung.​ API: IRtcSyncAxis, ScannerFactory.​CreateRtc6SyncAxis</w:t>
            </w:r>
            <w:r>
              <w:br/>
            </w:r>
          </w:p>
        </w:tc>
      </w:tr>
      <w:tr w:rsidR="001E4808" w14:paraId="0EB709D3" w14:textId="77777777">
        <w:trPr>
          <w:cantSplit/>
          <w:jc w:val="center"/>
        </w:trPr>
        <w:tc>
          <w:tcPr>
            <w:tcW w:w="2485" w:type="dxa"/>
            <w:shd w:val="clear" w:color="auto" w:fill="F0F4F7"/>
            <w:vAlign w:val="center"/>
          </w:tcPr>
          <w:p w14:paraId="1DE32E17" w14:textId="77777777" w:rsidR="001E4808" w:rsidRDefault="00F367E4">
            <w:pPr>
              <w:pStyle w:val="BookTable"/>
              <w:spacing w:after="0"/>
            </w:pPr>
            <w:r>
              <w:t>editor_​automatic_​laser_​control</w:t>
            </w:r>
          </w:p>
        </w:tc>
        <w:tc>
          <w:tcPr>
            <w:tcW w:w="2631" w:type="dxa"/>
            <w:shd w:val="clear" w:color="auto" w:fill="F0F4F7"/>
            <w:vAlign w:val="center"/>
          </w:tcPr>
          <w:p w14:paraId="2F6BE6FF" w14:textId="77777777" w:rsidR="001E4808" w:rsidRDefault="00F367E4">
            <w:pPr>
              <w:pStyle w:val="BookTable"/>
              <w:spacing w:after="0"/>
            </w:pPr>
            <w:r>
              <w:t>Program.​cs, Form1.​cs</w:t>
            </w:r>
          </w:p>
        </w:tc>
        <w:tc>
          <w:tcPr>
            <w:tcW w:w="4677" w:type="dxa"/>
            <w:shd w:val="clear" w:color="auto" w:fill="F0F4F7"/>
            <w:vAlign w:val="center"/>
          </w:tcPr>
          <w:p w14:paraId="598998C8" w14:textId="77777777" w:rsidR="001E4808" w:rsidRDefault="00F367E4">
            <w:pPr>
              <w:pStyle w:val="BookTable"/>
              <w:spacing w:after="0"/>
            </w:pPr>
            <w:r>
              <w:t>Ebenen-ALC und Geschwindigkeits-/​Leistungsbeziehungen.​ API: IRtcAutoLaserControl, EntityLayerPen, EntityPen</w:t>
            </w:r>
            <w:r>
              <w:br/>
            </w:r>
          </w:p>
        </w:tc>
      </w:tr>
      <w:tr w:rsidR="001E4808" w14:paraId="04B56724" w14:textId="77777777">
        <w:trPr>
          <w:cantSplit/>
          <w:jc w:val="center"/>
        </w:trPr>
        <w:tc>
          <w:tcPr>
            <w:tcW w:w="2485" w:type="dxa"/>
            <w:shd w:val="clear" w:color="auto" w:fill="F0F4F7"/>
            <w:vAlign w:val="center"/>
          </w:tcPr>
          <w:p w14:paraId="1F009CFA" w14:textId="77777777" w:rsidR="001E4808" w:rsidRDefault="00F367E4">
            <w:pPr>
              <w:pStyle w:val="BookTable"/>
              <w:spacing w:after="0"/>
            </w:pPr>
            <w:r>
              <w:lastRenderedPageBreak/>
              <w:t>editor_​fieldcorrection_​2d</w:t>
            </w:r>
          </w:p>
        </w:tc>
        <w:tc>
          <w:tcPr>
            <w:tcW w:w="2631" w:type="dxa"/>
            <w:shd w:val="clear" w:color="auto" w:fill="F0F4F7"/>
            <w:vAlign w:val="center"/>
          </w:tcPr>
          <w:p w14:paraId="7592D492" w14:textId="77777777" w:rsidR="001E4808" w:rsidRDefault="00F367E4">
            <w:pPr>
              <w:pStyle w:val="BookTable"/>
              <w:spacing w:after="0"/>
            </w:pPr>
            <w:r>
              <w:t>Program.​cs, Form1.​cs</w:t>
            </w:r>
          </w:p>
        </w:tc>
        <w:tc>
          <w:tcPr>
            <w:tcW w:w="4677" w:type="dxa"/>
            <w:shd w:val="clear" w:color="auto" w:fill="F0F4F7"/>
            <w:vAlign w:val="center"/>
          </w:tcPr>
          <w:p w14:paraId="1CF1D642" w14:textId="77777777" w:rsidR="001E4808" w:rsidRDefault="00F367E4">
            <w:pPr>
              <w:pStyle w:val="BookTable"/>
              <w:spacing w:after="0"/>
            </w:pPr>
            <w:r>
              <w:t>2D-Korrekturablauf und Kalibrierdaten.​ API: IRtc, CorrectionFiles, KFactor</w:t>
            </w:r>
            <w:r>
              <w:br/>
            </w:r>
          </w:p>
        </w:tc>
      </w:tr>
      <w:tr w:rsidR="001E4808" w14:paraId="5287497C" w14:textId="77777777">
        <w:trPr>
          <w:cantSplit/>
          <w:jc w:val="center"/>
        </w:trPr>
        <w:tc>
          <w:tcPr>
            <w:tcW w:w="2485" w:type="dxa"/>
            <w:shd w:val="clear" w:color="auto" w:fill="FFFFFF"/>
            <w:vAlign w:val="center"/>
          </w:tcPr>
          <w:p w14:paraId="3E42764B" w14:textId="77777777" w:rsidR="001E4808" w:rsidRDefault="00F367E4">
            <w:pPr>
              <w:pStyle w:val="BookTable"/>
              <w:spacing w:after="0"/>
            </w:pPr>
            <w:r>
              <w:t>editor_​fieldcorrection_​3d</w:t>
            </w:r>
          </w:p>
        </w:tc>
        <w:tc>
          <w:tcPr>
            <w:tcW w:w="2631" w:type="dxa"/>
            <w:shd w:val="clear" w:color="auto" w:fill="FFFFFF"/>
            <w:vAlign w:val="center"/>
          </w:tcPr>
          <w:p w14:paraId="16C0E727" w14:textId="77777777" w:rsidR="001E4808" w:rsidRDefault="00F367E4">
            <w:pPr>
              <w:pStyle w:val="BookTable"/>
              <w:spacing w:after="0"/>
            </w:pPr>
            <w:r>
              <w:t>Program.​cs, Form1.​cs</w:t>
            </w:r>
          </w:p>
        </w:tc>
        <w:tc>
          <w:tcPr>
            <w:tcW w:w="4677" w:type="dxa"/>
            <w:shd w:val="clear" w:color="auto" w:fill="FFFFFF"/>
            <w:vAlign w:val="center"/>
          </w:tcPr>
          <w:p w14:paraId="017076B9" w14:textId="77777777" w:rsidR="001E4808" w:rsidRDefault="00F367E4">
            <w:pPr>
              <w:pStyle w:val="BookTable"/>
              <w:spacing w:after="0"/>
            </w:pPr>
            <w:r>
              <w:t>3D-Korrektur mit CalibrationLibrary.​ API: IRtc3D, CalibrationLibrary</w:t>
            </w:r>
            <w:r>
              <w:br/>
            </w:r>
          </w:p>
        </w:tc>
      </w:tr>
      <w:tr w:rsidR="001E4808" w14:paraId="033C83F1" w14:textId="77777777">
        <w:trPr>
          <w:cantSplit/>
          <w:jc w:val="center"/>
        </w:trPr>
        <w:tc>
          <w:tcPr>
            <w:tcW w:w="2485" w:type="dxa"/>
            <w:shd w:val="clear" w:color="auto" w:fill="F0F4F7"/>
            <w:vAlign w:val="center"/>
          </w:tcPr>
          <w:p w14:paraId="2B1AEF51" w14:textId="77777777" w:rsidR="001E4808" w:rsidRDefault="00F367E4">
            <w:pPr>
              <w:pStyle w:val="BookTable"/>
              <w:spacing w:after="0"/>
            </w:pPr>
            <w:r>
              <w:t>editor_​fieldcorrection_​3d_​pointscloud</w:t>
            </w:r>
          </w:p>
        </w:tc>
        <w:tc>
          <w:tcPr>
            <w:tcW w:w="2631" w:type="dxa"/>
            <w:shd w:val="clear" w:color="auto" w:fill="F0F4F7"/>
            <w:vAlign w:val="center"/>
          </w:tcPr>
          <w:p w14:paraId="435BD07D" w14:textId="77777777" w:rsidR="001E4808" w:rsidRDefault="00F367E4">
            <w:pPr>
              <w:pStyle w:val="BookTable"/>
              <w:spacing w:after="0"/>
            </w:pPr>
            <w:r>
              <w:t>Program.​cs, Form1.​cs</w:t>
            </w:r>
          </w:p>
        </w:tc>
        <w:tc>
          <w:tcPr>
            <w:tcW w:w="4677" w:type="dxa"/>
            <w:shd w:val="clear" w:color="auto" w:fill="F0F4F7"/>
            <w:vAlign w:val="center"/>
          </w:tcPr>
          <w:p w14:paraId="345A31FD" w14:textId="77777777" w:rsidR="001E4808" w:rsidRDefault="00F367E4">
            <w:pPr>
              <w:pStyle w:val="BookTable"/>
              <w:spacing w:after="0"/>
            </w:pPr>
            <w:r>
              <w:t>Punktwolken als Eingabe für die 3D-Korrektur.​ API: EntityMesh, EntityPoints, IRtc3D</w:t>
            </w:r>
            <w:r>
              <w:br/>
            </w:r>
          </w:p>
        </w:tc>
      </w:tr>
      <w:tr w:rsidR="001E4808" w14:paraId="310657A6" w14:textId="77777777">
        <w:trPr>
          <w:cantSplit/>
          <w:jc w:val="center"/>
        </w:trPr>
        <w:tc>
          <w:tcPr>
            <w:tcW w:w="2485" w:type="dxa"/>
            <w:shd w:val="clear" w:color="auto" w:fill="FFFFFF"/>
            <w:vAlign w:val="center"/>
          </w:tcPr>
          <w:p w14:paraId="439E5D89" w14:textId="77777777" w:rsidR="001E4808" w:rsidRDefault="00F367E4">
            <w:pPr>
              <w:pStyle w:val="BookTable"/>
              <w:spacing w:after="0"/>
            </w:pPr>
            <w:r>
              <w:t>editor_​laser_​ui</w:t>
            </w:r>
          </w:p>
        </w:tc>
        <w:tc>
          <w:tcPr>
            <w:tcW w:w="2631" w:type="dxa"/>
            <w:shd w:val="clear" w:color="auto" w:fill="FFFFFF"/>
            <w:vAlign w:val="center"/>
          </w:tcPr>
          <w:p w14:paraId="2D773853" w14:textId="77777777" w:rsidR="001E4808" w:rsidRDefault="00F367E4">
            <w:pPr>
              <w:pStyle w:val="BookTable"/>
              <w:spacing w:after="0"/>
            </w:pPr>
            <w:r>
              <w:t>Program.​cs, Form1.​cs, laser_​source.​cs, LaserUIControl.​cs</w:t>
            </w:r>
          </w:p>
        </w:tc>
        <w:tc>
          <w:tcPr>
            <w:tcW w:w="4677" w:type="dxa"/>
            <w:shd w:val="clear" w:color="auto" w:fill="FFFFFF"/>
            <w:vAlign w:val="center"/>
          </w:tcPr>
          <w:p w14:paraId="51B893AE" w14:textId="77777777" w:rsidR="001E4808" w:rsidRDefault="00F367E4">
            <w:pPr>
              <w:pStyle w:val="BookTable"/>
              <w:spacing w:after="0"/>
            </w:pPr>
            <w:r>
              <w:t>Eigener LaserBase-Adapter und WinForms-Gerätepanel.​ API: LaserBase, ILaserPowerControl, LaserUIControl</w:t>
            </w:r>
            <w:r>
              <w:br/>
            </w:r>
          </w:p>
        </w:tc>
      </w:tr>
      <w:tr w:rsidR="001E4808" w14:paraId="30988A06" w14:textId="77777777">
        <w:trPr>
          <w:cantSplit/>
          <w:jc w:val="center"/>
        </w:trPr>
        <w:tc>
          <w:tcPr>
            <w:tcW w:w="2485" w:type="dxa"/>
            <w:shd w:val="clear" w:color="auto" w:fill="F0F4F7"/>
            <w:vAlign w:val="center"/>
          </w:tcPr>
          <w:p w14:paraId="5B5D422F" w14:textId="77777777" w:rsidR="001E4808" w:rsidRDefault="00F367E4">
            <w:pPr>
              <w:pStyle w:val="BookTable"/>
              <w:spacing w:after="0"/>
            </w:pPr>
            <w:r>
              <w:t>editor_​marker</w:t>
            </w:r>
          </w:p>
        </w:tc>
        <w:tc>
          <w:tcPr>
            <w:tcW w:w="2631" w:type="dxa"/>
            <w:shd w:val="clear" w:color="auto" w:fill="F0F4F7"/>
            <w:vAlign w:val="center"/>
          </w:tcPr>
          <w:p w14:paraId="23C0FED6" w14:textId="77777777" w:rsidR="001E4808" w:rsidRDefault="00F367E4">
            <w:pPr>
              <w:pStyle w:val="BookTable"/>
              <w:spacing w:after="0"/>
            </w:pPr>
            <w:r>
              <w:t>Program.​cs, Form1.​cs, markerrtc.​cs, markerrtcfast.​cs, markersyncaxis.​cs</w:t>
            </w:r>
          </w:p>
        </w:tc>
        <w:tc>
          <w:tcPr>
            <w:tcW w:w="4677" w:type="dxa"/>
            <w:shd w:val="clear" w:color="auto" w:fill="F0F4F7"/>
            <w:vAlign w:val="center"/>
          </w:tcPr>
          <w:p w14:paraId="3DFD1196" w14:textId="77777777" w:rsidR="001E4808" w:rsidRDefault="00F367E4">
            <w:pPr>
              <w:pStyle w:val="BookTable"/>
              <w:spacing w:after="0"/>
            </w:pPr>
            <w:r>
              <w:t>Eigene Marker für RTC, schnelle Verarbeitung und syncAXIS.​ API: MarkerRtc, MarkerRtcFast, MarkerSyncAxis</w:t>
            </w:r>
            <w:r>
              <w:br/>
            </w:r>
          </w:p>
        </w:tc>
      </w:tr>
      <w:tr w:rsidR="001E4808" w14:paraId="76E0AEE5" w14:textId="77777777">
        <w:trPr>
          <w:cantSplit/>
          <w:jc w:val="center"/>
        </w:trPr>
        <w:tc>
          <w:tcPr>
            <w:tcW w:w="2485" w:type="dxa"/>
            <w:shd w:val="clear" w:color="auto" w:fill="F0F4F7"/>
            <w:vAlign w:val="center"/>
          </w:tcPr>
          <w:p w14:paraId="66F3DC8C" w14:textId="77777777" w:rsidR="001E4808" w:rsidRDefault="00F367E4">
            <w:pPr>
              <w:pStyle w:val="BookTable"/>
              <w:spacing w:after="0"/>
            </w:pPr>
            <w:r>
              <w:t>editor_​mof_​interrupt</w:t>
            </w:r>
          </w:p>
        </w:tc>
        <w:tc>
          <w:tcPr>
            <w:tcW w:w="2631" w:type="dxa"/>
            <w:shd w:val="clear" w:color="auto" w:fill="F0F4F7"/>
            <w:vAlign w:val="center"/>
          </w:tcPr>
          <w:p w14:paraId="3460D4EE" w14:textId="77777777" w:rsidR="001E4808" w:rsidRDefault="00F367E4">
            <w:pPr>
              <w:pStyle w:val="BookTable"/>
              <w:spacing w:after="0"/>
            </w:pPr>
            <w:r>
              <w:t>Program.​cs, Form1.​cs</w:t>
            </w:r>
          </w:p>
        </w:tc>
        <w:tc>
          <w:tcPr>
            <w:tcW w:w="4677" w:type="dxa"/>
            <w:shd w:val="clear" w:color="auto" w:fill="F0F4F7"/>
            <w:vAlign w:val="center"/>
          </w:tcPr>
          <w:p w14:paraId="01D581C9" w14:textId="77777777" w:rsidR="001E4808" w:rsidRDefault="00F367E4">
            <w:pPr>
              <w:pStyle w:val="BookTable"/>
              <w:spacing w:after="0"/>
            </w:pPr>
            <w:r>
              <w:t>Host-Unterbrechung während einer MoF-Sequenz.​ API: IRtcMoF, IMarker, Offset</w:t>
            </w:r>
            <w:r>
              <w:br/>
            </w:r>
          </w:p>
        </w:tc>
      </w:tr>
      <w:tr w:rsidR="001E4808" w14:paraId="237059C1" w14:textId="77777777">
        <w:trPr>
          <w:cantSplit/>
          <w:jc w:val="center"/>
        </w:trPr>
        <w:tc>
          <w:tcPr>
            <w:tcW w:w="2485" w:type="dxa"/>
            <w:shd w:val="clear" w:color="auto" w:fill="FFFFFF"/>
            <w:vAlign w:val="center"/>
          </w:tcPr>
          <w:p w14:paraId="24A26DD9" w14:textId="77777777" w:rsidR="001E4808" w:rsidRDefault="00F367E4">
            <w:pPr>
              <w:pStyle w:val="BookTable"/>
              <w:spacing w:after="0"/>
            </w:pPr>
            <w:r>
              <w:t>editor_​mof_​offsets</w:t>
            </w:r>
          </w:p>
        </w:tc>
        <w:tc>
          <w:tcPr>
            <w:tcW w:w="2631" w:type="dxa"/>
            <w:shd w:val="clear" w:color="auto" w:fill="FFFFFF"/>
            <w:vAlign w:val="center"/>
          </w:tcPr>
          <w:p w14:paraId="065CE28C" w14:textId="77777777" w:rsidR="001E4808" w:rsidRDefault="00F367E4">
            <w:pPr>
              <w:pStyle w:val="BookTable"/>
              <w:spacing w:after="0"/>
            </w:pPr>
            <w:r>
              <w:t>Program.​cs, Form1.​cs</w:t>
            </w:r>
          </w:p>
        </w:tc>
        <w:tc>
          <w:tcPr>
            <w:tcW w:w="4677" w:type="dxa"/>
            <w:shd w:val="clear" w:color="auto" w:fill="FFFFFF"/>
            <w:vAlign w:val="center"/>
          </w:tcPr>
          <w:p w14:paraId="346BB7A1" w14:textId="77777777" w:rsidR="001E4808" w:rsidRDefault="00F367E4">
            <w:pPr>
              <w:pStyle w:val="BookTable"/>
              <w:spacing w:after="0"/>
            </w:pPr>
            <w:r>
              <w:t>MoF-Positionen und positionsbezogene Daten.​ API: IRtcMoF, IMarker, Offset</w:t>
            </w:r>
            <w:r>
              <w:br/>
            </w:r>
          </w:p>
        </w:tc>
      </w:tr>
      <w:tr w:rsidR="001E4808" w14:paraId="7BA34C7B" w14:textId="77777777">
        <w:trPr>
          <w:cantSplit/>
          <w:jc w:val="center"/>
        </w:trPr>
        <w:tc>
          <w:tcPr>
            <w:tcW w:w="2485" w:type="dxa"/>
            <w:shd w:val="clear" w:color="auto" w:fill="F0F4F7"/>
            <w:vAlign w:val="center"/>
          </w:tcPr>
          <w:p w14:paraId="283018C8" w14:textId="77777777" w:rsidR="001E4808" w:rsidRDefault="00F367E4">
            <w:pPr>
              <w:pStyle w:val="BookTable"/>
              <w:spacing w:after="0"/>
            </w:pPr>
            <w:r>
              <w:t>editor_​mof_​trigger</w:t>
            </w:r>
          </w:p>
        </w:tc>
        <w:tc>
          <w:tcPr>
            <w:tcW w:w="2631" w:type="dxa"/>
            <w:shd w:val="clear" w:color="auto" w:fill="F0F4F7"/>
            <w:vAlign w:val="center"/>
          </w:tcPr>
          <w:p w14:paraId="58337810" w14:textId="77777777" w:rsidR="001E4808" w:rsidRDefault="00F367E4">
            <w:pPr>
              <w:pStyle w:val="BookTable"/>
              <w:spacing w:after="0"/>
            </w:pPr>
            <w:r>
              <w:t>Program.​cs, Form1.​cs</w:t>
            </w:r>
          </w:p>
        </w:tc>
        <w:tc>
          <w:tcPr>
            <w:tcW w:w="4677" w:type="dxa"/>
            <w:shd w:val="clear" w:color="auto" w:fill="F0F4F7"/>
            <w:vAlign w:val="center"/>
          </w:tcPr>
          <w:p w14:paraId="4991DB9F" w14:textId="77777777" w:rsidR="001E4808" w:rsidRDefault="00F367E4">
            <w:pPr>
              <w:pStyle w:val="BookTable"/>
              <w:spacing w:after="0"/>
            </w:pPr>
            <w:r>
              <w:t>Getriggerte Bearbeitung bewegter Werkstücke.​ API: IRtcMoF, IMarker, Offset</w:t>
            </w:r>
            <w:r>
              <w:br/>
            </w:r>
          </w:p>
        </w:tc>
      </w:tr>
      <w:tr w:rsidR="001E4808" w14:paraId="67F9EC95" w14:textId="77777777">
        <w:trPr>
          <w:cantSplit/>
          <w:jc w:val="center"/>
        </w:trPr>
        <w:tc>
          <w:tcPr>
            <w:tcW w:w="2485" w:type="dxa"/>
            <w:shd w:val="clear" w:color="auto" w:fill="FFFFFF"/>
            <w:vAlign w:val="center"/>
          </w:tcPr>
          <w:p w14:paraId="42BA1633" w14:textId="77777777" w:rsidR="001E4808" w:rsidRDefault="00F367E4">
            <w:pPr>
              <w:pStyle w:val="BookTable"/>
              <w:spacing w:after="0"/>
            </w:pPr>
            <w:r>
              <w:t>editor_​mof_​xy</w:t>
            </w:r>
          </w:p>
        </w:tc>
        <w:tc>
          <w:tcPr>
            <w:tcW w:w="2631" w:type="dxa"/>
            <w:shd w:val="clear" w:color="auto" w:fill="FFFFFF"/>
            <w:vAlign w:val="center"/>
          </w:tcPr>
          <w:p w14:paraId="77F284C1" w14:textId="77777777" w:rsidR="001E4808" w:rsidRDefault="00F367E4">
            <w:pPr>
              <w:pStyle w:val="BookTable"/>
              <w:spacing w:after="0"/>
            </w:pPr>
            <w:r>
              <w:t>Program.​cs, Form1.​cs</w:t>
            </w:r>
          </w:p>
        </w:tc>
        <w:tc>
          <w:tcPr>
            <w:tcW w:w="4677" w:type="dxa"/>
            <w:shd w:val="clear" w:color="auto" w:fill="FFFFFF"/>
            <w:vAlign w:val="center"/>
          </w:tcPr>
          <w:p w14:paraId="2DDBE556" w14:textId="77777777" w:rsidR="001E4808" w:rsidRDefault="00F367E4">
            <w:pPr>
              <w:pStyle w:val="BookTable"/>
              <w:spacing w:after="0"/>
            </w:pPr>
            <w:r>
              <w:t>XY-Encoderverfolgung und mitbewegte Koordinaten.​ API: IRtcMoF, IMarker, Offset</w:t>
            </w:r>
            <w:r>
              <w:br/>
            </w:r>
          </w:p>
        </w:tc>
      </w:tr>
      <w:tr w:rsidR="001E4808" w14:paraId="52BC2D68" w14:textId="77777777">
        <w:trPr>
          <w:cantSplit/>
          <w:jc w:val="center"/>
        </w:trPr>
        <w:tc>
          <w:tcPr>
            <w:tcW w:w="2485" w:type="dxa"/>
            <w:shd w:val="clear" w:color="auto" w:fill="F0F4F7"/>
            <w:vAlign w:val="center"/>
          </w:tcPr>
          <w:p w14:paraId="79F5EFE2" w14:textId="77777777" w:rsidR="001E4808" w:rsidRDefault="00F367E4">
            <w:pPr>
              <w:pStyle w:val="BookTable"/>
              <w:spacing w:after="0"/>
            </w:pPr>
            <w:r>
              <w:t>editor_​mof_​xy_​raster</w:t>
            </w:r>
          </w:p>
        </w:tc>
        <w:tc>
          <w:tcPr>
            <w:tcW w:w="2631" w:type="dxa"/>
            <w:shd w:val="clear" w:color="auto" w:fill="F0F4F7"/>
            <w:vAlign w:val="center"/>
          </w:tcPr>
          <w:p w14:paraId="6B00B68C" w14:textId="77777777" w:rsidR="001E4808" w:rsidRDefault="00F367E4">
            <w:pPr>
              <w:pStyle w:val="BookTable"/>
              <w:spacing w:after="0"/>
            </w:pPr>
            <w:r>
              <w:t>Program.​cs, Form1.​cs</w:t>
            </w:r>
          </w:p>
        </w:tc>
        <w:tc>
          <w:tcPr>
            <w:tcW w:w="4677" w:type="dxa"/>
            <w:shd w:val="clear" w:color="auto" w:fill="F0F4F7"/>
            <w:vAlign w:val="center"/>
          </w:tcPr>
          <w:p w14:paraId="15680608" w14:textId="77777777" w:rsidR="001E4808" w:rsidRDefault="00F367E4">
            <w:pPr>
              <w:pStyle w:val="BookTable"/>
              <w:spacing w:after="0"/>
            </w:pPr>
            <w:r>
              <w:t>Rasterausführung im XY-MoF-Ablauf.​ API: IRtcMoF, IMarker, Offset</w:t>
            </w:r>
            <w:r>
              <w:br/>
            </w:r>
          </w:p>
        </w:tc>
      </w:tr>
      <w:tr w:rsidR="001E4808" w14:paraId="6B2D5DF3" w14:textId="77777777">
        <w:trPr>
          <w:cantSplit/>
          <w:jc w:val="center"/>
        </w:trPr>
        <w:tc>
          <w:tcPr>
            <w:tcW w:w="2485" w:type="dxa"/>
            <w:shd w:val="clear" w:color="auto" w:fill="FFFFFF"/>
            <w:vAlign w:val="center"/>
          </w:tcPr>
          <w:p w14:paraId="1826DA15" w14:textId="77777777" w:rsidR="001E4808" w:rsidRDefault="00F367E4">
            <w:pPr>
              <w:pStyle w:val="BookTable"/>
              <w:spacing w:after="0"/>
            </w:pPr>
            <w:r>
              <w:t>editor_​multibeam</w:t>
            </w:r>
          </w:p>
        </w:tc>
        <w:tc>
          <w:tcPr>
            <w:tcW w:w="2631" w:type="dxa"/>
            <w:shd w:val="clear" w:color="auto" w:fill="FFFFFF"/>
            <w:vAlign w:val="center"/>
          </w:tcPr>
          <w:p w14:paraId="25890F4D" w14:textId="77777777" w:rsidR="001E4808" w:rsidRDefault="00F367E4">
            <w:pPr>
              <w:pStyle w:val="BookTable"/>
              <w:spacing w:after="0"/>
            </w:pPr>
            <w:r>
              <w:t>Program.​cs, Form1.​cs</w:t>
            </w:r>
          </w:p>
        </w:tc>
        <w:tc>
          <w:tcPr>
            <w:tcW w:w="4677" w:type="dxa"/>
            <w:shd w:val="clear" w:color="auto" w:fill="FFFFFF"/>
            <w:vAlign w:val="center"/>
          </w:tcPr>
          <w:p w14:paraId="161CD53E" w14:textId="77777777" w:rsidR="001E4808" w:rsidRDefault="00F367E4">
            <w:pPr>
              <w:pStyle w:val="BookTable"/>
              <w:spacing w:after="0"/>
            </w:pPr>
            <w:r>
              <w:t>Einrichtung von MultiBeam-Controllern und Strahlen.​ API: ILaser, IMarker</w:t>
            </w:r>
            <w:r>
              <w:br/>
            </w:r>
          </w:p>
        </w:tc>
      </w:tr>
      <w:tr w:rsidR="001E4808" w14:paraId="64CC1688" w14:textId="77777777">
        <w:trPr>
          <w:cantSplit/>
          <w:jc w:val="center"/>
        </w:trPr>
        <w:tc>
          <w:tcPr>
            <w:tcW w:w="2485" w:type="dxa"/>
            <w:shd w:val="clear" w:color="auto" w:fill="F0F4F7"/>
            <w:vAlign w:val="center"/>
          </w:tcPr>
          <w:p w14:paraId="467A167B" w14:textId="77777777" w:rsidR="001E4808" w:rsidRDefault="00F367E4">
            <w:pPr>
              <w:pStyle w:val="BookTable"/>
              <w:spacing w:after="0"/>
            </w:pPr>
            <w:r>
              <w:t>editor_​multibeam2</w:t>
            </w:r>
          </w:p>
        </w:tc>
        <w:tc>
          <w:tcPr>
            <w:tcW w:w="2631" w:type="dxa"/>
            <w:shd w:val="clear" w:color="auto" w:fill="F0F4F7"/>
            <w:vAlign w:val="center"/>
          </w:tcPr>
          <w:p w14:paraId="54BD5967" w14:textId="77777777" w:rsidR="001E4808" w:rsidRDefault="00F367E4">
            <w:pPr>
              <w:pStyle w:val="BookTable"/>
              <w:spacing w:after="0"/>
            </w:pPr>
            <w:r>
              <w:t>Program.​cs, Form1.​cs</w:t>
            </w:r>
          </w:p>
        </w:tc>
        <w:tc>
          <w:tcPr>
            <w:tcW w:w="4677" w:type="dxa"/>
            <w:shd w:val="clear" w:color="auto" w:fill="F0F4F7"/>
            <w:vAlign w:val="center"/>
          </w:tcPr>
          <w:p w14:paraId="7F1BB3C2" w14:textId="77777777" w:rsidR="001E4808" w:rsidRDefault="00F367E4">
            <w:pPr>
              <w:pStyle w:val="BookTable"/>
              <w:spacing w:after="0"/>
            </w:pPr>
            <w:r>
              <w:t>Eine weitere MultiBeam-Integrationsvariante.​ API: ILaser, IMarker</w:t>
            </w:r>
            <w:r>
              <w:br/>
            </w:r>
          </w:p>
        </w:tc>
      </w:tr>
      <w:tr w:rsidR="001E4808" w14:paraId="52F34275" w14:textId="77777777">
        <w:trPr>
          <w:cantSplit/>
          <w:jc w:val="center"/>
        </w:trPr>
        <w:tc>
          <w:tcPr>
            <w:tcW w:w="2485" w:type="dxa"/>
            <w:shd w:val="clear" w:color="auto" w:fill="FFFFFF"/>
            <w:vAlign w:val="center"/>
          </w:tcPr>
          <w:p w14:paraId="04893F65" w14:textId="77777777" w:rsidR="001E4808" w:rsidRDefault="00F367E4">
            <w:pPr>
              <w:pStyle w:val="BookTable"/>
              <w:spacing w:after="0"/>
            </w:pPr>
            <w:r>
              <w:t>editor_​offset</w:t>
            </w:r>
          </w:p>
        </w:tc>
        <w:tc>
          <w:tcPr>
            <w:tcW w:w="2631" w:type="dxa"/>
            <w:shd w:val="clear" w:color="auto" w:fill="FFFFFF"/>
            <w:vAlign w:val="center"/>
          </w:tcPr>
          <w:p w14:paraId="2051ACF5" w14:textId="77777777" w:rsidR="001E4808" w:rsidRDefault="00F367E4">
            <w:pPr>
              <w:pStyle w:val="BookTable"/>
              <w:spacing w:after="0"/>
            </w:pPr>
            <w:r>
              <w:t>Program.​cs, Form1.​cs</w:t>
            </w:r>
          </w:p>
        </w:tc>
        <w:tc>
          <w:tcPr>
            <w:tcW w:w="4677" w:type="dxa"/>
            <w:shd w:val="clear" w:color="auto" w:fill="FFFFFF"/>
            <w:vAlign w:val="center"/>
          </w:tcPr>
          <w:p w14:paraId="7864ED5F" w14:textId="77777777" w:rsidR="001E4808" w:rsidRDefault="00F367E4">
            <w:pPr>
              <w:pStyle w:val="BookTable"/>
              <w:spacing w:after="0"/>
            </w:pPr>
            <w:r>
              <w:t>Versetzte Platzierung und transformierte Bearbeitungspositionen.​ API: IMarker.​Offsets, Offset</w:t>
            </w:r>
            <w:r>
              <w:br/>
            </w:r>
          </w:p>
        </w:tc>
      </w:tr>
      <w:tr w:rsidR="001E4808" w14:paraId="59FA54BF" w14:textId="77777777">
        <w:trPr>
          <w:cantSplit/>
          <w:jc w:val="center"/>
        </w:trPr>
        <w:tc>
          <w:tcPr>
            <w:tcW w:w="2485" w:type="dxa"/>
            <w:shd w:val="clear" w:color="auto" w:fill="F0F4F7"/>
            <w:vAlign w:val="center"/>
          </w:tcPr>
          <w:p w14:paraId="5949608A" w14:textId="77777777" w:rsidR="001E4808" w:rsidRDefault="00F367E4">
            <w:pPr>
              <w:pStyle w:val="BookTable"/>
              <w:spacing w:after="0"/>
            </w:pPr>
            <w:r>
              <w:lastRenderedPageBreak/>
              <w:t>editor_​pen</w:t>
            </w:r>
          </w:p>
        </w:tc>
        <w:tc>
          <w:tcPr>
            <w:tcW w:w="2631" w:type="dxa"/>
            <w:shd w:val="clear" w:color="auto" w:fill="F0F4F7"/>
            <w:vAlign w:val="center"/>
          </w:tcPr>
          <w:p w14:paraId="6F096665" w14:textId="77777777" w:rsidR="001E4808" w:rsidRDefault="00F367E4">
            <w:pPr>
              <w:pStyle w:val="BookTable"/>
              <w:spacing w:after="0"/>
            </w:pPr>
            <w:r>
              <w:t>Program.​cs, Form1.​cs</w:t>
            </w:r>
          </w:p>
        </w:tc>
        <w:tc>
          <w:tcPr>
            <w:tcW w:w="4677" w:type="dxa"/>
            <w:shd w:val="clear" w:color="auto" w:fill="F0F4F7"/>
            <w:vAlign w:val="center"/>
          </w:tcPr>
          <w:p w14:paraId="56AA2FD8" w14:textId="77777777" w:rsidR="001E4808" w:rsidRDefault="00F367E4">
            <w:pPr>
              <w:pStyle w:val="BookTable"/>
              <w:spacing w:after="0"/>
            </w:pPr>
            <w:r>
              <w:t>Bearbeitungsparameter pro Objekt und Ebene.​ API: EntityLayerPen, EntityPen, IRtc2ndHead</w:t>
            </w:r>
            <w:r>
              <w:br/>
            </w:r>
          </w:p>
        </w:tc>
      </w:tr>
      <w:tr w:rsidR="001E4808" w14:paraId="06857390" w14:textId="77777777">
        <w:trPr>
          <w:cantSplit/>
          <w:jc w:val="center"/>
        </w:trPr>
        <w:tc>
          <w:tcPr>
            <w:tcW w:w="2485" w:type="dxa"/>
            <w:shd w:val="clear" w:color="auto" w:fill="FFFFFF"/>
            <w:vAlign w:val="center"/>
          </w:tcPr>
          <w:p w14:paraId="73921713" w14:textId="77777777" w:rsidR="001E4808" w:rsidRDefault="00F367E4">
            <w:pPr>
              <w:pStyle w:val="BookTable"/>
              <w:spacing w:after="0"/>
            </w:pPr>
            <w:r>
              <w:t>editor_​pen_​multiple</w:t>
            </w:r>
          </w:p>
        </w:tc>
        <w:tc>
          <w:tcPr>
            <w:tcW w:w="2631" w:type="dxa"/>
            <w:shd w:val="clear" w:color="auto" w:fill="FFFFFF"/>
            <w:vAlign w:val="center"/>
          </w:tcPr>
          <w:p w14:paraId="468C1F20" w14:textId="77777777" w:rsidR="001E4808" w:rsidRDefault="00F367E4">
            <w:pPr>
              <w:pStyle w:val="BookTable"/>
              <w:spacing w:after="0"/>
            </w:pPr>
            <w:r>
              <w:t>Program.​cs, Form1.​cs</w:t>
            </w:r>
          </w:p>
        </w:tc>
        <w:tc>
          <w:tcPr>
            <w:tcW w:w="4677" w:type="dxa"/>
            <w:shd w:val="clear" w:color="auto" w:fill="FFFFFF"/>
            <w:vAlign w:val="center"/>
          </w:tcPr>
          <w:p w14:paraId="0892E5C5" w14:textId="77777777" w:rsidR="001E4808" w:rsidRDefault="00F367E4">
            <w:pPr>
              <w:pStyle w:val="BookTable"/>
              <w:spacing w:after="0"/>
            </w:pPr>
            <w:r>
              <w:t>Pen-Parameter für mehrere Gerätesysteme.​ API: EntityLayerPen, EntityPen</w:t>
            </w:r>
            <w:r>
              <w:br/>
            </w:r>
          </w:p>
        </w:tc>
      </w:tr>
      <w:tr w:rsidR="001E4808" w14:paraId="3995269E" w14:textId="77777777">
        <w:trPr>
          <w:cantSplit/>
          <w:jc w:val="center"/>
        </w:trPr>
        <w:tc>
          <w:tcPr>
            <w:tcW w:w="2485" w:type="dxa"/>
            <w:shd w:val="clear" w:color="auto" w:fill="FFFFFF"/>
            <w:vAlign w:val="center"/>
          </w:tcPr>
          <w:p w14:paraId="48AF093E" w14:textId="77777777" w:rsidR="001E4808" w:rsidRDefault="00F367E4">
            <w:pPr>
              <w:pStyle w:val="BookTable"/>
              <w:spacing w:after="0"/>
            </w:pPr>
            <w:r>
              <w:t>editor_​powermap</w:t>
            </w:r>
          </w:p>
        </w:tc>
        <w:tc>
          <w:tcPr>
            <w:tcW w:w="2631" w:type="dxa"/>
            <w:shd w:val="clear" w:color="auto" w:fill="FFFFFF"/>
            <w:vAlign w:val="center"/>
          </w:tcPr>
          <w:p w14:paraId="7E02769F" w14:textId="77777777" w:rsidR="001E4808" w:rsidRDefault="00F367E4">
            <w:pPr>
              <w:pStyle w:val="BookTable"/>
              <w:spacing w:after="0"/>
            </w:pPr>
            <w:r>
              <w:t>Program.​cs, Form1.​cs, my_​powermap.​cs</w:t>
            </w:r>
          </w:p>
        </w:tc>
        <w:tc>
          <w:tcPr>
            <w:tcW w:w="4677" w:type="dxa"/>
            <w:shd w:val="clear" w:color="auto" w:fill="FFFFFF"/>
            <w:vAlign w:val="center"/>
          </w:tcPr>
          <w:p w14:paraId="3F8DAF91" w14:textId="77777777" w:rsidR="001E4808" w:rsidRDefault="00F367E4">
            <w:pPr>
              <w:pStyle w:val="BookTable"/>
              <w:spacing w:after="0"/>
            </w:pPr>
            <w:r>
              <w:t>Eigene Leistungskennlinie, Messung und Kompensation.​ API: IPowerMap, PowerMapBase</w:t>
            </w:r>
            <w:r>
              <w:br/>
            </w:r>
          </w:p>
        </w:tc>
      </w:tr>
      <w:tr w:rsidR="001E4808" w14:paraId="68F59509" w14:textId="77777777">
        <w:trPr>
          <w:cantSplit/>
          <w:jc w:val="center"/>
        </w:trPr>
        <w:tc>
          <w:tcPr>
            <w:tcW w:w="2485" w:type="dxa"/>
            <w:shd w:val="clear" w:color="auto" w:fill="F0F4F7"/>
            <w:vAlign w:val="center"/>
          </w:tcPr>
          <w:p w14:paraId="29F7462E" w14:textId="77777777" w:rsidR="001E4808" w:rsidRDefault="00F367E4">
            <w:pPr>
              <w:pStyle w:val="BookTable"/>
              <w:spacing w:after="0"/>
            </w:pPr>
            <w:r>
              <w:t>editor_​scanahead</w:t>
            </w:r>
          </w:p>
        </w:tc>
        <w:tc>
          <w:tcPr>
            <w:tcW w:w="2631" w:type="dxa"/>
            <w:shd w:val="clear" w:color="auto" w:fill="F0F4F7"/>
            <w:vAlign w:val="center"/>
          </w:tcPr>
          <w:p w14:paraId="0E4C10D4" w14:textId="77777777" w:rsidR="001E4808" w:rsidRDefault="00F367E4">
            <w:pPr>
              <w:pStyle w:val="BookTable"/>
              <w:spacing w:after="0"/>
            </w:pPr>
            <w:r>
              <w:t>Program.​cs, Form1.​cs</w:t>
            </w:r>
          </w:p>
        </w:tc>
        <w:tc>
          <w:tcPr>
            <w:tcW w:w="4677" w:type="dxa"/>
            <w:shd w:val="clear" w:color="auto" w:fill="F0F4F7"/>
            <w:vAlign w:val="center"/>
          </w:tcPr>
          <w:p w14:paraId="172E5EBF" w14:textId="77777777" w:rsidR="001E4808" w:rsidRDefault="00F367E4">
            <w:pPr>
              <w:pStyle w:val="BookTable"/>
              <w:spacing w:after="0"/>
            </w:pPr>
            <w:r>
              <w:t>SCANahead-Optionen und automatische Verzögerungen.​ API: EntityLayerPen, EntityPen</w:t>
            </w:r>
            <w:r>
              <w:br/>
            </w:r>
          </w:p>
        </w:tc>
      </w:tr>
      <w:tr w:rsidR="001E4808" w14:paraId="12B938DE" w14:textId="77777777">
        <w:trPr>
          <w:cantSplit/>
          <w:jc w:val="center"/>
        </w:trPr>
        <w:tc>
          <w:tcPr>
            <w:tcW w:w="2485" w:type="dxa"/>
            <w:shd w:val="clear" w:color="auto" w:fill="FFFFFF"/>
            <w:vAlign w:val="center"/>
          </w:tcPr>
          <w:p w14:paraId="30635755" w14:textId="77777777" w:rsidR="001E4808" w:rsidRDefault="00F367E4">
            <w:pPr>
              <w:pStyle w:val="BookTable"/>
              <w:spacing w:after="0"/>
            </w:pPr>
            <w:r>
              <w:t>editor_​scanahead_​sdc</w:t>
            </w:r>
          </w:p>
        </w:tc>
        <w:tc>
          <w:tcPr>
            <w:tcW w:w="2631" w:type="dxa"/>
            <w:shd w:val="clear" w:color="auto" w:fill="FFFFFF"/>
            <w:vAlign w:val="center"/>
          </w:tcPr>
          <w:p w14:paraId="6E1A2248" w14:textId="77777777" w:rsidR="001E4808" w:rsidRDefault="00F367E4">
            <w:pPr>
              <w:pStyle w:val="BookTable"/>
              <w:spacing w:after="0"/>
            </w:pPr>
            <w:r>
              <w:t>Program.​cs, Form1.​cs</w:t>
            </w:r>
          </w:p>
        </w:tc>
        <w:tc>
          <w:tcPr>
            <w:tcW w:w="4677" w:type="dxa"/>
            <w:shd w:val="clear" w:color="auto" w:fill="FFFFFF"/>
            <w:vAlign w:val="center"/>
          </w:tcPr>
          <w:p w14:paraId="7BA20C27" w14:textId="77777777" w:rsidR="001E4808" w:rsidRDefault="00F367E4">
            <w:pPr>
              <w:pStyle w:val="BookTable"/>
              <w:spacing w:after="0"/>
            </w:pPr>
            <w:r>
              <w:t>Voraussetzungen für SCANahead Spot Distance Control.​ API: EntityLayerPen, EntityPen</w:t>
            </w:r>
            <w:r>
              <w:br/>
            </w:r>
          </w:p>
        </w:tc>
      </w:tr>
      <w:tr w:rsidR="001E4808" w14:paraId="21F9139A" w14:textId="77777777">
        <w:trPr>
          <w:cantSplit/>
          <w:jc w:val="center"/>
        </w:trPr>
        <w:tc>
          <w:tcPr>
            <w:tcW w:w="2485" w:type="dxa"/>
            <w:shd w:val="clear" w:color="auto" w:fill="F0F4F7"/>
            <w:vAlign w:val="center"/>
          </w:tcPr>
          <w:p w14:paraId="66C76A7F" w14:textId="77777777" w:rsidR="001E4808" w:rsidRDefault="00F367E4">
            <w:pPr>
              <w:pStyle w:val="BookTable"/>
              <w:spacing w:after="0"/>
            </w:pPr>
            <w:r>
              <w:t>editor_​syncaxis</w:t>
            </w:r>
          </w:p>
        </w:tc>
        <w:tc>
          <w:tcPr>
            <w:tcW w:w="2631" w:type="dxa"/>
            <w:shd w:val="clear" w:color="auto" w:fill="F0F4F7"/>
            <w:vAlign w:val="center"/>
          </w:tcPr>
          <w:p w14:paraId="0B4D7FC7" w14:textId="77777777" w:rsidR="001E4808" w:rsidRDefault="00F367E4">
            <w:pPr>
              <w:pStyle w:val="BookTable"/>
              <w:spacing w:after="0"/>
            </w:pPr>
            <w:r>
              <w:t>Program.​cs, Form1.​cs</w:t>
            </w:r>
          </w:p>
        </w:tc>
        <w:tc>
          <w:tcPr>
            <w:tcW w:w="4677" w:type="dxa"/>
            <w:shd w:val="clear" w:color="auto" w:fill="F0F4F7"/>
            <w:vAlign w:val="center"/>
          </w:tcPr>
          <w:p w14:paraId="372BAF83" w14:textId="77777777" w:rsidR="001E4808" w:rsidRDefault="00F367E4">
            <w:pPr>
              <w:pStyle w:val="BookTable"/>
              <w:spacing w:after="0"/>
            </w:pPr>
            <w:r>
              <w:t>Koordinierte Scanner-/​Achsenaufträge und Bewegungsarten.​ API: IRtcSyncAxis, MarkerSyncAxis</w:t>
            </w:r>
            <w:r>
              <w:br/>
            </w:r>
          </w:p>
        </w:tc>
      </w:tr>
    </w:tbl>
    <w:p w14:paraId="6B71BAB5" w14:textId="77777777" w:rsidR="003D2DDC" w:rsidRDefault="0070288C">
      <w:pPr>
        <w:pStyle w:val="21"/>
        <w:pageBreakBefore/>
        <w:spacing w:line="271" w:lineRule="auto"/>
      </w:pPr>
      <w:bookmarkStart w:id="428" w:name="S3_S34_4"/>
      <w:bookmarkStart w:id="429" w:name="_Toc243898286"/>
      <w:r>
        <w:lastRenderedPageBreak/>
        <w:t>34.4  Externe Daten und Hostanpassung</w:t>
      </w:r>
      <w:bookmarkEnd w:id="428"/>
      <w:bookmarkEnd w:id="4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1E4808" w14:paraId="5467F52A" w14:textId="77777777">
        <w:trPr>
          <w:cantSplit/>
          <w:tblHeader/>
          <w:jc w:val="center"/>
        </w:trPr>
        <w:tc>
          <w:tcPr>
            <w:tcW w:w="2485" w:type="dxa"/>
            <w:shd w:val="clear" w:color="auto" w:fill="233C50"/>
            <w:vAlign w:val="center"/>
          </w:tcPr>
          <w:p w14:paraId="0514A1B3" w14:textId="77777777" w:rsidR="001E4808" w:rsidRDefault="00F367E4">
            <w:pPr>
              <w:pStyle w:val="BookTable"/>
              <w:keepNext/>
              <w:spacing w:after="0"/>
            </w:pPr>
            <w:r>
              <w:rPr>
                <w:b/>
                <w:color w:val="FFFFFF"/>
              </w:rPr>
              <w:t>demos-Ordner</w:t>
            </w:r>
          </w:p>
        </w:tc>
        <w:tc>
          <w:tcPr>
            <w:tcW w:w="2631" w:type="dxa"/>
            <w:shd w:val="clear" w:color="auto" w:fill="233C50"/>
            <w:vAlign w:val="center"/>
          </w:tcPr>
          <w:p w14:paraId="038C11E5" w14:textId="77777777" w:rsidR="001E4808" w:rsidRDefault="00F367E4">
            <w:pPr>
              <w:pStyle w:val="BookTable"/>
              <w:keepNext/>
              <w:spacing w:after="0"/>
            </w:pPr>
            <w:r>
              <w:rPr>
                <w:b/>
                <w:color w:val="FFFFFF"/>
              </w:rPr>
              <w:t>Einstiegs- und Erweiterungsdateien</w:t>
            </w:r>
          </w:p>
        </w:tc>
        <w:tc>
          <w:tcPr>
            <w:tcW w:w="4677" w:type="dxa"/>
            <w:shd w:val="clear" w:color="auto" w:fill="233C50"/>
            <w:vAlign w:val="center"/>
          </w:tcPr>
          <w:p w14:paraId="2F9724B5" w14:textId="77777777" w:rsidR="001E4808" w:rsidRDefault="00F367E4">
            <w:pPr>
              <w:pStyle w:val="BookTable"/>
              <w:keepNext/>
              <w:spacing w:after="0"/>
            </w:pPr>
            <w:r>
              <w:rPr>
                <w:b/>
                <w:color w:val="FFFFFF"/>
              </w:rPr>
              <w:t>Lerninhalt</w:t>
            </w:r>
          </w:p>
        </w:tc>
      </w:tr>
      <w:tr w:rsidR="001E4808" w14:paraId="34ED4D80" w14:textId="77777777">
        <w:trPr>
          <w:cantSplit/>
          <w:jc w:val="center"/>
        </w:trPr>
        <w:tc>
          <w:tcPr>
            <w:tcW w:w="2485" w:type="dxa"/>
            <w:shd w:val="clear" w:color="auto" w:fill="F0F4F7"/>
            <w:vAlign w:val="center"/>
          </w:tcPr>
          <w:p w14:paraId="33353C0D" w14:textId="77777777" w:rsidR="001E4808" w:rsidRDefault="00F367E4">
            <w:pPr>
              <w:pStyle w:val="BookTable"/>
              <w:spacing w:after="0"/>
            </w:pPr>
            <w:r>
              <w:t>editor_​dio</w:t>
            </w:r>
          </w:p>
        </w:tc>
        <w:tc>
          <w:tcPr>
            <w:tcW w:w="2631" w:type="dxa"/>
            <w:shd w:val="clear" w:color="auto" w:fill="F0F4F7"/>
            <w:vAlign w:val="center"/>
          </w:tcPr>
          <w:p w14:paraId="1C4D98DD" w14:textId="77777777" w:rsidR="001E4808" w:rsidRDefault="00F367E4">
            <w:pPr>
              <w:pStyle w:val="BookTable"/>
              <w:spacing w:after="0"/>
            </w:pPr>
            <w:r>
              <w:t>Program.​cs, Form1.​cs</w:t>
            </w:r>
          </w:p>
        </w:tc>
        <w:tc>
          <w:tcPr>
            <w:tcW w:w="4677" w:type="dxa"/>
            <w:shd w:val="clear" w:color="auto" w:fill="F0F4F7"/>
            <w:vAlign w:val="center"/>
          </w:tcPr>
          <w:p w14:paraId="67EE1D77" w14:textId="77777777" w:rsidR="001E4808" w:rsidRDefault="00F367E4">
            <w:pPr>
              <w:pStyle w:val="BookTable"/>
              <w:spacing w:after="0"/>
            </w:pPr>
            <w:r>
              <w:t>Registrierte Digitalports und externe Zustände.​ API: IDInput, IDOutput, RegisterDevices</w:t>
            </w:r>
            <w:r>
              <w:br/>
            </w:r>
          </w:p>
        </w:tc>
      </w:tr>
      <w:tr w:rsidR="001E4808" w14:paraId="6A7EEEEC" w14:textId="77777777">
        <w:trPr>
          <w:cantSplit/>
          <w:jc w:val="center"/>
        </w:trPr>
        <w:tc>
          <w:tcPr>
            <w:tcW w:w="2485" w:type="dxa"/>
            <w:shd w:val="clear" w:color="auto" w:fill="FFFFFF"/>
            <w:vAlign w:val="center"/>
          </w:tcPr>
          <w:p w14:paraId="0EC2F73A" w14:textId="77777777" w:rsidR="001E4808" w:rsidRDefault="00F367E4">
            <w:pPr>
              <w:pStyle w:val="BookTable"/>
              <w:spacing w:after="0"/>
            </w:pPr>
            <w:r>
              <w:t>editor_​document</w:t>
            </w:r>
          </w:p>
        </w:tc>
        <w:tc>
          <w:tcPr>
            <w:tcW w:w="2631" w:type="dxa"/>
            <w:shd w:val="clear" w:color="auto" w:fill="FFFFFF"/>
            <w:vAlign w:val="center"/>
          </w:tcPr>
          <w:p w14:paraId="689329BC" w14:textId="77777777" w:rsidR="001E4808" w:rsidRDefault="00F367E4">
            <w:pPr>
              <w:pStyle w:val="BookTable"/>
              <w:spacing w:after="0"/>
            </w:pPr>
            <w:r>
              <w:t>Program.​cs, Form1.​cs</w:t>
            </w:r>
          </w:p>
        </w:tc>
        <w:tc>
          <w:tcPr>
            <w:tcW w:w="4677" w:type="dxa"/>
            <w:shd w:val="clear" w:color="auto" w:fill="FFFFFF"/>
            <w:vAlign w:val="center"/>
          </w:tcPr>
          <w:p w14:paraId="70B4FDF1" w14:textId="77777777" w:rsidR="001E4808" w:rsidRDefault="00F367E4">
            <w:pPr>
              <w:pStyle w:val="BookTable"/>
              <w:spacing w:after="0"/>
            </w:pPr>
            <w:r>
              <w:t>Dokumentaktionen, Hierarchie, Speichern/​Laden und Bearbeiten.​ API: IDocument, DocumentFactory.​CreateDefault</w:t>
            </w:r>
            <w:r>
              <w:br/>
            </w:r>
          </w:p>
        </w:tc>
      </w:tr>
      <w:tr w:rsidR="001E4808" w14:paraId="45E14220" w14:textId="77777777">
        <w:trPr>
          <w:cantSplit/>
          <w:jc w:val="center"/>
        </w:trPr>
        <w:tc>
          <w:tcPr>
            <w:tcW w:w="2485" w:type="dxa"/>
            <w:shd w:val="clear" w:color="auto" w:fill="FFFFFF"/>
            <w:vAlign w:val="center"/>
          </w:tcPr>
          <w:p w14:paraId="22A0D4FD" w14:textId="77777777" w:rsidR="001E4808" w:rsidRDefault="00F367E4">
            <w:pPr>
              <w:pStyle w:val="BookTable"/>
              <w:spacing w:after="0"/>
            </w:pPr>
            <w:r>
              <w:t>editor_​hardjump</w:t>
            </w:r>
          </w:p>
        </w:tc>
        <w:tc>
          <w:tcPr>
            <w:tcW w:w="2631" w:type="dxa"/>
            <w:shd w:val="clear" w:color="auto" w:fill="FFFFFF"/>
            <w:vAlign w:val="center"/>
          </w:tcPr>
          <w:p w14:paraId="0F17AE0D" w14:textId="77777777" w:rsidR="001E4808" w:rsidRDefault="00F367E4">
            <w:pPr>
              <w:pStyle w:val="BookTable"/>
              <w:spacing w:after="0"/>
            </w:pPr>
            <w:r>
              <w:t>Program.​cs, Form1.​cs</w:t>
            </w:r>
          </w:p>
        </w:tc>
        <w:tc>
          <w:tcPr>
            <w:tcW w:w="4677" w:type="dxa"/>
            <w:shd w:val="clear" w:color="auto" w:fill="FFFFFF"/>
            <w:vAlign w:val="center"/>
          </w:tcPr>
          <w:p w14:paraId="1A7CEEC9" w14:textId="77777777" w:rsidR="001E4808" w:rsidRDefault="00F367E4">
            <w:pPr>
              <w:pStyle w:val="BookTable"/>
              <w:spacing w:after="0"/>
            </w:pPr>
            <w:r>
              <w:t>Hard-Jump-Funktion und Bewegungsbedingungen.​ API: EntityFactory.​CreateMeasurementBegin, EntityFactory.​CreateMeasurementEnd, EntityFactory.​CreateText</w:t>
            </w:r>
            <w:r>
              <w:br/>
            </w:r>
          </w:p>
        </w:tc>
      </w:tr>
      <w:tr w:rsidR="001E4808" w14:paraId="55641517" w14:textId="77777777">
        <w:trPr>
          <w:cantSplit/>
          <w:jc w:val="center"/>
        </w:trPr>
        <w:tc>
          <w:tcPr>
            <w:tcW w:w="2485" w:type="dxa"/>
            <w:shd w:val="clear" w:color="auto" w:fill="F0F4F7"/>
            <w:vAlign w:val="center"/>
          </w:tcPr>
          <w:p w14:paraId="6DB2ACCC" w14:textId="77777777" w:rsidR="001E4808" w:rsidRDefault="00F367E4">
            <w:pPr>
              <w:pStyle w:val="BookTable"/>
              <w:spacing w:after="0"/>
            </w:pPr>
            <w:r>
              <w:t>editor_​interrupt</w:t>
            </w:r>
          </w:p>
        </w:tc>
        <w:tc>
          <w:tcPr>
            <w:tcW w:w="2631" w:type="dxa"/>
            <w:shd w:val="clear" w:color="auto" w:fill="F0F4F7"/>
            <w:vAlign w:val="center"/>
          </w:tcPr>
          <w:p w14:paraId="7A9C12E1" w14:textId="77777777" w:rsidR="001E4808" w:rsidRDefault="00F367E4">
            <w:pPr>
              <w:pStyle w:val="BookTable"/>
              <w:spacing w:after="0"/>
            </w:pPr>
            <w:r>
              <w:t>Program.​cs, Form1.​cs</w:t>
            </w:r>
          </w:p>
        </w:tc>
        <w:tc>
          <w:tcPr>
            <w:tcW w:w="4677" w:type="dxa"/>
            <w:shd w:val="clear" w:color="auto" w:fill="F0F4F7"/>
            <w:vAlign w:val="center"/>
          </w:tcPr>
          <w:p w14:paraId="508D3CD8" w14:textId="77777777" w:rsidR="001E4808" w:rsidRDefault="00F367E4">
            <w:pPr>
              <w:pStyle w:val="BookTable"/>
              <w:spacing w:after="0"/>
            </w:pPr>
            <w:r>
              <w:t>RTC-Listenunterbrechung und Behandlung im Host.​ API: EntityArc, IRtcInterrupt</w:t>
            </w:r>
            <w:r>
              <w:br/>
            </w:r>
          </w:p>
        </w:tc>
      </w:tr>
      <w:tr w:rsidR="001E4808" w14:paraId="7AD6EECB" w14:textId="77777777">
        <w:trPr>
          <w:cantSplit/>
          <w:jc w:val="center"/>
        </w:trPr>
        <w:tc>
          <w:tcPr>
            <w:tcW w:w="2485" w:type="dxa"/>
            <w:shd w:val="clear" w:color="auto" w:fill="FFFFFF"/>
            <w:vAlign w:val="center"/>
          </w:tcPr>
          <w:p w14:paraId="7B89FF66" w14:textId="77777777" w:rsidR="001E4808" w:rsidRDefault="00F367E4">
            <w:pPr>
              <w:pStyle w:val="BookTable"/>
              <w:spacing w:after="0"/>
            </w:pPr>
            <w:r>
              <w:t>editor_​measurement_​skywriting_​wobbel</w:t>
            </w:r>
          </w:p>
        </w:tc>
        <w:tc>
          <w:tcPr>
            <w:tcW w:w="2631" w:type="dxa"/>
            <w:shd w:val="clear" w:color="auto" w:fill="FFFFFF"/>
            <w:vAlign w:val="center"/>
          </w:tcPr>
          <w:p w14:paraId="7817E968" w14:textId="77777777" w:rsidR="001E4808" w:rsidRDefault="00F367E4">
            <w:pPr>
              <w:pStyle w:val="BookTable"/>
              <w:spacing w:after="0"/>
            </w:pPr>
            <w:r>
              <w:t>Program.​cs, Form1.​cs</w:t>
            </w:r>
          </w:p>
        </w:tc>
        <w:tc>
          <w:tcPr>
            <w:tcW w:w="4677" w:type="dxa"/>
            <w:shd w:val="clear" w:color="auto" w:fill="FFFFFF"/>
            <w:vAlign w:val="center"/>
          </w:tcPr>
          <w:p w14:paraId="486236A3" w14:textId="77777777" w:rsidR="001E4808" w:rsidRDefault="00F367E4">
            <w:pPr>
              <w:pStyle w:val="BookTable"/>
              <w:spacing w:after="0"/>
            </w:pPr>
            <w:r>
              <w:t>Messkanäle mit Sky Writing und Wobbel.​ API: IRtcMeasurement, IRtcSkyWriting</w:t>
            </w:r>
            <w:r>
              <w:br/>
            </w:r>
          </w:p>
        </w:tc>
      </w:tr>
      <w:tr w:rsidR="001E4808" w14:paraId="365B4F19" w14:textId="77777777">
        <w:trPr>
          <w:cantSplit/>
          <w:jc w:val="center"/>
        </w:trPr>
        <w:tc>
          <w:tcPr>
            <w:tcW w:w="2485" w:type="dxa"/>
            <w:shd w:val="clear" w:color="auto" w:fill="FFFFFF"/>
            <w:vAlign w:val="center"/>
          </w:tcPr>
          <w:p w14:paraId="2293CAF3" w14:textId="77777777" w:rsidR="001E4808" w:rsidRDefault="00F367E4">
            <w:pPr>
              <w:pStyle w:val="BookTable"/>
              <w:spacing w:after="0"/>
            </w:pPr>
            <w:r>
              <w:t>editor_​multiple</w:t>
            </w:r>
          </w:p>
        </w:tc>
        <w:tc>
          <w:tcPr>
            <w:tcW w:w="2631" w:type="dxa"/>
            <w:shd w:val="clear" w:color="auto" w:fill="FFFFFF"/>
            <w:vAlign w:val="center"/>
          </w:tcPr>
          <w:p w14:paraId="1ADD80A8" w14:textId="77777777" w:rsidR="001E4808" w:rsidRDefault="00F367E4">
            <w:pPr>
              <w:pStyle w:val="BookTable"/>
              <w:spacing w:after="0"/>
            </w:pPr>
            <w:r>
              <w:t>Program.​cs, Form1.​cs</w:t>
            </w:r>
          </w:p>
        </w:tc>
        <w:tc>
          <w:tcPr>
            <w:tcW w:w="4677" w:type="dxa"/>
            <w:shd w:val="clear" w:color="auto" w:fill="FFFFFF"/>
            <w:vAlign w:val="center"/>
          </w:tcPr>
          <w:p w14:paraId="3E9D5F3C" w14:textId="77777777" w:rsidR="001E4808" w:rsidRDefault="00F367E4">
            <w:pPr>
              <w:pStyle w:val="BookTable"/>
              <w:spacing w:after="0"/>
            </w:pPr>
            <w:r>
              <w:t>Zwei unabhängige Editor-, Dokument- und Gerätesysteme.​ API: SiriusEditorControl, RegisterDevices</w:t>
            </w:r>
            <w:r>
              <w:br/>
            </w:r>
          </w:p>
        </w:tc>
      </w:tr>
      <w:tr w:rsidR="001E4808" w14:paraId="337F5419" w14:textId="77777777">
        <w:trPr>
          <w:cantSplit/>
          <w:jc w:val="center"/>
        </w:trPr>
        <w:tc>
          <w:tcPr>
            <w:tcW w:w="2485" w:type="dxa"/>
            <w:shd w:val="clear" w:color="auto" w:fill="F0F4F7"/>
            <w:vAlign w:val="center"/>
          </w:tcPr>
          <w:p w14:paraId="67F644CD" w14:textId="77777777" w:rsidR="001E4808" w:rsidRDefault="00F367E4">
            <w:pPr>
              <w:pStyle w:val="BookTable"/>
              <w:spacing w:after="0"/>
            </w:pPr>
            <w:r>
              <w:t>editor_​multiple2</w:t>
            </w:r>
          </w:p>
        </w:tc>
        <w:tc>
          <w:tcPr>
            <w:tcW w:w="2631" w:type="dxa"/>
            <w:shd w:val="clear" w:color="auto" w:fill="F0F4F7"/>
            <w:vAlign w:val="center"/>
          </w:tcPr>
          <w:p w14:paraId="6DBA5AB1" w14:textId="77777777" w:rsidR="001E4808" w:rsidRDefault="00F367E4">
            <w:pPr>
              <w:pStyle w:val="BookTable"/>
              <w:spacing w:after="0"/>
            </w:pPr>
            <w:r>
              <w:t>Program.​cs, Form1.​cs</w:t>
            </w:r>
          </w:p>
        </w:tc>
        <w:tc>
          <w:tcPr>
            <w:tcW w:w="4677" w:type="dxa"/>
            <w:shd w:val="clear" w:color="auto" w:fill="F0F4F7"/>
            <w:vAlign w:val="center"/>
          </w:tcPr>
          <w:p w14:paraId="2136198F" w14:textId="77777777" w:rsidR="001E4808" w:rsidRDefault="00F367E4">
            <w:pPr>
              <w:pStyle w:val="BookTable"/>
              <w:spacing w:after="0"/>
            </w:pPr>
            <w:r>
              <w:t>Indizierte Gerätesätze und Auswahl im Multi-Editor.​ API: SiriusMultiEditorControl, RegisterDevices</w:t>
            </w:r>
            <w:r>
              <w:br/>
            </w:r>
          </w:p>
        </w:tc>
      </w:tr>
      <w:tr w:rsidR="001E4808" w14:paraId="5702BECF" w14:textId="77777777">
        <w:trPr>
          <w:cantSplit/>
          <w:jc w:val="center"/>
        </w:trPr>
        <w:tc>
          <w:tcPr>
            <w:tcW w:w="2485" w:type="dxa"/>
            <w:shd w:val="clear" w:color="auto" w:fill="F0F4F7"/>
            <w:vAlign w:val="center"/>
          </w:tcPr>
          <w:p w14:paraId="36CA120F" w14:textId="77777777" w:rsidR="001E4808" w:rsidRDefault="00F367E4">
            <w:pPr>
              <w:pStyle w:val="BookTable"/>
              <w:spacing w:after="0"/>
            </w:pPr>
            <w:r>
              <w:t>editor_​points_​sync_​pulses_​count</w:t>
            </w:r>
          </w:p>
        </w:tc>
        <w:tc>
          <w:tcPr>
            <w:tcW w:w="2631" w:type="dxa"/>
            <w:shd w:val="clear" w:color="auto" w:fill="F0F4F7"/>
            <w:vAlign w:val="center"/>
          </w:tcPr>
          <w:p w14:paraId="01238E2A" w14:textId="77777777" w:rsidR="001E4808" w:rsidRDefault="00F367E4">
            <w:pPr>
              <w:pStyle w:val="BookTable"/>
              <w:spacing w:after="0"/>
            </w:pPr>
            <w:r>
              <w:t>Program.​cs, Form1.​cs</w:t>
            </w:r>
          </w:p>
        </w:tc>
        <w:tc>
          <w:tcPr>
            <w:tcW w:w="4677" w:type="dxa"/>
            <w:shd w:val="clear" w:color="auto" w:fill="F0F4F7"/>
            <w:vAlign w:val="center"/>
          </w:tcPr>
          <w:p w14:paraId="4C118406" w14:textId="77777777" w:rsidR="001E4808" w:rsidRDefault="00F367E4">
            <w:pPr>
              <w:pStyle w:val="BookTable"/>
              <w:spacing w:after="0"/>
            </w:pPr>
            <w:r>
              <w:t>Punktbearbeitung mit synchronisierter Pulszahl.​ API: EntityModelBase, EntityPen, EntityPoints</w:t>
            </w:r>
            <w:r>
              <w:br/>
            </w:r>
          </w:p>
        </w:tc>
      </w:tr>
      <w:tr w:rsidR="001E4808" w14:paraId="6E2C5DF0" w14:textId="77777777">
        <w:trPr>
          <w:cantSplit/>
          <w:jc w:val="center"/>
        </w:trPr>
        <w:tc>
          <w:tcPr>
            <w:tcW w:w="2485" w:type="dxa"/>
            <w:shd w:val="clear" w:color="auto" w:fill="F0F4F7"/>
            <w:vAlign w:val="center"/>
          </w:tcPr>
          <w:p w14:paraId="1F5EEE55" w14:textId="77777777" w:rsidR="001E4808" w:rsidRDefault="00F367E4">
            <w:pPr>
              <w:pStyle w:val="BookTable"/>
              <w:spacing w:after="0"/>
            </w:pPr>
            <w:r>
              <w:t>editor_​remote</w:t>
            </w:r>
          </w:p>
        </w:tc>
        <w:tc>
          <w:tcPr>
            <w:tcW w:w="2631" w:type="dxa"/>
            <w:shd w:val="clear" w:color="auto" w:fill="F0F4F7"/>
            <w:vAlign w:val="center"/>
          </w:tcPr>
          <w:p w14:paraId="17E9F245" w14:textId="77777777" w:rsidR="001E4808" w:rsidRDefault="00F367E4">
            <w:pPr>
              <w:pStyle w:val="BookTable"/>
              <w:spacing w:after="0"/>
            </w:pPr>
            <w:r>
              <w:t>Program.​cs, Form1.​cs</w:t>
            </w:r>
          </w:p>
        </w:tc>
        <w:tc>
          <w:tcPr>
            <w:tcW w:w="4677" w:type="dxa"/>
            <w:shd w:val="clear" w:color="auto" w:fill="F0F4F7"/>
            <w:vAlign w:val="center"/>
          </w:tcPr>
          <w:p w14:paraId="05000E2C" w14:textId="77777777" w:rsidR="001E4808" w:rsidRDefault="00F367E4">
            <w:pPr>
              <w:pStyle w:val="BookTable"/>
              <w:spacing w:after="0"/>
            </w:pPr>
            <w:r>
              <w:t>Lebensdauer des Remote-Protokolls und Marker-Integration.​ API: EditorHelper.​CreateRemote, SiriusEditorControl.​Remote, IMarker</w:t>
            </w:r>
            <w:r>
              <w:br/>
            </w:r>
          </w:p>
        </w:tc>
      </w:tr>
      <w:tr w:rsidR="001E4808" w14:paraId="1E453996" w14:textId="77777777">
        <w:trPr>
          <w:cantSplit/>
          <w:jc w:val="center"/>
        </w:trPr>
        <w:tc>
          <w:tcPr>
            <w:tcW w:w="2485" w:type="dxa"/>
            <w:shd w:val="clear" w:color="auto" w:fill="FFFFFF"/>
            <w:vAlign w:val="center"/>
          </w:tcPr>
          <w:p w14:paraId="371CA39E" w14:textId="77777777" w:rsidR="001E4808" w:rsidRDefault="00F367E4">
            <w:pPr>
              <w:pStyle w:val="BookTable"/>
              <w:spacing w:after="0"/>
            </w:pPr>
            <w:r>
              <w:t>editor_​remote_​mcp</w:t>
            </w:r>
          </w:p>
        </w:tc>
        <w:tc>
          <w:tcPr>
            <w:tcW w:w="2631" w:type="dxa"/>
            <w:shd w:val="clear" w:color="auto" w:fill="FFFFFF"/>
            <w:vAlign w:val="center"/>
          </w:tcPr>
          <w:p w14:paraId="60BDBFBC" w14:textId="77777777" w:rsidR="001E4808" w:rsidRDefault="00F367E4">
            <w:pPr>
              <w:pStyle w:val="BookTable"/>
              <w:spacing w:after="0"/>
            </w:pPr>
            <w:r>
              <w:t>Program.​cs, MainForm.​cs, MCPDemoHelper.​cs</w:t>
            </w:r>
          </w:p>
        </w:tc>
        <w:tc>
          <w:tcPr>
            <w:tcW w:w="4677" w:type="dxa"/>
            <w:shd w:val="clear" w:color="auto" w:fill="FFFFFF"/>
            <w:vAlign w:val="center"/>
          </w:tcPr>
          <w:p w14:paraId="6A71793E" w14:textId="77777777" w:rsidR="001E4808" w:rsidRDefault="00F367E4">
            <w:pPr>
              <w:pStyle w:val="BookTable"/>
              <w:spacing w:after="0"/>
            </w:pPr>
            <w:r>
              <w:t>Ein authentifizierter MCP-Server pro Editor mit asynchroner Freigabe.​ API: MCPFactory.​CreateServer</w:t>
            </w:r>
            <w:r>
              <w:br/>
            </w:r>
          </w:p>
        </w:tc>
      </w:tr>
      <w:tr w:rsidR="001E4808" w14:paraId="583C2F4A" w14:textId="77777777">
        <w:trPr>
          <w:cantSplit/>
          <w:jc w:val="center"/>
        </w:trPr>
        <w:tc>
          <w:tcPr>
            <w:tcW w:w="2485" w:type="dxa"/>
            <w:shd w:val="clear" w:color="auto" w:fill="F0F4F7"/>
            <w:vAlign w:val="center"/>
          </w:tcPr>
          <w:p w14:paraId="60BEDED8" w14:textId="77777777" w:rsidR="001E4808" w:rsidRDefault="00F367E4">
            <w:pPr>
              <w:pStyle w:val="BookTable"/>
              <w:spacing w:after="0"/>
            </w:pPr>
            <w:r>
              <w:t>editor_​script</w:t>
            </w:r>
          </w:p>
        </w:tc>
        <w:tc>
          <w:tcPr>
            <w:tcW w:w="2631" w:type="dxa"/>
            <w:shd w:val="clear" w:color="auto" w:fill="F0F4F7"/>
            <w:vAlign w:val="center"/>
          </w:tcPr>
          <w:p w14:paraId="1577FCE2" w14:textId="77777777" w:rsidR="001E4808" w:rsidRDefault="00F367E4">
            <w:pPr>
              <w:pStyle w:val="BookTable"/>
              <w:spacing w:after="0"/>
            </w:pPr>
            <w:r>
              <w:t>Program.​cs, Form1.​cs</w:t>
            </w:r>
          </w:p>
        </w:tc>
        <w:tc>
          <w:tcPr>
            <w:tcW w:w="4677" w:type="dxa"/>
            <w:shd w:val="clear" w:color="auto" w:fill="F0F4F7"/>
            <w:vAlign w:val="center"/>
          </w:tcPr>
          <w:p w14:paraId="372D199B" w14:textId="77777777" w:rsidR="001E4808" w:rsidRDefault="00F367E4">
            <w:pPr>
              <w:pStyle w:val="BookTable"/>
              <w:spacing w:after="0"/>
            </w:pPr>
            <w:r>
              <w:t>Skriptkontext, serielle Daten und Konvertierungshooks.​ API: IScript, ITextConvertible</w:t>
            </w:r>
            <w:r>
              <w:br/>
            </w:r>
          </w:p>
        </w:tc>
      </w:tr>
      <w:tr w:rsidR="001E4808" w14:paraId="45452CFB" w14:textId="77777777">
        <w:trPr>
          <w:cantSplit/>
          <w:jc w:val="center"/>
        </w:trPr>
        <w:tc>
          <w:tcPr>
            <w:tcW w:w="2485" w:type="dxa"/>
            <w:shd w:val="clear" w:color="auto" w:fill="F0F4F7"/>
            <w:vAlign w:val="center"/>
          </w:tcPr>
          <w:p w14:paraId="17EF1DE0" w14:textId="77777777" w:rsidR="001E4808" w:rsidRDefault="00F367E4">
            <w:pPr>
              <w:pStyle w:val="BookTable"/>
              <w:spacing w:after="0"/>
            </w:pPr>
            <w:r>
              <w:lastRenderedPageBreak/>
              <w:t>editor_​steppermotor</w:t>
            </w:r>
          </w:p>
        </w:tc>
        <w:tc>
          <w:tcPr>
            <w:tcW w:w="2631" w:type="dxa"/>
            <w:shd w:val="clear" w:color="auto" w:fill="F0F4F7"/>
            <w:vAlign w:val="center"/>
          </w:tcPr>
          <w:p w14:paraId="4B59D4BE" w14:textId="77777777" w:rsidR="001E4808" w:rsidRDefault="00F367E4">
            <w:pPr>
              <w:pStyle w:val="BookTable"/>
              <w:spacing w:after="0"/>
            </w:pPr>
            <w:r>
              <w:t>Program.​cs, Form1.​cs</w:t>
            </w:r>
          </w:p>
        </w:tc>
        <w:tc>
          <w:tcPr>
            <w:tcW w:w="4677" w:type="dxa"/>
            <w:shd w:val="clear" w:color="auto" w:fill="F0F4F7"/>
            <w:vAlign w:val="center"/>
          </w:tcPr>
          <w:p w14:paraId="504369F8" w14:textId="77777777" w:rsidR="001E4808" w:rsidRDefault="00F367E4">
            <w:pPr>
              <w:pStyle w:val="BookTable"/>
              <w:spacing w:after="0"/>
            </w:pPr>
            <w:r>
              <w:t>Integration von Schrittmotoren über den Controller.​ API: IRtcStepper</w:t>
            </w:r>
            <w:r>
              <w:br/>
            </w:r>
          </w:p>
        </w:tc>
      </w:tr>
      <w:tr w:rsidR="001E4808" w14:paraId="649050BE" w14:textId="77777777">
        <w:trPr>
          <w:cantSplit/>
          <w:jc w:val="center"/>
        </w:trPr>
        <w:tc>
          <w:tcPr>
            <w:tcW w:w="2485" w:type="dxa"/>
            <w:shd w:val="clear" w:color="auto" w:fill="F0F4F7"/>
            <w:vAlign w:val="center"/>
          </w:tcPr>
          <w:p w14:paraId="09DB6384" w14:textId="77777777" w:rsidR="001E4808" w:rsidRDefault="00F367E4">
            <w:pPr>
              <w:pStyle w:val="BookTable"/>
              <w:keepNext/>
              <w:spacing w:after="0"/>
            </w:pPr>
            <w:r>
              <w:t>editor_​viewer</w:t>
            </w:r>
          </w:p>
        </w:tc>
        <w:tc>
          <w:tcPr>
            <w:tcW w:w="2631" w:type="dxa"/>
            <w:shd w:val="clear" w:color="auto" w:fill="F0F4F7"/>
            <w:vAlign w:val="center"/>
          </w:tcPr>
          <w:p w14:paraId="4085799F" w14:textId="77777777" w:rsidR="001E4808" w:rsidRDefault="00F367E4">
            <w:pPr>
              <w:pStyle w:val="BookTable"/>
              <w:keepNext/>
              <w:spacing w:after="0"/>
            </w:pPr>
            <w:r>
              <w:t>Program.​cs, Form1.​cs</w:t>
            </w:r>
          </w:p>
        </w:tc>
        <w:tc>
          <w:tcPr>
            <w:tcW w:w="4677" w:type="dxa"/>
            <w:shd w:val="clear" w:color="auto" w:fill="F0F4F7"/>
            <w:vAlign w:val="center"/>
          </w:tcPr>
          <w:p w14:paraId="5B97AB37" w14:textId="77777777" w:rsidR="001E4808" w:rsidRDefault="00F367E4">
            <w:pPr>
              <w:pStyle w:val="BookTable"/>
              <w:keepNext/>
              <w:spacing w:after="0"/>
            </w:pPr>
            <w:r>
              <w:t>Mehrere Ansichten eines Dokuments und deren Lebensdauer.​ API: ViewerControl, IView</w:t>
            </w:r>
            <w:r>
              <w:br/>
            </w:r>
          </w:p>
        </w:tc>
      </w:tr>
    </w:tbl>
    <w:p w14:paraId="0F767B38" w14:textId="77777777" w:rsidR="001E4808" w:rsidRDefault="001E4808">
      <w:pPr>
        <w:spacing w:after="60" w:line="40" w:lineRule="exact"/>
      </w:pPr>
    </w:p>
    <w:p w14:paraId="4F61BFED" w14:textId="77777777" w:rsidR="001E4808" w:rsidRDefault="00F367E4">
      <w:pPr>
        <w:pStyle w:val="21"/>
      </w:pPr>
      <w:bookmarkStart w:id="430" w:name="S3_S34_5"/>
      <w:bookmarkStart w:id="431" w:name="_Toc243898287"/>
      <w:r>
        <w:t>34.5  Gemeinsame Dateien und weiterführende Verweise</w:t>
      </w:r>
      <w:bookmarkEnd w:id="430"/>
      <w:bookmarkEnd w:id="431"/>
    </w:p>
    <w:p w14:paraId="740CC3DB" w14:textId="77777777" w:rsidR="001E4808" w:rsidRDefault="00F367E4">
      <w:r>
        <w:t>demos/helper.cs verbindet config*.ini mit der Factory-Initialisierung; demos/nativemethods.cs enthält Konfigurationshilfen. demos/Directory.Build.targets sowie gemeinsame Framework-Konfiguration und Manifest legen die Host-DPI-Einstellungen fest. Native WPF-Beispiele liegen in wpf_editor_entity, wpf_editor_multiple, wpf_editor_multiple2 und wpf_editor_ui. Der Integrationsablauf steht im Kapitel SiriusMultiEditorControl und WPF-Unterstützung.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1E4808" w14:paraId="579B9811" w14:textId="77777777">
        <w:trPr>
          <w:cantSplit/>
          <w:tblHeader/>
          <w:jc w:val="center"/>
        </w:trPr>
        <w:tc>
          <w:tcPr>
            <w:tcW w:w="2952" w:type="dxa"/>
            <w:shd w:val="clear" w:color="auto" w:fill="233C50"/>
            <w:vAlign w:val="center"/>
          </w:tcPr>
          <w:p w14:paraId="28C2A3D1" w14:textId="77777777" w:rsidR="001E4808" w:rsidRDefault="00F367E4">
            <w:pPr>
              <w:pStyle w:val="BookTable"/>
              <w:keepNext/>
              <w:spacing w:after="0"/>
            </w:pPr>
            <w:r>
              <w:rPr>
                <w:b/>
                <w:color w:val="FFFFFF"/>
              </w:rPr>
              <w:t>Bedarf</w:t>
            </w:r>
          </w:p>
        </w:tc>
        <w:tc>
          <w:tcPr>
            <w:tcW w:w="6840" w:type="dxa"/>
            <w:shd w:val="clear" w:color="auto" w:fill="233C50"/>
            <w:vAlign w:val="center"/>
          </w:tcPr>
          <w:p w14:paraId="4E135B1F" w14:textId="77777777" w:rsidR="001E4808" w:rsidRDefault="00F367E4">
            <w:pPr>
              <w:pStyle w:val="BookTable"/>
              <w:keepNext/>
              <w:spacing w:after="0"/>
            </w:pPr>
            <w:r>
              <w:rPr>
                <w:b/>
                <w:color w:val="FFFFFF"/>
              </w:rPr>
              <w:t>Öffentlicher Quellcode</w:t>
            </w:r>
          </w:p>
        </w:tc>
      </w:tr>
      <w:tr w:rsidR="001E4808" w14:paraId="214EFD14" w14:textId="77777777">
        <w:trPr>
          <w:cantSplit/>
          <w:jc w:val="center"/>
        </w:trPr>
        <w:tc>
          <w:tcPr>
            <w:tcW w:w="2952" w:type="dxa"/>
            <w:shd w:val="clear" w:color="auto" w:fill="FFFFFF"/>
            <w:vAlign w:val="center"/>
          </w:tcPr>
          <w:p w14:paraId="07259BEC" w14:textId="77777777" w:rsidR="001E4808" w:rsidRDefault="00F367E4">
            <w:pPr>
              <w:pStyle w:val="BookTable"/>
              <w:spacing w:after="0"/>
            </w:pPr>
            <w:r>
              <w:t>WinForms-Multi-Integration</w:t>
            </w:r>
          </w:p>
        </w:tc>
        <w:tc>
          <w:tcPr>
            <w:tcW w:w="6840" w:type="dxa"/>
            <w:shd w:val="clear" w:color="auto" w:fill="FFFFFF"/>
            <w:vAlign w:val="center"/>
          </w:tcPr>
          <w:p w14:paraId="48DB54BF" w14:textId="77777777" w:rsidR="001E4808" w:rsidRDefault="00F367E4">
            <w:pPr>
              <w:pStyle w:val="BookTable"/>
              <w:spacing w:after="0"/>
            </w:pPr>
            <w:r>
              <w:t>demos/​editor_​multiple2/​Form1.​cs</w:t>
            </w:r>
          </w:p>
        </w:tc>
      </w:tr>
      <w:tr w:rsidR="001E4808" w14:paraId="1AC2DD68" w14:textId="77777777">
        <w:trPr>
          <w:cantSplit/>
          <w:jc w:val="center"/>
        </w:trPr>
        <w:tc>
          <w:tcPr>
            <w:tcW w:w="2952" w:type="dxa"/>
            <w:shd w:val="clear" w:color="auto" w:fill="F0F4F7"/>
            <w:vAlign w:val="center"/>
          </w:tcPr>
          <w:p w14:paraId="6E4FAC00" w14:textId="77777777" w:rsidR="001E4808" w:rsidRDefault="00F367E4">
            <w:pPr>
              <w:pStyle w:val="BookTable"/>
              <w:spacing w:after="0"/>
            </w:pPr>
            <w:r>
              <w:t>WinForms-Steuerelement anpassen</w:t>
            </w:r>
          </w:p>
        </w:tc>
        <w:tc>
          <w:tcPr>
            <w:tcW w:w="6840" w:type="dxa"/>
            <w:shd w:val="clear" w:color="auto" w:fill="F0F4F7"/>
            <w:vAlign w:val="center"/>
          </w:tcPr>
          <w:p w14:paraId="01865DA3" w14:textId="77777777" w:rsidR="001E4808" w:rsidRDefault="00F367E4">
            <w:pPr>
              <w:pStyle w:val="BookTable"/>
              <w:spacing w:after="0"/>
            </w:pPr>
            <w:r>
              <w:t>demos/​editor_​ui/​SiriusMultiEditorControl.​cs</w:t>
            </w:r>
          </w:p>
        </w:tc>
      </w:tr>
      <w:tr w:rsidR="001E4808" w14:paraId="7046EEFD" w14:textId="77777777">
        <w:trPr>
          <w:cantSplit/>
          <w:jc w:val="center"/>
        </w:trPr>
        <w:tc>
          <w:tcPr>
            <w:tcW w:w="2952" w:type="dxa"/>
            <w:shd w:val="clear" w:color="auto" w:fill="FFFFFF"/>
            <w:vAlign w:val="center"/>
          </w:tcPr>
          <w:p w14:paraId="40B4922F" w14:textId="77777777" w:rsidR="001E4808" w:rsidRDefault="00F367E4">
            <w:pPr>
              <w:pStyle w:val="BookTable"/>
              <w:spacing w:after="0"/>
            </w:pPr>
            <w:r>
              <w:t>Einzelne und unabhängige WPF-Editoren</w:t>
            </w:r>
          </w:p>
        </w:tc>
        <w:tc>
          <w:tcPr>
            <w:tcW w:w="6840" w:type="dxa"/>
            <w:shd w:val="clear" w:color="auto" w:fill="FFFFFF"/>
            <w:vAlign w:val="center"/>
          </w:tcPr>
          <w:p w14:paraId="6A58EB47" w14:textId="77777777" w:rsidR="001E4808" w:rsidRDefault="00F367E4">
            <w:pPr>
              <w:pStyle w:val="BookTable"/>
              <w:spacing w:after="0"/>
            </w:pPr>
            <w:r>
              <w:t>demos/​wpf_​editor_​entity/​MainWindow.​xaml.​cs; demos/​wpf_​editor_​multiple/​MainWindow.​xaml.​cs</w:t>
            </w:r>
          </w:p>
        </w:tc>
      </w:tr>
      <w:tr w:rsidR="001E4808" w14:paraId="7D7FBC62" w14:textId="77777777">
        <w:trPr>
          <w:cantSplit/>
          <w:jc w:val="center"/>
        </w:trPr>
        <w:tc>
          <w:tcPr>
            <w:tcW w:w="2952" w:type="dxa"/>
            <w:shd w:val="clear" w:color="auto" w:fill="F0F4F7"/>
            <w:vAlign w:val="center"/>
          </w:tcPr>
          <w:p w14:paraId="6C4B44D6" w14:textId="77777777" w:rsidR="001E4808" w:rsidRDefault="00F367E4">
            <w:pPr>
              <w:pStyle w:val="BookTable"/>
              <w:keepNext/>
              <w:spacing w:after="0"/>
            </w:pPr>
            <w:r>
              <w:t>WPF-Multi-Integration</w:t>
            </w:r>
          </w:p>
        </w:tc>
        <w:tc>
          <w:tcPr>
            <w:tcW w:w="6840" w:type="dxa"/>
            <w:shd w:val="clear" w:color="auto" w:fill="F0F4F7"/>
            <w:vAlign w:val="center"/>
          </w:tcPr>
          <w:p w14:paraId="1E9CB95C" w14:textId="77777777" w:rsidR="001E4808" w:rsidRDefault="00F367E4">
            <w:pPr>
              <w:pStyle w:val="BookTable"/>
              <w:keepNext/>
              <w:spacing w:after="0"/>
            </w:pPr>
            <w:r>
              <w:t>demos/​wpf_​editor_​multiple2/​MainWindow.​xaml.​cs</w:t>
            </w:r>
          </w:p>
        </w:tc>
      </w:tr>
      <w:tr w:rsidR="001E4808" w14:paraId="42FB0139" w14:textId="77777777">
        <w:trPr>
          <w:cantSplit/>
          <w:jc w:val="center"/>
        </w:trPr>
        <w:tc>
          <w:tcPr>
            <w:tcW w:w="2952" w:type="dxa"/>
            <w:shd w:val="clear" w:color="auto" w:fill="FFFFFF"/>
            <w:vAlign w:val="center"/>
          </w:tcPr>
          <w:p w14:paraId="286B041F" w14:textId="77777777" w:rsidR="001E4808" w:rsidRDefault="00F367E4">
            <w:pPr>
              <w:pStyle w:val="BookTable"/>
              <w:spacing w:after="0"/>
            </w:pPr>
            <w:r>
              <w:t>WPF-Steuerelemente anpassen</w:t>
            </w:r>
          </w:p>
        </w:tc>
        <w:tc>
          <w:tcPr>
            <w:tcW w:w="6840" w:type="dxa"/>
            <w:shd w:val="clear" w:color="auto" w:fill="FFFFFF"/>
            <w:vAlign w:val="center"/>
          </w:tcPr>
          <w:p w14:paraId="2C89F14E" w14:textId="77777777" w:rsidR="001E4808" w:rsidRDefault="00F367E4">
            <w:pPr>
              <w:pStyle w:val="BookTable"/>
              <w:spacing w:after="0"/>
            </w:pPr>
            <w:r>
              <w:t>demos/​wpf_​editor_​ui; doc/​WPF.​md</w:t>
            </w:r>
          </w:p>
        </w:tc>
      </w:tr>
    </w:tbl>
    <w:p w14:paraId="326AB0EA" w14:textId="77777777" w:rsidR="001E4808" w:rsidRDefault="001E4808">
      <w:pPr>
        <w:spacing w:after="60" w:line="40" w:lineRule="exact"/>
      </w:pPr>
    </w:p>
    <w:p w14:paraId="4211C63E" w14:textId="77777777" w:rsidR="001E4808" w:rsidRDefault="00F367E4">
      <w:pPr>
        <w:pStyle w:val="1"/>
      </w:pPr>
      <w:bookmarkStart w:id="432" w:name="S3_S35"/>
      <w:bookmarkStart w:id="433" w:name="_Toc243898288"/>
      <w:r>
        <w:lastRenderedPageBreak/>
        <w:t>35  EntityFactory-Erzeugungskatalog</w:t>
      </w:r>
      <w:bookmarkEnd w:id="432"/>
      <w:bookmarkEnd w:id="433"/>
    </w:p>
    <w:p w14:paraId="3EEF0C12" w14:textId="77777777" w:rsidR="001E4808" w:rsidRDefault="00F367E4">
      <w:r>
        <w:t>EntityFactory liegt in SpiralLab.Sirius3.Entity. Diese Ausgabe enthält 85 öffentliche Erzeugungsmethodennamen mit 125 Überladungen. Die Tabellen nennen jeden Create*-Namen einmal; XY-/XYZ- und Skalar-/Vektorvarianten sind zusammengefasst. Eine Factory erzeugt ein noch nicht eingefügtes Modell. Sie fügt es weder zum Dokument hinzu noch wählt sie es aus oder startet eine Maschine.</w:t>
      </w:r>
    </w:p>
    <w:p w14:paraId="73AED651" w14:textId="77777777" w:rsidR="001E4808" w:rsidRDefault="00F367E4">
      <w:r>
        <w:t>Konstruktoren prüfen ihre Eingaben und können Ausnahmen auslösen. Bei Dateifunktionen mit bool/out sind Erfolg und Ergebnis zu prüfen. Bis eine besitzübernehmende Dokumentaktion wie ActAdd das Objekt annimmt, muss der Aufrufer es freigeben. Für Import in einem Schritt mit Undo/Redo eignet sich IDocument.ActImport. Maße sind, sofern nicht anders angegeben, mm und Winkel Grad; Knoten und Gewichte folgen ihrer jeweiligen Definition.</w:t>
      </w:r>
    </w:p>
    <w:p w14:paraId="1560E215" w14:textId="77777777" w:rsidR="001E4808" w:rsidRDefault="00F367E4">
      <w:pPr>
        <w:pStyle w:val="21"/>
      </w:pPr>
      <w:bookmarkStart w:id="434" w:name="S3_S35_1"/>
      <w:bookmarkStart w:id="435" w:name="_Toc243898289"/>
      <w:r>
        <w:t>35.1  Punkte, Segmente und ebene Grundformen</w:t>
      </w:r>
      <w:bookmarkEnd w:id="434"/>
      <w:bookmarkEnd w:id="4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1E4808" w14:paraId="56E5A68E" w14:textId="77777777">
        <w:trPr>
          <w:cantSplit/>
          <w:tblHeader/>
          <w:jc w:val="center"/>
        </w:trPr>
        <w:tc>
          <w:tcPr>
            <w:tcW w:w="2376" w:type="dxa"/>
            <w:shd w:val="clear" w:color="auto" w:fill="233C50"/>
            <w:vAlign w:val="center"/>
          </w:tcPr>
          <w:p w14:paraId="40CDEE76" w14:textId="77777777" w:rsidR="001E4808" w:rsidRDefault="00F367E4">
            <w:pPr>
              <w:pStyle w:val="BookTable"/>
              <w:keepNext/>
              <w:spacing w:after="0"/>
            </w:pPr>
            <w:r>
              <w:rPr>
                <w:b/>
                <w:color w:val="FFFFFF"/>
              </w:rPr>
              <w:t>Methode</w:t>
            </w:r>
          </w:p>
        </w:tc>
        <w:tc>
          <w:tcPr>
            <w:tcW w:w="2160" w:type="dxa"/>
            <w:shd w:val="clear" w:color="auto" w:fill="233C50"/>
            <w:vAlign w:val="center"/>
          </w:tcPr>
          <w:p w14:paraId="3741EC80" w14:textId="77777777" w:rsidR="001E4808" w:rsidRDefault="00F367E4">
            <w:pPr>
              <w:pStyle w:val="BookTable"/>
              <w:keepNext/>
              <w:spacing w:after="0"/>
            </w:pPr>
            <w:r>
              <w:rPr>
                <w:b/>
                <w:color w:val="FFFFFF"/>
              </w:rPr>
              <w:t>Ergebnis</w:t>
            </w:r>
          </w:p>
        </w:tc>
        <w:tc>
          <w:tcPr>
            <w:tcW w:w="5256" w:type="dxa"/>
            <w:shd w:val="clear" w:color="auto" w:fill="233C50"/>
            <w:vAlign w:val="center"/>
          </w:tcPr>
          <w:p w14:paraId="771AB6D9" w14:textId="77777777" w:rsidR="001E4808" w:rsidRDefault="00F367E4">
            <w:pPr>
              <w:pStyle w:val="BookTable"/>
              <w:keepNext/>
              <w:spacing w:after="0"/>
            </w:pPr>
            <w:r>
              <w:rPr>
                <w:b/>
                <w:color w:val="FFFFFF"/>
              </w:rPr>
              <w:t>Zweck und wichtigste Argumente</w:t>
            </w:r>
          </w:p>
        </w:tc>
      </w:tr>
      <w:tr w:rsidR="001E4808" w14:paraId="722732CB" w14:textId="77777777">
        <w:trPr>
          <w:cantSplit/>
          <w:jc w:val="center"/>
        </w:trPr>
        <w:tc>
          <w:tcPr>
            <w:tcW w:w="2376" w:type="dxa"/>
            <w:shd w:val="clear" w:color="auto" w:fill="FFFFFF"/>
            <w:vAlign w:val="center"/>
          </w:tcPr>
          <w:p w14:paraId="43337C03" w14:textId="77777777" w:rsidR="001E4808" w:rsidRDefault="00F367E4">
            <w:pPr>
              <w:pStyle w:val="BookTable"/>
              <w:spacing w:after="0"/>
            </w:pPr>
            <w:r>
              <w:t>CreatePoint</w:t>
            </w:r>
          </w:p>
        </w:tc>
        <w:tc>
          <w:tcPr>
            <w:tcW w:w="2160" w:type="dxa"/>
            <w:shd w:val="clear" w:color="auto" w:fill="FFFFFF"/>
            <w:vAlign w:val="center"/>
          </w:tcPr>
          <w:p w14:paraId="2929648B" w14:textId="77777777" w:rsidR="001E4808" w:rsidRDefault="00F367E4">
            <w:pPr>
              <w:pStyle w:val="BookTable"/>
              <w:spacing w:after="0"/>
            </w:pPr>
            <w:r>
              <w:t>EntityPoint</w:t>
            </w:r>
          </w:p>
        </w:tc>
        <w:tc>
          <w:tcPr>
            <w:tcW w:w="5256" w:type="dxa"/>
            <w:shd w:val="clear" w:color="auto" w:fill="FFFFFF"/>
            <w:vAlign w:val="center"/>
          </w:tcPr>
          <w:p w14:paraId="34030017" w14:textId="77777777" w:rsidR="001E4808" w:rsidRDefault="00F367E4">
            <w:pPr>
              <w:pStyle w:val="BookTable"/>
              <w:spacing w:after="0"/>
            </w:pPr>
            <w:r>
              <w:t>Ein XY-/​XYZ-Punkt in mm.​</w:t>
            </w:r>
          </w:p>
        </w:tc>
      </w:tr>
      <w:tr w:rsidR="001E4808" w14:paraId="189AD952" w14:textId="77777777">
        <w:trPr>
          <w:cantSplit/>
          <w:jc w:val="center"/>
        </w:trPr>
        <w:tc>
          <w:tcPr>
            <w:tcW w:w="2376" w:type="dxa"/>
            <w:shd w:val="clear" w:color="auto" w:fill="F0F4F7"/>
            <w:vAlign w:val="center"/>
          </w:tcPr>
          <w:p w14:paraId="64D477AD" w14:textId="77777777" w:rsidR="001E4808" w:rsidRDefault="00F367E4">
            <w:pPr>
              <w:pStyle w:val="BookTable"/>
              <w:spacing w:after="0"/>
            </w:pPr>
            <w:r>
              <w:t>CreatePoints</w:t>
            </w:r>
          </w:p>
        </w:tc>
        <w:tc>
          <w:tcPr>
            <w:tcW w:w="2160" w:type="dxa"/>
            <w:shd w:val="clear" w:color="auto" w:fill="F0F4F7"/>
            <w:vAlign w:val="center"/>
          </w:tcPr>
          <w:p w14:paraId="46001146" w14:textId="77777777" w:rsidR="001E4808" w:rsidRDefault="00F367E4">
            <w:pPr>
              <w:pStyle w:val="BookTable"/>
              <w:spacing w:after="0"/>
            </w:pPr>
            <w:r>
              <w:t>EntityPoints</w:t>
            </w:r>
          </w:p>
        </w:tc>
        <w:tc>
          <w:tcPr>
            <w:tcW w:w="5256" w:type="dxa"/>
            <w:shd w:val="clear" w:color="auto" w:fill="F0F4F7"/>
            <w:vAlign w:val="center"/>
          </w:tcPr>
          <w:p w14:paraId="0BA373B7" w14:textId="77777777" w:rsidR="001E4808" w:rsidRDefault="00F367E4">
            <w:pPr>
              <w:pStyle w:val="BookTable"/>
              <w:spacing w:after="0"/>
            </w:pPr>
            <w:r>
              <w:t>Sammlung unabhängiger XY-/​XYZ-Punkte.​</w:t>
            </w:r>
          </w:p>
        </w:tc>
      </w:tr>
      <w:tr w:rsidR="001E4808" w14:paraId="247E5290" w14:textId="77777777">
        <w:trPr>
          <w:cantSplit/>
          <w:jc w:val="center"/>
        </w:trPr>
        <w:tc>
          <w:tcPr>
            <w:tcW w:w="2376" w:type="dxa"/>
            <w:shd w:val="clear" w:color="auto" w:fill="FFFFFF"/>
            <w:vAlign w:val="center"/>
          </w:tcPr>
          <w:p w14:paraId="078FEE38" w14:textId="77777777" w:rsidR="001E4808" w:rsidRDefault="00F367E4">
            <w:pPr>
              <w:pStyle w:val="BookTable"/>
              <w:spacing w:after="0"/>
            </w:pPr>
            <w:r>
              <w:t>CreateLine</w:t>
            </w:r>
          </w:p>
        </w:tc>
        <w:tc>
          <w:tcPr>
            <w:tcW w:w="2160" w:type="dxa"/>
            <w:shd w:val="clear" w:color="auto" w:fill="FFFFFF"/>
            <w:vAlign w:val="center"/>
          </w:tcPr>
          <w:p w14:paraId="37B27C23" w14:textId="77777777" w:rsidR="001E4808" w:rsidRDefault="00F367E4">
            <w:pPr>
              <w:pStyle w:val="BookTable"/>
              <w:spacing w:after="0"/>
            </w:pPr>
            <w:r>
              <w:t>EntityLine</w:t>
            </w:r>
          </w:p>
        </w:tc>
        <w:tc>
          <w:tcPr>
            <w:tcW w:w="5256" w:type="dxa"/>
            <w:shd w:val="clear" w:color="auto" w:fill="FFFFFF"/>
            <w:vAlign w:val="center"/>
          </w:tcPr>
          <w:p w14:paraId="5551217B" w14:textId="77777777" w:rsidR="001E4808" w:rsidRDefault="00F367E4">
            <w:pPr>
              <w:pStyle w:val="BookTable"/>
              <w:spacing w:after="0"/>
            </w:pPr>
            <w:r>
              <w:t>Ein Segment zwischen Start und Ende, mm.​</w:t>
            </w:r>
          </w:p>
        </w:tc>
      </w:tr>
      <w:tr w:rsidR="001E4808" w14:paraId="3E765D4D" w14:textId="77777777">
        <w:trPr>
          <w:cantSplit/>
          <w:jc w:val="center"/>
        </w:trPr>
        <w:tc>
          <w:tcPr>
            <w:tcW w:w="2376" w:type="dxa"/>
            <w:shd w:val="clear" w:color="auto" w:fill="F0F4F7"/>
            <w:vAlign w:val="center"/>
          </w:tcPr>
          <w:p w14:paraId="1D3220DA" w14:textId="77777777" w:rsidR="001E4808" w:rsidRDefault="00F367E4">
            <w:pPr>
              <w:pStyle w:val="BookTable"/>
              <w:spacing w:after="0"/>
            </w:pPr>
            <w:r>
              <w:t>CreateLines</w:t>
            </w:r>
          </w:p>
        </w:tc>
        <w:tc>
          <w:tcPr>
            <w:tcW w:w="2160" w:type="dxa"/>
            <w:shd w:val="clear" w:color="auto" w:fill="F0F4F7"/>
            <w:vAlign w:val="center"/>
          </w:tcPr>
          <w:p w14:paraId="27230A10" w14:textId="77777777" w:rsidR="001E4808" w:rsidRDefault="00F367E4">
            <w:pPr>
              <w:pStyle w:val="BookTable"/>
              <w:spacing w:after="0"/>
            </w:pPr>
            <w:r>
              <w:t>EntityLines</w:t>
            </w:r>
          </w:p>
        </w:tc>
        <w:tc>
          <w:tcPr>
            <w:tcW w:w="5256" w:type="dxa"/>
            <w:shd w:val="clear" w:color="auto" w:fill="F0F4F7"/>
            <w:vAlign w:val="center"/>
          </w:tcPr>
          <w:p w14:paraId="0645CA81" w14:textId="77777777" w:rsidR="001E4808" w:rsidRDefault="00F367E4">
            <w:pPr>
              <w:pStyle w:val="BookTable"/>
              <w:spacing w:after="0"/>
            </w:pPr>
            <w:r>
              <w:t>Unabhängige Punktpaare 0–1, 2–3 usw.​; keine verbundene Polylinie.​</w:t>
            </w:r>
          </w:p>
        </w:tc>
      </w:tr>
      <w:tr w:rsidR="001E4808" w14:paraId="60D7BE85" w14:textId="77777777">
        <w:trPr>
          <w:cantSplit/>
          <w:jc w:val="center"/>
        </w:trPr>
        <w:tc>
          <w:tcPr>
            <w:tcW w:w="2376" w:type="dxa"/>
            <w:shd w:val="clear" w:color="auto" w:fill="FFFFFF"/>
            <w:vAlign w:val="center"/>
          </w:tcPr>
          <w:p w14:paraId="5DE633C7" w14:textId="77777777" w:rsidR="001E4808" w:rsidRDefault="00F367E4">
            <w:pPr>
              <w:pStyle w:val="BookTable"/>
              <w:spacing w:after="0"/>
            </w:pPr>
            <w:r>
              <w:t>CreateArc</w:t>
            </w:r>
          </w:p>
        </w:tc>
        <w:tc>
          <w:tcPr>
            <w:tcW w:w="2160" w:type="dxa"/>
            <w:shd w:val="clear" w:color="auto" w:fill="FFFFFF"/>
            <w:vAlign w:val="center"/>
          </w:tcPr>
          <w:p w14:paraId="635D4D35" w14:textId="77777777" w:rsidR="001E4808" w:rsidRDefault="00F367E4">
            <w:pPr>
              <w:pStyle w:val="BookTable"/>
              <w:spacing w:after="0"/>
            </w:pPr>
            <w:r>
              <w:t>EntityArc</w:t>
            </w:r>
          </w:p>
        </w:tc>
        <w:tc>
          <w:tcPr>
            <w:tcW w:w="5256" w:type="dxa"/>
            <w:shd w:val="clear" w:color="auto" w:fill="FFFFFF"/>
            <w:vAlign w:val="center"/>
          </w:tcPr>
          <w:p w14:paraId="0D67C405" w14:textId="77777777" w:rsidR="001E4808" w:rsidRDefault="00F367E4">
            <w:pPr>
              <w:pStyle w:val="BookTable"/>
              <w:spacing w:after="0"/>
            </w:pPr>
            <w:r>
              <w:t>Mittelpunkt/​Radius in mm, Start-/​Bogenwinkel in Grad; 360° ergibt einen Kreis.​</w:t>
            </w:r>
          </w:p>
        </w:tc>
      </w:tr>
      <w:tr w:rsidR="001E4808" w14:paraId="1257DC52" w14:textId="77777777">
        <w:trPr>
          <w:cantSplit/>
          <w:jc w:val="center"/>
        </w:trPr>
        <w:tc>
          <w:tcPr>
            <w:tcW w:w="2376" w:type="dxa"/>
            <w:shd w:val="clear" w:color="auto" w:fill="F0F4F7"/>
            <w:vAlign w:val="center"/>
          </w:tcPr>
          <w:p w14:paraId="4FB4D1D4" w14:textId="77777777" w:rsidR="001E4808" w:rsidRDefault="00F367E4">
            <w:pPr>
              <w:pStyle w:val="BookTable"/>
              <w:spacing w:after="0"/>
            </w:pPr>
            <w:r>
              <w:t>CreateEllipse</w:t>
            </w:r>
          </w:p>
        </w:tc>
        <w:tc>
          <w:tcPr>
            <w:tcW w:w="2160" w:type="dxa"/>
            <w:shd w:val="clear" w:color="auto" w:fill="F0F4F7"/>
            <w:vAlign w:val="center"/>
          </w:tcPr>
          <w:p w14:paraId="66E27FDD" w14:textId="77777777" w:rsidR="001E4808" w:rsidRDefault="00F367E4">
            <w:pPr>
              <w:pStyle w:val="BookTable"/>
              <w:spacing w:after="0"/>
            </w:pPr>
            <w:r>
              <w:t>EntityEllipse</w:t>
            </w:r>
          </w:p>
        </w:tc>
        <w:tc>
          <w:tcPr>
            <w:tcW w:w="5256" w:type="dxa"/>
            <w:shd w:val="clear" w:color="auto" w:fill="F0F4F7"/>
            <w:vAlign w:val="center"/>
          </w:tcPr>
          <w:p w14:paraId="1A5036ED" w14:textId="77777777" w:rsidR="001E4808" w:rsidRDefault="00F367E4">
            <w:pPr>
              <w:pStyle w:val="BookTable"/>
              <w:spacing w:after="0"/>
            </w:pPr>
            <w:r>
              <w:t>Ellipse aus Mittelpunkt und großer/​kleiner Halbachse, mm.​</w:t>
            </w:r>
          </w:p>
        </w:tc>
      </w:tr>
      <w:tr w:rsidR="001E4808" w14:paraId="096387EC" w14:textId="77777777">
        <w:trPr>
          <w:cantSplit/>
          <w:jc w:val="center"/>
        </w:trPr>
        <w:tc>
          <w:tcPr>
            <w:tcW w:w="2376" w:type="dxa"/>
            <w:shd w:val="clear" w:color="auto" w:fill="FFFFFF"/>
            <w:vAlign w:val="center"/>
          </w:tcPr>
          <w:p w14:paraId="4FABEE6F" w14:textId="77777777" w:rsidR="001E4808" w:rsidRDefault="00F367E4">
            <w:pPr>
              <w:pStyle w:val="BookTable"/>
              <w:spacing w:after="0"/>
            </w:pPr>
            <w:r>
              <w:t>CreateRectangle</w:t>
            </w:r>
          </w:p>
        </w:tc>
        <w:tc>
          <w:tcPr>
            <w:tcW w:w="2160" w:type="dxa"/>
            <w:shd w:val="clear" w:color="auto" w:fill="FFFFFF"/>
            <w:vAlign w:val="center"/>
          </w:tcPr>
          <w:p w14:paraId="11E6FE74" w14:textId="77777777" w:rsidR="001E4808" w:rsidRDefault="00F367E4">
            <w:pPr>
              <w:pStyle w:val="BookTable"/>
              <w:spacing w:after="0"/>
            </w:pPr>
            <w:r>
              <w:t>EntityRectangle</w:t>
            </w:r>
          </w:p>
        </w:tc>
        <w:tc>
          <w:tcPr>
            <w:tcW w:w="5256" w:type="dxa"/>
            <w:shd w:val="clear" w:color="auto" w:fill="FFFFFF"/>
            <w:vAlign w:val="center"/>
          </w:tcPr>
          <w:p w14:paraId="65BC71B8" w14:textId="77777777" w:rsidR="001E4808" w:rsidRDefault="00F367E4">
            <w:pPr>
              <w:pStyle w:val="BookTable"/>
              <w:spacing w:after="0"/>
            </w:pPr>
            <w:r>
              <w:t>Mittelpunkt, Breite und Höhe, mm.​</w:t>
            </w:r>
          </w:p>
        </w:tc>
      </w:tr>
      <w:tr w:rsidR="001E4808" w14:paraId="313FE7AE" w14:textId="77777777">
        <w:trPr>
          <w:cantSplit/>
          <w:jc w:val="center"/>
        </w:trPr>
        <w:tc>
          <w:tcPr>
            <w:tcW w:w="2376" w:type="dxa"/>
            <w:shd w:val="clear" w:color="auto" w:fill="F0F4F7"/>
            <w:vAlign w:val="center"/>
          </w:tcPr>
          <w:p w14:paraId="4A6227AD" w14:textId="77777777" w:rsidR="001E4808" w:rsidRDefault="00F367E4">
            <w:pPr>
              <w:pStyle w:val="BookTable"/>
              <w:spacing w:after="0"/>
            </w:pPr>
            <w:r>
              <w:t>CreateTriangle</w:t>
            </w:r>
          </w:p>
        </w:tc>
        <w:tc>
          <w:tcPr>
            <w:tcW w:w="2160" w:type="dxa"/>
            <w:shd w:val="clear" w:color="auto" w:fill="F0F4F7"/>
            <w:vAlign w:val="center"/>
          </w:tcPr>
          <w:p w14:paraId="3298E181" w14:textId="77777777" w:rsidR="001E4808" w:rsidRDefault="00F367E4">
            <w:pPr>
              <w:pStyle w:val="BookTable"/>
              <w:spacing w:after="0"/>
            </w:pPr>
            <w:r>
              <w:t>EntityTriangle</w:t>
            </w:r>
          </w:p>
        </w:tc>
        <w:tc>
          <w:tcPr>
            <w:tcW w:w="5256" w:type="dxa"/>
            <w:shd w:val="clear" w:color="auto" w:fill="F0F4F7"/>
            <w:vAlign w:val="center"/>
          </w:tcPr>
          <w:p w14:paraId="2E0FDA8C" w14:textId="77777777" w:rsidR="001E4808" w:rsidRDefault="00F367E4">
            <w:pPr>
              <w:pStyle w:val="BookTable"/>
              <w:spacing w:after="0"/>
            </w:pPr>
            <w:r>
              <w:t>Basismitte, Basislänge und Höhe, mm.​</w:t>
            </w:r>
          </w:p>
        </w:tc>
      </w:tr>
      <w:tr w:rsidR="001E4808" w14:paraId="58126104" w14:textId="77777777">
        <w:trPr>
          <w:cantSplit/>
          <w:jc w:val="center"/>
        </w:trPr>
        <w:tc>
          <w:tcPr>
            <w:tcW w:w="2376" w:type="dxa"/>
            <w:shd w:val="clear" w:color="auto" w:fill="FFFFFF"/>
            <w:vAlign w:val="center"/>
          </w:tcPr>
          <w:p w14:paraId="7BA7C83D" w14:textId="77777777" w:rsidR="001E4808" w:rsidRDefault="00F367E4">
            <w:pPr>
              <w:pStyle w:val="BookTable"/>
              <w:keepNext/>
              <w:spacing w:after="0"/>
            </w:pPr>
            <w:r>
              <w:t>CreateCross</w:t>
            </w:r>
          </w:p>
        </w:tc>
        <w:tc>
          <w:tcPr>
            <w:tcW w:w="2160" w:type="dxa"/>
            <w:shd w:val="clear" w:color="auto" w:fill="FFFFFF"/>
            <w:vAlign w:val="center"/>
          </w:tcPr>
          <w:p w14:paraId="6EB9B7AE" w14:textId="77777777" w:rsidR="001E4808" w:rsidRDefault="00F367E4">
            <w:pPr>
              <w:pStyle w:val="BookTable"/>
              <w:keepNext/>
              <w:spacing w:after="0"/>
            </w:pPr>
            <w:r>
              <w:t>EntityCross</w:t>
            </w:r>
          </w:p>
        </w:tc>
        <w:tc>
          <w:tcPr>
            <w:tcW w:w="5256" w:type="dxa"/>
            <w:shd w:val="clear" w:color="auto" w:fill="FFFFFF"/>
            <w:vAlign w:val="center"/>
          </w:tcPr>
          <w:p w14:paraId="65C88139" w14:textId="77777777" w:rsidR="001E4808" w:rsidRDefault="00F367E4">
            <w:pPr>
              <w:pStyle w:val="BookTable"/>
              <w:keepNext/>
              <w:spacing w:after="0"/>
            </w:pPr>
            <w:r>
              <w:t>Mittelpunkt, Breite, Höhe und Armdicke, mm.​</w:t>
            </w:r>
          </w:p>
        </w:tc>
      </w:tr>
      <w:tr w:rsidR="001E4808" w14:paraId="56FC7CF9" w14:textId="77777777">
        <w:trPr>
          <w:cantSplit/>
          <w:jc w:val="center"/>
        </w:trPr>
        <w:tc>
          <w:tcPr>
            <w:tcW w:w="2376" w:type="dxa"/>
            <w:shd w:val="clear" w:color="auto" w:fill="F0F4F7"/>
            <w:vAlign w:val="center"/>
          </w:tcPr>
          <w:p w14:paraId="5420B337" w14:textId="77777777" w:rsidR="001E4808" w:rsidRDefault="00F367E4">
            <w:pPr>
              <w:pStyle w:val="BookTable"/>
              <w:spacing w:after="0"/>
            </w:pPr>
            <w:r>
              <w:t>CreateTrepan</w:t>
            </w:r>
          </w:p>
        </w:tc>
        <w:tc>
          <w:tcPr>
            <w:tcW w:w="2160" w:type="dxa"/>
            <w:shd w:val="clear" w:color="auto" w:fill="F0F4F7"/>
            <w:vAlign w:val="center"/>
          </w:tcPr>
          <w:p w14:paraId="058819E1" w14:textId="77777777" w:rsidR="001E4808" w:rsidRDefault="00F367E4">
            <w:pPr>
              <w:pStyle w:val="BookTable"/>
              <w:spacing w:after="0"/>
            </w:pPr>
            <w:r>
              <w:t>EntityTrepan</w:t>
            </w:r>
          </w:p>
        </w:tc>
        <w:tc>
          <w:tcPr>
            <w:tcW w:w="5256" w:type="dxa"/>
            <w:shd w:val="clear" w:color="auto" w:fill="F0F4F7"/>
            <w:vAlign w:val="center"/>
          </w:tcPr>
          <w:p w14:paraId="5155787F" w14:textId="77777777" w:rsidR="001E4808" w:rsidRDefault="00F367E4">
            <w:pPr>
              <w:pStyle w:val="BookTable"/>
              <w:spacing w:after="0"/>
            </w:pPr>
            <w:r>
              <w:t>Mittelpunkt, Innen-/​Außendurchmesser in mm und Umdrehungszahl.​</w:t>
            </w:r>
          </w:p>
        </w:tc>
      </w:tr>
    </w:tbl>
    <w:p w14:paraId="2F533852" w14:textId="77777777" w:rsidR="001E4808" w:rsidRDefault="001E4808">
      <w:pPr>
        <w:spacing w:after="60" w:line="40" w:lineRule="exact"/>
      </w:pPr>
    </w:p>
    <w:p w14:paraId="26A46FCB" w14:textId="77777777" w:rsidR="001E4808" w:rsidRDefault="00F367E4">
      <w:pPr>
        <w:pStyle w:val="21"/>
      </w:pPr>
      <w:bookmarkStart w:id="436" w:name="S3_S35_2"/>
      <w:bookmarkStart w:id="437" w:name="_Toc243898290"/>
      <w:r>
        <w:t>35.2  Polylinien, Konturen und parametrische Kurven</w:t>
      </w:r>
      <w:bookmarkEnd w:id="436"/>
      <w:bookmarkEnd w:id="4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1E4808" w14:paraId="1FB617FD" w14:textId="77777777">
        <w:trPr>
          <w:cantSplit/>
          <w:tblHeader/>
          <w:jc w:val="center"/>
        </w:trPr>
        <w:tc>
          <w:tcPr>
            <w:tcW w:w="2376" w:type="dxa"/>
            <w:shd w:val="clear" w:color="auto" w:fill="233C50"/>
            <w:vAlign w:val="center"/>
          </w:tcPr>
          <w:p w14:paraId="0D617599" w14:textId="77777777" w:rsidR="001E4808" w:rsidRDefault="00F367E4">
            <w:pPr>
              <w:pStyle w:val="BookTable"/>
              <w:keepNext/>
              <w:spacing w:after="0"/>
            </w:pPr>
            <w:r>
              <w:rPr>
                <w:b/>
                <w:color w:val="FFFFFF"/>
              </w:rPr>
              <w:t>Methode</w:t>
            </w:r>
          </w:p>
        </w:tc>
        <w:tc>
          <w:tcPr>
            <w:tcW w:w="2160" w:type="dxa"/>
            <w:shd w:val="clear" w:color="auto" w:fill="233C50"/>
            <w:vAlign w:val="center"/>
          </w:tcPr>
          <w:p w14:paraId="6EE9208F" w14:textId="77777777" w:rsidR="001E4808" w:rsidRDefault="00F367E4">
            <w:pPr>
              <w:pStyle w:val="BookTable"/>
              <w:keepNext/>
              <w:spacing w:after="0"/>
            </w:pPr>
            <w:r>
              <w:rPr>
                <w:b/>
                <w:color w:val="FFFFFF"/>
              </w:rPr>
              <w:t>Ergebnis</w:t>
            </w:r>
          </w:p>
        </w:tc>
        <w:tc>
          <w:tcPr>
            <w:tcW w:w="5256" w:type="dxa"/>
            <w:shd w:val="clear" w:color="auto" w:fill="233C50"/>
            <w:vAlign w:val="center"/>
          </w:tcPr>
          <w:p w14:paraId="0092EDB6" w14:textId="77777777" w:rsidR="001E4808" w:rsidRDefault="00F367E4">
            <w:pPr>
              <w:pStyle w:val="BookTable"/>
              <w:keepNext/>
              <w:spacing w:after="0"/>
            </w:pPr>
            <w:r>
              <w:rPr>
                <w:b/>
                <w:color w:val="FFFFFF"/>
              </w:rPr>
              <w:t>Zweck und wichtigste Argumente</w:t>
            </w:r>
          </w:p>
        </w:tc>
      </w:tr>
      <w:tr w:rsidR="001E4808" w14:paraId="20E9B595" w14:textId="77777777">
        <w:trPr>
          <w:cantSplit/>
          <w:jc w:val="center"/>
        </w:trPr>
        <w:tc>
          <w:tcPr>
            <w:tcW w:w="2376" w:type="dxa"/>
            <w:shd w:val="clear" w:color="auto" w:fill="FFFFFF"/>
            <w:vAlign w:val="center"/>
          </w:tcPr>
          <w:p w14:paraId="27C31995" w14:textId="77777777" w:rsidR="001E4808" w:rsidRDefault="00F367E4">
            <w:pPr>
              <w:pStyle w:val="BookTable"/>
              <w:spacing w:after="0"/>
            </w:pPr>
            <w:r>
              <w:t>CreatePolyline2D</w:t>
            </w:r>
          </w:p>
        </w:tc>
        <w:tc>
          <w:tcPr>
            <w:tcW w:w="2160" w:type="dxa"/>
            <w:shd w:val="clear" w:color="auto" w:fill="FFFFFF"/>
            <w:vAlign w:val="center"/>
          </w:tcPr>
          <w:p w14:paraId="02B931DA" w14:textId="77777777" w:rsidR="001E4808" w:rsidRDefault="00F367E4">
            <w:pPr>
              <w:pStyle w:val="BookTable"/>
              <w:spacing w:after="0"/>
            </w:pPr>
            <w:r>
              <w:t>EntityPolyline2D</w:t>
            </w:r>
          </w:p>
        </w:tc>
        <w:tc>
          <w:tcPr>
            <w:tcW w:w="5256" w:type="dxa"/>
            <w:shd w:val="clear" w:color="auto" w:fill="FFFFFF"/>
            <w:vAlign w:val="center"/>
          </w:tcPr>
          <w:p w14:paraId="15BA2352" w14:textId="77777777" w:rsidR="001E4808" w:rsidRDefault="00F367E4">
            <w:pPr>
              <w:pStyle w:val="BookTable"/>
              <w:spacing w:after="0"/>
            </w:pPr>
            <w:r>
              <w:t>Vertex2D-Sammlung mit optionalem Schließen; erhält 2D-Segmentdaten.​</w:t>
            </w:r>
          </w:p>
        </w:tc>
      </w:tr>
      <w:tr w:rsidR="001E4808" w14:paraId="79A94D7B" w14:textId="77777777">
        <w:trPr>
          <w:cantSplit/>
          <w:jc w:val="center"/>
        </w:trPr>
        <w:tc>
          <w:tcPr>
            <w:tcW w:w="2376" w:type="dxa"/>
            <w:shd w:val="clear" w:color="auto" w:fill="F0F4F7"/>
            <w:vAlign w:val="center"/>
          </w:tcPr>
          <w:p w14:paraId="40E7CB1D" w14:textId="77777777" w:rsidR="001E4808" w:rsidRDefault="00F367E4">
            <w:pPr>
              <w:pStyle w:val="BookTable"/>
              <w:spacing w:after="0"/>
            </w:pPr>
            <w:r>
              <w:t>CreatePolyline3D</w:t>
            </w:r>
          </w:p>
        </w:tc>
        <w:tc>
          <w:tcPr>
            <w:tcW w:w="2160" w:type="dxa"/>
            <w:shd w:val="clear" w:color="auto" w:fill="F0F4F7"/>
            <w:vAlign w:val="center"/>
          </w:tcPr>
          <w:p w14:paraId="1767FFA7" w14:textId="77777777" w:rsidR="001E4808" w:rsidRDefault="00F367E4">
            <w:pPr>
              <w:pStyle w:val="BookTable"/>
              <w:spacing w:after="0"/>
            </w:pPr>
            <w:r>
              <w:t>EntityPolyline3D</w:t>
            </w:r>
          </w:p>
        </w:tc>
        <w:tc>
          <w:tcPr>
            <w:tcW w:w="5256" w:type="dxa"/>
            <w:shd w:val="clear" w:color="auto" w:fill="F0F4F7"/>
            <w:vAlign w:val="center"/>
          </w:tcPr>
          <w:p w14:paraId="0BC758E0" w14:textId="77777777" w:rsidR="001E4808" w:rsidRDefault="00F367E4">
            <w:pPr>
              <w:pStyle w:val="BookTable"/>
              <w:spacing w:after="0"/>
            </w:pPr>
            <w:r>
              <w:t>XYZ-Punkte in mm und optionales Schließen.​</w:t>
            </w:r>
          </w:p>
        </w:tc>
      </w:tr>
      <w:tr w:rsidR="001E4808" w14:paraId="42B85676" w14:textId="77777777">
        <w:trPr>
          <w:cantSplit/>
          <w:jc w:val="center"/>
        </w:trPr>
        <w:tc>
          <w:tcPr>
            <w:tcW w:w="2376" w:type="dxa"/>
            <w:shd w:val="clear" w:color="auto" w:fill="FFFFFF"/>
            <w:vAlign w:val="center"/>
          </w:tcPr>
          <w:p w14:paraId="6F0E6C27" w14:textId="77777777" w:rsidR="001E4808" w:rsidRDefault="00F367E4">
            <w:pPr>
              <w:pStyle w:val="BookTable"/>
              <w:spacing w:after="0"/>
            </w:pPr>
            <w:r>
              <w:t>CreateContour</w:t>
            </w:r>
          </w:p>
        </w:tc>
        <w:tc>
          <w:tcPr>
            <w:tcW w:w="2160" w:type="dxa"/>
            <w:shd w:val="clear" w:color="auto" w:fill="FFFFFF"/>
            <w:vAlign w:val="center"/>
          </w:tcPr>
          <w:p w14:paraId="175819C5" w14:textId="77777777" w:rsidR="001E4808" w:rsidRDefault="00F367E4">
            <w:pPr>
              <w:pStyle w:val="BookTable"/>
              <w:spacing w:after="0"/>
            </w:pPr>
            <w:r>
              <w:t>EntityContour</w:t>
            </w:r>
          </w:p>
        </w:tc>
        <w:tc>
          <w:tcPr>
            <w:tcW w:w="5256" w:type="dxa"/>
            <w:shd w:val="clear" w:color="auto" w:fill="FFFFFF"/>
            <w:vAlign w:val="center"/>
          </w:tcPr>
          <w:p w14:paraId="29E148F3" w14:textId="77777777" w:rsidR="001E4808" w:rsidRDefault="00F367E4">
            <w:pPr>
              <w:pStyle w:val="BookTable"/>
              <w:spacing w:after="0"/>
            </w:pPr>
            <w:r>
              <w:t>Übernimmt geordnete verbundene Segmente; Contour-Eingaben werden in unabhängige Geradensegmente kopiert.​</w:t>
            </w:r>
          </w:p>
        </w:tc>
      </w:tr>
      <w:tr w:rsidR="001E4808" w14:paraId="3391838D" w14:textId="77777777">
        <w:trPr>
          <w:cantSplit/>
          <w:jc w:val="center"/>
        </w:trPr>
        <w:tc>
          <w:tcPr>
            <w:tcW w:w="2376" w:type="dxa"/>
            <w:shd w:val="clear" w:color="auto" w:fill="F0F4F7"/>
            <w:vAlign w:val="center"/>
          </w:tcPr>
          <w:p w14:paraId="34D9D1F2" w14:textId="77777777" w:rsidR="001E4808" w:rsidRDefault="00F367E4">
            <w:pPr>
              <w:pStyle w:val="BookTable"/>
              <w:spacing w:after="0"/>
            </w:pPr>
            <w:r>
              <w:lastRenderedPageBreak/>
              <w:t>CreateBezierSpline</w:t>
            </w:r>
          </w:p>
        </w:tc>
        <w:tc>
          <w:tcPr>
            <w:tcW w:w="2160" w:type="dxa"/>
            <w:shd w:val="clear" w:color="auto" w:fill="F0F4F7"/>
            <w:vAlign w:val="center"/>
          </w:tcPr>
          <w:p w14:paraId="23580C07" w14:textId="77777777" w:rsidR="001E4808" w:rsidRDefault="00F367E4">
            <w:pPr>
              <w:pStyle w:val="BookTable"/>
              <w:spacing w:after="0"/>
            </w:pPr>
            <w:r>
              <w:t>EntityBezierSpline</w:t>
            </w:r>
          </w:p>
        </w:tc>
        <w:tc>
          <w:tcPr>
            <w:tcW w:w="5256" w:type="dxa"/>
            <w:shd w:val="clear" w:color="auto" w:fill="F0F4F7"/>
            <w:vAlign w:val="center"/>
          </w:tcPr>
          <w:p w14:paraId="03D23D97" w14:textId="77777777" w:rsidR="001E4808" w:rsidRDefault="00F367E4">
            <w:pPr>
              <w:pStyle w:val="BookTable"/>
              <w:spacing w:after="0"/>
            </w:pPr>
            <w:r>
              <w:t>XY-/​XYZ-Bézier-Kontrollpunkte; unterstützten Grad und Punktzahl prüfen.​</w:t>
            </w:r>
          </w:p>
        </w:tc>
      </w:tr>
      <w:tr w:rsidR="001E4808" w14:paraId="36CEA7B8" w14:textId="77777777">
        <w:trPr>
          <w:cantSplit/>
          <w:jc w:val="center"/>
        </w:trPr>
        <w:tc>
          <w:tcPr>
            <w:tcW w:w="2376" w:type="dxa"/>
            <w:shd w:val="clear" w:color="auto" w:fill="FFFFFF"/>
            <w:vAlign w:val="center"/>
          </w:tcPr>
          <w:p w14:paraId="70708CD0" w14:textId="77777777" w:rsidR="001E4808" w:rsidRDefault="00F367E4">
            <w:pPr>
              <w:pStyle w:val="BookTable"/>
              <w:spacing w:after="0"/>
            </w:pPr>
            <w:r>
              <w:t>CreateCatmullRomSpline</w:t>
            </w:r>
          </w:p>
        </w:tc>
        <w:tc>
          <w:tcPr>
            <w:tcW w:w="2160" w:type="dxa"/>
            <w:shd w:val="clear" w:color="auto" w:fill="FFFFFF"/>
            <w:vAlign w:val="center"/>
          </w:tcPr>
          <w:p w14:paraId="28D70A8A" w14:textId="77777777" w:rsidR="001E4808" w:rsidRDefault="00F367E4">
            <w:pPr>
              <w:pStyle w:val="BookTable"/>
              <w:spacing w:after="0"/>
            </w:pPr>
            <w:r>
              <w:t>EntityCatmullRomSpline</w:t>
            </w:r>
          </w:p>
        </w:tc>
        <w:tc>
          <w:tcPr>
            <w:tcW w:w="5256" w:type="dxa"/>
            <w:shd w:val="clear" w:color="auto" w:fill="FFFFFF"/>
            <w:vAlign w:val="center"/>
          </w:tcPr>
          <w:p w14:paraId="5CBC1717" w14:textId="77777777" w:rsidR="001E4808" w:rsidRDefault="00F367E4">
            <w:pPr>
              <w:pStyle w:val="BookTable"/>
              <w:spacing w:after="0"/>
            </w:pPr>
            <w:r>
              <w:t>Kontrollpunkte und explizites isClosed.​</w:t>
            </w:r>
          </w:p>
        </w:tc>
      </w:tr>
      <w:tr w:rsidR="001E4808" w14:paraId="61F5D019" w14:textId="77777777">
        <w:trPr>
          <w:cantSplit/>
          <w:jc w:val="center"/>
        </w:trPr>
        <w:tc>
          <w:tcPr>
            <w:tcW w:w="2376" w:type="dxa"/>
            <w:shd w:val="clear" w:color="auto" w:fill="F0F4F7"/>
            <w:vAlign w:val="center"/>
          </w:tcPr>
          <w:p w14:paraId="310519EF" w14:textId="77777777" w:rsidR="001E4808" w:rsidRDefault="00F367E4">
            <w:pPr>
              <w:pStyle w:val="BookTable"/>
              <w:spacing w:after="0"/>
            </w:pPr>
            <w:r>
              <w:t>CreateHermiteSpline</w:t>
            </w:r>
          </w:p>
        </w:tc>
        <w:tc>
          <w:tcPr>
            <w:tcW w:w="2160" w:type="dxa"/>
            <w:shd w:val="clear" w:color="auto" w:fill="F0F4F7"/>
            <w:vAlign w:val="center"/>
          </w:tcPr>
          <w:p w14:paraId="2BC0A25E" w14:textId="77777777" w:rsidR="001E4808" w:rsidRDefault="00F367E4">
            <w:pPr>
              <w:pStyle w:val="BookTable"/>
              <w:spacing w:after="0"/>
            </w:pPr>
            <w:r>
              <w:t>EntityHermiteSpline</w:t>
            </w:r>
          </w:p>
        </w:tc>
        <w:tc>
          <w:tcPr>
            <w:tcW w:w="5256" w:type="dxa"/>
            <w:shd w:val="clear" w:color="auto" w:fill="F0F4F7"/>
            <w:vAlign w:val="center"/>
          </w:tcPr>
          <w:p w14:paraId="1821C100" w14:textId="77777777" w:rsidR="001E4808" w:rsidRDefault="00F367E4">
            <w:pPr>
              <w:pStyle w:val="BookTable"/>
              <w:spacing w:after="0"/>
            </w:pPr>
            <w:r>
              <w:t>Kontrollpunkte, zugehörige Tangenten und isClosed.​</w:t>
            </w:r>
          </w:p>
        </w:tc>
      </w:tr>
      <w:tr w:rsidR="001E4808" w14:paraId="1C006375" w14:textId="77777777">
        <w:trPr>
          <w:cantSplit/>
          <w:jc w:val="center"/>
        </w:trPr>
        <w:tc>
          <w:tcPr>
            <w:tcW w:w="2376" w:type="dxa"/>
            <w:shd w:val="clear" w:color="auto" w:fill="FFFFFF"/>
            <w:vAlign w:val="center"/>
          </w:tcPr>
          <w:p w14:paraId="2E3D4AA4" w14:textId="77777777" w:rsidR="001E4808" w:rsidRDefault="00F367E4">
            <w:pPr>
              <w:pStyle w:val="BookTable"/>
              <w:spacing w:after="0"/>
            </w:pPr>
            <w:r>
              <w:t>CreateBSpline</w:t>
            </w:r>
          </w:p>
        </w:tc>
        <w:tc>
          <w:tcPr>
            <w:tcW w:w="2160" w:type="dxa"/>
            <w:shd w:val="clear" w:color="auto" w:fill="FFFFFF"/>
            <w:vAlign w:val="center"/>
          </w:tcPr>
          <w:p w14:paraId="00653D37" w14:textId="77777777" w:rsidR="001E4808" w:rsidRDefault="00F367E4">
            <w:pPr>
              <w:pStyle w:val="BookTable"/>
              <w:spacing w:after="0"/>
            </w:pPr>
            <w:r>
              <w:t>EntityBSpline</w:t>
            </w:r>
          </w:p>
        </w:tc>
        <w:tc>
          <w:tcPr>
            <w:tcW w:w="5256" w:type="dxa"/>
            <w:shd w:val="clear" w:color="auto" w:fill="FFFFFF"/>
            <w:vAlign w:val="center"/>
          </w:tcPr>
          <w:p w14:paraId="46EA0CF8" w14:textId="77777777" w:rsidR="001E4808" w:rsidRDefault="00F367E4">
            <w:pPr>
              <w:pStyle w:val="BookTable"/>
              <w:spacing w:after="0"/>
            </w:pPr>
            <w:r>
              <w:t>Kontrollpunkte, Knotenvektor, Grad und isClosed.​</w:t>
            </w:r>
          </w:p>
        </w:tc>
      </w:tr>
      <w:tr w:rsidR="001E4808" w14:paraId="315F7B18" w14:textId="77777777">
        <w:trPr>
          <w:cantSplit/>
          <w:jc w:val="center"/>
        </w:trPr>
        <w:tc>
          <w:tcPr>
            <w:tcW w:w="2376" w:type="dxa"/>
            <w:shd w:val="clear" w:color="auto" w:fill="F0F4F7"/>
            <w:vAlign w:val="center"/>
          </w:tcPr>
          <w:p w14:paraId="55F44DCE" w14:textId="77777777" w:rsidR="001E4808" w:rsidRDefault="00F367E4">
            <w:pPr>
              <w:pStyle w:val="BookTable"/>
              <w:spacing w:after="0"/>
            </w:pPr>
            <w:r>
              <w:t>CreateNURBSpline</w:t>
            </w:r>
          </w:p>
        </w:tc>
        <w:tc>
          <w:tcPr>
            <w:tcW w:w="2160" w:type="dxa"/>
            <w:shd w:val="clear" w:color="auto" w:fill="F0F4F7"/>
            <w:vAlign w:val="center"/>
          </w:tcPr>
          <w:p w14:paraId="1859AA8F" w14:textId="77777777" w:rsidR="001E4808" w:rsidRDefault="00F367E4">
            <w:pPr>
              <w:pStyle w:val="BookTable"/>
              <w:spacing w:after="0"/>
            </w:pPr>
            <w:r>
              <w:t>EntityNURBSpline</w:t>
            </w:r>
          </w:p>
        </w:tc>
        <w:tc>
          <w:tcPr>
            <w:tcW w:w="5256" w:type="dxa"/>
            <w:shd w:val="clear" w:color="auto" w:fill="F0F4F7"/>
            <w:vAlign w:val="center"/>
          </w:tcPr>
          <w:p w14:paraId="42F0F7CE" w14:textId="77777777" w:rsidR="001E4808" w:rsidRDefault="00F367E4">
            <w:pPr>
              <w:pStyle w:val="BookTable"/>
              <w:spacing w:after="0"/>
            </w:pPr>
            <w:r>
              <w:t>B-Spline-Definition mit einem Gewicht je Kontrollpunkt.​</w:t>
            </w:r>
          </w:p>
        </w:tc>
      </w:tr>
      <w:tr w:rsidR="001E4808" w14:paraId="6B1FA377" w14:textId="77777777">
        <w:trPr>
          <w:cantSplit/>
          <w:jc w:val="center"/>
        </w:trPr>
        <w:tc>
          <w:tcPr>
            <w:tcW w:w="2376" w:type="dxa"/>
            <w:shd w:val="clear" w:color="auto" w:fill="FFFFFF"/>
            <w:vAlign w:val="center"/>
          </w:tcPr>
          <w:p w14:paraId="370218B8" w14:textId="77777777" w:rsidR="001E4808" w:rsidRDefault="00F367E4">
            <w:pPr>
              <w:pStyle w:val="BookTable"/>
              <w:spacing w:after="0"/>
            </w:pPr>
            <w:r>
              <w:t>CreateSpiral</w:t>
            </w:r>
          </w:p>
        </w:tc>
        <w:tc>
          <w:tcPr>
            <w:tcW w:w="2160" w:type="dxa"/>
            <w:shd w:val="clear" w:color="auto" w:fill="FFFFFF"/>
            <w:vAlign w:val="center"/>
          </w:tcPr>
          <w:p w14:paraId="667B0BE1" w14:textId="77777777" w:rsidR="001E4808" w:rsidRDefault="00F367E4">
            <w:pPr>
              <w:pStyle w:val="BookTable"/>
              <w:spacing w:after="0"/>
            </w:pPr>
            <w:r>
              <w:t>EntitySpiral</w:t>
            </w:r>
          </w:p>
        </w:tc>
        <w:tc>
          <w:tcPr>
            <w:tcW w:w="5256" w:type="dxa"/>
            <w:shd w:val="clear" w:color="auto" w:fill="FFFFFF"/>
            <w:vAlign w:val="center"/>
          </w:tcPr>
          <w:p w14:paraId="1983AA0E" w14:textId="77777777" w:rsidR="001E4808" w:rsidRDefault="00F367E4">
            <w:pPr>
              <w:pStyle w:val="BookTable"/>
              <w:spacing w:after="0"/>
            </w:pPr>
            <w:r>
              <w:t>Mittelpunkt, Durchmesser, Tiefe in mm; Windungen, Typ und Schließen.​</w:t>
            </w:r>
          </w:p>
        </w:tc>
      </w:tr>
      <w:tr w:rsidR="001E4808" w14:paraId="0904C41B" w14:textId="77777777">
        <w:trPr>
          <w:cantSplit/>
          <w:jc w:val="center"/>
        </w:trPr>
        <w:tc>
          <w:tcPr>
            <w:tcW w:w="2376" w:type="dxa"/>
            <w:shd w:val="clear" w:color="auto" w:fill="F0F4F7"/>
            <w:vAlign w:val="center"/>
          </w:tcPr>
          <w:p w14:paraId="37CEF7E7" w14:textId="77777777" w:rsidR="001E4808" w:rsidRDefault="00F367E4">
            <w:pPr>
              <w:pStyle w:val="BookTable"/>
              <w:keepNext/>
              <w:spacing w:after="0"/>
            </w:pPr>
            <w:r>
              <w:t>CreateSpiralClassic</w:t>
            </w:r>
          </w:p>
        </w:tc>
        <w:tc>
          <w:tcPr>
            <w:tcW w:w="2160" w:type="dxa"/>
            <w:shd w:val="clear" w:color="auto" w:fill="F0F4F7"/>
            <w:vAlign w:val="center"/>
          </w:tcPr>
          <w:p w14:paraId="1A093382" w14:textId="77777777" w:rsidR="001E4808" w:rsidRDefault="00F367E4">
            <w:pPr>
              <w:pStyle w:val="BookTable"/>
              <w:keepNext/>
              <w:spacing w:after="0"/>
            </w:pPr>
            <w:r>
              <w:t>EntitySpiralClassic</w:t>
            </w:r>
          </w:p>
        </w:tc>
        <w:tc>
          <w:tcPr>
            <w:tcW w:w="5256" w:type="dxa"/>
            <w:shd w:val="clear" w:color="auto" w:fill="F0F4F7"/>
            <w:vAlign w:val="center"/>
          </w:tcPr>
          <w:p w14:paraId="6E09CCDA" w14:textId="77777777" w:rsidR="001E4808" w:rsidRDefault="00F367E4">
            <w:pPr>
              <w:pStyle w:val="BookTable"/>
              <w:keepNext/>
              <w:spacing w:after="0"/>
            </w:pPr>
            <w:r>
              <w:t>Start-/​Enddurchmesser und Höhe in mm, Umdrehungen und Schließen.​</w:t>
            </w:r>
          </w:p>
        </w:tc>
      </w:tr>
      <w:tr w:rsidR="001E4808" w14:paraId="78DC6EEF" w14:textId="77777777">
        <w:trPr>
          <w:cantSplit/>
          <w:jc w:val="center"/>
        </w:trPr>
        <w:tc>
          <w:tcPr>
            <w:tcW w:w="2376" w:type="dxa"/>
            <w:shd w:val="clear" w:color="auto" w:fill="FFFFFF"/>
            <w:vAlign w:val="center"/>
          </w:tcPr>
          <w:p w14:paraId="16E3EB7F" w14:textId="77777777" w:rsidR="001E4808" w:rsidRDefault="00F367E4">
            <w:pPr>
              <w:pStyle w:val="BookTable"/>
              <w:spacing w:after="0"/>
            </w:pPr>
            <w:r>
              <w:t>CreateLissajous</w:t>
            </w:r>
          </w:p>
        </w:tc>
        <w:tc>
          <w:tcPr>
            <w:tcW w:w="2160" w:type="dxa"/>
            <w:shd w:val="clear" w:color="auto" w:fill="FFFFFF"/>
            <w:vAlign w:val="center"/>
          </w:tcPr>
          <w:p w14:paraId="40CE16A4" w14:textId="77777777" w:rsidR="001E4808" w:rsidRDefault="00F367E4">
            <w:pPr>
              <w:pStyle w:val="BookTable"/>
              <w:spacing w:after="0"/>
            </w:pPr>
            <w:r>
              <w:t>EntityLissajous</w:t>
            </w:r>
          </w:p>
        </w:tc>
        <w:tc>
          <w:tcPr>
            <w:tcW w:w="5256" w:type="dxa"/>
            <w:shd w:val="clear" w:color="auto" w:fill="FFFFFF"/>
            <w:vAlign w:val="center"/>
          </w:tcPr>
          <w:p w14:paraId="3D477190" w14:textId="77777777" w:rsidR="001E4808" w:rsidRDefault="00F367E4">
            <w:pPr>
              <w:pStyle w:val="BookTable"/>
              <w:spacing w:after="0"/>
            </w:pPr>
            <w:r>
              <w:t>Mittelpunkt, Durchmesser/​Tiefe, Windungen, Lissajous-Typ und Richtung.​</w:t>
            </w:r>
          </w:p>
        </w:tc>
      </w:tr>
    </w:tbl>
    <w:p w14:paraId="3B98CDEC" w14:textId="77777777" w:rsidR="001E4808" w:rsidRDefault="001E4808">
      <w:pPr>
        <w:spacing w:after="60" w:line="40" w:lineRule="exact"/>
      </w:pPr>
    </w:p>
    <w:p w14:paraId="70209D64" w14:textId="77777777" w:rsidR="001E4808" w:rsidRDefault="00F367E4">
      <w:pPr>
        <w:pStyle w:val="21"/>
      </w:pPr>
      <w:bookmarkStart w:id="438" w:name="S3_S35_3"/>
      <w:bookmarkStart w:id="439" w:name="_Toc243898291"/>
      <w:r>
        <w:t>35.3  Text, Rasterbilder und maschinenlesbare Codes</w:t>
      </w:r>
      <w:bookmarkEnd w:id="438"/>
      <w:bookmarkEnd w:id="4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1E4808" w14:paraId="31A51107" w14:textId="77777777">
        <w:trPr>
          <w:cantSplit/>
          <w:tblHeader/>
          <w:jc w:val="center"/>
        </w:trPr>
        <w:tc>
          <w:tcPr>
            <w:tcW w:w="2376" w:type="dxa"/>
            <w:shd w:val="clear" w:color="auto" w:fill="233C50"/>
            <w:vAlign w:val="center"/>
          </w:tcPr>
          <w:p w14:paraId="2E42EA2F" w14:textId="77777777" w:rsidR="001E4808" w:rsidRDefault="00F367E4">
            <w:pPr>
              <w:pStyle w:val="BookTable"/>
              <w:keepNext/>
              <w:spacing w:after="0"/>
            </w:pPr>
            <w:r>
              <w:rPr>
                <w:b/>
                <w:color w:val="FFFFFF"/>
              </w:rPr>
              <w:t>Methode</w:t>
            </w:r>
          </w:p>
        </w:tc>
        <w:tc>
          <w:tcPr>
            <w:tcW w:w="2160" w:type="dxa"/>
            <w:shd w:val="clear" w:color="auto" w:fill="233C50"/>
            <w:vAlign w:val="center"/>
          </w:tcPr>
          <w:p w14:paraId="581ED36E" w14:textId="77777777" w:rsidR="001E4808" w:rsidRDefault="00F367E4">
            <w:pPr>
              <w:pStyle w:val="BookTable"/>
              <w:keepNext/>
              <w:spacing w:after="0"/>
            </w:pPr>
            <w:r>
              <w:rPr>
                <w:b/>
                <w:color w:val="FFFFFF"/>
              </w:rPr>
              <w:t>Ergebnis</w:t>
            </w:r>
          </w:p>
        </w:tc>
        <w:tc>
          <w:tcPr>
            <w:tcW w:w="5256" w:type="dxa"/>
            <w:shd w:val="clear" w:color="auto" w:fill="233C50"/>
            <w:vAlign w:val="center"/>
          </w:tcPr>
          <w:p w14:paraId="31A2124E" w14:textId="77777777" w:rsidR="001E4808" w:rsidRDefault="00F367E4">
            <w:pPr>
              <w:pStyle w:val="BookTable"/>
              <w:keepNext/>
              <w:spacing w:after="0"/>
            </w:pPr>
            <w:r>
              <w:rPr>
                <w:b/>
                <w:color w:val="FFFFFF"/>
              </w:rPr>
              <w:t>Zweck und wichtigste Argumente</w:t>
            </w:r>
          </w:p>
        </w:tc>
      </w:tr>
      <w:tr w:rsidR="001E4808" w14:paraId="50F48CF0" w14:textId="77777777">
        <w:trPr>
          <w:cantSplit/>
          <w:jc w:val="center"/>
        </w:trPr>
        <w:tc>
          <w:tcPr>
            <w:tcW w:w="2376" w:type="dxa"/>
            <w:shd w:val="clear" w:color="auto" w:fill="FFFFFF"/>
            <w:vAlign w:val="center"/>
          </w:tcPr>
          <w:p w14:paraId="248B1974" w14:textId="77777777" w:rsidR="001E4808" w:rsidRDefault="00F367E4">
            <w:pPr>
              <w:pStyle w:val="BookTable"/>
              <w:spacing w:after="0"/>
            </w:pPr>
            <w:r>
              <w:t>CreateText</w:t>
            </w:r>
          </w:p>
        </w:tc>
        <w:tc>
          <w:tcPr>
            <w:tcW w:w="2160" w:type="dxa"/>
            <w:shd w:val="clear" w:color="auto" w:fill="FFFFFF"/>
            <w:vAlign w:val="center"/>
          </w:tcPr>
          <w:p w14:paraId="075C3DCD" w14:textId="77777777" w:rsidR="001E4808" w:rsidRDefault="00F367E4">
            <w:pPr>
              <w:pStyle w:val="BookTable"/>
              <w:spacing w:after="0"/>
            </w:pPr>
            <w:r>
              <w:t>EntityText</w:t>
            </w:r>
          </w:p>
        </w:tc>
        <w:tc>
          <w:tcPr>
            <w:tcW w:w="5256" w:type="dxa"/>
            <w:shd w:val="clear" w:color="auto" w:fill="FFFFFF"/>
            <w:vAlign w:val="center"/>
          </w:tcPr>
          <w:p w14:paraId="78BB9FF6" w14:textId="77777777" w:rsidR="001E4808" w:rsidRDefault="00F367E4">
            <w:pPr>
              <w:pStyle w:val="BookTable"/>
              <w:spacing w:after="0"/>
            </w:pPr>
            <w:r>
              <w:t>Windows-Schrift, FontStyle, Quelltext und Referenzhöhe in mm.​</w:t>
            </w:r>
          </w:p>
        </w:tc>
      </w:tr>
      <w:tr w:rsidR="001E4808" w14:paraId="6A96096B" w14:textId="77777777">
        <w:trPr>
          <w:cantSplit/>
          <w:jc w:val="center"/>
        </w:trPr>
        <w:tc>
          <w:tcPr>
            <w:tcW w:w="2376" w:type="dxa"/>
            <w:shd w:val="clear" w:color="auto" w:fill="F0F4F7"/>
            <w:vAlign w:val="center"/>
          </w:tcPr>
          <w:p w14:paraId="50CFB4AB" w14:textId="77777777" w:rsidR="001E4808" w:rsidRDefault="00F367E4">
            <w:pPr>
              <w:pStyle w:val="BookTable"/>
              <w:spacing w:after="0"/>
            </w:pPr>
            <w:r>
              <w:t>CreateSiriusText</w:t>
            </w:r>
          </w:p>
        </w:tc>
        <w:tc>
          <w:tcPr>
            <w:tcW w:w="2160" w:type="dxa"/>
            <w:shd w:val="clear" w:color="auto" w:fill="F0F4F7"/>
            <w:vAlign w:val="center"/>
          </w:tcPr>
          <w:p w14:paraId="4B52EA06" w14:textId="77777777" w:rsidR="001E4808" w:rsidRDefault="00F367E4">
            <w:pPr>
              <w:pStyle w:val="BookTable"/>
              <w:spacing w:after="0"/>
            </w:pPr>
            <w:r>
              <w:t>EntitySiriusText</w:t>
            </w:r>
          </w:p>
        </w:tc>
        <w:tc>
          <w:tcPr>
            <w:tcW w:w="5256" w:type="dxa"/>
            <w:shd w:val="clear" w:color="auto" w:fill="F0F4F7"/>
            <w:vAlign w:val="center"/>
          </w:tcPr>
          <w:p w14:paraId="46E8C338" w14:textId="77777777" w:rsidR="001E4808" w:rsidRDefault="00F367E4">
            <w:pPr>
              <w:pStyle w:val="BookTable"/>
              <w:spacing w:after="0"/>
            </w:pPr>
            <w:r>
              <w:t>Sirius-Schriftdatei, Abstandmodus, Quelltext und Referenzhöhe in mm.​</w:t>
            </w:r>
          </w:p>
        </w:tc>
      </w:tr>
      <w:tr w:rsidR="001E4808" w14:paraId="1C1D6E37" w14:textId="77777777">
        <w:trPr>
          <w:cantSplit/>
          <w:jc w:val="center"/>
        </w:trPr>
        <w:tc>
          <w:tcPr>
            <w:tcW w:w="2376" w:type="dxa"/>
            <w:shd w:val="clear" w:color="auto" w:fill="FFFFFF"/>
            <w:vAlign w:val="center"/>
          </w:tcPr>
          <w:p w14:paraId="18F4320E" w14:textId="77777777" w:rsidR="001E4808" w:rsidRDefault="00F367E4">
            <w:pPr>
              <w:pStyle w:val="BookTable"/>
              <w:spacing w:after="0"/>
            </w:pPr>
            <w:r>
              <w:t>CreateCircularText</w:t>
            </w:r>
          </w:p>
        </w:tc>
        <w:tc>
          <w:tcPr>
            <w:tcW w:w="2160" w:type="dxa"/>
            <w:shd w:val="clear" w:color="auto" w:fill="FFFFFF"/>
            <w:vAlign w:val="center"/>
          </w:tcPr>
          <w:p w14:paraId="6B30F0F1" w14:textId="77777777" w:rsidR="001E4808" w:rsidRDefault="00F367E4">
            <w:pPr>
              <w:pStyle w:val="BookTable"/>
              <w:spacing w:after="0"/>
            </w:pPr>
            <w:r>
              <w:t>EntityCircularText</w:t>
            </w:r>
          </w:p>
        </w:tc>
        <w:tc>
          <w:tcPr>
            <w:tcW w:w="5256" w:type="dxa"/>
            <w:shd w:val="clear" w:color="auto" w:fill="FFFFFF"/>
            <w:vAlign w:val="center"/>
          </w:tcPr>
          <w:p w14:paraId="4F982DAF" w14:textId="77777777" w:rsidR="001E4808" w:rsidRDefault="00F367E4">
            <w:pPr>
              <w:pStyle w:val="BookTable"/>
              <w:spacing w:after="0"/>
            </w:pPr>
            <w:r>
              <w:t>Windows-Vektortext auf einer Kreislinie: Richtung, Radius in mm, Startwinkel in Grad.​</w:t>
            </w:r>
          </w:p>
        </w:tc>
      </w:tr>
      <w:tr w:rsidR="001E4808" w14:paraId="3C4CA818" w14:textId="77777777">
        <w:trPr>
          <w:cantSplit/>
          <w:jc w:val="center"/>
        </w:trPr>
        <w:tc>
          <w:tcPr>
            <w:tcW w:w="2376" w:type="dxa"/>
            <w:shd w:val="clear" w:color="auto" w:fill="F0F4F7"/>
            <w:vAlign w:val="center"/>
          </w:tcPr>
          <w:p w14:paraId="3019ED14" w14:textId="77777777" w:rsidR="001E4808" w:rsidRDefault="00F367E4">
            <w:pPr>
              <w:pStyle w:val="BookTable"/>
              <w:spacing w:after="0"/>
            </w:pPr>
            <w:r>
              <w:t>CreateCircularSiriusText</w:t>
            </w:r>
          </w:p>
        </w:tc>
        <w:tc>
          <w:tcPr>
            <w:tcW w:w="2160" w:type="dxa"/>
            <w:shd w:val="clear" w:color="auto" w:fill="F0F4F7"/>
            <w:vAlign w:val="center"/>
          </w:tcPr>
          <w:p w14:paraId="6DA8DB79" w14:textId="77777777" w:rsidR="001E4808" w:rsidRDefault="00F367E4">
            <w:pPr>
              <w:pStyle w:val="BookTable"/>
              <w:spacing w:after="0"/>
            </w:pPr>
            <w:r>
              <w:t>EntityCircularSiriusText</w:t>
            </w:r>
          </w:p>
        </w:tc>
        <w:tc>
          <w:tcPr>
            <w:tcW w:w="5256" w:type="dxa"/>
            <w:shd w:val="clear" w:color="auto" w:fill="F0F4F7"/>
            <w:vAlign w:val="center"/>
          </w:tcPr>
          <w:p w14:paraId="01F8AE8A" w14:textId="77777777" w:rsidR="001E4808" w:rsidRDefault="00F367E4">
            <w:pPr>
              <w:pStyle w:val="BookTable"/>
              <w:spacing w:after="0"/>
            </w:pPr>
            <w:r>
              <w:t>Kreisförmige Sirius-Glyphen mit Schrift, Abstand und Richtung; Zeilenumbrüche werden ignoriert.​</w:t>
            </w:r>
          </w:p>
        </w:tc>
      </w:tr>
      <w:tr w:rsidR="001E4808" w14:paraId="7E05EAAB" w14:textId="77777777">
        <w:trPr>
          <w:cantSplit/>
          <w:jc w:val="center"/>
        </w:trPr>
        <w:tc>
          <w:tcPr>
            <w:tcW w:w="2376" w:type="dxa"/>
            <w:shd w:val="clear" w:color="auto" w:fill="FFFFFF"/>
            <w:vAlign w:val="center"/>
          </w:tcPr>
          <w:p w14:paraId="63D970E4" w14:textId="77777777" w:rsidR="001E4808" w:rsidRDefault="00F367E4">
            <w:pPr>
              <w:pStyle w:val="BookTable"/>
              <w:spacing w:after="0"/>
            </w:pPr>
            <w:r>
              <w:t>CreateImage</w:t>
            </w:r>
          </w:p>
        </w:tc>
        <w:tc>
          <w:tcPr>
            <w:tcW w:w="2160" w:type="dxa"/>
            <w:shd w:val="clear" w:color="auto" w:fill="FFFFFF"/>
            <w:vAlign w:val="center"/>
          </w:tcPr>
          <w:p w14:paraId="27CCD94F" w14:textId="77777777" w:rsidR="001E4808" w:rsidRDefault="00F367E4">
            <w:pPr>
              <w:pStyle w:val="BookTable"/>
              <w:spacing w:after="0"/>
            </w:pPr>
            <w:r>
              <w:t>EntityImage</w:t>
            </w:r>
          </w:p>
        </w:tc>
        <w:tc>
          <w:tcPr>
            <w:tcW w:w="5256" w:type="dxa"/>
            <w:shd w:val="clear" w:color="auto" w:fill="FFFFFF"/>
            <w:vAlign w:val="center"/>
          </w:tcPr>
          <w:p w14:paraId="78B9768D" w14:textId="77777777" w:rsidR="001E4808" w:rsidRDefault="00F367E4">
            <w:pPr>
              <w:pStyle w:val="BookTable"/>
              <w:spacing w:after="0"/>
            </w:pPr>
            <w:r>
              <w:t>Datei oder Bitmap, Höhe/​Breite in mm.​ Breite 0 leitet das Seitenverhältnis ab; die Entität besitzt das übernommene Bitmap.​</w:t>
            </w:r>
          </w:p>
        </w:tc>
      </w:tr>
      <w:tr w:rsidR="001E4808" w14:paraId="11F4B2C6" w14:textId="77777777">
        <w:trPr>
          <w:cantSplit/>
          <w:jc w:val="center"/>
        </w:trPr>
        <w:tc>
          <w:tcPr>
            <w:tcW w:w="2376" w:type="dxa"/>
            <w:shd w:val="clear" w:color="auto" w:fill="F0F4F7"/>
            <w:vAlign w:val="center"/>
          </w:tcPr>
          <w:p w14:paraId="44088E3E" w14:textId="77777777" w:rsidR="001E4808" w:rsidRDefault="00F367E4">
            <w:pPr>
              <w:pStyle w:val="BookTable"/>
              <w:spacing w:after="0"/>
            </w:pPr>
            <w:r>
              <w:t>CreatePDFImage</w:t>
            </w:r>
          </w:p>
        </w:tc>
        <w:tc>
          <w:tcPr>
            <w:tcW w:w="2160" w:type="dxa"/>
            <w:shd w:val="clear" w:color="auto" w:fill="F0F4F7"/>
            <w:vAlign w:val="center"/>
          </w:tcPr>
          <w:p w14:paraId="1745BE90" w14:textId="77777777" w:rsidR="001E4808" w:rsidRDefault="00F367E4">
            <w:pPr>
              <w:pStyle w:val="BookTable"/>
              <w:spacing w:after="0"/>
            </w:pPr>
            <w:r>
              <w:t>EntityImagePDF</w:t>
            </w:r>
          </w:p>
        </w:tc>
        <w:tc>
          <w:tcPr>
            <w:tcW w:w="5256" w:type="dxa"/>
            <w:shd w:val="clear" w:color="auto" w:fill="F0F4F7"/>
            <w:vAlign w:val="center"/>
          </w:tcPr>
          <w:p w14:paraId="69AC4C36" w14:textId="77777777" w:rsidR="001E4808" w:rsidRDefault="00F367E4">
            <w:pPr>
              <w:pStyle w:val="BookTable"/>
              <w:spacing w:after="0"/>
            </w:pPr>
            <w:r>
              <w:t>PDF-Seite ab 1; Maße in mm und 36–600 DPI, Standard 150.​ Rasterseite, keine editierbaren PDF-Vektoren.​</w:t>
            </w:r>
          </w:p>
        </w:tc>
      </w:tr>
      <w:tr w:rsidR="001E4808" w14:paraId="73EBB3D8" w14:textId="77777777">
        <w:trPr>
          <w:cantSplit/>
          <w:jc w:val="center"/>
        </w:trPr>
        <w:tc>
          <w:tcPr>
            <w:tcW w:w="2376" w:type="dxa"/>
            <w:shd w:val="clear" w:color="auto" w:fill="FFFFFF"/>
            <w:vAlign w:val="center"/>
          </w:tcPr>
          <w:p w14:paraId="737B12C5" w14:textId="77777777" w:rsidR="001E4808" w:rsidRDefault="00F367E4">
            <w:pPr>
              <w:pStyle w:val="BookTable"/>
              <w:spacing w:after="0"/>
            </w:pPr>
            <w:r>
              <w:t>CreateImageText</w:t>
            </w:r>
          </w:p>
        </w:tc>
        <w:tc>
          <w:tcPr>
            <w:tcW w:w="2160" w:type="dxa"/>
            <w:shd w:val="clear" w:color="auto" w:fill="FFFFFF"/>
            <w:vAlign w:val="center"/>
          </w:tcPr>
          <w:p w14:paraId="538BFC49" w14:textId="77777777" w:rsidR="001E4808" w:rsidRDefault="00F367E4">
            <w:pPr>
              <w:pStyle w:val="BookTable"/>
              <w:spacing w:after="0"/>
            </w:pPr>
            <w:r>
              <w:t>EntityImageText</w:t>
            </w:r>
          </w:p>
        </w:tc>
        <w:tc>
          <w:tcPr>
            <w:tcW w:w="5256" w:type="dxa"/>
            <w:shd w:val="clear" w:color="auto" w:fill="FFFFFF"/>
            <w:vAlign w:val="center"/>
          </w:tcPr>
          <w:p w14:paraId="3C5A6BF0" w14:textId="77777777" w:rsidR="001E4808" w:rsidRDefault="00F367E4">
            <w:pPr>
              <w:pStyle w:val="BookTable"/>
              <w:spacing w:after="0"/>
            </w:pPr>
            <w:r>
              <w:t>Gerasterter Windows-Text; capPixels und outlinePixels in Pixeln, Höhe/​Breite in mm.​</w:t>
            </w:r>
          </w:p>
        </w:tc>
      </w:tr>
      <w:tr w:rsidR="001E4808" w14:paraId="04432720" w14:textId="77777777">
        <w:trPr>
          <w:cantSplit/>
          <w:jc w:val="center"/>
        </w:trPr>
        <w:tc>
          <w:tcPr>
            <w:tcW w:w="2376" w:type="dxa"/>
            <w:shd w:val="clear" w:color="auto" w:fill="F0F4F7"/>
            <w:vAlign w:val="center"/>
          </w:tcPr>
          <w:p w14:paraId="345F679F" w14:textId="77777777" w:rsidR="001E4808" w:rsidRDefault="00F367E4">
            <w:pPr>
              <w:pStyle w:val="BookTable"/>
              <w:spacing w:after="0"/>
            </w:pPr>
            <w:r>
              <w:t>CreateImageZPL</w:t>
            </w:r>
          </w:p>
        </w:tc>
        <w:tc>
          <w:tcPr>
            <w:tcW w:w="2160" w:type="dxa"/>
            <w:shd w:val="clear" w:color="auto" w:fill="F0F4F7"/>
            <w:vAlign w:val="center"/>
          </w:tcPr>
          <w:p w14:paraId="4B1705DE" w14:textId="77777777" w:rsidR="001E4808" w:rsidRDefault="00F367E4">
            <w:pPr>
              <w:pStyle w:val="BookTable"/>
              <w:spacing w:after="0"/>
            </w:pPr>
            <w:r>
              <w:t>EntityImageZPL</w:t>
            </w:r>
          </w:p>
        </w:tc>
        <w:tc>
          <w:tcPr>
            <w:tcW w:w="5256" w:type="dxa"/>
            <w:shd w:val="clear" w:color="auto" w:fill="F0F4F7"/>
            <w:vAlign w:val="center"/>
          </w:tcPr>
          <w:p w14:paraId="4D48FDF3" w14:textId="77777777" w:rsidR="001E4808" w:rsidRDefault="00F367E4">
            <w:pPr>
              <w:pStyle w:val="BookTable"/>
              <w:spacing w:after="0"/>
            </w:pPr>
            <w:r>
              <w:t>ZPL-Etikettenraster aus Text, Maßen in mm und Punkten/​mm; konfigurierten Renderer/​Dienst prüfen.​</w:t>
            </w:r>
          </w:p>
        </w:tc>
      </w:tr>
      <w:tr w:rsidR="001E4808" w14:paraId="12CFE8AC" w14:textId="77777777">
        <w:trPr>
          <w:cantSplit/>
          <w:jc w:val="center"/>
        </w:trPr>
        <w:tc>
          <w:tcPr>
            <w:tcW w:w="2376" w:type="dxa"/>
            <w:shd w:val="clear" w:color="auto" w:fill="FFFFFF"/>
            <w:vAlign w:val="center"/>
          </w:tcPr>
          <w:p w14:paraId="1F40B3EB" w14:textId="77777777" w:rsidR="001E4808" w:rsidRDefault="00F367E4">
            <w:pPr>
              <w:pStyle w:val="BookTable"/>
              <w:spacing w:after="0"/>
            </w:pPr>
            <w:r>
              <w:t>CreateDataMatrix</w:t>
            </w:r>
          </w:p>
        </w:tc>
        <w:tc>
          <w:tcPr>
            <w:tcW w:w="2160" w:type="dxa"/>
            <w:shd w:val="clear" w:color="auto" w:fill="FFFFFF"/>
            <w:vAlign w:val="center"/>
          </w:tcPr>
          <w:p w14:paraId="1043082E" w14:textId="77777777" w:rsidR="001E4808" w:rsidRDefault="00F367E4">
            <w:pPr>
              <w:pStyle w:val="BookTable"/>
              <w:spacing w:after="0"/>
            </w:pPr>
            <w:r>
              <w:t>EntityDataMatrix</w:t>
            </w:r>
          </w:p>
        </w:tc>
        <w:tc>
          <w:tcPr>
            <w:tcW w:w="5256" w:type="dxa"/>
            <w:shd w:val="clear" w:color="auto" w:fill="FFFFFF"/>
            <w:vAlign w:val="center"/>
          </w:tcPr>
          <w:p w14:paraId="769D7CF6" w14:textId="77777777" w:rsidR="001E4808" w:rsidRDefault="00F367E4">
            <w:pPr>
              <w:pStyle w:val="BookTable"/>
              <w:spacing w:after="0"/>
            </w:pPr>
            <w:r>
              <w:t>DataMatrix-Inhalt, Zellgeometrie und gewünschte Breite/​Höhe in mm.​</w:t>
            </w:r>
          </w:p>
        </w:tc>
      </w:tr>
      <w:tr w:rsidR="001E4808" w14:paraId="020DF4AC" w14:textId="77777777">
        <w:trPr>
          <w:cantSplit/>
          <w:jc w:val="center"/>
        </w:trPr>
        <w:tc>
          <w:tcPr>
            <w:tcW w:w="2376" w:type="dxa"/>
            <w:shd w:val="clear" w:color="auto" w:fill="F0F4F7"/>
            <w:vAlign w:val="center"/>
          </w:tcPr>
          <w:p w14:paraId="4D1DD956" w14:textId="77777777" w:rsidR="001E4808" w:rsidRDefault="00F367E4">
            <w:pPr>
              <w:pStyle w:val="BookTable"/>
              <w:spacing w:after="0"/>
            </w:pPr>
            <w:r>
              <w:t>CreateQRCode</w:t>
            </w:r>
          </w:p>
        </w:tc>
        <w:tc>
          <w:tcPr>
            <w:tcW w:w="2160" w:type="dxa"/>
            <w:shd w:val="clear" w:color="auto" w:fill="F0F4F7"/>
            <w:vAlign w:val="center"/>
          </w:tcPr>
          <w:p w14:paraId="0D27A3B1" w14:textId="77777777" w:rsidR="001E4808" w:rsidRDefault="00F367E4">
            <w:pPr>
              <w:pStyle w:val="BookTable"/>
              <w:spacing w:after="0"/>
            </w:pPr>
            <w:r>
              <w:t>EntityQRCode</w:t>
            </w:r>
          </w:p>
        </w:tc>
        <w:tc>
          <w:tcPr>
            <w:tcW w:w="5256" w:type="dxa"/>
            <w:shd w:val="clear" w:color="auto" w:fill="F0F4F7"/>
            <w:vAlign w:val="center"/>
          </w:tcPr>
          <w:p w14:paraId="44BF82E9" w14:textId="77777777" w:rsidR="001E4808" w:rsidRDefault="00F367E4">
            <w:pPr>
              <w:pStyle w:val="BookTable"/>
              <w:spacing w:after="0"/>
            </w:pPr>
            <w:r>
              <w:t>QR-Inhalt, Zellgeometrie und gewünschte Maße in mm.​</w:t>
            </w:r>
          </w:p>
        </w:tc>
      </w:tr>
      <w:tr w:rsidR="001E4808" w14:paraId="3BCC18C3" w14:textId="77777777">
        <w:trPr>
          <w:cantSplit/>
          <w:jc w:val="center"/>
        </w:trPr>
        <w:tc>
          <w:tcPr>
            <w:tcW w:w="2376" w:type="dxa"/>
            <w:shd w:val="clear" w:color="auto" w:fill="FFFFFF"/>
            <w:vAlign w:val="center"/>
          </w:tcPr>
          <w:p w14:paraId="6C701DA8" w14:textId="77777777" w:rsidR="001E4808" w:rsidRDefault="00F367E4">
            <w:pPr>
              <w:pStyle w:val="BookTable"/>
              <w:spacing w:after="0"/>
            </w:pPr>
            <w:r>
              <w:lastRenderedPageBreak/>
              <w:t>CreatePDF417</w:t>
            </w:r>
          </w:p>
        </w:tc>
        <w:tc>
          <w:tcPr>
            <w:tcW w:w="2160" w:type="dxa"/>
            <w:shd w:val="clear" w:color="auto" w:fill="FFFFFF"/>
            <w:vAlign w:val="center"/>
          </w:tcPr>
          <w:p w14:paraId="242EB890" w14:textId="77777777" w:rsidR="001E4808" w:rsidRDefault="00F367E4">
            <w:pPr>
              <w:pStyle w:val="BookTable"/>
              <w:spacing w:after="0"/>
            </w:pPr>
            <w:r>
              <w:t>EntityPDF417</w:t>
            </w:r>
          </w:p>
        </w:tc>
        <w:tc>
          <w:tcPr>
            <w:tcW w:w="5256" w:type="dxa"/>
            <w:shd w:val="clear" w:color="auto" w:fill="FFFFFF"/>
            <w:vAlign w:val="center"/>
          </w:tcPr>
          <w:p w14:paraId="2F6B208A" w14:textId="77777777" w:rsidR="001E4808" w:rsidRDefault="00F367E4">
            <w:pPr>
              <w:pStyle w:val="BookTable"/>
              <w:spacing w:after="0"/>
            </w:pPr>
            <w:r>
              <w:t>PDF417-Codegeometrie; unabhängig vom Import von PDF-Seiten.​</w:t>
            </w:r>
          </w:p>
        </w:tc>
      </w:tr>
      <w:tr w:rsidR="001E4808" w14:paraId="282B5814" w14:textId="77777777">
        <w:trPr>
          <w:cantSplit/>
          <w:jc w:val="center"/>
        </w:trPr>
        <w:tc>
          <w:tcPr>
            <w:tcW w:w="2376" w:type="dxa"/>
            <w:shd w:val="clear" w:color="auto" w:fill="F0F4F7"/>
            <w:vAlign w:val="center"/>
          </w:tcPr>
          <w:p w14:paraId="1FDEC762" w14:textId="77777777" w:rsidR="001E4808" w:rsidRDefault="00F367E4">
            <w:pPr>
              <w:pStyle w:val="BookTable"/>
              <w:spacing w:after="0"/>
            </w:pPr>
            <w:r>
              <w:t>CreateAztec</w:t>
            </w:r>
          </w:p>
        </w:tc>
        <w:tc>
          <w:tcPr>
            <w:tcW w:w="2160" w:type="dxa"/>
            <w:shd w:val="clear" w:color="auto" w:fill="F0F4F7"/>
            <w:vAlign w:val="center"/>
          </w:tcPr>
          <w:p w14:paraId="4093CC93" w14:textId="77777777" w:rsidR="001E4808" w:rsidRDefault="00F367E4">
            <w:pPr>
              <w:pStyle w:val="BookTable"/>
              <w:spacing w:after="0"/>
            </w:pPr>
            <w:r>
              <w:t>EntityAztec</w:t>
            </w:r>
          </w:p>
        </w:tc>
        <w:tc>
          <w:tcPr>
            <w:tcW w:w="5256" w:type="dxa"/>
            <w:shd w:val="clear" w:color="auto" w:fill="F0F4F7"/>
            <w:vAlign w:val="center"/>
          </w:tcPr>
          <w:p w14:paraId="011BF24E" w14:textId="77777777" w:rsidR="001E4808" w:rsidRDefault="00F367E4">
            <w:pPr>
              <w:pStyle w:val="BookTable"/>
              <w:spacing w:after="0"/>
            </w:pPr>
            <w:r>
              <w:t>Aztec-Inhalt, Zellgeometrie und gewünschte Maße.​</w:t>
            </w:r>
          </w:p>
        </w:tc>
      </w:tr>
      <w:tr w:rsidR="001E4808" w14:paraId="25494565" w14:textId="77777777">
        <w:trPr>
          <w:cantSplit/>
          <w:jc w:val="center"/>
        </w:trPr>
        <w:tc>
          <w:tcPr>
            <w:tcW w:w="2376" w:type="dxa"/>
            <w:shd w:val="clear" w:color="auto" w:fill="FFFFFF"/>
            <w:vAlign w:val="center"/>
          </w:tcPr>
          <w:p w14:paraId="21DEC485" w14:textId="77777777" w:rsidR="001E4808" w:rsidRDefault="00F367E4">
            <w:pPr>
              <w:pStyle w:val="BookTable"/>
              <w:keepNext/>
              <w:spacing w:after="0"/>
            </w:pPr>
            <w:r>
              <w:t>CreateBarcode</w:t>
            </w:r>
          </w:p>
        </w:tc>
        <w:tc>
          <w:tcPr>
            <w:tcW w:w="2160" w:type="dxa"/>
            <w:shd w:val="clear" w:color="auto" w:fill="FFFFFF"/>
            <w:vAlign w:val="center"/>
          </w:tcPr>
          <w:p w14:paraId="7A25EBB5" w14:textId="77777777" w:rsidR="001E4808" w:rsidRDefault="00F367E4">
            <w:pPr>
              <w:pStyle w:val="BookTable"/>
              <w:keepNext/>
              <w:spacing w:after="0"/>
            </w:pPr>
            <w:r>
              <w:t>EntityBarcode1D</w:t>
            </w:r>
          </w:p>
        </w:tc>
        <w:tc>
          <w:tcPr>
            <w:tcW w:w="5256" w:type="dxa"/>
            <w:shd w:val="clear" w:color="auto" w:fill="FFFFFF"/>
            <w:vAlign w:val="center"/>
          </w:tcPr>
          <w:p w14:paraId="1BD06898" w14:textId="77777777" w:rsidR="001E4808" w:rsidRDefault="00F367E4">
            <w:pPr>
              <w:pStyle w:val="BookTable"/>
              <w:keepNext/>
              <w:spacing w:after="0"/>
            </w:pPr>
            <w:r>
              <w:t>1D-Inhalt, Barcode1DFormats und physische Größe.​</w:t>
            </w:r>
          </w:p>
        </w:tc>
      </w:tr>
      <w:tr w:rsidR="001E4808" w14:paraId="58D7A94D" w14:textId="77777777">
        <w:trPr>
          <w:cantSplit/>
          <w:jc w:val="center"/>
        </w:trPr>
        <w:tc>
          <w:tcPr>
            <w:tcW w:w="2376" w:type="dxa"/>
            <w:shd w:val="clear" w:color="auto" w:fill="F0F4F7"/>
            <w:vAlign w:val="center"/>
          </w:tcPr>
          <w:p w14:paraId="06F7F3AF" w14:textId="77777777" w:rsidR="001E4808" w:rsidRDefault="00F367E4">
            <w:pPr>
              <w:pStyle w:val="BookTable"/>
              <w:spacing w:after="0"/>
            </w:pPr>
            <w:r>
              <w:t>CreateBarcodeV2</w:t>
            </w:r>
          </w:p>
        </w:tc>
        <w:tc>
          <w:tcPr>
            <w:tcW w:w="2160" w:type="dxa"/>
            <w:shd w:val="clear" w:color="auto" w:fill="F0F4F7"/>
            <w:vAlign w:val="center"/>
          </w:tcPr>
          <w:p w14:paraId="714C38B1" w14:textId="77777777" w:rsidR="001E4808" w:rsidRDefault="00F367E4">
            <w:pPr>
              <w:pStyle w:val="BookTable"/>
              <w:spacing w:after="0"/>
            </w:pPr>
            <w:r>
              <w:t>EntityBarcode1D_​v2</w:t>
            </w:r>
          </w:p>
        </w:tc>
        <w:tc>
          <w:tcPr>
            <w:tcW w:w="5256" w:type="dxa"/>
            <w:shd w:val="clear" w:color="auto" w:fill="F0F4F7"/>
            <w:vAlign w:val="center"/>
          </w:tcPr>
          <w:p w14:paraId="1427E061" w14:textId="77777777" w:rsidR="001E4808" w:rsidRDefault="00F367E4">
            <w:pPr>
              <w:pStyle w:val="BookTable"/>
              <w:spacing w:after="0"/>
            </w:pPr>
            <w:r>
              <w:t>Zweite 1D-Familie mit ausdrücklicher Zell- und Formatwahl.​</w:t>
            </w:r>
          </w:p>
        </w:tc>
      </w:tr>
    </w:tbl>
    <w:p w14:paraId="6486D46C" w14:textId="77777777" w:rsidR="001E4808" w:rsidRDefault="001E4808">
      <w:pPr>
        <w:spacing w:after="60" w:line="40" w:lineRule="exact"/>
      </w:pPr>
    </w:p>
    <w:p w14:paraId="23903131" w14:textId="77777777" w:rsidR="001E4808" w:rsidRDefault="00F367E4">
      <w:pPr>
        <w:pStyle w:val="21"/>
      </w:pPr>
      <w:bookmarkStart w:id="440" w:name="S3_S35_4"/>
      <w:bookmarkStart w:id="441" w:name="_Toc243898292"/>
      <w:r>
        <w:t>35.4  Netze, Flächen und Abtastgitter</w:t>
      </w:r>
      <w:bookmarkEnd w:id="440"/>
      <w:bookmarkEnd w:id="4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1E4808" w14:paraId="0CE9FFF1" w14:textId="77777777">
        <w:trPr>
          <w:cantSplit/>
          <w:tblHeader/>
          <w:jc w:val="center"/>
        </w:trPr>
        <w:tc>
          <w:tcPr>
            <w:tcW w:w="2376" w:type="dxa"/>
            <w:shd w:val="clear" w:color="auto" w:fill="233C50"/>
            <w:vAlign w:val="center"/>
          </w:tcPr>
          <w:p w14:paraId="6DBBE53D" w14:textId="77777777" w:rsidR="001E4808" w:rsidRDefault="00F367E4">
            <w:pPr>
              <w:pStyle w:val="BookTable"/>
              <w:keepNext/>
              <w:spacing w:after="0"/>
            </w:pPr>
            <w:r>
              <w:rPr>
                <w:b/>
                <w:color w:val="FFFFFF"/>
              </w:rPr>
              <w:t>Methode</w:t>
            </w:r>
          </w:p>
        </w:tc>
        <w:tc>
          <w:tcPr>
            <w:tcW w:w="2160" w:type="dxa"/>
            <w:shd w:val="clear" w:color="auto" w:fill="233C50"/>
            <w:vAlign w:val="center"/>
          </w:tcPr>
          <w:p w14:paraId="5C563717" w14:textId="77777777" w:rsidR="001E4808" w:rsidRDefault="00F367E4">
            <w:pPr>
              <w:pStyle w:val="BookTable"/>
              <w:keepNext/>
              <w:spacing w:after="0"/>
            </w:pPr>
            <w:r>
              <w:rPr>
                <w:b/>
                <w:color w:val="FFFFFF"/>
              </w:rPr>
              <w:t>Ergebnis</w:t>
            </w:r>
          </w:p>
        </w:tc>
        <w:tc>
          <w:tcPr>
            <w:tcW w:w="5256" w:type="dxa"/>
            <w:shd w:val="clear" w:color="auto" w:fill="233C50"/>
            <w:vAlign w:val="center"/>
          </w:tcPr>
          <w:p w14:paraId="728C56C7" w14:textId="77777777" w:rsidR="001E4808" w:rsidRDefault="00F367E4">
            <w:pPr>
              <w:pStyle w:val="BookTable"/>
              <w:keepNext/>
              <w:spacing w:after="0"/>
            </w:pPr>
            <w:r>
              <w:rPr>
                <w:b/>
                <w:color w:val="FFFFFF"/>
              </w:rPr>
              <w:t>Zweck und wichtigste Argumente</w:t>
            </w:r>
          </w:p>
        </w:tc>
      </w:tr>
      <w:tr w:rsidR="001E4808" w14:paraId="5D2D933D" w14:textId="77777777">
        <w:trPr>
          <w:cantSplit/>
          <w:jc w:val="center"/>
        </w:trPr>
        <w:tc>
          <w:tcPr>
            <w:tcW w:w="2376" w:type="dxa"/>
            <w:shd w:val="clear" w:color="auto" w:fill="FFFFFF"/>
            <w:vAlign w:val="center"/>
          </w:tcPr>
          <w:p w14:paraId="080C668B" w14:textId="77777777" w:rsidR="001E4808" w:rsidRDefault="00F367E4">
            <w:pPr>
              <w:pStyle w:val="BookTable"/>
              <w:spacing w:after="0"/>
            </w:pPr>
            <w:r>
              <w:t>CreateCube</w:t>
            </w:r>
          </w:p>
        </w:tc>
        <w:tc>
          <w:tcPr>
            <w:tcW w:w="2160" w:type="dxa"/>
            <w:shd w:val="clear" w:color="auto" w:fill="FFFFFF"/>
            <w:vAlign w:val="center"/>
          </w:tcPr>
          <w:p w14:paraId="5EC6997E" w14:textId="77777777" w:rsidR="001E4808" w:rsidRDefault="00F367E4">
            <w:pPr>
              <w:pStyle w:val="BookTable"/>
              <w:spacing w:after="0"/>
            </w:pPr>
            <w:r>
              <w:t>EntityCube</w:t>
            </w:r>
          </w:p>
        </w:tc>
        <w:tc>
          <w:tcPr>
            <w:tcW w:w="5256" w:type="dxa"/>
            <w:shd w:val="clear" w:color="auto" w:fill="FFFFFF"/>
            <w:vAlign w:val="center"/>
          </w:tcPr>
          <w:p w14:paraId="03FB5D0E" w14:textId="77777777" w:rsidR="001E4808" w:rsidRDefault="00F367E4">
            <w:pPr>
              <w:pStyle w:val="BookTable"/>
              <w:spacing w:after="0"/>
            </w:pPr>
            <w:r>
              <w:t>Mittelpunkt und Breite/​Höhe/​Tiefe, mm.​</w:t>
            </w:r>
          </w:p>
        </w:tc>
      </w:tr>
      <w:tr w:rsidR="001E4808" w14:paraId="363E44D3" w14:textId="77777777">
        <w:trPr>
          <w:cantSplit/>
          <w:jc w:val="center"/>
        </w:trPr>
        <w:tc>
          <w:tcPr>
            <w:tcW w:w="2376" w:type="dxa"/>
            <w:shd w:val="clear" w:color="auto" w:fill="F0F4F7"/>
            <w:vAlign w:val="center"/>
          </w:tcPr>
          <w:p w14:paraId="38766AFF" w14:textId="77777777" w:rsidR="001E4808" w:rsidRDefault="00F367E4">
            <w:pPr>
              <w:pStyle w:val="BookTable"/>
              <w:spacing w:after="0"/>
            </w:pPr>
            <w:r>
              <w:t>CreateCylinder</w:t>
            </w:r>
          </w:p>
        </w:tc>
        <w:tc>
          <w:tcPr>
            <w:tcW w:w="2160" w:type="dxa"/>
            <w:shd w:val="clear" w:color="auto" w:fill="F0F4F7"/>
            <w:vAlign w:val="center"/>
          </w:tcPr>
          <w:p w14:paraId="31F37854" w14:textId="77777777" w:rsidR="001E4808" w:rsidRDefault="00F367E4">
            <w:pPr>
              <w:pStyle w:val="BookTable"/>
              <w:spacing w:after="0"/>
            </w:pPr>
            <w:r>
              <w:t>EntityCylinder</w:t>
            </w:r>
          </w:p>
        </w:tc>
        <w:tc>
          <w:tcPr>
            <w:tcW w:w="5256" w:type="dxa"/>
            <w:shd w:val="clear" w:color="auto" w:fill="F0F4F7"/>
            <w:vAlign w:val="center"/>
          </w:tcPr>
          <w:p w14:paraId="645BF120" w14:textId="77777777" w:rsidR="001E4808" w:rsidRDefault="00F367E4">
            <w:pPr>
              <w:pStyle w:val="BookTable"/>
              <w:spacing w:after="0"/>
            </w:pPr>
            <w:r>
              <w:t>Startpunkt, Radius und Tiefe in mm; standardmäßig 24 Umfangssegmente.​</w:t>
            </w:r>
          </w:p>
        </w:tc>
      </w:tr>
      <w:tr w:rsidR="001E4808" w14:paraId="79B78040" w14:textId="77777777">
        <w:trPr>
          <w:cantSplit/>
          <w:jc w:val="center"/>
        </w:trPr>
        <w:tc>
          <w:tcPr>
            <w:tcW w:w="2376" w:type="dxa"/>
            <w:shd w:val="clear" w:color="auto" w:fill="FFFFFF"/>
            <w:vAlign w:val="center"/>
          </w:tcPr>
          <w:p w14:paraId="0DE31139" w14:textId="77777777" w:rsidR="001E4808" w:rsidRDefault="00F367E4">
            <w:pPr>
              <w:pStyle w:val="BookTable"/>
              <w:spacing w:after="0"/>
            </w:pPr>
            <w:r>
              <w:t>CreateCone</w:t>
            </w:r>
          </w:p>
        </w:tc>
        <w:tc>
          <w:tcPr>
            <w:tcW w:w="2160" w:type="dxa"/>
            <w:shd w:val="clear" w:color="auto" w:fill="FFFFFF"/>
            <w:vAlign w:val="center"/>
          </w:tcPr>
          <w:p w14:paraId="5B185E85" w14:textId="77777777" w:rsidR="001E4808" w:rsidRDefault="00F367E4">
            <w:pPr>
              <w:pStyle w:val="BookTable"/>
              <w:spacing w:after="0"/>
            </w:pPr>
            <w:r>
              <w:t>EntityCone</w:t>
            </w:r>
          </w:p>
        </w:tc>
        <w:tc>
          <w:tcPr>
            <w:tcW w:w="5256" w:type="dxa"/>
            <w:shd w:val="clear" w:color="auto" w:fill="FFFFFF"/>
            <w:vAlign w:val="center"/>
          </w:tcPr>
          <w:p w14:paraId="50EEF19A" w14:textId="77777777" w:rsidR="001E4808" w:rsidRDefault="00F367E4">
            <w:pPr>
              <w:pStyle w:val="BookTable"/>
              <w:spacing w:after="0"/>
            </w:pPr>
            <w:r>
              <w:t>Referenz-/​Endradius und +Z-Länge; optional Referenzzentrum.​ Endradius 0 erzeugt eine Spitze.​</w:t>
            </w:r>
          </w:p>
        </w:tc>
      </w:tr>
      <w:tr w:rsidR="001E4808" w14:paraId="394A3FA0" w14:textId="77777777">
        <w:trPr>
          <w:cantSplit/>
          <w:jc w:val="center"/>
        </w:trPr>
        <w:tc>
          <w:tcPr>
            <w:tcW w:w="2376" w:type="dxa"/>
            <w:shd w:val="clear" w:color="auto" w:fill="F0F4F7"/>
            <w:vAlign w:val="center"/>
          </w:tcPr>
          <w:p w14:paraId="0FC01941" w14:textId="77777777" w:rsidR="001E4808" w:rsidRDefault="00F367E4">
            <w:pPr>
              <w:pStyle w:val="BookTable"/>
              <w:spacing w:after="0"/>
            </w:pPr>
            <w:r>
              <w:t>CreateSphere</w:t>
            </w:r>
          </w:p>
        </w:tc>
        <w:tc>
          <w:tcPr>
            <w:tcW w:w="2160" w:type="dxa"/>
            <w:shd w:val="clear" w:color="auto" w:fill="F0F4F7"/>
            <w:vAlign w:val="center"/>
          </w:tcPr>
          <w:p w14:paraId="57958BC8" w14:textId="77777777" w:rsidR="001E4808" w:rsidRDefault="00F367E4">
            <w:pPr>
              <w:pStyle w:val="BookTable"/>
              <w:spacing w:after="0"/>
            </w:pPr>
            <w:r>
              <w:t>EntitySphere</w:t>
            </w:r>
          </w:p>
        </w:tc>
        <w:tc>
          <w:tcPr>
            <w:tcW w:w="5256" w:type="dxa"/>
            <w:shd w:val="clear" w:color="auto" w:fill="F0F4F7"/>
            <w:vAlign w:val="center"/>
          </w:tcPr>
          <w:p w14:paraId="1F206833" w14:textId="77777777" w:rsidR="001E4808" w:rsidRDefault="00F367E4">
            <w:pPr>
              <w:pStyle w:val="BookTable"/>
              <w:spacing w:after="0"/>
            </w:pPr>
            <w:r>
              <w:t>Mittelpunkt und Radius in mm; Segmentzahl steuert die Abtastung.​</w:t>
            </w:r>
          </w:p>
        </w:tc>
      </w:tr>
      <w:tr w:rsidR="001E4808" w14:paraId="3E7EBC1A" w14:textId="77777777">
        <w:trPr>
          <w:cantSplit/>
          <w:jc w:val="center"/>
        </w:trPr>
        <w:tc>
          <w:tcPr>
            <w:tcW w:w="2376" w:type="dxa"/>
            <w:shd w:val="clear" w:color="auto" w:fill="FFFFFF"/>
            <w:vAlign w:val="center"/>
          </w:tcPr>
          <w:p w14:paraId="7077A175" w14:textId="77777777" w:rsidR="001E4808" w:rsidRDefault="00F367E4">
            <w:pPr>
              <w:pStyle w:val="BookTable"/>
              <w:spacing w:after="0"/>
            </w:pPr>
            <w:r>
              <w:t>CreatePlane</w:t>
            </w:r>
          </w:p>
        </w:tc>
        <w:tc>
          <w:tcPr>
            <w:tcW w:w="2160" w:type="dxa"/>
            <w:shd w:val="clear" w:color="auto" w:fill="FFFFFF"/>
            <w:vAlign w:val="center"/>
          </w:tcPr>
          <w:p w14:paraId="3879F885" w14:textId="77777777" w:rsidR="001E4808" w:rsidRDefault="00F367E4">
            <w:pPr>
              <w:pStyle w:val="BookTable"/>
              <w:spacing w:after="0"/>
            </w:pPr>
            <w:r>
              <w:t>EntityPlane</w:t>
            </w:r>
          </w:p>
        </w:tc>
        <w:tc>
          <w:tcPr>
            <w:tcW w:w="5256" w:type="dxa"/>
            <w:shd w:val="clear" w:color="auto" w:fill="FFFFFF"/>
            <w:vAlign w:val="center"/>
          </w:tcPr>
          <w:p w14:paraId="3A3FD943" w14:textId="77777777" w:rsidR="001E4808" w:rsidRDefault="00F367E4">
            <w:pPr>
              <w:pStyle w:val="BookTable"/>
              <w:spacing w:after="0"/>
            </w:pPr>
            <w:r>
              <w:t>Rechteckiges Dreiecksnetz in XY oder senkrecht zu einer angegebenen Normalen ungleich null.​</w:t>
            </w:r>
          </w:p>
        </w:tc>
      </w:tr>
      <w:tr w:rsidR="001E4808" w14:paraId="318BCEA5" w14:textId="77777777">
        <w:trPr>
          <w:cantSplit/>
          <w:jc w:val="center"/>
        </w:trPr>
        <w:tc>
          <w:tcPr>
            <w:tcW w:w="2376" w:type="dxa"/>
            <w:shd w:val="clear" w:color="auto" w:fill="F0F4F7"/>
            <w:vAlign w:val="center"/>
          </w:tcPr>
          <w:p w14:paraId="1F030657" w14:textId="77777777" w:rsidR="001E4808" w:rsidRDefault="00F367E4">
            <w:pPr>
              <w:pStyle w:val="BookTable"/>
              <w:spacing w:after="0"/>
            </w:pPr>
            <w:r>
              <w:t>CreatePyramid</w:t>
            </w:r>
          </w:p>
        </w:tc>
        <w:tc>
          <w:tcPr>
            <w:tcW w:w="2160" w:type="dxa"/>
            <w:shd w:val="clear" w:color="auto" w:fill="F0F4F7"/>
            <w:vAlign w:val="center"/>
          </w:tcPr>
          <w:p w14:paraId="521709BA" w14:textId="77777777" w:rsidR="001E4808" w:rsidRDefault="00F367E4">
            <w:pPr>
              <w:pStyle w:val="BookTable"/>
              <w:spacing w:after="0"/>
            </w:pPr>
            <w:r>
              <w:t>EntityPyramid</w:t>
            </w:r>
          </w:p>
        </w:tc>
        <w:tc>
          <w:tcPr>
            <w:tcW w:w="5256" w:type="dxa"/>
            <w:shd w:val="clear" w:color="auto" w:fill="F0F4F7"/>
            <w:vAlign w:val="center"/>
          </w:tcPr>
          <w:p w14:paraId="58DD0168" w14:textId="77777777" w:rsidR="001E4808" w:rsidRDefault="00F367E4">
            <w:pPr>
              <w:pStyle w:val="BookTable"/>
              <w:spacing w:after="0"/>
            </w:pPr>
            <w:r>
              <w:t>Mitte der rechteckigen Basis, X-/​Y-Basismaße und positive Z-Höhe in mm.​</w:t>
            </w:r>
          </w:p>
        </w:tc>
      </w:tr>
      <w:tr w:rsidR="001E4808" w14:paraId="51210C78" w14:textId="77777777">
        <w:trPr>
          <w:cantSplit/>
          <w:jc w:val="center"/>
        </w:trPr>
        <w:tc>
          <w:tcPr>
            <w:tcW w:w="2376" w:type="dxa"/>
            <w:shd w:val="clear" w:color="auto" w:fill="FFFFFF"/>
            <w:vAlign w:val="center"/>
          </w:tcPr>
          <w:p w14:paraId="5B835DF1" w14:textId="77777777" w:rsidR="001E4808" w:rsidRDefault="00F367E4">
            <w:pPr>
              <w:pStyle w:val="BookTable"/>
              <w:spacing w:after="0"/>
            </w:pPr>
            <w:r>
              <w:t>CreateTorus</w:t>
            </w:r>
          </w:p>
        </w:tc>
        <w:tc>
          <w:tcPr>
            <w:tcW w:w="2160" w:type="dxa"/>
            <w:shd w:val="clear" w:color="auto" w:fill="FFFFFF"/>
            <w:vAlign w:val="center"/>
          </w:tcPr>
          <w:p w14:paraId="59B7C3C3" w14:textId="77777777" w:rsidR="001E4808" w:rsidRDefault="00F367E4">
            <w:pPr>
              <w:pStyle w:val="BookTable"/>
              <w:spacing w:after="0"/>
            </w:pPr>
            <w:r>
              <w:t>EntityTorus</w:t>
            </w:r>
          </w:p>
        </w:tc>
        <w:tc>
          <w:tcPr>
            <w:tcW w:w="5256" w:type="dxa"/>
            <w:shd w:val="clear" w:color="auto" w:fill="FFFFFF"/>
            <w:vAlign w:val="center"/>
          </w:tcPr>
          <w:p w14:paraId="79DDE82D" w14:textId="77777777" w:rsidR="001E4808" w:rsidRDefault="00F367E4">
            <w:pPr>
              <w:pStyle w:val="BookTable"/>
              <w:spacing w:after="0"/>
            </w:pPr>
            <w:r>
              <w:t>Ring um lokales Z; Hauptradius bis zur Rohrmittellinie, Nebenradius des Rohrs, mm.​</w:t>
            </w:r>
          </w:p>
        </w:tc>
      </w:tr>
      <w:tr w:rsidR="001E4808" w14:paraId="084E391D" w14:textId="77777777">
        <w:trPr>
          <w:cantSplit/>
          <w:jc w:val="center"/>
        </w:trPr>
        <w:tc>
          <w:tcPr>
            <w:tcW w:w="2376" w:type="dxa"/>
            <w:shd w:val="clear" w:color="auto" w:fill="F0F4F7"/>
            <w:vAlign w:val="center"/>
          </w:tcPr>
          <w:p w14:paraId="7BE836D3" w14:textId="77777777" w:rsidR="001E4808" w:rsidRDefault="00F367E4">
            <w:pPr>
              <w:pStyle w:val="BookTable"/>
              <w:keepNext/>
              <w:spacing w:after="0"/>
            </w:pPr>
            <w:r>
              <w:t>CreateNURBS3D</w:t>
            </w:r>
          </w:p>
        </w:tc>
        <w:tc>
          <w:tcPr>
            <w:tcW w:w="2160" w:type="dxa"/>
            <w:shd w:val="clear" w:color="auto" w:fill="F0F4F7"/>
            <w:vAlign w:val="center"/>
          </w:tcPr>
          <w:p w14:paraId="168C37B0" w14:textId="77777777" w:rsidR="001E4808" w:rsidRDefault="00F367E4">
            <w:pPr>
              <w:pStyle w:val="BookTable"/>
              <w:keepNext/>
              <w:spacing w:after="0"/>
            </w:pPr>
            <w:r>
              <w:t>EntityNURBSSurface</w:t>
            </w:r>
          </w:p>
        </w:tc>
        <w:tc>
          <w:tcPr>
            <w:tcW w:w="5256" w:type="dxa"/>
            <w:shd w:val="clear" w:color="auto" w:fill="F0F4F7"/>
            <w:vAlign w:val="center"/>
          </w:tcPr>
          <w:p w14:paraId="1C41184E" w14:textId="77777777" w:rsidR="001E4808" w:rsidRDefault="00F367E4">
            <w:pPr>
              <w:pStyle w:val="BookTable"/>
              <w:keepNext/>
              <w:spacing w:after="0"/>
            </w:pPr>
            <w:r>
              <w:t>Zeilenweise Kontrollpunkte/​Gewichte, U-/​V-Knoten, Grade und Abtastzahlen.​ U läuft über die Spalten.​</w:t>
            </w:r>
          </w:p>
        </w:tc>
      </w:tr>
      <w:tr w:rsidR="001E4808" w14:paraId="56F2A4C9" w14:textId="77777777">
        <w:trPr>
          <w:cantSplit/>
          <w:jc w:val="center"/>
        </w:trPr>
        <w:tc>
          <w:tcPr>
            <w:tcW w:w="2376" w:type="dxa"/>
            <w:shd w:val="clear" w:color="auto" w:fill="FFFFFF"/>
            <w:vAlign w:val="center"/>
          </w:tcPr>
          <w:p w14:paraId="3BF1B9AB" w14:textId="77777777" w:rsidR="001E4808" w:rsidRDefault="00F367E4">
            <w:pPr>
              <w:pStyle w:val="BookTable"/>
              <w:spacing w:after="0"/>
            </w:pPr>
            <w:r>
              <w:t>CreateGridCloud</w:t>
            </w:r>
          </w:p>
        </w:tc>
        <w:tc>
          <w:tcPr>
            <w:tcW w:w="2160" w:type="dxa"/>
            <w:shd w:val="clear" w:color="auto" w:fill="FFFFFF"/>
            <w:vAlign w:val="center"/>
          </w:tcPr>
          <w:p w14:paraId="436CAE70" w14:textId="77777777" w:rsidR="001E4808" w:rsidRDefault="00F367E4">
            <w:pPr>
              <w:pStyle w:val="BookTable"/>
              <w:spacing w:after="0"/>
            </w:pPr>
            <w:r>
              <w:t>EntityGrids</w:t>
            </w:r>
          </w:p>
        </w:tc>
        <w:tc>
          <w:tcPr>
            <w:tcW w:w="5256" w:type="dxa"/>
            <w:shd w:val="clear" w:color="auto" w:fill="FFFFFF"/>
            <w:vAlign w:val="center"/>
          </w:tcPr>
          <w:p w14:paraId="3B6CC5F2" w14:textId="77777777" w:rsidR="001E4808" w:rsidRDefault="00F367E4">
            <w:pPr>
              <w:pStyle w:val="BookTable"/>
              <w:spacing w:after="0"/>
            </w:pPr>
            <w:r>
              <w:t>Zeilen×Spalten, XY-Abstand, Z-Tiefen und Z-Bereich in mm.​ Nicht der Extraktionsbefehl ActGridCloud.​</w:t>
            </w:r>
          </w:p>
        </w:tc>
      </w:tr>
    </w:tbl>
    <w:p w14:paraId="35A8A4FD" w14:textId="77777777" w:rsidR="001E4808" w:rsidRDefault="001E4808">
      <w:pPr>
        <w:spacing w:after="60" w:line="40" w:lineRule="exact"/>
      </w:pPr>
    </w:p>
    <w:p w14:paraId="21CE3BF4" w14:textId="77777777" w:rsidR="001E4808" w:rsidRDefault="00F367E4">
      <w:pPr>
        <w:pStyle w:val="21"/>
      </w:pPr>
      <w:bookmarkStart w:id="442" w:name="S3_S35_5"/>
      <w:bookmarkStart w:id="443" w:name="_Toc243898293"/>
      <w:r>
        <w:t>35.5  Container und dateibasierte Objekte</w:t>
      </w:r>
      <w:bookmarkEnd w:id="442"/>
      <w:bookmarkEnd w:id="4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1E4808" w14:paraId="7C05D44A" w14:textId="77777777">
        <w:trPr>
          <w:cantSplit/>
          <w:tblHeader/>
          <w:jc w:val="center"/>
        </w:trPr>
        <w:tc>
          <w:tcPr>
            <w:tcW w:w="2376" w:type="dxa"/>
            <w:shd w:val="clear" w:color="auto" w:fill="233C50"/>
            <w:vAlign w:val="center"/>
          </w:tcPr>
          <w:p w14:paraId="7FDEC266" w14:textId="77777777" w:rsidR="001E4808" w:rsidRDefault="00F367E4">
            <w:pPr>
              <w:pStyle w:val="BookTable"/>
              <w:keepNext/>
              <w:spacing w:after="0"/>
            </w:pPr>
            <w:r>
              <w:rPr>
                <w:b/>
                <w:color w:val="FFFFFF"/>
              </w:rPr>
              <w:t>Methode</w:t>
            </w:r>
          </w:p>
        </w:tc>
        <w:tc>
          <w:tcPr>
            <w:tcW w:w="2160" w:type="dxa"/>
            <w:shd w:val="clear" w:color="auto" w:fill="233C50"/>
            <w:vAlign w:val="center"/>
          </w:tcPr>
          <w:p w14:paraId="1FD4BD31" w14:textId="77777777" w:rsidR="001E4808" w:rsidRDefault="00F367E4">
            <w:pPr>
              <w:pStyle w:val="BookTable"/>
              <w:keepNext/>
              <w:spacing w:after="0"/>
            </w:pPr>
            <w:r>
              <w:rPr>
                <w:b/>
                <w:color w:val="FFFFFF"/>
              </w:rPr>
              <w:t>Ergebnis</w:t>
            </w:r>
          </w:p>
        </w:tc>
        <w:tc>
          <w:tcPr>
            <w:tcW w:w="5256" w:type="dxa"/>
            <w:shd w:val="clear" w:color="auto" w:fill="233C50"/>
            <w:vAlign w:val="center"/>
          </w:tcPr>
          <w:p w14:paraId="3F6AB746" w14:textId="77777777" w:rsidR="001E4808" w:rsidRDefault="00F367E4">
            <w:pPr>
              <w:pStyle w:val="BookTable"/>
              <w:keepNext/>
              <w:spacing w:after="0"/>
            </w:pPr>
            <w:r>
              <w:rPr>
                <w:b/>
                <w:color w:val="FFFFFF"/>
              </w:rPr>
              <w:t>Zweck und wichtigste Argumente</w:t>
            </w:r>
          </w:p>
        </w:tc>
      </w:tr>
      <w:tr w:rsidR="001E4808" w14:paraId="3D0BDCE2" w14:textId="77777777">
        <w:trPr>
          <w:cantSplit/>
          <w:jc w:val="center"/>
        </w:trPr>
        <w:tc>
          <w:tcPr>
            <w:tcW w:w="2376" w:type="dxa"/>
            <w:shd w:val="clear" w:color="auto" w:fill="FFFFFF"/>
            <w:vAlign w:val="center"/>
          </w:tcPr>
          <w:p w14:paraId="06AE0F40" w14:textId="77777777" w:rsidR="001E4808" w:rsidRDefault="00F367E4">
            <w:pPr>
              <w:pStyle w:val="BookTable"/>
              <w:spacing w:after="0"/>
            </w:pPr>
            <w:r>
              <w:t>CreateLayer</w:t>
            </w:r>
          </w:p>
        </w:tc>
        <w:tc>
          <w:tcPr>
            <w:tcW w:w="2160" w:type="dxa"/>
            <w:shd w:val="clear" w:color="auto" w:fill="FFFFFF"/>
            <w:vAlign w:val="center"/>
          </w:tcPr>
          <w:p w14:paraId="5E8BC12C" w14:textId="77777777" w:rsidR="001E4808" w:rsidRDefault="00F367E4">
            <w:pPr>
              <w:pStyle w:val="BookTable"/>
              <w:spacing w:after="0"/>
            </w:pPr>
            <w:r>
              <w:t>EntityLayer</w:t>
            </w:r>
          </w:p>
        </w:tc>
        <w:tc>
          <w:tcPr>
            <w:tcW w:w="5256" w:type="dxa"/>
            <w:shd w:val="clear" w:color="auto" w:fill="FFFFFF"/>
            <w:vAlign w:val="center"/>
          </w:tcPr>
          <w:p w14:paraId="327E944B" w14:textId="77777777" w:rsidR="001E4808" w:rsidRDefault="00F367E4">
            <w:pPr>
              <w:pStyle w:val="BookTable"/>
              <w:spacing w:after="0"/>
            </w:pPr>
            <w:r>
              <w:t>Benannte Prozessebene; über eine Ebenenaktion des Dokuments hinzufügen.​</w:t>
            </w:r>
          </w:p>
        </w:tc>
      </w:tr>
      <w:tr w:rsidR="001E4808" w14:paraId="58FC3683" w14:textId="77777777">
        <w:trPr>
          <w:cantSplit/>
          <w:jc w:val="center"/>
        </w:trPr>
        <w:tc>
          <w:tcPr>
            <w:tcW w:w="2376" w:type="dxa"/>
            <w:shd w:val="clear" w:color="auto" w:fill="F0F4F7"/>
            <w:vAlign w:val="center"/>
          </w:tcPr>
          <w:p w14:paraId="0B25A990" w14:textId="77777777" w:rsidR="001E4808" w:rsidRDefault="00F367E4">
            <w:pPr>
              <w:pStyle w:val="BookTable"/>
              <w:spacing w:after="0"/>
            </w:pPr>
            <w:r>
              <w:t>CreateBlock</w:t>
            </w:r>
          </w:p>
        </w:tc>
        <w:tc>
          <w:tcPr>
            <w:tcW w:w="2160" w:type="dxa"/>
            <w:shd w:val="clear" w:color="auto" w:fill="F0F4F7"/>
            <w:vAlign w:val="center"/>
          </w:tcPr>
          <w:p w14:paraId="3EE6BC86" w14:textId="77777777" w:rsidR="001E4808" w:rsidRDefault="00F367E4">
            <w:pPr>
              <w:pStyle w:val="BookTable"/>
              <w:spacing w:after="0"/>
            </w:pPr>
            <w:r>
              <w:t>EntityBlock</w:t>
            </w:r>
          </w:p>
        </w:tc>
        <w:tc>
          <w:tcPr>
            <w:tcW w:w="5256" w:type="dxa"/>
            <w:shd w:val="clear" w:color="auto" w:fill="F0F4F7"/>
            <w:vAlign w:val="center"/>
          </w:tcPr>
          <w:p w14:paraId="34DB37E6" w14:textId="77777777" w:rsidR="001E4808" w:rsidRDefault="00F367E4">
            <w:pPr>
              <w:pStyle w:val="BookTable"/>
              <w:spacing w:after="0"/>
            </w:pPr>
            <w:r>
              <w:t>Wiederverwendbare Mastergeometrie mit den übergebenen unabhängigen Kindern.​</w:t>
            </w:r>
          </w:p>
        </w:tc>
      </w:tr>
      <w:tr w:rsidR="001E4808" w14:paraId="70B5A868" w14:textId="77777777">
        <w:trPr>
          <w:cantSplit/>
          <w:jc w:val="center"/>
        </w:trPr>
        <w:tc>
          <w:tcPr>
            <w:tcW w:w="2376" w:type="dxa"/>
            <w:shd w:val="clear" w:color="auto" w:fill="FFFFFF"/>
            <w:vAlign w:val="center"/>
          </w:tcPr>
          <w:p w14:paraId="5EC43620" w14:textId="77777777" w:rsidR="001E4808" w:rsidRDefault="00F367E4">
            <w:pPr>
              <w:pStyle w:val="BookTable"/>
              <w:spacing w:after="0"/>
            </w:pPr>
            <w:r>
              <w:t>CreateBlockInsert</w:t>
            </w:r>
          </w:p>
        </w:tc>
        <w:tc>
          <w:tcPr>
            <w:tcW w:w="2160" w:type="dxa"/>
            <w:shd w:val="clear" w:color="auto" w:fill="FFFFFF"/>
            <w:vAlign w:val="center"/>
          </w:tcPr>
          <w:p w14:paraId="285D511A" w14:textId="77777777" w:rsidR="001E4808" w:rsidRDefault="00F367E4">
            <w:pPr>
              <w:pStyle w:val="BookTable"/>
              <w:spacing w:after="0"/>
            </w:pPr>
            <w:r>
              <w:t>EntityBlockInsert</w:t>
            </w:r>
          </w:p>
        </w:tc>
        <w:tc>
          <w:tcPr>
            <w:tcW w:w="5256" w:type="dxa"/>
            <w:shd w:val="clear" w:color="auto" w:fill="FFFFFF"/>
            <w:vAlign w:val="center"/>
          </w:tcPr>
          <w:p w14:paraId="1EFD265E" w14:textId="77777777" w:rsidR="001E4808" w:rsidRDefault="00F367E4">
            <w:pPr>
              <w:pStyle w:val="BookTable"/>
              <w:spacing w:after="0"/>
            </w:pPr>
            <w:r>
              <w:t>Instanzname, Masterblockname und XYZ-Versatz in mm; der Master muss in Blocks vorhanden sein.​</w:t>
            </w:r>
          </w:p>
        </w:tc>
      </w:tr>
      <w:tr w:rsidR="001E4808" w14:paraId="21DFBEC3" w14:textId="77777777">
        <w:trPr>
          <w:cantSplit/>
          <w:jc w:val="center"/>
        </w:trPr>
        <w:tc>
          <w:tcPr>
            <w:tcW w:w="2376" w:type="dxa"/>
            <w:shd w:val="clear" w:color="auto" w:fill="F0F4F7"/>
            <w:vAlign w:val="center"/>
          </w:tcPr>
          <w:p w14:paraId="040A89D5" w14:textId="77777777" w:rsidR="001E4808" w:rsidRDefault="00F367E4">
            <w:pPr>
              <w:pStyle w:val="BookTable"/>
              <w:spacing w:after="0"/>
            </w:pPr>
            <w:r>
              <w:t>CreateMixedGroup</w:t>
            </w:r>
          </w:p>
        </w:tc>
        <w:tc>
          <w:tcPr>
            <w:tcW w:w="2160" w:type="dxa"/>
            <w:shd w:val="clear" w:color="auto" w:fill="F0F4F7"/>
            <w:vAlign w:val="center"/>
          </w:tcPr>
          <w:p w14:paraId="23566129" w14:textId="77777777" w:rsidR="001E4808" w:rsidRDefault="00F367E4">
            <w:pPr>
              <w:pStyle w:val="BookTable"/>
              <w:spacing w:after="0"/>
            </w:pPr>
            <w:r>
              <w:t>EntityMixedGroup</w:t>
            </w:r>
          </w:p>
        </w:tc>
        <w:tc>
          <w:tcPr>
            <w:tcW w:w="5256" w:type="dxa"/>
            <w:shd w:val="clear" w:color="auto" w:fill="F0F4F7"/>
            <w:vAlign w:val="center"/>
          </w:tcPr>
          <w:p w14:paraId="43DA1EE3" w14:textId="77777777" w:rsidR="001E4808" w:rsidRDefault="00F367E4">
            <w:pPr>
              <w:pStyle w:val="BookTable"/>
              <w:spacing w:after="0"/>
            </w:pPr>
            <w:r>
              <w:t>Besitzt gemischte Kindtypen, auch Steuerobjekte.​</w:t>
            </w:r>
          </w:p>
        </w:tc>
      </w:tr>
      <w:tr w:rsidR="001E4808" w14:paraId="6640B312" w14:textId="77777777">
        <w:trPr>
          <w:cantSplit/>
          <w:jc w:val="center"/>
        </w:trPr>
        <w:tc>
          <w:tcPr>
            <w:tcW w:w="2376" w:type="dxa"/>
            <w:shd w:val="clear" w:color="auto" w:fill="FFFFFF"/>
            <w:vAlign w:val="center"/>
          </w:tcPr>
          <w:p w14:paraId="1FA5FF95" w14:textId="77777777" w:rsidR="001E4808" w:rsidRDefault="00F367E4">
            <w:pPr>
              <w:pStyle w:val="BookTable"/>
              <w:spacing w:after="0"/>
            </w:pPr>
            <w:r>
              <w:lastRenderedPageBreak/>
              <w:t>CreateUniformGroup</w:t>
            </w:r>
          </w:p>
        </w:tc>
        <w:tc>
          <w:tcPr>
            <w:tcW w:w="2160" w:type="dxa"/>
            <w:shd w:val="clear" w:color="auto" w:fill="FFFFFF"/>
            <w:vAlign w:val="center"/>
          </w:tcPr>
          <w:p w14:paraId="3E4AA835" w14:textId="77777777" w:rsidR="001E4808" w:rsidRDefault="00F367E4">
            <w:pPr>
              <w:pStyle w:val="BookTable"/>
              <w:spacing w:after="0"/>
            </w:pPr>
            <w:r>
              <w:t>EntityUniformGroup</w:t>
            </w:r>
          </w:p>
        </w:tc>
        <w:tc>
          <w:tcPr>
            <w:tcW w:w="5256" w:type="dxa"/>
            <w:shd w:val="clear" w:color="auto" w:fill="FFFFFF"/>
            <w:vAlign w:val="center"/>
          </w:tcPr>
          <w:p w14:paraId="5123D21E" w14:textId="77777777" w:rsidR="001E4808" w:rsidRDefault="00F367E4">
            <w:pPr>
              <w:pStyle w:val="BookTable"/>
              <w:spacing w:after="0"/>
            </w:pPr>
            <w:r>
              <w:t>Kompatibler gemeinsamer RenderMode; keine Textkonverter, Steuerobjekte oder aktiven Schraffuren.​</w:t>
            </w:r>
          </w:p>
        </w:tc>
      </w:tr>
      <w:tr w:rsidR="001E4808" w14:paraId="2FAA9C71" w14:textId="77777777">
        <w:trPr>
          <w:cantSplit/>
          <w:jc w:val="center"/>
        </w:trPr>
        <w:tc>
          <w:tcPr>
            <w:tcW w:w="2376" w:type="dxa"/>
            <w:shd w:val="clear" w:color="auto" w:fill="F0F4F7"/>
            <w:vAlign w:val="center"/>
          </w:tcPr>
          <w:p w14:paraId="5B22A223" w14:textId="77777777" w:rsidR="001E4808" w:rsidRDefault="00F367E4">
            <w:pPr>
              <w:pStyle w:val="BookTable"/>
              <w:spacing w:after="0"/>
            </w:pPr>
            <w:r>
              <w:t>CreateSVG</w:t>
            </w:r>
          </w:p>
        </w:tc>
        <w:tc>
          <w:tcPr>
            <w:tcW w:w="2160" w:type="dxa"/>
            <w:shd w:val="clear" w:color="auto" w:fill="F0F4F7"/>
            <w:vAlign w:val="center"/>
          </w:tcPr>
          <w:p w14:paraId="5AB3086E" w14:textId="77777777" w:rsidR="001E4808" w:rsidRDefault="00F367E4">
            <w:pPr>
              <w:pStyle w:val="BookTable"/>
              <w:spacing w:after="0"/>
            </w:pPr>
            <w:r>
              <w:t>bool; out EntityMixedGroup</w:t>
            </w:r>
          </w:p>
        </w:tc>
        <w:tc>
          <w:tcPr>
            <w:tcW w:w="5256" w:type="dxa"/>
            <w:shd w:val="clear" w:color="auto" w:fill="F0F4F7"/>
            <w:vAlign w:val="center"/>
          </w:tcPr>
          <w:p w14:paraId="21575D7F" w14:textId="77777777" w:rsidR="001E4808" w:rsidRDefault="00F367E4">
            <w:pPr>
              <w:pStyle w:val="BookTable"/>
              <w:spacing w:after="0"/>
            </w:pPr>
            <w:r>
              <w:t>SVG-Vektorimport, tatsächlich EntitySvg; bool/​out prüfen.​ Umrechnung mit 96 px/​in und Y-Spiegelung; nicht unterstützte SVG-Funktionen beachten.​</w:t>
            </w:r>
          </w:p>
        </w:tc>
      </w:tr>
      <w:tr w:rsidR="001E4808" w14:paraId="7BD14536" w14:textId="77777777">
        <w:trPr>
          <w:cantSplit/>
          <w:jc w:val="center"/>
        </w:trPr>
        <w:tc>
          <w:tcPr>
            <w:tcW w:w="2376" w:type="dxa"/>
            <w:shd w:val="clear" w:color="auto" w:fill="FFFFFF"/>
            <w:vAlign w:val="center"/>
          </w:tcPr>
          <w:p w14:paraId="3F406395" w14:textId="77777777" w:rsidR="001E4808" w:rsidRDefault="00F367E4">
            <w:pPr>
              <w:pStyle w:val="BookTable"/>
              <w:spacing w:after="0"/>
            </w:pPr>
            <w:r>
              <w:t>CreateMesh</w:t>
            </w:r>
          </w:p>
        </w:tc>
        <w:tc>
          <w:tcPr>
            <w:tcW w:w="2160" w:type="dxa"/>
            <w:shd w:val="clear" w:color="auto" w:fill="FFFFFF"/>
            <w:vAlign w:val="center"/>
          </w:tcPr>
          <w:p w14:paraId="24391E60" w14:textId="77777777" w:rsidR="001E4808" w:rsidRDefault="00F367E4">
            <w:pPr>
              <w:pStyle w:val="BookTable"/>
              <w:spacing w:after="0"/>
            </w:pPr>
            <w:r>
              <w:t>bool; out EntityMesh</w:t>
            </w:r>
          </w:p>
        </w:tc>
        <w:tc>
          <w:tcPr>
            <w:tcW w:w="5256" w:type="dxa"/>
            <w:shd w:val="clear" w:color="auto" w:fill="FFFFFF"/>
            <w:vAlign w:val="center"/>
          </w:tcPr>
          <w:p w14:paraId="3E4F1B26" w14:textId="77777777" w:rsidR="001E4808" w:rsidRDefault="00F367E4">
            <w:pPr>
              <w:pStyle w:val="BookTable"/>
              <w:spacing w:after="0"/>
            </w:pPr>
            <w:r>
              <w:t>STL, PLY, OBJ, STP/​STEP oder 3MF; Ladeergebnis und physische Einheiten prüfen.​</w:t>
            </w:r>
          </w:p>
        </w:tc>
      </w:tr>
      <w:tr w:rsidR="001E4808" w14:paraId="292716E0" w14:textId="77777777">
        <w:trPr>
          <w:cantSplit/>
          <w:jc w:val="center"/>
        </w:trPr>
        <w:tc>
          <w:tcPr>
            <w:tcW w:w="2376" w:type="dxa"/>
            <w:shd w:val="clear" w:color="auto" w:fill="F0F4F7"/>
            <w:vAlign w:val="center"/>
          </w:tcPr>
          <w:p w14:paraId="2659229A" w14:textId="77777777" w:rsidR="001E4808" w:rsidRDefault="00F367E4">
            <w:pPr>
              <w:pStyle w:val="BookTable"/>
              <w:spacing w:after="0"/>
            </w:pPr>
            <w:r>
              <w:t>CreateDxf</w:t>
            </w:r>
          </w:p>
        </w:tc>
        <w:tc>
          <w:tcPr>
            <w:tcW w:w="2160" w:type="dxa"/>
            <w:shd w:val="clear" w:color="auto" w:fill="F0F4F7"/>
            <w:vAlign w:val="center"/>
          </w:tcPr>
          <w:p w14:paraId="44913CB2" w14:textId="77777777" w:rsidR="001E4808" w:rsidRDefault="00F367E4">
            <w:pPr>
              <w:pStyle w:val="BookTable"/>
              <w:spacing w:after="0"/>
            </w:pPr>
            <w:r>
              <w:t>bool; out EntityMixedGroup</w:t>
            </w:r>
          </w:p>
        </w:tc>
        <w:tc>
          <w:tcPr>
            <w:tcW w:w="5256" w:type="dxa"/>
            <w:shd w:val="clear" w:color="auto" w:fill="F0F4F7"/>
            <w:vAlign w:val="center"/>
          </w:tcPr>
          <w:p w14:paraId="12D24ED6" w14:textId="77777777" w:rsidR="001E4808" w:rsidRDefault="00F367E4">
            <w:pPr>
              <w:pStyle w:val="BookTable"/>
              <w:spacing w:after="0"/>
            </w:pPr>
            <w:r>
              <w:t>DXF-Zeichnungsimport; Quelleinheiten und unterstützte Entitäten prüfen.​</w:t>
            </w:r>
          </w:p>
        </w:tc>
      </w:tr>
      <w:tr w:rsidR="001E4808" w14:paraId="37C4442A" w14:textId="77777777">
        <w:trPr>
          <w:cantSplit/>
          <w:jc w:val="center"/>
        </w:trPr>
        <w:tc>
          <w:tcPr>
            <w:tcW w:w="2376" w:type="dxa"/>
            <w:shd w:val="clear" w:color="auto" w:fill="FFFFFF"/>
            <w:vAlign w:val="center"/>
          </w:tcPr>
          <w:p w14:paraId="5BA54C84" w14:textId="77777777" w:rsidR="001E4808" w:rsidRDefault="00F367E4">
            <w:pPr>
              <w:pStyle w:val="BookTable"/>
              <w:spacing w:after="0"/>
            </w:pPr>
            <w:r>
              <w:t>CreateHPGL</w:t>
            </w:r>
          </w:p>
        </w:tc>
        <w:tc>
          <w:tcPr>
            <w:tcW w:w="2160" w:type="dxa"/>
            <w:shd w:val="clear" w:color="auto" w:fill="FFFFFF"/>
            <w:vAlign w:val="center"/>
          </w:tcPr>
          <w:p w14:paraId="6F75462E" w14:textId="77777777" w:rsidR="001E4808" w:rsidRDefault="00F367E4">
            <w:pPr>
              <w:pStyle w:val="BookTable"/>
              <w:spacing w:after="0"/>
            </w:pPr>
            <w:r>
              <w:t>bool; out EntityMixedGroup</w:t>
            </w:r>
          </w:p>
        </w:tc>
        <w:tc>
          <w:tcPr>
            <w:tcW w:w="5256" w:type="dxa"/>
            <w:shd w:val="clear" w:color="auto" w:fill="FFFFFF"/>
            <w:vAlign w:val="center"/>
          </w:tcPr>
          <w:p w14:paraId="011257F0" w14:textId="77777777" w:rsidR="001E4808" w:rsidRDefault="00F367E4">
            <w:pPr>
              <w:pStyle w:val="BookTable"/>
              <w:spacing w:after="0"/>
            </w:pPr>
            <w:r>
              <w:t>HPGL-/​PLT-Vektorpfade.​</w:t>
            </w:r>
          </w:p>
        </w:tc>
      </w:tr>
      <w:tr w:rsidR="001E4808" w14:paraId="7D62CA1E" w14:textId="77777777">
        <w:trPr>
          <w:cantSplit/>
          <w:jc w:val="center"/>
        </w:trPr>
        <w:tc>
          <w:tcPr>
            <w:tcW w:w="2376" w:type="dxa"/>
            <w:shd w:val="clear" w:color="auto" w:fill="F0F4F7"/>
            <w:vAlign w:val="center"/>
          </w:tcPr>
          <w:p w14:paraId="7F77DF04" w14:textId="77777777" w:rsidR="001E4808" w:rsidRDefault="00F367E4">
            <w:pPr>
              <w:pStyle w:val="BookTable"/>
              <w:keepNext/>
              <w:spacing w:after="0"/>
            </w:pPr>
            <w:r>
              <w:t>CreateGerber</w:t>
            </w:r>
          </w:p>
        </w:tc>
        <w:tc>
          <w:tcPr>
            <w:tcW w:w="2160" w:type="dxa"/>
            <w:shd w:val="clear" w:color="auto" w:fill="F0F4F7"/>
            <w:vAlign w:val="center"/>
          </w:tcPr>
          <w:p w14:paraId="34B38701" w14:textId="77777777" w:rsidR="001E4808" w:rsidRDefault="00F367E4">
            <w:pPr>
              <w:pStyle w:val="BookTable"/>
              <w:keepNext/>
              <w:spacing w:after="0"/>
            </w:pPr>
            <w:r>
              <w:t>bool; out EntityGerber</w:t>
            </w:r>
          </w:p>
        </w:tc>
        <w:tc>
          <w:tcPr>
            <w:tcW w:w="5256" w:type="dxa"/>
            <w:shd w:val="clear" w:color="auto" w:fill="F0F4F7"/>
            <w:vAlign w:val="center"/>
          </w:tcPr>
          <w:p w14:paraId="664EF03A" w14:textId="77777777" w:rsidR="001E4808" w:rsidRDefault="00F367E4">
            <w:pPr>
              <w:pStyle w:val="BookTable"/>
              <w:keepNext/>
              <w:spacing w:after="0"/>
            </w:pPr>
            <w:r>
              <w:t>Eine Gerber-/​Excellon-Quelle mit ausdrücklicher Modellfarbe.​</w:t>
            </w:r>
          </w:p>
        </w:tc>
      </w:tr>
      <w:tr w:rsidR="001E4808" w14:paraId="1093D7B8" w14:textId="77777777">
        <w:trPr>
          <w:cantSplit/>
          <w:jc w:val="center"/>
        </w:trPr>
        <w:tc>
          <w:tcPr>
            <w:tcW w:w="2376" w:type="dxa"/>
            <w:shd w:val="clear" w:color="auto" w:fill="FFFFFF"/>
            <w:vAlign w:val="center"/>
          </w:tcPr>
          <w:p w14:paraId="51F0D410" w14:textId="77777777" w:rsidR="001E4808" w:rsidRDefault="00F367E4">
            <w:pPr>
              <w:pStyle w:val="BookTable"/>
              <w:spacing w:after="0"/>
            </w:pPr>
            <w:r>
              <w:t>CreateGerbers</w:t>
            </w:r>
          </w:p>
        </w:tc>
        <w:tc>
          <w:tcPr>
            <w:tcW w:w="2160" w:type="dxa"/>
            <w:shd w:val="clear" w:color="auto" w:fill="FFFFFF"/>
            <w:vAlign w:val="center"/>
          </w:tcPr>
          <w:p w14:paraId="1F044AB2" w14:textId="77777777" w:rsidR="001E4808" w:rsidRDefault="00F367E4">
            <w:pPr>
              <w:pStyle w:val="BookTable"/>
              <w:spacing w:after="0"/>
            </w:pPr>
            <w:r>
              <w:t>bool; out EntityGerber[]</w:t>
            </w:r>
          </w:p>
        </w:tc>
        <w:tc>
          <w:tcPr>
            <w:tcW w:w="5256" w:type="dxa"/>
            <w:shd w:val="clear" w:color="auto" w:fill="FFFFFF"/>
            <w:vAlign w:val="center"/>
          </w:tcPr>
          <w:p w14:paraId="02B26330" w14:textId="77777777" w:rsidR="001E4808" w:rsidRDefault="00F367E4">
            <w:pPr>
              <w:pStyle w:val="BookTable"/>
              <w:spacing w:after="0"/>
            </w:pPr>
            <w:r>
              <w:t>Stapel aus Verzeichnis und Filter.​ Jedes Dateiergebnis prüfen; für kontrollierten Import explizite absolute Pfade mit CreateGerber bevorzugen.​</w:t>
            </w:r>
          </w:p>
        </w:tc>
      </w:tr>
    </w:tbl>
    <w:p w14:paraId="12C778ED" w14:textId="77777777" w:rsidR="001E4808" w:rsidRDefault="001E4808">
      <w:pPr>
        <w:spacing w:after="60" w:line="40" w:lineRule="exact"/>
      </w:pPr>
    </w:p>
    <w:p w14:paraId="0976E6BB" w14:textId="77777777" w:rsidR="001E4808" w:rsidRDefault="00F367E4">
      <w:pPr>
        <w:pStyle w:val="21"/>
      </w:pPr>
      <w:bookmarkStart w:id="444" w:name="S3_S35_6"/>
      <w:bookmarkStart w:id="445" w:name="_Toc243898294"/>
      <w:r>
        <w:t>35.6  Geordnete Steuer- und Synchronisationsobjekte</w:t>
      </w:r>
      <w:bookmarkEnd w:id="444"/>
      <w:bookmarkEnd w:id="4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1E4808" w14:paraId="2BDBDFBB" w14:textId="77777777">
        <w:trPr>
          <w:cantSplit/>
          <w:tblHeader/>
          <w:jc w:val="center"/>
        </w:trPr>
        <w:tc>
          <w:tcPr>
            <w:tcW w:w="2376" w:type="dxa"/>
            <w:shd w:val="clear" w:color="auto" w:fill="233C50"/>
            <w:vAlign w:val="center"/>
          </w:tcPr>
          <w:p w14:paraId="317E441D" w14:textId="77777777" w:rsidR="001E4808" w:rsidRDefault="00F367E4">
            <w:pPr>
              <w:pStyle w:val="BookTable"/>
              <w:keepNext/>
              <w:spacing w:after="0"/>
            </w:pPr>
            <w:r>
              <w:rPr>
                <w:b/>
                <w:color w:val="FFFFFF"/>
              </w:rPr>
              <w:t>Methode</w:t>
            </w:r>
          </w:p>
        </w:tc>
        <w:tc>
          <w:tcPr>
            <w:tcW w:w="2160" w:type="dxa"/>
            <w:shd w:val="clear" w:color="auto" w:fill="233C50"/>
            <w:vAlign w:val="center"/>
          </w:tcPr>
          <w:p w14:paraId="5407DE81" w14:textId="77777777" w:rsidR="001E4808" w:rsidRDefault="00F367E4">
            <w:pPr>
              <w:pStyle w:val="BookTable"/>
              <w:keepNext/>
              <w:spacing w:after="0"/>
            </w:pPr>
            <w:r>
              <w:rPr>
                <w:b/>
                <w:color w:val="FFFFFF"/>
              </w:rPr>
              <w:t>Ergebnis</w:t>
            </w:r>
          </w:p>
        </w:tc>
        <w:tc>
          <w:tcPr>
            <w:tcW w:w="5256" w:type="dxa"/>
            <w:shd w:val="clear" w:color="auto" w:fill="233C50"/>
            <w:vAlign w:val="center"/>
          </w:tcPr>
          <w:p w14:paraId="4CEFF020" w14:textId="77777777" w:rsidR="001E4808" w:rsidRDefault="00F367E4">
            <w:pPr>
              <w:pStyle w:val="BookTable"/>
              <w:keepNext/>
              <w:spacing w:after="0"/>
            </w:pPr>
            <w:r>
              <w:rPr>
                <w:b/>
                <w:color w:val="FFFFFF"/>
              </w:rPr>
              <w:t>Zweck und wichtigste Argumente</w:t>
            </w:r>
          </w:p>
        </w:tc>
      </w:tr>
      <w:tr w:rsidR="001E4808" w14:paraId="0023B768" w14:textId="77777777">
        <w:trPr>
          <w:cantSplit/>
          <w:jc w:val="center"/>
        </w:trPr>
        <w:tc>
          <w:tcPr>
            <w:tcW w:w="2376" w:type="dxa"/>
            <w:shd w:val="clear" w:color="auto" w:fill="FFFFFF"/>
            <w:vAlign w:val="center"/>
          </w:tcPr>
          <w:p w14:paraId="2D22D630" w14:textId="77777777" w:rsidR="001E4808" w:rsidRDefault="00F367E4">
            <w:pPr>
              <w:pStyle w:val="BookTable"/>
              <w:spacing w:after="0"/>
            </w:pPr>
            <w:r>
              <w:t>CreateDelay</w:t>
            </w:r>
          </w:p>
        </w:tc>
        <w:tc>
          <w:tcPr>
            <w:tcW w:w="2160" w:type="dxa"/>
            <w:shd w:val="clear" w:color="auto" w:fill="FFFFFF"/>
            <w:vAlign w:val="center"/>
          </w:tcPr>
          <w:p w14:paraId="2C7FAD54" w14:textId="77777777" w:rsidR="001E4808" w:rsidRDefault="00F367E4">
            <w:pPr>
              <w:pStyle w:val="BookTable"/>
              <w:spacing w:after="0"/>
            </w:pPr>
            <w:r>
              <w:t>EntityDelay</w:t>
            </w:r>
          </w:p>
        </w:tc>
        <w:tc>
          <w:tcPr>
            <w:tcW w:w="5256" w:type="dxa"/>
            <w:shd w:val="clear" w:color="auto" w:fill="FFFFFF"/>
            <w:vAlign w:val="center"/>
          </w:tcPr>
          <w:p w14:paraId="39294AB4" w14:textId="77777777" w:rsidR="001E4808" w:rsidRDefault="00F367E4">
            <w:pPr>
              <w:pStyle w:val="BookTable"/>
              <w:spacing w:after="0"/>
            </w:pPr>
            <w:r>
              <w:t>Verzögerung, ms.​</w:t>
            </w:r>
          </w:p>
        </w:tc>
      </w:tr>
      <w:tr w:rsidR="001E4808" w14:paraId="2AA64DBD" w14:textId="77777777">
        <w:trPr>
          <w:cantSplit/>
          <w:jc w:val="center"/>
        </w:trPr>
        <w:tc>
          <w:tcPr>
            <w:tcW w:w="2376" w:type="dxa"/>
            <w:shd w:val="clear" w:color="auto" w:fill="F0F4F7"/>
            <w:vAlign w:val="center"/>
          </w:tcPr>
          <w:p w14:paraId="753FC65A" w14:textId="77777777" w:rsidR="001E4808" w:rsidRDefault="00F367E4">
            <w:pPr>
              <w:pStyle w:val="BookTable"/>
              <w:spacing w:after="0"/>
            </w:pPr>
            <w:r>
              <w:t>CreateJumpTo</w:t>
            </w:r>
          </w:p>
        </w:tc>
        <w:tc>
          <w:tcPr>
            <w:tcW w:w="2160" w:type="dxa"/>
            <w:shd w:val="clear" w:color="auto" w:fill="F0F4F7"/>
            <w:vAlign w:val="center"/>
          </w:tcPr>
          <w:p w14:paraId="2AA96608" w14:textId="77777777" w:rsidR="001E4808" w:rsidRDefault="00F367E4">
            <w:pPr>
              <w:pStyle w:val="BookTable"/>
              <w:spacing w:after="0"/>
            </w:pPr>
            <w:r>
              <w:t>EntityJump</w:t>
            </w:r>
          </w:p>
        </w:tc>
        <w:tc>
          <w:tcPr>
            <w:tcW w:w="5256" w:type="dxa"/>
            <w:shd w:val="clear" w:color="auto" w:fill="F0F4F7"/>
            <w:vAlign w:val="center"/>
          </w:tcPr>
          <w:p w14:paraId="3FBC0205" w14:textId="77777777" w:rsidR="001E4808" w:rsidRDefault="00F367E4">
            <w:pPr>
              <w:pStyle w:val="BookTable"/>
              <w:spacing w:after="0"/>
            </w:pPr>
            <w:r>
              <w:t>Sprungziel XYZ, mm.​</w:t>
            </w:r>
          </w:p>
        </w:tc>
      </w:tr>
      <w:tr w:rsidR="001E4808" w14:paraId="5B24BCB4" w14:textId="77777777">
        <w:trPr>
          <w:cantSplit/>
          <w:jc w:val="center"/>
        </w:trPr>
        <w:tc>
          <w:tcPr>
            <w:tcW w:w="2376" w:type="dxa"/>
            <w:shd w:val="clear" w:color="auto" w:fill="FFFFFF"/>
            <w:vAlign w:val="center"/>
          </w:tcPr>
          <w:p w14:paraId="49010FEB" w14:textId="77777777" w:rsidR="001E4808" w:rsidRDefault="00F367E4">
            <w:pPr>
              <w:pStyle w:val="BookTable"/>
              <w:spacing w:after="0"/>
            </w:pPr>
            <w:r>
              <w:t>CreateMeasurementBegin</w:t>
            </w:r>
          </w:p>
        </w:tc>
        <w:tc>
          <w:tcPr>
            <w:tcW w:w="2160" w:type="dxa"/>
            <w:shd w:val="clear" w:color="auto" w:fill="FFFFFF"/>
            <w:vAlign w:val="center"/>
          </w:tcPr>
          <w:p w14:paraId="48CC966B" w14:textId="77777777" w:rsidR="001E4808" w:rsidRDefault="00F367E4">
            <w:pPr>
              <w:pStyle w:val="BookTable"/>
              <w:spacing w:after="0"/>
            </w:pPr>
            <w:r>
              <w:t>EntityMeasurementBegin</w:t>
            </w:r>
          </w:p>
        </w:tc>
        <w:tc>
          <w:tcPr>
            <w:tcW w:w="5256" w:type="dxa"/>
            <w:shd w:val="clear" w:color="auto" w:fill="FFFFFF"/>
            <w:vAlign w:val="center"/>
          </w:tcPr>
          <w:p w14:paraId="6BB35DDC" w14:textId="77777777" w:rsidR="001E4808" w:rsidRDefault="00F367E4">
            <w:pPr>
              <w:pStyle w:val="BookTable"/>
              <w:spacing w:after="0"/>
            </w:pPr>
            <w:r>
              <w:t>Messfrequenz in Hz und Kanäle; mit End paaren.​</w:t>
            </w:r>
          </w:p>
        </w:tc>
      </w:tr>
      <w:tr w:rsidR="001E4808" w14:paraId="7FF8370C" w14:textId="77777777">
        <w:trPr>
          <w:cantSplit/>
          <w:jc w:val="center"/>
        </w:trPr>
        <w:tc>
          <w:tcPr>
            <w:tcW w:w="2376" w:type="dxa"/>
            <w:shd w:val="clear" w:color="auto" w:fill="F0F4F7"/>
            <w:vAlign w:val="center"/>
          </w:tcPr>
          <w:p w14:paraId="2B6821EE" w14:textId="77777777" w:rsidR="001E4808" w:rsidRDefault="00F367E4">
            <w:pPr>
              <w:pStyle w:val="BookTable"/>
              <w:spacing w:after="0"/>
            </w:pPr>
            <w:r>
              <w:t>CreateMeasurementEnd</w:t>
            </w:r>
          </w:p>
        </w:tc>
        <w:tc>
          <w:tcPr>
            <w:tcW w:w="2160" w:type="dxa"/>
            <w:shd w:val="clear" w:color="auto" w:fill="F0F4F7"/>
            <w:vAlign w:val="center"/>
          </w:tcPr>
          <w:p w14:paraId="54EA6773" w14:textId="77777777" w:rsidR="001E4808" w:rsidRDefault="00F367E4">
            <w:pPr>
              <w:pStyle w:val="BookTable"/>
              <w:spacing w:after="0"/>
            </w:pPr>
            <w:r>
              <w:t>EntityMeasurementEnd</w:t>
            </w:r>
          </w:p>
        </w:tc>
        <w:tc>
          <w:tcPr>
            <w:tcW w:w="5256" w:type="dxa"/>
            <w:shd w:val="clear" w:color="auto" w:fill="F0F4F7"/>
            <w:vAlign w:val="center"/>
          </w:tcPr>
          <w:p w14:paraId="3F8F8543" w14:textId="77777777" w:rsidR="001E4808" w:rsidRDefault="00F367E4">
            <w:pPr>
              <w:pStyle w:val="BookTable"/>
              <w:spacing w:after="0"/>
            </w:pPr>
            <w:r>
              <w:t>Messabschnitt beenden.​</w:t>
            </w:r>
          </w:p>
        </w:tc>
      </w:tr>
      <w:tr w:rsidR="001E4808" w14:paraId="181B8D3E" w14:textId="77777777">
        <w:trPr>
          <w:cantSplit/>
          <w:jc w:val="center"/>
        </w:trPr>
        <w:tc>
          <w:tcPr>
            <w:tcW w:w="2376" w:type="dxa"/>
            <w:shd w:val="clear" w:color="auto" w:fill="FFFFFF"/>
            <w:vAlign w:val="center"/>
          </w:tcPr>
          <w:p w14:paraId="7064D426" w14:textId="77777777" w:rsidR="001E4808" w:rsidRDefault="00F367E4">
            <w:pPr>
              <w:pStyle w:val="BookTable"/>
              <w:spacing w:after="0"/>
            </w:pPr>
            <w:r>
              <w:t>CreateMoFBegin</w:t>
            </w:r>
          </w:p>
        </w:tc>
        <w:tc>
          <w:tcPr>
            <w:tcW w:w="2160" w:type="dxa"/>
            <w:shd w:val="clear" w:color="auto" w:fill="FFFFFF"/>
            <w:vAlign w:val="center"/>
          </w:tcPr>
          <w:p w14:paraId="672B9B55" w14:textId="77777777" w:rsidR="001E4808" w:rsidRDefault="00F367E4">
            <w:pPr>
              <w:pStyle w:val="BookTable"/>
              <w:spacing w:after="0"/>
            </w:pPr>
            <w:r>
              <w:t>EntityMoFBegin</w:t>
            </w:r>
          </w:p>
        </w:tc>
        <w:tc>
          <w:tcPr>
            <w:tcW w:w="5256" w:type="dxa"/>
            <w:shd w:val="clear" w:color="auto" w:fill="FFFFFF"/>
            <w:vAlign w:val="center"/>
          </w:tcPr>
          <w:p w14:paraId="0EF2EA84" w14:textId="77777777" w:rsidR="001E4808" w:rsidRDefault="00F367E4">
            <w:pPr>
              <w:pStyle w:val="BookTable"/>
              <w:spacing w:after="0"/>
            </w:pPr>
            <w:r>
              <w:t>XY-/​Rotations-MoF beginnen, Encoderreset wählen.​</w:t>
            </w:r>
          </w:p>
        </w:tc>
      </w:tr>
      <w:tr w:rsidR="001E4808" w14:paraId="098E7A5D" w14:textId="77777777">
        <w:trPr>
          <w:cantSplit/>
          <w:jc w:val="center"/>
        </w:trPr>
        <w:tc>
          <w:tcPr>
            <w:tcW w:w="2376" w:type="dxa"/>
            <w:shd w:val="clear" w:color="auto" w:fill="F0F4F7"/>
            <w:vAlign w:val="center"/>
          </w:tcPr>
          <w:p w14:paraId="74063B58" w14:textId="77777777" w:rsidR="001E4808" w:rsidRDefault="00F367E4">
            <w:pPr>
              <w:pStyle w:val="BookTable"/>
              <w:spacing w:after="0"/>
            </w:pPr>
            <w:r>
              <w:t>CreateMoFWait</w:t>
            </w:r>
          </w:p>
        </w:tc>
        <w:tc>
          <w:tcPr>
            <w:tcW w:w="2160" w:type="dxa"/>
            <w:shd w:val="clear" w:color="auto" w:fill="F0F4F7"/>
            <w:vAlign w:val="center"/>
          </w:tcPr>
          <w:p w14:paraId="2E1F852C" w14:textId="77777777" w:rsidR="001E4808" w:rsidRDefault="00F367E4">
            <w:pPr>
              <w:pStyle w:val="BookTable"/>
              <w:spacing w:after="0"/>
            </w:pPr>
            <w:r>
              <w:t>EntityMoFWait</w:t>
            </w:r>
          </w:p>
        </w:tc>
        <w:tc>
          <w:tcPr>
            <w:tcW w:w="5256" w:type="dxa"/>
            <w:shd w:val="clear" w:color="auto" w:fill="F0F4F7"/>
            <w:vAlign w:val="center"/>
          </w:tcPr>
          <w:p w14:paraId="0A44B989" w14:textId="77777777" w:rsidR="001E4808" w:rsidRDefault="00F367E4">
            <w:pPr>
              <w:pStyle w:val="BookTable"/>
              <w:spacing w:after="0"/>
            </w:pPr>
            <w:r>
              <w:t>Encoder, Bedingung und Position in mm oder Drehwinkel in Grad.​</w:t>
            </w:r>
          </w:p>
        </w:tc>
      </w:tr>
      <w:tr w:rsidR="001E4808" w14:paraId="4AF8DDF2" w14:textId="77777777">
        <w:trPr>
          <w:cantSplit/>
          <w:jc w:val="center"/>
        </w:trPr>
        <w:tc>
          <w:tcPr>
            <w:tcW w:w="2376" w:type="dxa"/>
            <w:shd w:val="clear" w:color="auto" w:fill="FFFFFF"/>
            <w:vAlign w:val="center"/>
          </w:tcPr>
          <w:p w14:paraId="39F9011A" w14:textId="77777777" w:rsidR="001E4808" w:rsidRDefault="00F367E4">
            <w:pPr>
              <w:pStyle w:val="BookTable"/>
              <w:spacing w:after="0"/>
            </w:pPr>
            <w:r>
              <w:t>CreateMoFWaitRange</w:t>
            </w:r>
          </w:p>
        </w:tc>
        <w:tc>
          <w:tcPr>
            <w:tcW w:w="2160" w:type="dxa"/>
            <w:shd w:val="clear" w:color="auto" w:fill="FFFFFF"/>
            <w:vAlign w:val="center"/>
          </w:tcPr>
          <w:p w14:paraId="20AC0895" w14:textId="77777777" w:rsidR="001E4808" w:rsidRDefault="00F367E4">
            <w:pPr>
              <w:pStyle w:val="BookTable"/>
              <w:spacing w:after="0"/>
            </w:pPr>
            <w:r>
              <w:t>EntityMoFWaitRange</w:t>
            </w:r>
          </w:p>
        </w:tc>
        <w:tc>
          <w:tcPr>
            <w:tcW w:w="5256" w:type="dxa"/>
            <w:shd w:val="clear" w:color="auto" w:fill="FFFFFF"/>
            <w:vAlign w:val="center"/>
          </w:tcPr>
          <w:p w14:paraId="02D1F035" w14:textId="77777777" w:rsidR="001E4808" w:rsidRDefault="00F367E4">
            <w:pPr>
              <w:pStyle w:val="BookTable"/>
              <w:spacing w:after="0"/>
            </w:pPr>
            <w:r>
              <w:t>Auf XY-Rechteck in mm warten.​</w:t>
            </w:r>
          </w:p>
        </w:tc>
      </w:tr>
      <w:tr w:rsidR="001E4808" w14:paraId="5DA9AF2F" w14:textId="77777777">
        <w:trPr>
          <w:cantSplit/>
          <w:jc w:val="center"/>
        </w:trPr>
        <w:tc>
          <w:tcPr>
            <w:tcW w:w="2376" w:type="dxa"/>
            <w:shd w:val="clear" w:color="auto" w:fill="F0F4F7"/>
            <w:vAlign w:val="center"/>
          </w:tcPr>
          <w:p w14:paraId="48676BB3" w14:textId="77777777" w:rsidR="001E4808" w:rsidRDefault="00F367E4">
            <w:pPr>
              <w:pStyle w:val="BookTable"/>
              <w:spacing w:after="0"/>
            </w:pPr>
            <w:r>
              <w:t>CreateMoFEnd</w:t>
            </w:r>
          </w:p>
        </w:tc>
        <w:tc>
          <w:tcPr>
            <w:tcW w:w="2160" w:type="dxa"/>
            <w:shd w:val="clear" w:color="auto" w:fill="F0F4F7"/>
            <w:vAlign w:val="center"/>
          </w:tcPr>
          <w:p w14:paraId="429B9A41" w14:textId="77777777" w:rsidR="001E4808" w:rsidRDefault="00F367E4">
            <w:pPr>
              <w:pStyle w:val="BookTable"/>
              <w:spacing w:after="0"/>
            </w:pPr>
            <w:r>
              <w:t>EntityMoFEnd</w:t>
            </w:r>
          </w:p>
        </w:tc>
        <w:tc>
          <w:tcPr>
            <w:tcW w:w="5256" w:type="dxa"/>
            <w:shd w:val="clear" w:color="auto" w:fill="F0F4F7"/>
            <w:vAlign w:val="center"/>
          </w:tcPr>
          <w:p w14:paraId="66797C7D" w14:textId="77777777" w:rsidR="001E4808" w:rsidRDefault="00F367E4">
            <w:pPr>
              <w:pStyle w:val="BookTable"/>
              <w:spacing w:after="0"/>
            </w:pPr>
            <w:r>
              <w:t>MoF beenden und zur angegebenen XY-Position springen.​</w:t>
            </w:r>
          </w:p>
        </w:tc>
      </w:tr>
      <w:tr w:rsidR="001E4808" w14:paraId="708E2E94" w14:textId="77777777">
        <w:trPr>
          <w:cantSplit/>
          <w:jc w:val="center"/>
        </w:trPr>
        <w:tc>
          <w:tcPr>
            <w:tcW w:w="2376" w:type="dxa"/>
            <w:shd w:val="clear" w:color="auto" w:fill="FFFFFF"/>
            <w:vAlign w:val="center"/>
          </w:tcPr>
          <w:p w14:paraId="51B28DDE" w14:textId="77777777" w:rsidR="001E4808" w:rsidRDefault="00F367E4">
            <w:pPr>
              <w:pStyle w:val="BookTable"/>
              <w:spacing w:after="0"/>
            </w:pPr>
            <w:r>
              <w:t>CreateMoFExtBegin</w:t>
            </w:r>
          </w:p>
        </w:tc>
        <w:tc>
          <w:tcPr>
            <w:tcW w:w="2160" w:type="dxa"/>
            <w:shd w:val="clear" w:color="auto" w:fill="FFFFFF"/>
            <w:vAlign w:val="center"/>
          </w:tcPr>
          <w:p w14:paraId="49F957C9" w14:textId="77777777" w:rsidR="001E4808" w:rsidRDefault="00F367E4">
            <w:pPr>
              <w:pStyle w:val="BookTable"/>
              <w:spacing w:after="0"/>
            </w:pPr>
            <w:r>
              <w:t>EntityMoFExtBegin</w:t>
            </w:r>
          </w:p>
        </w:tc>
        <w:tc>
          <w:tcPr>
            <w:tcW w:w="5256" w:type="dxa"/>
            <w:shd w:val="clear" w:color="auto" w:fill="FFFFFF"/>
            <w:vAlign w:val="center"/>
          </w:tcPr>
          <w:p w14:paraId="7DA9A790" w14:textId="77777777" w:rsidR="001E4808" w:rsidRDefault="00F367E4">
            <w:pPr>
              <w:pStyle w:val="BookTable"/>
              <w:spacing w:after="0"/>
            </w:pPr>
            <w:r>
              <w:t>Erweitertes MoF mit Resetwahl beginnen.​</w:t>
            </w:r>
          </w:p>
        </w:tc>
      </w:tr>
      <w:tr w:rsidR="001E4808" w14:paraId="6A18DE29" w14:textId="77777777">
        <w:trPr>
          <w:cantSplit/>
          <w:jc w:val="center"/>
        </w:trPr>
        <w:tc>
          <w:tcPr>
            <w:tcW w:w="2376" w:type="dxa"/>
            <w:shd w:val="clear" w:color="auto" w:fill="F0F4F7"/>
            <w:vAlign w:val="center"/>
          </w:tcPr>
          <w:p w14:paraId="199DD9EE" w14:textId="77777777" w:rsidR="001E4808" w:rsidRDefault="00F367E4">
            <w:pPr>
              <w:pStyle w:val="BookTable"/>
              <w:spacing w:after="0"/>
            </w:pPr>
            <w:r>
              <w:t>CreateMoFExtWait1D</w:t>
            </w:r>
          </w:p>
        </w:tc>
        <w:tc>
          <w:tcPr>
            <w:tcW w:w="2160" w:type="dxa"/>
            <w:shd w:val="clear" w:color="auto" w:fill="F0F4F7"/>
            <w:vAlign w:val="center"/>
          </w:tcPr>
          <w:p w14:paraId="57BE442B" w14:textId="77777777" w:rsidR="001E4808" w:rsidRDefault="00F367E4">
            <w:pPr>
              <w:pStyle w:val="BookTable"/>
              <w:spacing w:after="0"/>
            </w:pPr>
            <w:r>
              <w:t>EntityMoFExtWait1D</w:t>
            </w:r>
          </w:p>
        </w:tc>
        <w:tc>
          <w:tcPr>
            <w:tcW w:w="5256" w:type="dxa"/>
            <w:shd w:val="clear" w:color="auto" w:fill="F0F4F7"/>
            <w:vAlign w:val="center"/>
          </w:tcPr>
          <w:p w14:paraId="394A151D" w14:textId="77777777" w:rsidR="001E4808" w:rsidRDefault="00F367E4">
            <w:pPr>
              <w:pStyle w:val="BookTable"/>
              <w:spacing w:after="0"/>
            </w:pPr>
            <w:r>
              <w:t>Bedingung, Position in mm/​Grad, Fly-Erhaltung und Laser-aus-Option.​</w:t>
            </w:r>
          </w:p>
        </w:tc>
      </w:tr>
      <w:tr w:rsidR="001E4808" w14:paraId="121DA536" w14:textId="77777777">
        <w:trPr>
          <w:cantSplit/>
          <w:jc w:val="center"/>
        </w:trPr>
        <w:tc>
          <w:tcPr>
            <w:tcW w:w="2376" w:type="dxa"/>
            <w:shd w:val="clear" w:color="auto" w:fill="FFFFFF"/>
            <w:vAlign w:val="center"/>
          </w:tcPr>
          <w:p w14:paraId="570FC8EC" w14:textId="77777777" w:rsidR="001E4808" w:rsidRDefault="00F367E4">
            <w:pPr>
              <w:pStyle w:val="BookTable"/>
              <w:spacing w:after="0"/>
            </w:pPr>
            <w:r>
              <w:t>CreateMoFExtWait2D</w:t>
            </w:r>
          </w:p>
        </w:tc>
        <w:tc>
          <w:tcPr>
            <w:tcW w:w="2160" w:type="dxa"/>
            <w:shd w:val="clear" w:color="auto" w:fill="FFFFFF"/>
            <w:vAlign w:val="center"/>
          </w:tcPr>
          <w:p w14:paraId="139BF382" w14:textId="77777777" w:rsidR="001E4808" w:rsidRDefault="00F367E4">
            <w:pPr>
              <w:pStyle w:val="BookTable"/>
              <w:spacing w:after="0"/>
            </w:pPr>
            <w:r>
              <w:t>EntityMoFExtWait2D</w:t>
            </w:r>
          </w:p>
        </w:tc>
        <w:tc>
          <w:tcPr>
            <w:tcW w:w="5256" w:type="dxa"/>
            <w:shd w:val="clear" w:color="auto" w:fill="FFFFFF"/>
            <w:vAlign w:val="center"/>
          </w:tcPr>
          <w:p w14:paraId="60D979AC" w14:textId="77777777" w:rsidR="001E4808" w:rsidRDefault="00F367E4">
            <w:pPr>
              <w:pStyle w:val="BookTable"/>
              <w:spacing w:after="0"/>
            </w:pPr>
            <w:r>
              <w:t>Bedingung, X-/​Y-Bereiche in mm, Fly-Erhaltung und Laser-aus-Option.​</w:t>
            </w:r>
          </w:p>
        </w:tc>
      </w:tr>
      <w:tr w:rsidR="001E4808" w14:paraId="6AA1F6AF" w14:textId="77777777">
        <w:trPr>
          <w:cantSplit/>
          <w:jc w:val="center"/>
        </w:trPr>
        <w:tc>
          <w:tcPr>
            <w:tcW w:w="2376" w:type="dxa"/>
            <w:shd w:val="clear" w:color="auto" w:fill="F0F4F7"/>
            <w:vAlign w:val="center"/>
          </w:tcPr>
          <w:p w14:paraId="1657C769" w14:textId="77777777" w:rsidR="001E4808" w:rsidRDefault="00F367E4">
            <w:pPr>
              <w:pStyle w:val="BookTable"/>
              <w:spacing w:after="0"/>
            </w:pPr>
            <w:r>
              <w:t>CreateMoFExtPark</w:t>
            </w:r>
          </w:p>
        </w:tc>
        <w:tc>
          <w:tcPr>
            <w:tcW w:w="2160" w:type="dxa"/>
            <w:shd w:val="clear" w:color="auto" w:fill="F0F4F7"/>
            <w:vAlign w:val="center"/>
          </w:tcPr>
          <w:p w14:paraId="4089C2DD" w14:textId="77777777" w:rsidR="001E4808" w:rsidRDefault="00F367E4">
            <w:pPr>
              <w:pStyle w:val="BookTable"/>
              <w:spacing w:after="0"/>
            </w:pPr>
            <w:r>
              <w:t>EntityMoFExtPark</w:t>
            </w:r>
          </w:p>
        </w:tc>
        <w:tc>
          <w:tcPr>
            <w:tcW w:w="5256" w:type="dxa"/>
            <w:shd w:val="clear" w:color="auto" w:fill="F0F4F7"/>
            <w:vAlign w:val="center"/>
          </w:tcPr>
          <w:p w14:paraId="00056936" w14:textId="77777777" w:rsidR="001E4808" w:rsidRDefault="00F367E4">
            <w:pPr>
              <w:pStyle w:val="BookTable"/>
              <w:spacing w:after="0"/>
            </w:pPr>
            <w:r>
              <w:t>Park-Objekt; Position und IsKeepFlyActive nach Erzeugung prüfen.​</w:t>
            </w:r>
          </w:p>
        </w:tc>
      </w:tr>
      <w:tr w:rsidR="001E4808" w14:paraId="1D4F888A" w14:textId="77777777">
        <w:trPr>
          <w:cantSplit/>
          <w:jc w:val="center"/>
        </w:trPr>
        <w:tc>
          <w:tcPr>
            <w:tcW w:w="2376" w:type="dxa"/>
            <w:shd w:val="clear" w:color="auto" w:fill="FFFFFF"/>
            <w:vAlign w:val="center"/>
          </w:tcPr>
          <w:p w14:paraId="62818F02" w14:textId="77777777" w:rsidR="001E4808" w:rsidRDefault="00F367E4">
            <w:pPr>
              <w:pStyle w:val="BookTable"/>
              <w:spacing w:after="0"/>
            </w:pPr>
            <w:r>
              <w:lastRenderedPageBreak/>
              <w:t>CreateMoFExtParkReturn</w:t>
            </w:r>
          </w:p>
        </w:tc>
        <w:tc>
          <w:tcPr>
            <w:tcW w:w="2160" w:type="dxa"/>
            <w:shd w:val="clear" w:color="auto" w:fill="FFFFFF"/>
            <w:vAlign w:val="center"/>
          </w:tcPr>
          <w:p w14:paraId="1F583BF6" w14:textId="77777777" w:rsidR="001E4808" w:rsidRDefault="00F367E4">
            <w:pPr>
              <w:pStyle w:val="BookTable"/>
              <w:spacing w:after="0"/>
            </w:pPr>
            <w:r>
              <w:t>EntityMoFExtParkReturn</w:t>
            </w:r>
          </w:p>
        </w:tc>
        <w:tc>
          <w:tcPr>
            <w:tcW w:w="5256" w:type="dxa"/>
            <w:shd w:val="clear" w:color="auto" w:fill="FFFFFF"/>
            <w:vAlign w:val="center"/>
          </w:tcPr>
          <w:p w14:paraId="170105FD" w14:textId="77777777" w:rsidR="001E4808" w:rsidRDefault="00F367E4">
            <w:pPr>
              <w:pStyle w:val="BookTable"/>
              <w:spacing w:after="0"/>
            </w:pPr>
            <w:r>
              <w:t>Aus erweitertem MoF-Parkzustand zurückkehren.​</w:t>
            </w:r>
          </w:p>
        </w:tc>
      </w:tr>
      <w:tr w:rsidR="001E4808" w14:paraId="52BCDE4D" w14:textId="77777777">
        <w:trPr>
          <w:cantSplit/>
          <w:jc w:val="center"/>
        </w:trPr>
        <w:tc>
          <w:tcPr>
            <w:tcW w:w="2376" w:type="dxa"/>
            <w:shd w:val="clear" w:color="auto" w:fill="F0F4F7"/>
            <w:vAlign w:val="center"/>
          </w:tcPr>
          <w:p w14:paraId="0F35D081" w14:textId="77777777" w:rsidR="001E4808" w:rsidRDefault="00F367E4">
            <w:pPr>
              <w:pStyle w:val="BookTable"/>
              <w:spacing w:after="0"/>
            </w:pPr>
            <w:r>
              <w:t>CreateMoFExtEnd</w:t>
            </w:r>
          </w:p>
        </w:tc>
        <w:tc>
          <w:tcPr>
            <w:tcW w:w="2160" w:type="dxa"/>
            <w:shd w:val="clear" w:color="auto" w:fill="F0F4F7"/>
            <w:vAlign w:val="center"/>
          </w:tcPr>
          <w:p w14:paraId="1E8CAB73" w14:textId="77777777" w:rsidR="001E4808" w:rsidRDefault="00F367E4">
            <w:pPr>
              <w:pStyle w:val="BookTable"/>
              <w:spacing w:after="0"/>
            </w:pPr>
            <w:r>
              <w:t>EntityMoFExtEnd</w:t>
            </w:r>
          </w:p>
        </w:tc>
        <w:tc>
          <w:tcPr>
            <w:tcW w:w="5256" w:type="dxa"/>
            <w:shd w:val="clear" w:color="auto" w:fill="F0F4F7"/>
            <w:vAlign w:val="center"/>
          </w:tcPr>
          <w:p w14:paraId="159A124D" w14:textId="77777777" w:rsidR="001E4808" w:rsidRDefault="00F367E4">
            <w:pPr>
              <w:pStyle w:val="BookTable"/>
              <w:spacing w:after="0"/>
            </w:pPr>
            <w:r>
              <w:t>Erweitertes MoF beenden.​</w:t>
            </w:r>
          </w:p>
        </w:tc>
      </w:tr>
      <w:tr w:rsidR="001E4808" w14:paraId="76330020" w14:textId="77777777">
        <w:trPr>
          <w:cantSplit/>
          <w:jc w:val="center"/>
        </w:trPr>
        <w:tc>
          <w:tcPr>
            <w:tcW w:w="2376" w:type="dxa"/>
            <w:shd w:val="clear" w:color="auto" w:fill="FFFFFF"/>
            <w:vAlign w:val="center"/>
          </w:tcPr>
          <w:p w14:paraId="32A91102" w14:textId="77777777" w:rsidR="001E4808" w:rsidRDefault="00F367E4">
            <w:pPr>
              <w:pStyle w:val="BookTable"/>
              <w:spacing w:after="0"/>
            </w:pPr>
            <w:r>
              <w:t>CreateZDefocus</w:t>
            </w:r>
          </w:p>
        </w:tc>
        <w:tc>
          <w:tcPr>
            <w:tcW w:w="2160" w:type="dxa"/>
            <w:shd w:val="clear" w:color="auto" w:fill="FFFFFF"/>
            <w:vAlign w:val="center"/>
          </w:tcPr>
          <w:p w14:paraId="1AFE35D2" w14:textId="77777777" w:rsidR="001E4808" w:rsidRDefault="00F367E4">
            <w:pPr>
              <w:pStyle w:val="BookTable"/>
              <w:spacing w:after="0"/>
            </w:pPr>
            <w:r>
              <w:t>EntityZDefocus</w:t>
            </w:r>
          </w:p>
        </w:tc>
        <w:tc>
          <w:tcPr>
            <w:tcW w:w="5256" w:type="dxa"/>
            <w:shd w:val="clear" w:color="auto" w:fill="FFFFFF"/>
            <w:vAlign w:val="center"/>
          </w:tcPr>
          <w:p w14:paraId="256386B1" w14:textId="77777777" w:rsidR="001E4808" w:rsidRDefault="00F367E4">
            <w:pPr>
              <w:pStyle w:val="BookTable"/>
              <w:spacing w:after="0"/>
            </w:pPr>
            <w:r>
              <w:t>Dynamischer Fokusversatz in mm; Optik und Vorzeichen prüfen.​</w:t>
            </w:r>
          </w:p>
        </w:tc>
      </w:tr>
      <w:tr w:rsidR="001E4808" w14:paraId="77FC6DF9" w14:textId="77777777">
        <w:trPr>
          <w:cantSplit/>
          <w:jc w:val="center"/>
        </w:trPr>
        <w:tc>
          <w:tcPr>
            <w:tcW w:w="2376" w:type="dxa"/>
            <w:shd w:val="clear" w:color="auto" w:fill="F0F4F7"/>
            <w:vAlign w:val="center"/>
          </w:tcPr>
          <w:p w14:paraId="1D98C4F0" w14:textId="77777777" w:rsidR="001E4808" w:rsidRDefault="00F367E4">
            <w:pPr>
              <w:pStyle w:val="BookTable"/>
              <w:spacing w:after="0"/>
            </w:pPr>
            <w:r>
              <w:t>CreateZDelta</w:t>
            </w:r>
          </w:p>
        </w:tc>
        <w:tc>
          <w:tcPr>
            <w:tcW w:w="2160" w:type="dxa"/>
            <w:shd w:val="clear" w:color="auto" w:fill="F0F4F7"/>
            <w:vAlign w:val="center"/>
          </w:tcPr>
          <w:p w14:paraId="08C7E1AA" w14:textId="77777777" w:rsidR="001E4808" w:rsidRDefault="00F367E4">
            <w:pPr>
              <w:pStyle w:val="BookTable"/>
              <w:spacing w:after="0"/>
            </w:pPr>
            <w:r>
              <w:t>EntityZDelta</w:t>
            </w:r>
          </w:p>
        </w:tc>
        <w:tc>
          <w:tcPr>
            <w:tcW w:w="5256" w:type="dxa"/>
            <w:shd w:val="clear" w:color="auto" w:fill="F0F4F7"/>
            <w:vAlign w:val="center"/>
          </w:tcPr>
          <w:p w14:paraId="7728EC41" w14:textId="77777777" w:rsidR="001E4808" w:rsidRDefault="00F367E4">
            <w:pPr>
              <w:pStyle w:val="BookTable"/>
              <w:spacing w:after="0"/>
            </w:pPr>
            <w:r>
              <w:t>Relative Z-Änderung in mm innerhalb des installierten Z-Gerätebereichs.​</w:t>
            </w:r>
          </w:p>
        </w:tc>
      </w:tr>
      <w:tr w:rsidR="001E4808" w14:paraId="3F64A71F" w14:textId="77777777">
        <w:trPr>
          <w:cantSplit/>
          <w:jc w:val="center"/>
        </w:trPr>
        <w:tc>
          <w:tcPr>
            <w:tcW w:w="2376" w:type="dxa"/>
            <w:shd w:val="clear" w:color="auto" w:fill="FFFFFF"/>
            <w:vAlign w:val="center"/>
          </w:tcPr>
          <w:p w14:paraId="2A13ED1C" w14:textId="77777777" w:rsidR="001E4808" w:rsidRDefault="00F367E4">
            <w:pPr>
              <w:pStyle w:val="BookTable"/>
              <w:spacing w:after="0"/>
            </w:pPr>
            <w:r>
              <w:t>CreateSelectCorrectionTable</w:t>
            </w:r>
          </w:p>
        </w:tc>
        <w:tc>
          <w:tcPr>
            <w:tcW w:w="2160" w:type="dxa"/>
            <w:shd w:val="clear" w:color="auto" w:fill="FFFFFF"/>
            <w:vAlign w:val="center"/>
          </w:tcPr>
          <w:p w14:paraId="597C0431" w14:textId="77777777" w:rsidR="001E4808" w:rsidRDefault="00F367E4">
            <w:pPr>
              <w:pStyle w:val="BookTable"/>
              <w:spacing w:after="0"/>
            </w:pPr>
            <w:r>
              <w:t>EntitySelectCorrectionTable</w:t>
            </w:r>
          </w:p>
        </w:tc>
        <w:tc>
          <w:tcPr>
            <w:tcW w:w="5256" w:type="dxa"/>
            <w:shd w:val="clear" w:color="auto" w:fill="FFFFFF"/>
            <w:vAlign w:val="center"/>
          </w:tcPr>
          <w:p w14:paraId="05B9AE69" w14:textId="77777777" w:rsidR="001E4808" w:rsidRDefault="00F367E4">
            <w:pPr>
              <w:pStyle w:val="BookTable"/>
              <w:spacing w:after="0"/>
            </w:pPr>
            <w:r>
              <w:t>Korrekturtabellen für primären und sekundären Kopf wählen.​</w:t>
            </w:r>
          </w:p>
        </w:tc>
      </w:tr>
      <w:tr w:rsidR="001E4808" w14:paraId="501351E3" w14:textId="77777777">
        <w:trPr>
          <w:cantSplit/>
          <w:jc w:val="center"/>
        </w:trPr>
        <w:tc>
          <w:tcPr>
            <w:tcW w:w="2376" w:type="dxa"/>
            <w:shd w:val="clear" w:color="auto" w:fill="F0F4F7"/>
            <w:vAlign w:val="center"/>
          </w:tcPr>
          <w:p w14:paraId="136C13DA" w14:textId="77777777" w:rsidR="001E4808" w:rsidRDefault="00F367E4">
            <w:pPr>
              <w:pStyle w:val="BookTable"/>
              <w:spacing w:after="0"/>
            </w:pPr>
            <w:r>
              <w:t>CreateRampBegin</w:t>
            </w:r>
          </w:p>
        </w:tc>
        <w:tc>
          <w:tcPr>
            <w:tcW w:w="2160" w:type="dxa"/>
            <w:shd w:val="clear" w:color="auto" w:fill="F0F4F7"/>
            <w:vAlign w:val="center"/>
          </w:tcPr>
          <w:p w14:paraId="34423F87" w14:textId="77777777" w:rsidR="001E4808" w:rsidRDefault="00F367E4">
            <w:pPr>
              <w:pStyle w:val="BookTable"/>
              <w:spacing w:after="0"/>
            </w:pPr>
            <w:r>
              <w:t>EntityRampBegin</w:t>
            </w:r>
          </w:p>
        </w:tc>
        <w:tc>
          <w:tcPr>
            <w:tcW w:w="5256" w:type="dxa"/>
            <w:shd w:val="clear" w:color="auto" w:fill="F0F4F7"/>
            <w:vAlign w:val="center"/>
          </w:tcPr>
          <w:p w14:paraId="6C8BF3C2" w14:textId="77777777" w:rsidR="001E4808" w:rsidRDefault="00F367E4">
            <w:pPr>
              <w:pStyle w:val="BookTable"/>
              <w:spacing w:after="0"/>
            </w:pPr>
            <w:r>
              <w:t>Rampensignal und Anfangswert; Einheit folgt dem Signal.​</w:t>
            </w:r>
          </w:p>
        </w:tc>
      </w:tr>
      <w:tr w:rsidR="001E4808" w14:paraId="77EA5994" w14:textId="77777777">
        <w:trPr>
          <w:cantSplit/>
          <w:jc w:val="center"/>
        </w:trPr>
        <w:tc>
          <w:tcPr>
            <w:tcW w:w="2376" w:type="dxa"/>
            <w:shd w:val="clear" w:color="auto" w:fill="FFFFFF"/>
            <w:vAlign w:val="center"/>
          </w:tcPr>
          <w:p w14:paraId="10394769" w14:textId="77777777" w:rsidR="001E4808" w:rsidRDefault="00F367E4">
            <w:pPr>
              <w:pStyle w:val="BookTable"/>
              <w:spacing w:after="0"/>
            </w:pPr>
            <w:r>
              <w:t>CreateRampEnd</w:t>
            </w:r>
          </w:p>
        </w:tc>
        <w:tc>
          <w:tcPr>
            <w:tcW w:w="2160" w:type="dxa"/>
            <w:shd w:val="clear" w:color="auto" w:fill="FFFFFF"/>
            <w:vAlign w:val="center"/>
          </w:tcPr>
          <w:p w14:paraId="007547BD" w14:textId="77777777" w:rsidR="001E4808" w:rsidRDefault="00F367E4">
            <w:pPr>
              <w:pStyle w:val="BookTable"/>
              <w:spacing w:after="0"/>
            </w:pPr>
            <w:r>
              <w:t>EntityRampEnd</w:t>
            </w:r>
          </w:p>
        </w:tc>
        <w:tc>
          <w:tcPr>
            <w:tcW w:w="5256" w:type="dxa"/>
            <w:shd w:val="clear" w:color="auto" w:fill="FFFFFF"/>
            <w:vAlign w:val="center"/>
          </w:tcPr>
          <w:p w14:paraId="2E4DC0CE" w14:textId="77777777" w:rsidR="001E4808" w:rsidRDefault="00F367E4">
            <w:pPr>
              <w:pStyle w:val="BookTable"/>
              <w:spacing w:after="0"/>
            </w:pPr>
            <w:r>
              <w:t>Rampenabschnitt beenden.​</w:t>
            </w:r>
          </w:p>
        </w:tc>
      </w:tr>
      <w:tr w:rsidR="001E4808" w14:paraId="225FE2A3" w14:textId="77777777">
        <w:trPr>
          <w:cantSplit/>
          <w:jc w:val="center"/>
        </w:trPr>
        <w:tc>
          <w:tcPr>
            <w:tcW w:w="2376" w:type="dxa"/>
            <w:shd w:val="clear" w:color="auto" w:fill="F0F4F7"/>
            <w:vAlign w:val="center"/>
          </w:tcPr>
          <w:p w14:paraId="747B77B0" w14:textId="77777777" w:rsidR="001E4808" w:rsidRDefault="00F367E4">
            <w:pPr>
              <w:pStyle w:val="BookTable"/>
              <w:spacing w:after="0"/>
            </w:pPr>
            <w:r>
              <w:t>CreatePoD</w:t>
            </w:r>
          </w:p>
        </w:tc>
        <w:tc>
          <w:tcPr>
            <w:tcW w:w="2160" w:type="dxa"/>
            <w:shd w:val="clear" w:color="auto" w:fill="F0F4F7"/>
            <w:vAlign w:val="center"/>
          </w:tcPr>
          <w:p w14:paraId="3FAB9958" w14:textId="77777777" w:rsidR="001E4808" w:rsidRDefault="00F367E4">
            <w:pPr>
              <w:pStyle w:val="BookTable"/>
              <w:spacing w:after="0"/>
            </w:pPr>
            <w:r>
              <w:t>EntityPoD</w:t>
            </w:r>
          </w:p>
        </w:tc>
        <w:tc>
          <w:tcPr>
            <w:tcW w:w="5256" w:type="dxa"/>
            <w:shd w:val="clear" w:color="auto" w:fill="F0F4F7"/>
            <w:vAlign w:val="center"/>
          </w:tcPr>
          <w:p w14:paraId="352688EE" w14:textId="77777777" w:rsidR="001E4808" w:rsidRDefault="00F367E4">
            <w:pPr>
              <w:pStyle w:val="BookTable"/>
              <w:spacing w:after="0"/>
            </w:pPr>
            <w:r>
              <w:t>ALC-100%-Referenz und Minimal-/​Maximalwerte.​</w:t>
            </w:r>
          </w:p>
        </w:tc>
      </w:tr>
      <w:tr w:rsidR="001E4808" w14:paraId="59CAADF6" w14:textId="77777777">
        <w:trPr>
          <w:cantSplit/>
          <w:jc w:val="center"/>
        </w:trPr>
        <w:tc>
          <w:tcPr>
            <w:tcW w:w="2376" w:type="dxa"/>
            <w:shd w:val="clear" w:color="auto" w:fill="FFFFFF"/>
            <w:vAlign w:val="center"/>
          </w:tcPr>
          <w:p w14:paraId="53864854" w14:textId="77777777" w:rsidR="001E4808" w:rsidRDefault="00F367E4">
            <w:pPr>
              <w:pStyle w:val="BookTable"/>
              <w:spacing w:after="0"/>
            </w:pPr>
            <w:r>
              <w:t>CreateWriteData</w:t>
            </w:r>
          </w:p>
        </w:tc>
        <w:tc>
          <w:tcPr>
            <w:tcW w:w="2160" w:type="dxa"/>
            <w:shd w:val="clear" w:color="auto" w:fill="FFFFFF"/>
            <w:vAlign w:val="center"/>
          </w:tcPr>
          <w:p w14:paraId="6191926F" w14:textId="77777777" w:rsidR="001E4808" w:rsidRDefault="00F367E4">
            <w:pPr>
              <w:pStyle w:val="BookTable"/>
              <w:spacing w:after="0"/>
            </w:pPr>
            <w:r>
              <w:t>EntityWriteData</w:t>
            </w:r>
          </w:p>
        </w:tc>
        <w:tc>
          <w:tcPr>
            <w:tcW w:w="5256" w:type="dxa"/>
            <w:shd w:val="clear" w:color="auto" w:fill="FFFFFF"/>
            <w:vAlign w:val="center"/>
          </w:tcPr>
          <w:p w14:paraId="28AB96F3" w14:textId="77777777" w:rsidR="001E4808" w:rsidRDefault="00F367E4">
            <w:pPr>
              <w:pStyle w:val="BookTable"/>
              <w:spacing w:after="0"/>
            </w:pPr>
            <w:r>
              <w:t>Kanalausgabe: analoge Volt oder digitaler Wert je nach Kanal.​</w:t>
            </w:r>
          </w:p>
        </w:tc>
      </w:tr>
      <w:tr w:rsidR="001E4808" w14:paraId="2EB48CEE" w14:textId="77777777">
        <w:trPr>
          <w:cantSplit/>
          <w:jc w:val="center"/>
        </w:trPr>
        <w:tc>
          <w:tcPr>
            <w:tcW w:w="2376" w:type="dxa"/>
            <w:shd w:val="clear" w:color="auto" w:fill="F0F4F7"/>
            <w:vAlign w:val="center"/>
          </w:tcPr>
          <w:p w14:paraId="4F808D5C" w14:textId="77777777" w:rsidR="001E4808" w:rsidRDefault="00F367E4">
            <w:pPr>
              <w:pStyle w:val="BookTable"/>
              <w:spacing w:after="0"/>
            </w:pPr>
            <w:r>
              <w:t>CreateWriteDataExt16</w:t>
            </w:r>
          </w:p>
        </w:tc>
        <w:tc>
          <w:tcPr>
            <w:tcW w:w="2160" w:type="dxa"/>
            <w:shd w:val="clear" w:color="auto" w:fill="F0F4F7"/>
            <w:vAlign w:val="center"/>
          </w:tcPr>
          <w:p w14:paraId="11BBD7D8" w14:textId="77777777" w:rsidR="001E4808" w:rsidRDefault="00F367E4">
            <w:pPr>
              <w:pStyle w:val="BookTable"/>
              <w:spacing w:after="0"/>
            </w:pPr>
            <w:r>
              <w:t>EntityWriteDataExt16</w:t>
            </w:r>
          </w:p>
        </w:tc>
        <w:tc>
          <w:tcPr>
            <w:tcW w:w="5256" w:type="dxa"/>
            <w:shd w:val="clear" w:color="auto" w:fill="F0F4F7"/>
            <w:vAlign w:val="center"/>
          </w:tcPr>
          <w:p w14:paraId="6E542FA4" w14:textId="77777777" w:rsidR="001E4808" w:rsidRDefault="00F367E4">
            <w:pPr>
              <w:pStyle w:val="BookTable"/>
              <w:spacing w:after="0"/>
            </w:pPr>
            <w:r>
              <w:t>Ein Ausgangsbit 0–15 ein- oder ausschalten.​</w:t>
            </w:r>
          </w:p>
        </w:tc>
      </w:tr>
      <w:tr w:rsidR="001E4808" w14:paraId="05C15216" w14:textId="77777777">
        <w:trPr>
          <w:cantSplit/>
          <w:jc w:val="center"/>
        </w:trPr>
        <w:tc>
          <w:tcPr>
            <w:tcW w:w="2376" w:type="dxa"/>
            <w:shd w:val="clear" w:color="auto" w:fill="FFFFFF"/>
            <w:vAlign w:val="center"/>
          </w:tcPr>
          <w:p w14:paraId="5F8F6518" w14:textId="77777777" w:rsidR="001E4808" w:rsidRDefault="00F367E4">
            <w:pPr>
              <w:pStyle w:val="BookTable"/>
              <w:spacing w:after="0"/>
            </w:pPr>
            <w:r>
              <w:t>CreateWriteDataExt16Cond</w:t>
            </w:r>
          </w:p>
        </w:tc>
        <w:tc>
          <w:tcPr>
            <w:tcW w:w="2160" w:type="dxa"/>
            <w:shd w:val="clear" w:color="auto" w:fill="FFFFFF"/>
            <w:vAlign w:val="center"/>
          </w:tcPr>
          <w:p w14:paraId="1B26335F" w14:textId="77777777" w:rsidR="001E4808" w:rsidRDefault="00F367E4">
            <w:pPr>
              <w:pStyle w:val="BookTable"/>
              <w:spacing w:after="0"/>
            </w:pPr>
            <w:r>
              <w:t>EntityWriteDataExt16Cond</w:t>
            </w:r>
          </w:p>
        </w:tc>
        <w:tc>
          <w:tcPr>
            <w:tcW w:w="5256" w:type="dxa"/>
            <w:shd w:val="clear" w:color="auto" w:fill="FFFFFF"/>
            <w:vAlign w:val="center"/>
          </w:tcPr>
          <w:p w14:paraId="238D7B56" w14:textId="77777777" w:rsidR="001E4808" w:rsidRDefault="00F367E4">
            <w:pPr>
              <w:pStyle w:val="BookTable"/>
              <w:spacing w:after="0"/>
            </w:pPr>
            <w:r>
              <w:t>Low-/​High-Eingangsmasken, Ausgangsmaske und Ausgangspegel.​</w:t>
            </w:r>
          </w:p>
        </w:tc>
      </w:tr>
      <w:tr w:rsidR="001E4808" w14:paraId="2ED611CD" w14:textId="77777777">
        <w:trPr>
          <w:cantSplit/>
          <w:jc w:val="center"/>
        </w:trPr>
        <w:tc>
          <w:tcPr>
            <w:tcW w:w="2376" w:type="dxa"/>
            <w:shd w:val="clear" w:color="auto" w:fill="F0F4F7"/>
            <w:vAlign w:val="center"/>
          </w:tcPr>
          <w:p w14:paraId="6476C02D" w14:textId="77777777" w:rsidR="001E4808" w:rsidRDefault="00F367E4">
            <w:pPr>
              <w:pStyle w:val="BookTable"/>
              <w:spacing w:after="0"/>
            </w:pPr>
            <w:r>
              <w:t>CreateWaitDataExt16Cond</w:t>
            </w:r>
          </w:p>
        </w:tc>
        <w:tc>
          <w:tcPr>
            <w:tcW w:w="2160" w:type="dxa"/>
            <w:shd w:val="clear" w:color="auto" w:fill="F0F4F7"/>
            <w:vAlign w:val="center"/>
          </w:tcPr>
          <w:p w14:paraId="3AB7624D" w14:textId="77777777" w:rsidR="001E4808" w:rsidRDefault="00F367E4">
            <w:pPr>
              <w:pStyle w:val="BookTable"/>
              <w:spacing w:after="0"/>
            </w:pPr>
            <w:r>
              <w:t>EntityWaitDataExt16Cond</w:t>
            </w:r>
          </w:p>
        </w:tc>
        <w:tc>
          <w:tcPr>
            <w:tcW w:w="5256" w:type="dxa"/>
            <w:shd w:val="clear" w:color="auto" w:fill="F0F4F7"/>
            <w:vAlign w:val="center"/>
          </w:tcPr>
          <w:p w14:paraId="284309A7" w14:textId="77777777" w:rsidR="001E4808" w:rsidRDefault="00F367E4">
            <w:pPr>
              <w:pStyle w:val="BookTable"/>
              <w:spacing w:after="0"/>
            </w:pPr>
            <w:r>
              <w:t>Auf vorgegebene Low-/​High-Eingangsmasken warten.​</w:t>
            </w:r>
          </w:p>
        </w:tc>
      </w:tr>
      <w:tr w:rsidR="001E4808" w14:paraId="5842F9DC" w14:textId="77777777">
        <w:trPr>
          <w:cantSplit/>
          <w:jc w:val="center"/>
        </w:trPr>
        <w:tc>
          <w:tcPr>
            <w:tcW w:w="2376" w:type="dxa"/>
            <w:shd w:val="clear" w:color="auto" w:fill="FFFFFF"/>
            <w:vAlign w:val="center"/>
          </w:tcPr>
          <w:p w14:paraId="6575BFE9" w14:textId="77777777" w:rsidR="001E4808" w:rsidRDefault="00F367E4">
            <w:pPr>
              <w:pStyle w:val="BookTable"/>
              <w:spacing w:after="0"/>
            </w:pPr>
            <w:r>
              <w:t>CreateWaitDataExt16EdgeCond</w:t>
            </w:r>
          </w:p>
        </w:tc>
        <w:tc>
          <w:tcPr>
            <w:tcW w:w="2160" w:type="dxa"/>
            <w:shd w:val="clear" w:color="auto" w:fill="FFFFFF"/>
            <w:vAlign w:val="center"/>
          </w:tcPr>
          <w:p w14:paraId="715030B2" w14:textId="77777777" w:rsidR="001E4808" w:rsidRDefault="00F367E4">
            <w:pPr>
              <w:pStyle w:val="BookTable"/>
              <w:spacing w:after="0"/>
            </w:pPr>
            <w:r>
              <w:t>EntityWaitDataExt16EdgeCond</w:t>
            </w:r>
          </w:p>
        </w:tc>
        <w:tc>
          <w:tcPr>
            <w:tcW w:w="5256" w:type="dxa"/>
            <w:shd w:val="clear" w:color="auto" w:fill="FFFFFF"/>
            <w:vAlign w:val="center"/>
          </w:tcPr>
          <w:p w14:paraId="2C6921D0" w14:textId="77777777" w:rsidR="001E4808" w:rsidRDefault="00F367E4">
            <w:pPr>
              <w:pStyle w:val="BookTable"/>
              <w:spacing w:after="0"/>
            </w:pPr>
            <w:r>
              <w:t>Auf gewählte Flanke an Eingangsbit 0–15 warten.​</w:t>
            </w:r>
          </w:p>
        </w:tc>
      </w:tr>
      <w:tr w:rsidR="001E4808" w14:paraId="59C0CDB9" w14:textId="77777777">
        <w:trPr>
          <w:cantSplit/>
          <w:jc w:val="center"/>
        </w:trPr>
        <w:tc>
          <w:tcPr>
            <w:tcW w:w="2376" w:type="dxa"/>
            <w:shd w:val="clear" w:color="auto" w:fill="F0F4F7"/>
            <w:vAlign w:val="center"/>
          </w:tcPr>
          <w:p w14:paraId="1C7849D6" w14:textId="77777777" w:rsidR="001E4808" w:rsidRDefault="00F367E4">
            <w:pPr>
              <w:pStyle w:val="BookTable"/>
              <w:spacing w:after="0"/>
            </w:pPr>
            <w:r>
              <w:t>CreateFreeVariable</w:t>
            </w:r>
          </w:p>
        </w:tc>
        <w:tc>
          <w:tcPr>
            <w:tcW w:w="2160" w:type="dxa"/>
            <w:shd w:val="clear" w:color="auto" w:fill="F0F4F7"/>
            <w:vAlign w:val="center"/>
          </w:tcPr>
          <w:p w14:paraId="4DB55335" w14:textId="77777777" w:rsidR="001E4808" w:rsidRDefault="00F367E4">
            <w:pPr>
              <w:pStyle w:val="BookTable"/>
              <w:spacing w:after="0"/>
            </w:pPr>
            <w:r>
              <w:t>EntityVariable</w:t>
            </w:r>
          </w:p>
        </w:tc>
        <w:tc>
          <w:tcPr>
            <w:tcW w:w="5256" w:type="dxa"/>
            <w:shd w:val="clear" w:color="auto" w:fill="F0F4F7"/>
            <w:vAlign w:val="center"/>
          </w:tcPr>
          <w:p w14:paraId="4046087F" w14:textId="77777777" w:rsidR="001E4808" w:rsidRDefault="00F367E4">
            <w:pPr>
              <w:pStyle w:val="BookTable"/>
              <w:spacing w:after="0"/>
            </w:pPr>
            <w:r>
              <w:t>Freie Controllervariable 0–7 und Wert.​</w:t>
            </w:r>
          </w:p>
        </w:tc>
      </w:tr>
      <w:tr w:rsidR="001E4808" w14:paraId="6FA6DA3F" w14:textId="77777777">
        <w:trPr>
          <w:cantSplit/>
          <w:jc w:val="center"/>
        </w:trPr>
        <w:tc>
          <w:tcPr>
            <w:tcW w:w="2376" w:type="dxa"/>
            <w:shd w:val="clear" w:color="auto" w:fill="FFFFFF"/>
            <w:vAlign w:val="center"/>
          </w:tcPr>
          <w:p w14:paraId="54A10706" w14:textId="77777777" w:rsidR="001E4808" w:rsidRDefault="00F367E4">
            <w:pPr>
              <w:pStyle w:val="BookTable"/>
              <w:spacing w:after="0"/>
            </w:pPr>
            <w:r>
              <w:t>CreateUserEvent</w:t>
            </w:r>
          </w:p>
        </w:tc>
        <w:tc>
          <w:tcPr>
            <w:tcW w:w="2160" w:type="dxa"/>
            <w:shd w:val="clear" w:color="auto" w:fill="FFFFFF"/>
            <w:vAlign w:val="center"/>
          </w:tcPr>
          <w:p w14:paraId="409762B2" w14:textId="77777777" w:rsidR="001E4808" w:rsidRDefault="00F367E4">
            <w:pPr>
              <w:pStyle w:val="BookTable"/>
              <w:spacing w:after="0"/>
            </w:pPr>
            <w:r>
              <w:t>EntityUserEvent</w:t>
            </w:r>
          </w:p>
        </w:tc>
        <w:tc>
          <w:tcPr>
            <w:tcW w:w="5256" w:type="dxa"/>
            <w:shd w:val="clear" w:color="auto" w:fill="FFFFFF"/>
            <w:vAlign w:val="center"/>
          </w:tcPr>
          <w:p w14:paraId="0AB227A0" w14:textId="77777777" w:rsidR="001E4808" w:rsidRDefault="00F367E4">
            <w:pPr>
              <w:pStyle w:val="BookTable"/>
              <w:spacing w:after="0"/>
            </w:pPr>
            <w:r>
              <w:t>Host-Ereignisdaten in ExtensionData.​</w:t>
            </w:r>
          </w:p>
        </w:tc>
      </w:tr>
      <w:tr w:rsidR="001E4808" w14:paraId="4AC67C6A" w14:textId="77777777">
        <w:trPr>
          <w:cantSplit/>
          <w:jc w:val="center"/>
        </w:trPr>
        <w:tc>
          <w:tcPr>
            <w:tcW w:w="2376" w:type="dxa"/>
            <w:shd w:val="clear" w:color="auto" w:fill="F0F4F7"/>
            <w:vAlign w:val="center"/>
          </w:tcPr>
          <w:p w14:paraId="6F0F9AC5" w14:textId="77777777" w:rsidR="001E4808" w:rsidRDefault="00F367E4">
            <w:pPr>
              <w:pStyle w:val="BookTable"/>
              <w:spacing w:after="0"/>
            </w:pPr>
            <w:r>
              <w:t>CreateBreakPoint</w:t>
            </w:r>
          </w:p>
        </w:tc>
        <w:tc>
          <w:tcPr>
            <w:tcW w:w="2160" w:type="dxa"/>
            <w:shd w:val="clear" w:color="auto" w:fill="F0F4F7"/>
            <w:vAlign w:val="center"/>
          </w:tcPr>
          <w:p w14:paraId="44B16962" w14:textId="77777777" w:rsidR="001E4808" w:rsidRDefault="00F367E4">
            <w:pPr>
              <w:pStyle w:val="BookTable"/>
              <w:spacing w:after="0"/>
            </w:pPr>
            <w:r>
              <w:t>EntityBreakPoint</w:t>
            </w:r>
          </w:p>
        </w:tc>
        <w:tc>
          <w:tcPr>
            <w:tcW w:w="5256" w:type="dxa"/>
            <w:shd w:val="clear" w:color="auto" w:fill="F0F4F7"/>
            <w:vAlign w:val="center"/>
          </w:tcPr>
          <w:p w14:paraId="6524AB24" w14:textId="77777777" w:rsidR="001E4808" w:rsidRDefault="00F367E4">
            <w:pPr>
              <w:pStyle w:val="BookTable"/>
              <w:spacing w:after="0"/>
            </w:pPr>
            <w:r>
              <w:t>Interrupt-Warte-ID oder Entitäts-ID; Fortsetzen/​Abbruch im Host behandeln.​</w:t>
            </w:r>
          </w:p>
        </w:tc>
      </w:tr>
      <w:tr w:rsidR="001E4808" w14:paraId="40A6EFCF" w14:textId="77777777">
        <w:trPr>
          <w:cantSplit/>
          <w:jc w:val="center"/>
        </w:trPr>
        <w:tc>
          <w:tcPr>
            <w:tcW w:w="2376" w:type="dxa"/>
            <w:shd w:val="clear" w:color="auto" w:fill="FFFFFF"/>
            <w:vAlign w:val="center"/>
          </w:tcPr>
          <w:p w14:paraId="3B9FBD68" w14:textId="77777777" w:rsidR="001E4808" w:rsidRDefault="00F367E4">
            <w:pPr>
              <w:pStyle w:val="BookTable"/>
              <w:keepNext/>
              <w:spacing w:after="0"/>
            </w:pPr>
            <w:r>
              <w:t>CreateStepperMove</w:t>
            </w:r>
          </w:p>
        </w:tc>
        <w:tc>
          <w:tcPr>
            <w:tcW w:w="2160" w:type="dxa"/>
            <w:shd w:val="clear" w:color="auto" w:fill="FFFFFF"/>
            <w:vAlign w:val="center"/>
          </w:tcPr>
          <w:p w14:paraId="7A3222E2" w14:textId="77777777" w:rsidR="001E4808" w:rsidRDefault="00F367E4">
            <w:pPr>
              <w:pStyle w:val="BookTable"/>
              <w:keepNext/>
              <w:spacing w:after="0"/>
            </w:pPr>
            <w:r>
              <w:t>EntityStepperMove</w:t>
            </w:r>
          </w:p>
        </w:tc>
        <w:tc>
          <w:tcPr>
            <w:tcW w:w="5256" w:type="dxa"/>
            <w:shd w:val="clear" w:color="auto" w:fill="FFFFFF"/>
            <w:vAlign w:val="center"/>
          </w:tcPr>
          <w:p w14:paraId="70712BB7" w14:textId="77777777" w:rsidR="001E4808" w:rsidRDefault="00F367E4">
            <w:pPr>
              <w:pStyle w:val="BookTable"/>
              <w:keepNext/>
              <w:spacing w:after="0"/>
            </w:pPr>
            <w:r>
              <w:t>Achse, Bewegungsart, Position in mm/​Grad und Geschwindigkeit in mm/​s oder Grad/​s.​</w:t>
            </w:r>
          </w:p>
        </w:tc>
      </w:tr>
      <w:tr w:rsidR="001E4808" w14:paraId="355B9C82" w14:textId="77777777">
        <w:trPr>
          <w:cantSplit/>
          <w:jc w:val="center"/>
        </w:trPr>
        <w:tc>
          <w:tcPr>
            <w:tcW w:w="2376" w:type="dxa"/>
            <w:shd w:val="clear" w:color="auto" w:fill="F0F4F7"/>
            <w:vAlign w:val="center"/>
          </w:tcPr>
          <w:p w14:paraId="5F4ABA6E" w14:textId="77777777" w:rsidR="001E4808" w:rsidRDefault="00F367E4">
            <w:pPr>
              <w:pStyle w:val="BookTable"/>
              <w:spacing w:after="0"/>
            </w:pPr>
            <w:r>
              <w:t>CreateStepperWait</w:t>
            </w:r>
          </w:p>
        </w:tc>
        <w:tc>
          <w:tcPr>
            <w:tcW w:w="2160" w:type="dxa"/>
            <w:shd w:val="clear" w:color="auto" w:fill="F0F4F7"/>
            <w:vAlign w:val="center"/>
          </w:tcPr>
          <w:p w14:paraId="50DEECD2" w14:textId="77777777" w:rsidR="001E4808" w:rsidRDefault="00F367E4">
            <w:pPr>
              <w:pStyle w:val="BookTable"/>
              <w:spacing w:after="0"/>
            </w:pPr>
            <w:r>
              <w:t>EntityStepperWait</w:t>
            </w:r>
          </w:p>
        </w:tc>
        <w:tc>
          <w:tcPr>
            <w:tcW w:w="5256" w:type="dxa"/>
            <w:shd w:val="clear" w:color="auto" w:fill="F0F4F7"/>
            <w:vAlign w:val="center"/>
          </w:tcPr>
          <w:p w14:paraId="13300C7C" w14:textId="77777777" w:rsidR="001E4808" w:rsidRDefault="00F367E4">
            <w:pPr>
              <w:pStyle w:val="BookTable"/>
              <w:spacing w:after="0"/>
            </w:pPr>
            <w:r>
              <w:t>Kombinierte Achsen und Einschwingwartezeit in ms.​</w:t>
            </w:r>
          </w:p>
        </w:tc>
      </w:tr>
    </w:tbl>
    <w:p w14:paraId="168FE831" w14:textId="77777777" w:rsidR="001E4808" w:rsidRDefault="001E4808">
      <w:pPr>
        <w:spacing w:after="60" w:line="40" w:lineRule="exact"/>
      </w:pPr>
    </w:p>
    <w:p w14:paraId="29CB65C9" w14:textId="77777777" w:rsidR="001E4808" w:rsidRDefault="00F367E4">
      <w:r>
        <w:t>CreateMoFExtPark liefert in dieser Ausgabe das Standard-Parkobjekt. Setzen und prüfen Sie Position und IsKeepFlyActive ausdrücklich oder verwenden Sie den passenden Konstruktor; verlassen Sie sich nicht auf die Übernahme der Factory-Argumente. Prüfen Sie vor Ausführung aller Steuerobjekte Controllerunterstützung, Begin-/End-Reihenfolge sowie Warte- und Abbruchbehandlung.</w:t>
      </w:r>
    </w:p>
    <w:p w14:paraId="7B0C9C85" w14:textId="77777777" w:rsidR="001E4808" w:rsidRDefault="00F367E4">
      <w:pPr>
        <w:pStyle w:val="21"/>
      </w:pPr>
      <w:bookmarkStart w:id="446" w:name="S3_S35_7"/>
      <w:bookmarkStart w:id="447" w:name="_Toc243898295"/>
      <w:r>
        <w:lastRenderedPageBreak/>
        <w:t>35.7  Kurze geprüfte Beispiele</w:t>
      </w:r>
      <w:bookmarkEnd w:id="446"/>
      <w:bookmarkEnd w:id="447"/>
    </w:p>
    <w:p w14:paraId="2DDD859D" w14:textId="77777777" w:rsidR="001E4808" w:rsidRDefault="00F367E4">
      <w:pPr>
        <w:pStyle w:val="BookCaption"/>
        <w:keepNext/>
      </w:pPr>
      <w:r>
        <w:t>Codebeispiel 35.1  Rechteck erzeugen und über Dokumentaktionen übernehmen</w:t>
      </w:r>
    </w:p>
    <w:p w14:paraId="265BB612" w14:textId="77777777" w:rsidR="001E4808" w:rsidRDefault="00F367E4">
      <w:pPr>
        <w:pStyle w:val="BookCode"/>
        <w:keepNext/>
      </w:pPr>
      <w:r>
        <w:t>internal static bool AddRectangle(IDocument document)</w:t>
      </w:r>
    </w:p>
    <w:p w14:paraId="2764A8CE" w14:textId="77777777" w:rsidR="001E4808" w:rsidRDefault="00F367E4">
      <w:pPr>
        <w:pStyle w:val="BookCode"/>
        <w:keepNext/>
      </w:pPr>
      <w:r>
        <w:t>{</w:t>
      </w:r>
    </w:p>
    <w:p w14:paraId="5BACBFA0" w14:textId="77777777" w:rsidR="001E4808" w:rsidRDefault="00F367E4">
      <w:pPr>
        <w:pStyle w:val="BookCode"/>
        <w:keepNext/>
      </w:pPr>
      <w:r>
        <w:t xml:space="preserve">    var entity = EntityFactory.CreateRectangle(DVec3.Zero, 30, 18);</w:t>
      </w:r>
    </w:p>
    <w:p w14:paraId="0D404055" w14:textId="77777777" w:rsidR="001E4808" w:rsidRDefault="00F367E4">
      <w:pPr>
        <w:pStyle w:val="BookCode"/>
        <w:keepNext/>
      </w:pPr>
      <w:r>
        <w:t xml:space="preserve">    entity.Name = "Plate outline";</w:t>
      </w:r>
    </w:p>
    <w:p w14:paraId="74F0C33C" w14:textId="77777777" w:rsidR="001E4808" w:rsidRDefault="00F367E4">
      <w:pPr>
        <w:pStyle w:val="BookCode"/>
        <w:keepNext/>
      </w:pPr>
      <w:r>
        <w:t xml:space="preserve">    if (!document.ActAdd(entity))</w:t>
      </w:r>
    </w:p>
    <w:p w14:paraId="537EC424" w14:textId="77777777" w:rsidR="001E4808" w:rsidRDefault="00F367E4">
      <w:pPr>
        <w:pStyle w:val="BookCode"/>
        <w:keepNext/>
      </w:pPr>
      <w:r>
        <w:t xml:space="preserve">    {</w:t>
      </w:r>
    </w:p>
    <w:p w14:paraId="41376FEC" w14:textId="77777777" w:rsidR="001E4808" w:rsidRDefault="00F367E4">
      <w:pPr>
        <w:pStyle w:val="BookCode"/>
        <w:keepNext/>
      </w:pPr>
      <w:r>
        <w:t xml:space="preserve">        if (entity.Owner == null) entity.Dispose();</w:t>
      </w:r>
    </w:p>
    <w:p w14:paraId="06CD7838" w14:textId="77777777" w:rsidR="001E4808" w:rsidRDefault="00F367E4">
      <w:pPr>
        <w:pStyle w:val="BookCode"/>
        <w:keepNext/>
      </w:pPr>
      <w:r>
        <w:t xml:space="preserve">        return false;</w:t>
      </w:r>
    </w:p>
    <w:p w14:paraId="1389BAC3" w14:textId="77777777" w:rsidR="001E4808" w:rsidRDefault="00F367E4">
      <w:pPr>
        <w:pStyle w:val="BookCode"/>
        <w:keepNext/>
      </w:pPr>
      <w:r>
        <w:t xml:space="preserve">    }</w:t>
      </w:r>
    </w:p>
    <w:p w14:paraId="25CE8A15" w14:textId="77777777" w:rsidR="001E4808" w:rsidRDefault="00F367E4">
      <w:pPr>
        <w:pStyle w:val="BookCode"/>
        <w:keepNext/>
      </w:pPr>
      <w:r>
        <w:t xml:space="preserve">    document.ActSelect(entity);</w:t>
      </w:r>
    </w:p>
    <w:p w14:paraId="7F9406CA" w14:textId="77777777" w:rsidR="001E4808" w:rsidRDefault="00F367E4">
      <w:pPr>
        <w:pStyle w:val="BookCode"/>
        <w:keepNext/>
      </w:pPr>
      <w:r>
        <w:t xml:space="preserve">    return document.ActRegen();</w:t>
      </w:r>
    </w:p>
    <w:p w14:paraId="6CD5784E" w14:textId="77777777" w:rsidR="001E4808" w:rsidRDefault="00F367E4">
      <w:pPr>
        <w:pStyle w:val="BookCode"/>
        <w:spacing w:after="200"/>
      </w:pPr>
      <w:r>
        <w:t>}</w:t>
      </w:r>
    </w:p>
    <w:p w14:paraId="54752B2A" w14:textId="77777777" w:rsidR="001E4808" w:rsidRDefault="00F367E4">
      <w:pPr>
        <w:pStyle w:val="BookCaption"/>
        <w:keepNext/>
      </w:pPr>
      <w:r>
        <w:t>Codebeispiel 35.2  Vektortext mit Schrift, Stil und Referenzhöhe erzeugen</w:t>
      </w:r>
    </w:p>
    <w:p w14:paraId="2E05DA94" w14:textId="77777777" w:rsidR="001E4808" w:rsidRDefault="00F367E4">
      <w:pPr>
        <w:pStyle w:val="BookCode"/>
        <w:keepNext/>
      </w:pPr>
      <w:r>
        <w:t>internal static bool AddText(IDocument document)</w:t>
      </w:r>
    </w:p>
    <w:p w14:paraId="319F1DF5" w14:textId="77777777" w:rsidR="001E4808" w:rsidRDefault="00F367E4">
      <w:pPr>
        <w:pStyle w:val="BookCode"/>
        <w:keepNext/>
      </w:pPr>
      <w:r>
        <w:t>{</w:t>
      </w:r>
    </w:p>
    <w:p w14:paraId="404D10B4" w14:textId="77777777" w:rsidR="001E4808" w:rsidRDefault="00F367E4">
      <w:pPr>
        <w:pStyle w:val="BookCode"/>
        <w:keepNext/>
      </w:pPr>
      <w:r>
        <w:t xml:space="preserve">    var entity = EntityFactory.CreateText(</w:t>
      </w:r>
    </w:p>
    <w:p w14:paraId="678694EB" w14:textId="77777777" w:rsidR="001E4808" w:rsidRDefault="00F367E4">
      <w:pPr>
        <w:pStyle w:val="BookCode"/>
        <w:keepNext/>
      </w:pPr>
      <w:r>
        <w:t xml:space="preserve">        "Segoe UI", FontStyle.Regular, "SIRIUS3", 5);</w:t>
      </w:r>
    </w:p>
    <w:p w14:paraId="310BD8CF" w14:textId="77777777" w:rsidR="001E4808" w:rsidRDefault="00F367E4">
      <w:pPr>
        <w:pStyle w:val="BookCode"/>
        <w:keepNext/>
      </w:pPr>
      <w:r>
        <w:t xml:space="preserve">    entity.Translate(0, 12, 0);</w:t>
      </w:r>
    </w:p>
    <w:p w14:paraId="2E894415" w14:textId="77777777" w:rsidR="001E4808" w:rsidRDefault="00F367E4">
      <w:pPr>
        <w:pStyle w:val="BookCode"/>
        <w:keepNext/>
      </w:pPr>
      <w:r>
        <w:t xml:space="preserve">    if (!document.ActAdd(entity))</w:t>
      </w:r>
    </w:p>
    <w:p w14:paraId="6305AD06" w14:textId="77777777" w:rsidR="001E4808" w:rsidRDefault="00F367E4">
      <w:pPr>
        <w:pStyle w:val="BookCode"/>
        <w:keepNext/>
      </w:pPr>
      <w:r>
        <w:t xml:space="preserve">    {</w:t>
      </w:r>
    </w:p>
    <w:p w14:paraId="6BCB9F63" w14:textId="77777777" w:rsidR="001E4808" w:rsidRDefault="00F367E4">
      <w:pPr>
        <w:pStyle w:val="BookCode"/>
        <w:keepNext/>
      </w:pPr>
      <w:r>
        <w:t xml:space="preserve">        if (entity.Owner == null) entity.Dispose();</w:t>
      </w:r>
    </w:p>
    <w:p w14:paraId="7DAE7B7E" w14:textId="77777777" w:rsidR="001E4808" w:rsidRDefault="00F367E4">
      <w:pPr>
        <w:pStyle w:val="BookCode"/>
        <w:keepNext/>
      </w:pPr>
      <w:r>
        <w:t xml:space="preserve">        return false;</w:t>
      </w:r>
    </w:p>
    <w:p w14:paraId="29C48B95" w14:textId="77777777" w:rsidR="001E4808" w:rsidRDefault="00F367E4">
      <w:pPr>
        <w:pStyle w:val="BookCode"/>
        <w:keepNext/>
      </w:pPr>
      <w:r>
        <w:t xml:space="preserve">    }</w:t>
      </w:r>
    </w:p>
    <w:p w14:paraId="742BA1E0" w14:textId="77777777" w:rsidR="001E4808" w:rsidRDefault="00F367E4">
      <w:pPr>
        <w:pStyle w:val="BookCode"/>
        <w:keepNext/>
      </w:pPr>
      <w:r>
        <w:t xml:space="preserve">    document.ActSelect(entity);</w:t>
      </w:r>
    </w:p>
    <w:p w14:paraId="48EE0AE8" w14:textId="77777777" w:rsidR="001E4808" w:rsidRDefault="00F367E4">
      <w:pPr>
        <w:pStyle w:val="BookCode"/>
        <w:keepNext/>
      </w:pPr>
      <w:r>
        <w:t xml:space="preserve">    return document.ActRegen();</w:t>
      </w:r>
    </w:p>
    <w:p w14:paraId="6F253BEC" w14:textId="77777777" w:rsidR="001E4808" w:rsidRDefault="00F367E4">
      <w:pPr>
        <w:pStyle w:val="BookCode"/>
        <w:spacing w:after="200"/>
      </w:pPr>
      <w:r>
        <w:t>}</w:t>
      </w:r>
    </w:p>
    <w:p w14:paraId="0278BE2E" w14:textId="77777777" w:rsidR="001E4808" w:rsidRDefault="00F367E4">
      <w:pPr>
        <w:pStyle w:val="BookCaption"/>
        <w:keepNext/>
      </w:pPr>
      <w:r>
        <w:t>Codebeispiel 35.3  SVG-Vektoren laden und bei fehlgeschlagener Übernahme freigeben</w:t>
      </w:r>
    </w:p>
    <w:p w14:paraId="6D249E7C" w14:textId="77777777" w:rsidR="001E4808" w:rsidRDefault="00F367E4">
      <w:pPr>
        <w:pStyle w:val="BookCode"/>
        <w:keepNext/>
      </w:pPr>
      <w:r>
        <w:t>internal static bool AddSvg(IDocument document, string path)</w:t>
      </w:r>
    </w:p>
    <w:p w14:paraId="30E0E898" w14:textId="77777777" w:rsidR="001E4808" w:rsidRDefault="00F367E4">
      <w:pPr>
        <w:pStyle w:val="BookCode"/>
        <w:keepNext/>
      </w:pPr>
      <w:r>
        <w:t>{</w:t>
      </w:r>
    </w:p>
    <w:p w14:paraId="3F47EF34" w14:textId="77777777" w:rsidR="001E4808" w:rsidRDefault="00F367E4">
      <w:pPr>
        <w:pStyle w:val="BookCode"/>
        <w:keepNext/>
      </w:pPr>
      <w:r>
        <w:t xml:space="preserve">    if (!EntityFactory.CreateSVG(path, out var vectors) || vectors == null)</w:t>
      </w:r>
    </w:p>
    <w:p w14:paraId="45B06B84" w14:textId="77777777" w:rsidR="001E4808" w:rsidRDefault="00F367E4">
      <w:pPr>
        <w:pStyle w:val="BookCode"/>
        <w:keepNext/>
      </w:pPr>
      <w:r>
        <w:t xml:space="preserve">        return false;</w:t>
      </w:r>
    </w:p>
    <w:p w14:paraId="1C1987B0" w14:textId="77777777" w:rsidR="001E4808" w:rsidRDefault="00F367E4">
      <w:pPr>
        <w:pStyle w:val="BookCode"/>
        <w:keepNext/>
      </w:pPr>
      <w:r>
        <w:t xml:space="preserve">    if (!document.ActAdd(vectors))</w:t>
      </w:r>
    </w:p>
    <w:p w14:paraId="1A773186" w14:textId="77777777" w:rsidR="001E4808" w:rsidRDefault="00F367E4">
      <w:pPr>
        <w:pStyle w:val="BookCode"/>
        <w:keepNext/>
      </w:pPr>
      <w:r>
        <w:t xml:space="preserve">    {</w:t>
      </w:r>
    </w:p>
    <w:p w14:paraId="69B39933" w14:textId="77777777" w:rsidR="001E4808" w:rsidRDefault="00F367E4">
      <w:pPr>
        <w:pStyle w:val="BookCode"/>
        <w:keepNext/>
      </w:pPr>
      <w:r>
        <w:t xml:space="preserve">        if (vectors.Owner == null) vectors.Dispose();</w:t>
      </w:r>
    </w:p>
    <w:p w14:paraId="2A092A39" w14:textId="77777777" w:rsidR="001E4808" w:rsidRDefault="00F367E4">
      <w:pPr>
        <w:pStyle w:val="BookCode"/>
        <w:keepNext/>
      </w:pPr>
      <w:r>
        <w:t xml:space="preserve">        return false;</w:t>
      </w:r>
    </w:p>
    <w:p w14:paraId="3CA58760" w14:textId="77777777" w:rsidR="001E4808" w:rsidRDefault="00F367E4">
      <w:pPr>
        <w:pStyle w:val="BookCode"/>
        <w:keepNext/>
      </w:pPr>
      <w:r>
        <w:t xml:space="preserve">    }</w:t>
      </w:r>
    </w:p>
    <w:p w14:paraId="35475055" w14:textId="77777777" w:rsidR="001E4808" w:rsidRDefault="00F367E4">
      <w:pPr>
        <w:pStyle w:val="BookCode"/>
        <w:keepNext/>
      </w:pPr>
      <w:r>
        <w:t xml:space="preserve">    document.ActSelect(vectors);</w:t>
      </w:r>
    </w:p>
    <w:p w14:paraId="0BE19A49" w14:textId="77777777" w:rsidR="001E4808" w:rsidRDefault="00F367E4">
      <w:pPr>
        <w:pStyle w:val="BookCode"/>
        <w:keepNext/>
      </w:pPr>
      <w:r>
        <w:t xml:space="preserve">    return document.ActRegen();</w:t>
      </w:r>
    </w:p>
    <w:p w14:paraId="68E887FB" w14:textId="77777777" w:rsidR="001E4808" w:rsidRDefault="00F367E4">
      <w:pPr>
        <w:pStyle w:val="BookCode"/>
        <w:spacing w:after="200"/>
      </w:pPr>
      <w:r>
        <w:t>}</w:t>
      </w:r>
    </w:p>
    <w:p w14:paraId="3BB5A17E" w14:textId="77777777" w:rsidR="00895447" w:rsidRDefault="00225375">
      <w:pPr>
        <w:pStyle w:val="1"/>
      </w:pPr>
      <w:bookmarkStart w:id="448" w:name="S3_S36"/>
      <w:bookmarkStart w:id="449" w:name="_Toc243898296"/>
      <w:r>
        <w:lastRenderedPageBreak/>
        <w:t>36  Globale Konfiguration</w:t>
      </w:r>
      <w:bookmarkEnd w:id="448"/>
      <w:bookmarkEnd w:id="449"/>
    </w:p>
    <w:p w14:paraId="42013B89" w14:textId="77777777" w:rsidR="00895447" w:rsidRDefault="00225375">
      <w:r>
        <w:t>SpiralLab.Sirius3.Config und SpiralLab.Sirius3.UI.Config gelten statisch für den gesamten Prozess. Pfade vor Core.Initialize und UI Vorgaben vor Dokumenten und Controls setzen. Sie sind keine getrennten Profile und gehören nicht zu Undo/Redo. Die Standardwerte gelten vor Host Änderungen; ein Pfad installiert keine Laufzeit und erzeugt kein Gerät.</w:t>
      </w:r>
    </w:p>
    <w:p w14:paraId="4455CBAA" w14:textId="77777777" w:rsidR="001E4808" w:rsidRDefault="00F367E4">
      <w:pPr>
        <w:pStyle w:val="21"/>
      </w:pPr>
      <w:bookmarkStart w:id="450" w:name="S3_S36_1"/>
      <w:bookmarkStart w:id="451" w:name="_Toc243898297"/>
      <w:r>
        <w:t>36.1  Einstellungen in der laufenden Oberfläche prüfen</w:t>
      </w:r>
      <w:bookmarkEnd w:id="450"/>
      <w:bookmarkEnd w:id="451"/>
    </w:p>
    <w:p w14:paraId="2A730AE2" w14:textId="77777777" w:rsidR="001E4808" w:rsidRDefault="00F367E4">
      <w:r>
        <w:t>1. Öffnen Sie About und drücken Sie Config. Die Registerkarten Core und UI zeigen die aktuellen prozessweit gemeinsamen Einstellungen von SpiralLab.Sirius3.Config und SpiralLab.Sirius3.UI.Config.</w:t>
      </w:r>
    </w:p>
    <w:p w14:paraId="1A753694" w14:textId="77777777" w:rsidR="001E4808" w:rsidRDefault="00F367E4">
      <w:r>
        <w:t>2. Wählen Sie eine Eigenschaft, um Wert und Beschreibung zu lesen. Die Referenztabelle dieses Kapitels nennt Standardwert, Einheit und Anwendungszeitpunkt. Setzen Sie Pfade und Protokolleinstellungen vor Core.Initialize im Anwendungscode.</w:t>
      </w:r>
    </w:p>
    <w:p w14:paraId="1DBB8144" w14:textId="77777777" w:rsidR="001E4808" w:rsidRDefault="00F367E4">
      <w:r>
        <w:t>3. Das Bearbeiten eines schreibbaren Werts ändert die gemeinsame statische Einstellung. Eine weitere Config-Instanz erzeugt keine unabhängige Konfiguration. Bei Initialisierung oder Control-Erstellung gelesene Werte müssen vorher festgelegt werden.</w:t>
      </w:r>
    </w:p>
    <w:p w14:paraId="3D5ADBB4" w14:textId="77777777" w:rsidR="002F4049" w:rsidRDefault="00BB35D4">
      <w:pPr>
        <w:keepNext/>
        <w:spacing w:before="140" w:after="60" w:line="240" w:lineRule="auto"/>
        <w:jc w:val="center"/>
      </w:pPr>
      <w:r>
        <w:rPr>
          <w:noProof/>
        </w:rPr>
        <w:drawing>
          <wp:inline distT="0" distB="0" distL="0" distR="0" wp14:anchorId="2EF8F554" wp14:editId="1FE85F26">
            <wp:extent cx="4297680" cy="35581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Config.png"/>
                    <pic:cNvPicPr/>
                  </pic:nvPicPr>
                  <pic:blipFill>
                    <a:blip r:embed="rId183"/>
                    <a:stretch>
                      <a:fillRect/>
                    </a:stretch>
                  </pic:blipFill>
                  <pic:spPr>
                    <a:xfrm>
                      <a:off x="0" y="0"/>
                      <a:ext cx="4297680" cy="3558164"/>
                    </a:xfrm>
                    <a:prstGeom prst="rect">
                      <a:avLst/>
                    </a:prstGeom>
                  </pic:spPr>
                </pic:pic>
              </a:graphicData>
            </a:graphic>
          </wp:inline>
        </w:drawing>
      </w:r>
    </w:p>
    <w:p w14:paraId="61AB659A" w14:textId="77777777" w:rsidR="001E4808" w:rsidRDefault="00F367E4">
      <w:pPr>
        <w:pStyle w:val="BookCaption"/>
      </w:pPr>
      <w:r>
        <w:t>Abbildung 36.1  About → Config: Core- und UI-Einstellungen prüfen und mit dem zugehörigen Referenzeintrag abgleichen.</w:t>
      </w:r>
    </w:p>
    <w:p w14:paraId="07659D4A" w14:textId="77777777" w:rsidR="002F4049" w:rsidRDefault="00BB35D4">
      <w:pPr>
        <w:keepNext/>
        <w:spacing w:before="140" w:after="60" w:line="240" w:lineRule="auto"/>
        <w:jc w:val="center"/>
      </w:pPr>
      <w:r>
        <w:rPr>
          <w:noProof/>
        </w:rPr>
        <w:lastRenderedPageBreak/>
        <w:drawing>
          <wp:inline distT="0" distB="0" distL="0" distR="0" wp14:anchorId="30970128" wp14:editId="2C1438E5">
            <wp:extent cx="4297680" cy="35581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onfig.png"/>
                    <pic:cNvPicPr/>
                  </pic:nvPicPr>
                  <pic:blipFill>
                    <a:blip r:embed="rId184"/>
                    <a:stretch>
                      <a:fillRect/>
                    </a:stretch>
                  </pic:blipFill>
                  <pic:spPr>
                    <a:xfrm>
                      <a:off x="0" y="0"/>
                      <a:ext cx="4297680" cy="3558164"/>
                    </a:xfrm>
                    <a:prstGeom prst="rect">
                      <a:avLst/>
                    </a:prstGeom>
                  </pic:spPr>
                </pic:pic>
              </a:graphicData>
            </a:graphic>
          </wp:inline>
        </w:drawing>
      </w:r>
    </w:p>
    <w:p w14:paraId="604FD947" w14:textId="77777777" w:rsidR="001E4808" w:rsidRDefault="00F367E4">
      <w:pPr>
        <w:pStyle w:val="BookCaption"/>
      </w:pPr>
      <w:r>
        <w:t>Abbildung 36.2  About → Config: Core- und UI-Einstellungen prüfen und mit dem zugehörigen Referenzeintrag abgleichen.</w:t>
      </w:r>
    </w:p>
    <w:p w14:paraId="724F57E0" w14:textId="77777777" w:rsidR="001E4808" w:rsidRDefault="00F367E4">
      <w:r>
        <w:t>Dieser Bildschirm speichert Werte nicht automatisch in config.ini und stellt sie nach einem Neustart nicht wieder her. Config ist von Geräte-INI-Abschnitten, EntityPen und Dokument-Undo/Redo getrennt. WPFTheme fehlt absichtlich in der WinForms-Ansicht; verwenden Sie dafür die WPF-Einstellungsoberfläche.</w:t>
      </w:r>
    </w:p>
    <w:p w14:paraId="68EB1978" w14:textId="77777777" w:rsidR="00895447" w:rsidRDefault="00225375">
      <w:pPr>
        <w:pStyle w:val="21"/>
      </w:pPr>
      <w:bookmarkStart w:id="452" w:name="S3_S36_2"/>
      <w:bookmarkStart w:id="453" w:name="_Toc243898298"/>
      <w:r>
        <w:t>36.2  SpiralLab.Sirius3.Config  Protokollierung und Diagnose</w:t>
      </w:r>
      <w:bookmarkEnd w:id="452"/>
      <w:bookmarkEnd w:id="453"/>
    </w:p>
    <w:p w14:paraId="1E3CFC6B" w14:textId="77777777" w:rsidR="00895447" w:rsidRDefault="00225375">
      <w:r>
        <w:t>Core.Initialize setzt MinimumLogLevel und LogMaxArchiveDays über seine Argumente. Logpfad und IsLogToConsole vor der Initialisierung festlegen; spätere Zuweisungen konfigurieren den aktiven Logger nicht neu. Ein externes ILogger verwaltet seine eigene Protokollierung.</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768C44E1" w14:textId="77777777">
        <w:trPr>
          <w:cantSplit/>
          <w:tblHeader/>
          <w:tblCellSpacing w:w="0" w:type="dxa"/>
          <w:jc w:val="center"/>
        </w:trPr>
        <w:tc>
          <w:tcPr>
            <w:tcW w:w="2952" w:type="dxa"/>
            <w:shd w:val="clear" w:color="auto" w:fill="233C50"/>
            <w:vAlign w:val="center"/>
          </w:tcPr>
          <w:p w14:paraId="24AC56F6"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0290D6CA" w14:textId="77777777" w:rsidR="003D2DDC" w:rsidRDefault="0070288C">
            <w:pPr>
              <w:pStyle w:val="BookTable"/>
              <w:keepNext/>
            </w:pPr>
            <w:r>
              <w:rPr>
                <w:b/>
                <w:color w:val="FFFFFF"/>
              </w:rPr>
              <w:t>Standardwert</w:t>
            </w:r>
          </w:p>
        </w:tc>
        <w:tc>
          <w:tcPr>
            <w:tcW w:w="4824" w:type="dxa"/>
            <w:shd w:val="clear" w:color="auto" w:fill="233C50"/>
            <w:vAlign w:val="center"/>
          </w:tcPr>
          <w:p w14:paraId="098CB870" w14:textId="77777777" w:rsidR="00895447" w:rsidRDefault="00225375">
            <w:pPr>
              <w:pStyle w:val="BookTable"/>
              <w:keepNext/>
              <w:widowControl w:val="0"/>
              <w:snapToGrid w:val="0"/>
              <w:spacing w:after="0" w:line="264" w:lineRule="auto"/>
            </w:pPr>
            <w:r>
              <w:rPr>
                <w:b/>
                <w:color w:val="FFFFFF"/>
              </w:rPr>
              <w:t>Aufgabe und Wirkung</w:t>
            </w:r>
          </w:p>
        </w:tc>
      </w:tr>
      <w:tr w:rsidR="00895447" w14:paraId="09DFD1FE" w14:textId="77777777">
        <w:trPr>
          <w:cantSplit/>
          <w:tblCellSpacing w:w="0" w:type="dxa"/>
          <w:jc w:val="center"/>
        </w:trPr>
        <w:tc>
          <w:tcPr>
            <w:tcW w:w="2952" w:type="dxa"/>
            <w:shd w:val="clear" w:color="auto" w:fill="FFFFFF"/>
            <w:vAlign w:val="center"/>
          </w:tcPr>
          <w:p w14:paraId="7E3B524D" w14:textId="77777777" w:rsidR="00895447" w:rsidRDefault="00225375">
            <w:pPr>
              <w:pStyle w:val="BookTable"/>
              <w:widowControl w:val="0"/>
              <w:snapToGrid w:val="0"/>
              <w:spacing w:after="0" w:line="264" w:lineRule="auto"/>
            </w:pPr>
            <w:r>
              <w:rPr>
                <w:rFonts w:ascii="Consolas" w:hAnsi="Consolas"/>
                <w:sz w:val="18"/>
              </w:rPr>
              <w:t>Assembly​Version</w:t>
            </w:r>
          </w:p>
        </w:tc>
        <w:tc>
          <w:tcPr>
            <w:tcW w:w="2016" w:type="dxa"/>
            <w:shd w:val="clear" w:color="auto" w:fill="FFFFFF"/>
            <w:vAlign w:val="center"/>
          </w:tcPr>
          <w:p w14:paraId="44D15E84" w14:textId="77777777" w:rsidR="00895447" w:rsidRDefault="00225375">
            <w:pPr>
              <w:pStyle w:val="BookTable"/>
              <w:widowControl w:val="0"/>
              <w:snapToGrid w:val="0"/>
              <w:spacing w:after="0" w:line="264" w:lineRule="auto"/>
            </w:pPr>
            <w:r>
              <w:t>loaded assembly</w:t>
            </w:r>
          </w:p>
        </w:tc>
        <w:tc>
          <w:tcPr>
            <w:tcW w:w="4824" w:type="dxa"/>
            <w:shd w:val="clear" w:color="auto" w:fill="FFFFFF"/>
            <w:vAlign w:val="center"/>
          </w:tcPr>
          <w:p w14:paraId="2F23C240" w14:textId="77777777" w:rsidR="00895447" w:rsidRDefault="00225375">
            <w:pPr>
              <w:pStyle w:val="BookTable"/>
              <w:widowControl w:val="0"/>
              <w:snapToGrid w:val="0"/>
              <w:spacing w:after="0" w:line="264" w:lineRule="auto"/>
            </w:pPr>
            <w:r>
              <w:t>Version der geladenen Assembly als Haupt.Neben.Build; ein Diagnosewert, keine Versionsauswahl.</w:t>
            </w:r>
          </w:p>
        </w:tc>
      </w:tr>
      <w:tr w:rsidR="00895447" w14:paraId="319FA8F0" w14:textId="77777777">
        <w:trPr>
          <w:cantSplit/>
          <w:tblCellSpacing w:w="0" w:type="dxa"/>
          <w:jc w:val="center"/>
        </w:trPr>
        <w:tc>
          <w:tcPr>
            <w:tcW w:w="2952" w:type="dxa"/>
            <w:shd w:val="clear" w:color="auto" w:fill="F0F4F7"/>
            <w:vAlign w:val="center"/>
          </w:tcPr>
          <w:p w14:paraId="6A87AE59" w14:textId="77777777" w:rsidR="00895447" w:rsidRDefault="00225375">
            <w:pPr>
              <w:pStyle w:val="BookTable"/>
              <w:widowControl w:val="0"/>
              <w:snapToGrid w:val="0"/>
              <w:spacing w:after="0" w:line="264" w:lineRule="auto"/>
            </w:pPr>
            <w:r>
              <w:rPr>
                <w:rFonts w:ascii="Consolas" w:hAnsi="Consolas"/>
                <w:sz w:val="18"/>
              </w:rPr>
              <w:t>Max​Log​Items</w:t>
            </w:r>
          </w:p>
        </w:tc>
        <w:tc>
          <w:tcPr>
            <w:tcW w:w="2016" w:type="dxa"/>
            <w:shd w:val="clear" w:color="auto" w:fill="F0F4F7"/>
            <w:vAlign w:val="center"/>
          </w:tcPr>
          <w:p w14:paraId="72388B8F" w14:textId="77777777" w:rsidR="00895447" w:rsidRDefault="00225375">
            <w:pPr>
              <w:pStyle w:val="BookTable"/>
              <w:widowControl w:val="0"/>
              <w:snapToGrid w:val="0"/>
              <w:spacing w:after="0" w:line="264" w:lineRule="auto"/>
            </w:pPr>
            <w:r>
              <w:t>10_​000</w:t>
            </w:r>
          </w:p>
        </w:tc>
        <w:tc>
          <w:tcPr>
            <w:tcW w:w="4824" w:type="dxa"/>
            <w:shd w:val="clear" w:color="auto" w:fill="F0F4F7"/>
            <w:vAlign w:val="center"/>
          </w:tcPr>
          <w:p w14:paraId="7E4ED71E" w14:textId="77777777" w:rsidR="00895447" w:rsidRDefault="00225375">
            <w:pPr>
              <w:pStyle w:val="BookTable"/>
              <w:widowControl w:val="0"/>
              <w:snapToGrid w:val="0"/>
              <w:spacing w:after="0" w:line="264" w:lineRule="auto"/>
            </w:pPr>
            <w:r>
              <w:t>Legt die maximale Anzahl der Meldungen in der WinForms-Protokollansicht fest. Einheit: Einträge</w:t>
            </w:r>
            <w:r>
              <w:br/>
            </w:r>
          </w:p>
        </w:tc>
      </w:tr>
      <w:tr w:rsidR="00895447" w14:paraId="3E947730" w14:textId="77777777">
        <w:trPr>
          <w:cantSplit/>
          <w:tblCellSpacing w:w="0" w:type="dxa"/>
          <w:jc w:val="center"/>
        </w:trPr>
        <w:tc>
          <w:tcPr>
            <w:tcW w:w="2952" w:type="dxa"/>
            <w:shd w:val="clear" w:color="auto" w:fill="FFFFFF"/>
            <w:vAlign w:val="center"/>
          </w:tcPr>
          <w:p w14:paraId="5520CF96" w14:textId="77777777" w:rsidR="00895447" w:rsidRDefault="00225375">
            <w:pPr>
              <w:pStyle w:val="BookTable"/>
              <w:widowControl w:val="0"/>
              <w:snapToGrid w:val="0"/>
              <w:spacing w:after="0" w:line="264" w:lineRule="auto"/>
            </w:pPr>
            <w:r>
              <w:rPr>
                <w:rFonts w:ascii="Consolas" w:hAnsi="Consolas"/>
                <w:sz w:val="18"/>
              </w:rPr>
              <w:t>Is​Log​Enable</w:t>
            </w:r>
          </w:p>
        </w:tc>
        <w:tc>
          <w:tcPr>
            <w:tcW w:w="2016" w:type="dxa"/>
            <w:shd w:val="clear" w:color="auto" w:fill="FFFFFF"/>
            <w:vAlign w:val="center"/>
          </w:tcPr>
          <w:p w14:paraId="66C88382" w14:textId="77777777" w:rsidR="00895447" w:rsidRDefault="00225375">
            <w:pPr>
              <w:pStyle w:val="BookTable"/>
              <w:widowControl w:val="0"/>
              <w:snapToGrid w:val="0"/>
              <w:spacing w:after="0" w:line="264" w:lineRule="auto"/>
            </w:pPr>
            <w:r>
              <w:t>true</w:t>
            </w:r>
          </w:p>
        </w:tc>
        <w:tc>
          <w:tcPr>
            <w:tcW w:w="4824" w:type="dxa"/>
            <w:shd w:val="clear" w:color="auto" w:fill="FFFFFF"/>
            <w:vAlign w:val="center"/>
          </w:tcPr>
          <w:p w14:paraId="356A0026" w14:textId="77777777" w:rsidR="00895447" w:rsidRDefault="00225375">
            <w:pPr>
              <w:pStyle w:val="BookTable"/>
              <w:widowControl w:val="0"/>
              <w:snapToGrid w:val="0"/>
              <w:spacing w:after="0" w:line="264" w:lineRule="auto"/>
            </w:pPr>
            <w:r>
              <w:t>Kompatibilitätsschalter; der aktuelle integrierte Logger wertet ihn nicht aus. Den Log-Level über Core.Initialize festlegen.</w:t>
            </w:r>
          </w:p>
        </w:tc>
      </w:tr>
      <w:tr w:rsidR="00895447" w14:paraId="296407BF" w14:textId="77777777">
        <w:trPr>
          <w:cantSplit/>
          <w:tblCellSpacing w:w="0" w:type="dxa"/>
          <w:jc w:val="center"/>
        </w:trPr>
        <w:tc>
          <w:tcPr>
            <w:tcW w:w="2952" w:type="dxa"/>
            <w:shd w:val="clear" w:color="auto" w:fill="F0F4F7"/>
            <w:vAlign w:val="center"/>
          </w:tcPr>
          <w:p w14:paraId="60AD4DEB" w14:textId="77777777" w:rsidR="00895447" w:rsidRDefault="00225375">
            <w:pPr>
              <w:pStyle w:val="BookTable"/>
              <w:widowControl w:val="0"/>
              <w:snapToGrid w:val="0"/>
              <w:spacing w:after="0" w:line="264" w:lineRule="auto"/>
            </w:pPr>
            <w:r>
              <w:rPr>
                <w:rFonts w:ascii="Consolas" w:hAnsi="Consolas"/>
                <w:sz w:val="18"/>
              </w:rPr>
              <w:t>Is​Log​To​Console</w:t>
            </w:r>
          </w:p>
        </w:tc>
        <w:tc>
          <w:tcPr>
            <w:tcW w:w="2016" w:type="dxa"/>
            <w:shd w:val="clear" w:color="auto" w:fill="F0F4F7"/>
            <w:vAlign w:val="center"/>
          </w:tcPr>
          <w:p w14:paraId="73931645" w14:textId="77777777" w:rsidR="00895447" w:rsidRDefault="00225375">
            <w:pPr>
              <w:pStyle w:val="BookTable"/>
              <w:widowControl w:val="0"/>
              <w:snapToGrid w:val="0"/>
              <w:spacing w:after="0" w:line="264" w:lineRule="auto"/>
            </w:pPr>
            <w:r>
              <w:t>true</w:t>
            </w:r>
          </w:p>
        </w:tc>
        <w:tc>
          <w:tcPr>
            <w:tcW w:w="4824" w:type="dxa"/>
            <w:shd w:val="clear" w:color="auto" w:fill="F0F4F7"/>
            <w:vAlign w:val="center"/>
          </w:tcPr>
          <w:p w14:paraId="6CCA5677" w14:textId="77777777" w:rsidR="00895447" w:rsidRDefault="00225375">
            <w:pPr>
              <w:pStyle w:val="BookTable"/>
              <w:widowControl w:val="0"/>
              <w:snapToGrid w:val="0"/>
              <w:spacing w:after="0" w:line="264" w:lineRule="auto"/>
            </w:pPr>
            <w:r>
              <w:t>Aktiviert die integrierte Konsolenausgabe bei der Initialisierung; Dateiprotokollierung ist getrennt.</w:t>
            </w:r>
          </w:p>
        </w:tc>
      </w:tr>
      <w:tr w:rsidR="00895447" w14:paraId="3588A7B3" w14:textId="77777777">
        <w:trPr>
          <w:cantSplit/>
          <w:tblCellSpacing w:w="0" w:type="dxa"/>
          <w:jc w:val="center"/>
        </w:trPr>
        <w:tc>
          <w:tcPr>
            <w:tcW w:w="2952" w:type="dxa"/>
            <w:shd w:val="clear" w:color="auto" w:fill="FFFFFF"/>
            <w:vAlign w:val="center"/>
          </w:tcPr>
          <w:p w14:paraId="7D89EF3E" w14:textId="77777777" w:rsidR="00895447" w:rsidRDefault="00225375">
            <w:pPr>
              <w:pStyle w:val="BookTable"/>
              <w:widowControl w:val="0"/>
              <w:snapToGrid w:val="0"/>
              <w:spacing w:after="0" w:line="264" w:lineRule="auto"/>
            </w:pPr>
            <w:r>
              <w:rPr>
                <w:rFonts w:ascii="Consolas" w:hAnsi="Consolas"/>
                <w:sz w:val="18"/>
              </w:rPr>
              <w:lastRenderedPageBreak/>
              <w:t>Log​Max​Archive​Days</w:t>
            </w:r>
          </w:p>
        </w:tc>
        <w:tc>
          <w:tcPr>
            <w:tcW w:w="2016" w:type="dxa"/>
            <w:shd w:val="clear" w:color="auto" w:fill="FFFFFF"/>
            <w:vAlign w:val="center"/>
          </w:tcPr>
          <w:p w14:paraId="2FAC1AF4" w14:textId="77777777" w:rsidR="00895447" w:rsidRDefault="00225375">
            <w:pPr>
              <w:pStyle w:val="BookTable"/>
              <w:widowControl w:val="0"/>
              <w:snapToGrid w:val="0"/>
              <w:spacing w:after="0" w:line="264" w:lineRule="auto"/>
            </w:pPr>
            <w:r>
              <w:t>90</w:t>
            </w:r>
          </w:p>
        </w:tc>
        <w:tc>
          <w:tcPr>
            <w:tcW w:w="4824" w:type="dxa"/>
            <w:shd w:val="clear" w:color="auto" w:fill="FFFFFF"/>
            <w:vAlign w:val="center"/>
          </w:tcPr>
          <w:p w14:paraId="7892DF2D" w14:textId="77777777" w:rsidR="00895447" w:rsidRDefault="00225375">
            <w:pPr>
              <w:pStyle w:val="BookTable"/>
              <w:widowControl w:val="0"/>
              <w:snapToGrid w:val="0"/>
              <w:spacing w:after="0" w:line="264" w:lineRule="auto"/>
            </w:pPr>
            <w:r>
              <w:t>Aufbewahrungstage des integrierten Loggers; Core.Initialize überschreibt den Wert mit maxLogArchiveDays.</w:t>
            </w:r>
          </w:p>
        </w:tc>
      </w:tr>
      <w:tr w:rsidR="00895447" w14:paraId="22D06FEA" w14:textId="77777777">
        <w:trPr>
          <w:cantSplit/>
          <w:tblCellSpacing w:w="0" w:type="dxa"/>
          <w:jc w:val="center"/>
        </w:trPr>
        <w:tc>
          <w:tcPr>
            <w:tcW w:w="2952" w:type="dxa"/>
            <w:shd w:val="clear" w:color="auto" w:fill="F0F4F7"/>
            <w:vAlign w:val="center"/>
          </w:tcPr>
          <w:p w14:paraId="56965CA9" w14:textId="77777777" w:rsidR="00895447" w:rsidRDefault="00225375">
            <w:pPr>
              <w:pStyle w:val="BookTable"/>
              <w:widowControl w:val="0"/>
              <w:snapToGrid w:val="0"/>
              <w:spacing w:after="0" w:line="264" w:lineRule="auto"/>
            </w:pPr>
            <w:r>
              <w:rPr>
                <w:rFonts w:ascii="Consolas" w:hAnsi="Consolas"/>
                <w:sz w:val="18"/>
              </w:rPr>
              <w:t>Minimum​Log​Level</w:t>
            </w:r>
          </w:p>
        </w:tc>
        <w:tc>
          <w:tcPr>
            <w:tcW w:w="2016" w:type="dxa"/>
            <w:shd w:val="clear" w:color="auto" w:fill="F0F4F7"/>
            <w:vAlign w:val="center"/>
          </w:tcPr>
          <w:p w14:paraId="616DA90B" w14:textId="77777777" w:rsidR="00895447" w:rsidRDefault="00225375">
            <w:pPr>
              <w:pStyle w:val="BookTable"/>
              <w:widowControl w:val="0"/>
              <w:snapToGrid w:val="0"/>
              <w:spacing w:after="0" w:line="264" w:lineRule="auto"/>
            </w:pPr>
            <w:r>
              <w:t>null → "Debug"</w:t>
            </w:r>
          </w:p>
        </w:tc>
        <w:tc>
          <w:tcPr>
            <w:tcW w:w="4824" w:type="dxa"/>
            <w:shd w:val="clear" w:color="auto" w:fill="F0F4F7"/>
            <w:vAlign w:val="center"/>
          </w:tcPr>
          <w:p w14:paraId="46FAE92E" w14:textId="77777777" w:rsidR="00895447" w:rsidRDefault="00225375">
            <w:pPr>
              <w:pStyle w:val="BookTable"/>
              <w:widowControl w:val="0"/>
              <w:snapToGrid w:val="0"/>
              <w:spacing w:after="0" w:line="264" w:lineRule="auto"/>
            </w:pPr>
            <w:r>
              <w:t>Vor der Initialisierung null; Core.Initialize setzt den Level. Öffentlich nur lesbar.</w:t>
            </w:r>
          </w:p>
        </w:tc>
      </w:tr>
    </w:tbl>
    <w:p w14:paraId="3162348F" w14:textId="77777777" w:rsidR="00895447" w:rsidRDefault="00895447">
      <w:pPr>
        <w:pStyle w:val="BookSmall"/>
        <w:spacing w:after="40"/>
      </w:pPr>
    </w:p>
    <w:p w14:paraId="1F870F8B" w14:textId="77777777" w:rsidR="00895447" w:rsidRDefault="00225375">
      <w:pPr>
        <w:pStyle w:val="21"/>
      </w:pPr>
      <w:bookmarkStart w:id="454" w:name="S3_S36_3"/>
      <w:bookmarkStart w:id="455" w:name="_Toc243898299"/>
      <w:r>
        <w:t>36.3  SpiralLab.Sirius3.Config  Pfade und externe Werkzeuge</w:t>
      </w:r>
      <w:bookmarkEnd w:id="454"/>
      <w:bookmarkEnd w:id="455"/>
    </w:p>
    <w:p w14:paraId="1B6C06D0" w14:textId="77777777" w:rsidR="00895447" w:rsidRDefault="00225375">
      <w:r>
        <w:t>Abgeleitete Programmpfade werden getrennt initialisiert. Eine Änderung von CorrectionPath berechnet die drei Korrekturwerkzeugpfade nicht neu. SyncAxisViewerProgramPath basiert direkt auf BaseDirectory. Zusammengehörige Pfade explizit setzen und passende Werkzeuge bereitstellen.</w:t>
      </w:r>
      <w:r>
        <w:rPr>
          <w:rStyle w:val="14"/>
        </w:rPr>
        <w:footnoteReference w:id="22"/>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405B4F49" w14:textId="77777777">
        <w:trPr>
          <w:cantSplit/>
          <w:tblHeader/>
          <w:tblCellSpacing w:w="0" w:type="dxa"/>
          <w:jc w:val="center"/>
        </w:trPr>
        <w:tc>
          <w:tcPr>
            <w:tcW w:w="2952" w:type="dxa"/>
            <w:shd w:val="clear" w:color="auto" w:fill="233C50"/>
            <w:vAlign w:val="center"/>
          </w:tcPr>
          <w:p w14:paraId="1A4E1FB3"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4222CA1A" w14:textId="77777777" w:rsidR="003D2DDC" w:rsidRDefault="0070288C">
            <w:pPr>
              <w:pStyle w:val="BookTable"/>
              <w:keepNext/>
            </w:pPr>
            <w:r>
              <w:rPr>
                <w:b/>
                <w:color w:val="FFFFFF"/>
              </w:rPr>
              <w:t>Standardwert</w:t>
            </w:r>
          </w:p>
        </w:tc>
        <w:tc>
          <w:tcPr>
            <w:tcW w:w="4824" w:type="dxa"/>
            <w:shd w:val="clear" w:color="auto" w:fill="233C50"/>
            <w:vAlign w:val="center"/>
          </w:tcPr>
          <w:p w14:paraId="4BB02A80" w14:textId="77777777" w:rsidR="00895447" w:rsidRDefault="00225375">
            <w:pPr>
              <w:pStyle w:val="BookTable"/>
              <w:keepNext/>
              <w:widowControl w:val="0"/>
              <w:snapToGrid w:val="0"/>
              <w:spacing w:after="0" w:line="264" w:lineRule="auto"/>
            </w:pPr>
            <w:r>
              <w:rPr>
                <w:b/>
                <w:color w:val="FFFFFF"/>
              </w:rPr>
              <w:t>Aufgabe und Wirkung</w:t>
            </w:r>
          </w:p>
        </w:tc>
      </w:tr>
      <w:tr w:rsidR="00895447" w14:paraId="399C8714" w14:textId="77777777">
        <w:trPr>
          <w:cantSplit/>
          <w:tblCellSpacing w:w="0" w:type="dxa"/>
          <w:jc w:val="center"/>
        </w:trPr>
        <w:tc>
          <w:tcPr>
            <w:tcW w:w="2952" w:type="dxa"/>
            <w:shd w:val="clear" w:color="auto" w:fill="FFFFFF"/>
            <w:vAlign w:val="center"/>
          </w:tcPr>
          <w:p w14:paraId="09FD74BF" w14:textId="77777777" w:rsidR="00895447" w:rsidRDefault="00225375">
            <w:pPr>
              <w:pStyle w:val="BookTable"/>
              <w:widowControl w:val="0"/>
              <w:snapToGrid w:val="0"/>
              <w:spacing w:after="0" w:line="264" w:lineRule="auto"/>
            </w:pPr>
            <w:r>
              <w:rPr>
                <w:rFonts w:ascii="Consolas" w:hAnsi="Consolas"/>
                <w:sz w:val="18"/>
              </w:rPr>
              <w:t>Log​Path</w:t>
            </w:r>
          </w:p>
        </w:tc>
        <w:tc>
          <w:tcPr>
            <w:tcW w:w="2016" w:type="dxa"/>
            <w:shd w:val="clear" w:color="auto" w:fill="FFFFFF"/>
            <w:vAlign w:val="center"/>
          </w:tcPr>
          <w:p w14:paraId="5B7472F7" w14:textId="77777777" w:rsidR="00895447" w:rsidRDefault="00225375">
            <w:pPr>
              <w:pStyle w:val="BookTable"/>
              <w:widowControl w:val="0"/>
              <w:snapToGrid w:val="0"/>
              <w:spacing w:after="0" w:line="264" w:lineRule="auto"/>
            </w:pPr>
            <w:r>
              <w:t>Base​Directory\​siriuslogs</w:t>
            </w:r>
          </w:p>
        </w:tc>
        <w:tc>
          <w:tcPr>
            <w:tcW w:w="4824" w:type="dxa"/>
            <w:shd w:val="clear" w:color="auto" w:fill="FFFFFF"/>
            <w:vAlign w:val="center"/>
          </w:tcPr>
          <w:p w14:paraId="1D6B54AF" w14:textId="77777777" w:rsidR="00895447" w:rsidRDefault="00225375">
            <w:pPr>
              <w:pStyle w:val="BookTable"/>
              <w:widowControl w:val="0"/>
              <w:snapToGrid w:val="0"/>
              <w:spacing w:after="0" w:line="264" w:lineRule="auto"/>
            </w:pPr>
            <w:r>
              <w:t>Basisordner für Protokolldateien. Für Laufzeitausgaben oder den zugehörigen Dateidialog; Ordner und Zugriffsrechte bereitstellen.</w:t>
            </w:r>
          </w:p>
        </w:tc>
      </w:tr>
      <w:tr w:rsidR="00895447" w14:paraId="17602BCC" w14:textId="77777777">
        <w:trPr>
          <w:cantSplit/>
          <w:tblCellSpacing w:w="0" w:type="dxa"/>
          <w:jc w:val="center"/>
        </w:trPr>
        <w:tc>
          <w:tcPr>
            <w:tcW w:w="2952" w:type="dxa"/>
            <w:shd w:val="clear" w:color="auto" w:fill="F0F4F7"/>
            <w:vAlign w:val="center"/>
          </w:tcPr>
          <w:p w14:paraId="44F6EB5F" w14:textId="77777777" w:rsidR="00895447" w:rsidRDefault="00225375">
            <w:pPr>
              <w:pStyle w:val="BookTable"/>
              <w:widowControl w:val="0"/>
              <w:snapToGrid w:val="0"/>
              <w:spacing w:after="0" w:line="264" w:lineRule="auto"/>
            </w:pPr>
            <w:r>
              <w:rPr>
                <w:rFonts w:ascii="Consolas" w:hAnsi="Consolas"/>
                <w:sz w:val="18"/>
              </w:rPr>
              <w:t>Measurement​Path</w:t>
            </w:r>
          </w:p>
        </w:tc>
        <w:tc>
          <w:tcPr>
            <w:tcW w:w="2016" w:type="dxa"/>
            <w:shd w:val="clear" w:color="auto" w:fill="F0F4F7"/>
            <w:vAlign w:val="center"/>
          </w:tcPr>
          <w:p w14:paraId="4FB084EF" w14:textId="77777777" w:rsidR="00895447" w:rsidRDefault="00225375">
            <w:pPr>
              <w:pStyle w:val="BookTable"/>
              <w:widowControl w:val="0"/>
              <w:snapToGrid w:val="0"/>
              <w:spacing w:after="0" w:line="264" w:lineRule="auto"/>
            </w:pPr>
            <w:r>
              <w:t>Base​Directory\​measurement</w:t>
            </w:r>
          </w:p>
        </w:tc>
        <w:tc>
          <w:tcPr>
            <w:tcW w:w="4824" w:type="dxa"/>
            <w:shd w:val="clear" w:color="auto" w:fill="F0F4F7"/>
            <w:vAlign w:val="center"/>
          </w:tcPr>
          <w:p w14:paraId="41E8B478" w14:textId="77777777" w:rsidR="00895447" w:rsidRDefault="00225375">
            <w:pPr>
              <w:pStyle w:val="BookTable"/>
              <w:widowControl w:val="0"/>
              <w:snapToGrid w:val="0"/>
              <w:spacing w:after="0" w:line="264" w:lineRule="auto"/>
            </w:pPr>
            <w:r>
              <w:t>Basisordner für Messergebnisse. Für Laufzeitausgaben oder den zugehörigen Dateidialog; Ordner und Zugriffsrechte bereitstellen.</w:t>
            </w:r>
          </w:p>
        </w:tc>
      </w:tr>
      <w:tr w:rsidR="00895447" w14:paraId="0405BE2A" w14:textId="77777777">
        <w:trPr>
          <w:cantSplit/>
          <w:tblCellSpacing w:w="0" w:type="dxa"/>
          <w:jc w:val="center"/>
        </w:trPr>
        <w:tc>
          <w:tcPr>
            <w:tcW w:w="2952" w:type="dxa"/>
            <w:shd w:val="clear" w:color="auto" w:fill="FFFFFF"/>
            <w:vAlign w:val="center"/>
          </w:tcPr>
          <w:p w14:paraId="5F7D0088" w14:textId="77777777" w:rsidR="00895447" w:rsidRDefault="00225375">
            <w:pPr>
              <w:pStyle w:val="BookTable"/>
              <w:widowControl w:val="0"/>
              <w:snapToGrid w:val="0"/>
              <w:spacing w:after="0" w:line="264" w:lineRule="auto"/>
            </w:pPr>
            <w:r>
              <w:rPr>
                <w:rFonts w:ascii="Consolas" w:hAnsi="Consolas"/>
                <w:sz w:val="18"/>
              </w:rPr>
              <w:t>Correction​Path</w:t>
            </w:r>
          </w:p>
        </w:tc>
        <w:tc>
          <w:tcPr>
            <w:tcW w:w="2016" w:type="dxa"/>
            <w:shd w:val="clear" w:color="auto" w:fill="FFFFFF"/>
            <w:vAlign w:val="center"/>
          </w:tcPr>
          <w:p w14:paraId="598A4FED" w14:textId="77777777" w:rsidR="00895447" w:rsidRDefault="00225375">
            <w:pPr>
              <w:pStyle w:val="BookTable"/>
              <w:widowControl w:val="0"/>
              <w:snapToGrid w:val="0"/>
              <w:spacing w:after="0" w:line="264" w:lineRule="auto"/>
            </w:pPr>
            <w:r>
              <w:t>Base​Directory\​correction</w:t>
            </w:r>
          </w:p>
        </w:tc>
        <w:tc>
          <w:tcPr>
            <w:tcW w:w="4824" w:type="dxa"/>
            <w:shd w:val="clear" w:color="auto" w:fill="FFFFFF"/>
            <w:vAlign w:val="center"/>
          </w:tcPr>
          <w:p w14:paraId="2A290DDE" w14:textId="77777777" w:rsidR="00895447" w:rsidRDefault="00225375">
            <w:pPr>
              <w:pStyle w:val="BookTable"/>
              <w:widowControl w:val="0"/>
              <w:snapToGrid w:val="0"/>
              <w:spacing w:after="0" w:line="264" w:lineRule="auto"/>
            </w:pPr>
            <w:r>
              <w:t>Basisordner für Scannerkorrekturdateien. Für Laufzeitausgaben oder den zugehörigen Dateidialog; Ordner und Zugriffsrechte bereitstellen.</w:t>
            </w:r>
          </w:p>
        </w:tc>
      </w:tr>
      <w:tr w:rsidR="00895447" w14:paraId="68930BF9" w14:textId="77777777">
        <w:trPr>
          <w:cantSplit/>
          <w:tblCellSpacing w:w="0" w:type="dxa"/>
          <w:jc w:val="center"/>
        </w:trPr>
        <w:tc>
          <w:tcPr>
            <w:tcW w:w="2952" w:type="dxa"/>
            <w:shd w:val="clear" w:color="auto" w:fill="F0F4F7"/>
            <w:vAlign w:val="center"/>
          </w:tcPr>
          <w:p w14:paraId="6B5D13CB" w14:textId="77777777" w:rsidR="00895447" w:rsidRDefault="00225375">
            <w:pPr>
              <w:pStyle w:val="BookTable"/>
              <w:widowControl w:val="0"/>
              <w:snapToGrid w:val="0"/>
              <w:spacing w:after="0" w:line="264" w:lineRule="auto"/>
            </w:pPr>
            <w:r>
              <w:rPr>
                <w:rFonts w:ascii="Consolas" w:hAnsi="Consolas"/>
                <w:sz w:val="18"/>
              </w:rPr>
              <w:t>Corre​Xion​Pro​Program​Path</w:t>
            </w:r>
          </w:p>
        </w:tc>
        <w:tc>
          <w:tcPr>
            <w:tcW w:w="2016" w:type="dxa"/>
            <w:shd w:val="clear" w:color="auto" w:fill="F0F4F7"/>
            <w:vAlign w:val="center"/>
          </w:tcPr>
          <w:p w14:paraId="6CCD37F9" w14:textId="77777777" w:rsidR="00895447" w:rsidRDefault="00225375">
            <w:pPr>
              <w:pStyle w:val="BookTable"/>
              <w:widowControl w:val="0"/>
              <w:snapToGrid w:val="0"/>
              <w:spacing w:after="0" w:line="264" w:lineRule="auto"/>
            </w:pPr>
            <w:r>
              <w:t>Correction​Path\​Corre​Xion​Pro.​exe</w:t>
            </w:r>
          </w:p>
        </w:tc>
        <w:tc>
          <w:tcPr>
            <w:tcW w:w="4824" w:type="dxa"/>
            <w:shd w:val="clear" w:color="auto" w:fill="F0F4F7"/>
            <w:vAlign w:val="center"/>
          </w:tcPr>
          <w:p w14:paraId="17E93496" w14:textId="77777777" w:rsidR="00895447" w:rsidRDefault="00225375">
            <w:pPr>
              <w:pStyle w:val="BookTable"/>
              <w:widowControl w:val="0"/>
              <w:snapToGrid w:val="0"/>
              <w:spacing w:after="0" w:line="264" w:lineRule="auto"/>
            </w:pPr>
            <w:r>
              <w:t>Vollständiger Startpfad für CorreXionPro.exe. Ein kompatibles Werkzeug muss separat bereitgestellt werden; die Zuweisung installiert es nicht.</w:t>
            </w:r>
          </w:p>
        </w:tc>
      </w:tr>
      <w:tr w:rsidR="00895447" w14:paraId="15605485" w14:textId="77777777">
        <w:trPr>
          <w:cantSplit/>
          <w:tblCellSpacing w:w="0" w:type="dxa"/>
          <w:jc w:val="center"/>
        </w:trPr>
        <w:tc>
          <w:tcPr>
            <w:tcW w:w="2952" w:type="dxa"/>
            <w:shd w:val="clear" w:color="auto" w:fill="FFFFFF"/>
            <w:vAlign w:val="center"/>
          </w:tcPr>
          <w:p w14:paraId="6C3F331C" w14:textId="77777777" w:rsidR="00895447" w:rsidRDefault="00225375">
            <w:pPr>
              <w:pStyle w:val="BookTable"/>
              <w:widowControl w:val="0"/>
              <w:snapToGrid w:val="0"/>
              <w:spacing w:after="0" w:line="264" w:lineRule="auto"/>
            </w:pPr>
            <w:r>
              <w:rPr>
                <w:rFonts w:ascii="Consolas" w:hAnsi="Consolas"/>
                <w:sz w:val="18"/>
              </w:rPr>
              <w:t>Stretch​Corre​Xion5​Program​Path</w:t>
            </w:r>
          </w:p>
        </w:tc>
        <w:tc>
          <w:tcPr>
            <w:tcW w:w="2016" w:type="dxa"/>
            <w:shd w:val="clear" w:color="auto" w:fill="FFFFFF"/>
            <w:vAlign w:val="center"/>
          </w:tcPr>
          <w:p w14:paraId="4F98A957" w14:textId="77777777" w:rsidR="00895447" w:rsidRDefault="00225375">
            <w:pPr>
              <w:pStyle w:val="BookTable"/>
              <w:widowControl w:val="0"/>
              <w:snapToGrid w:val="0"/>
              <w:spacing w:after="0" w:line="264" w:lineRule="auto"/>
            </w:pPr>
            <w:r>
              <w:t>Correction​Path\​stretchcorre​Xion5.​exe</w:t>
            </w:r>
          </w:p>
        </w:tc>
        <w:tc>
          <w:tcPr>
            <w:tcW w:w="4824" w:type="dxa"/>
            <w:shd w:val="clear" w:color="auto" w:fill="FFFFFF"/>
            <w:vAlign w:val="center"/>
          </w:tcPr>
          <w:p w14:paraId="2EA5454D" w14:textId="77777777" w:rsidR="00895447" w:rsidRDefault="00225375">
            <w:pPr>
              <w:pStyle w:val="BookTable"/>
              <w:widowControl w:val="0"/>
              <w:snapToGrid w:val="0"/>
              <w:spacing w:after="0" w:line="264" w:lineRule="auto"/>
            </w:pPr>
            <w:r>
              <w:t>Vollständiger Startpfad für stretchcorreXion5.exe. Ein kompatibles Werkzeug muss separat bereitgestellt werden; die Zuweisung installiert es nicht.</w:t>
            </w:r>
          </w:p>
        </w:tc>
      </w:tr>
      <w:tr w:rsidR="00895447" w14:paraId="3C48C479" w14:textId="77777777">
        <w:trPr>
          <w:cantSplit/>
          <w:tblCellSpacing w:w="0" w:type="dxa"/>
          <w:jc w:val="center"/>
        </w:trPr>
        <w:tc>
          <w:tcPr>
            <w:tcW w:w="2952" w:type="dxa"/>
            <w:shd w:val="clear" w:color="auto" w:fill="F0F4F7"/>
            <w:vAlign w:val="center"/>
          </w:tcPr>
          <w:p w14:paraId="2B9738FA" w14:textId="77777777" w:rsidR="00895447" w:rsidRDefault="00225375">
            <w:pPr>
              <w:pStyle w:val="BookTable"/>
              <w:widowControl w:val="0"/>
              <w:snapToGrid w:val="0"/>
              <w:spacing w:after="0" w:line="264" w:lineRule="auto"/>
            </w:pPr>
            <w:r>
              <w:rPr>
                <w:rFonts w:ascii="Consolas" w:hAnsi="Consolas"/>
                <w:sz w:val="18"/>
              </w:rPr>
              <w:t>Correction​File​Coverter​Program​Path</w:t>
            </w:r>
          </w:p>
        </w:tc>
        <w:tc>
          <w:tcPr>
            <w:tcW w:w="2016" w:type="dxa"/>
            <w:shd w:val="clear" w:color="auto" w:fill="F0F4F7"/>
            <w:vAlign w:val="center"/>
          </w:tcPr>
          <w:p w14:paraId="63718D4F" w14:textId="77777777" w:rsidR="00895447" w:rsidRDefault="00225375">
            <w:pPr>
              <w:pStyle w:val="BookTable"/>
              <w:widowControl w:val="0"/>
              <w:snapToGrid w:val="0"/>
              <w:spacing w:after="0" w:line="264" w:lineRule="auto"/>
            </w:pPr>
            <w:r>
              <w:t>Correction​Path\​Correction​File​Converter.​exe</w:t>
            </w:r>
          </w:p>
        </w:tc>
        <w:tc>
          <w:tcPr>
            <w:tcW w:w="4824" w:type="dxa"/>
            <w:shd w:val="clear" w:color="auto" w:fill="F0F4F7"/>
            <w:vAlign w:val="center"/>
          </w:tcPr>
          <w:p w14:paraId="1646FC46" w14:textId="77777777" w:rsidR="00895447" w:rsidRDefault="00225375">
            <w:pPr>
              <w:pStyle w:val="BookTable"/>
              <w:widowControl w:val="0"/>
              <w:snapToGrid w:val="0"/>
              <w:spacing w:after="0" w:line="264" w:lineRule="auto"/>
            </w:pPr>
            <w:r>
              <w:t>Vollständiger Startpfad für CorrectionFileConverter.exe. Ein kompatibles Werkzeug muss separat bereitgestellt werden; die Zuweisung installiert es nicht.</w:t>
            </w:r>
          </w:p>
        </w:tc>
      </w:tr>
      <w:tr w:rsidR="00895447" w14:paraId="0A2CD860" w14:textId="77777777">
        <w:trPr>
          <w:cantSplit/>
          <w:tblCellSpacing w:w="0" w:type="dxa"/>
          <w:jc w:val="center"/>
        </w:trPr>
        <w:tc>
          <w:tcPr>
            <w:tcW w:w="2952" w:type="dxa"/>
            <w:shd w:val="clear" w:color="auto" w:fill="FFFFFF"/>
            <w:vAlign w:val="center"/>
          </w:tcPr>
          <w:p w14:paraId="4EA634E4" w14:textId="77777777" w:rsidR="00895447" w:rsidRDefault="00225375">
            <w:pPr>
              <w:pStyle w:val="BookTable"/>
              <w:widowControl w:val="0"/>
              <w:snapToGrid w:val="0"/>
              <w:spacing w:after="0" w:line="264" w:lineRule="auto"/>
            </w:pPr>
            <w:r>
              <w:rPr>
                <w:rFonts w:ascii="Consolas" w:hAnsi="Consolas"/>
                <w:sz w:val="18"/>
              </w:rPr>
              <w:t>Power​Map​Path</w:t>
            </w:r>
          </w:p>
        </w:tc>
        <w:tc>
          <w:tcPr>
            <w:tcW w:w="2016" w:type="dxa"/>
            <w:shd w:val="clear" w:color="auto" w:fill="FFFFFF"/>
            <w:vAlign w:val="center"/>
          </w:tcPr>
          <w:p w14:paraId="5947EDFC" w14:textId="77777777" w:rsidR="00895447" w:rsidRDefault="00225375">
            <w:pPr>
              <w:pStyle w:val="BookTable"/>
              <w:widowControl w:val="0"/>
              <w:snapToGrid w:val="0"/>
              <w:spacing w:after="0" w:line="264" w:lineRule="auto"/>
            </w:pPr>
            <w:r>
              <w:t>Base​Directory\​powermap</w:t>
            </w:r>
          </w:p>
        </w:tc>
        <w:tc>
          <w:tcPr>
            <w:tcW w:w="4824" w:type="dxa"/>
            <w:shd w:val="clear" w:color="auto" w:fill="FFFFFF"/>
            <w:vAlign w:val="center"/>
          </w:tcPr>
          <w:p w14:paraId="3781D09D" w14:textId="77777777" w:rsidR="00895447" w:rsidRDefault="00225375">
            <w:pPr>
              <w:pStyle w:val="BookTable"/>
              <w:widowControl w:val="0"/>
              <w:snapToGrid w:val="0"/>
              <w:spacing w:after="0" w:line="264" w:lineRule="auto"/>
            </w:pPr>
            <w:r>
              <w:t>Basisordner für Leistungskalibrierdateien. Für Laufzeitausgaben oder den zugehörigen Dateidialog; Ordner und Zugriffsrechte bereitstellen.</w:t>
            </w:r>
          </w:p>
        </w:tc>
      </w:tr>
      <w:tr w:rsidR="00895447" w14:paraId="1881BBA8" w14:textId="77777777">
        <w:trPr>
          <w:cantSplit/>
          <w:tblCellSpacing w:w="0" w:type="dxa"/>
          <w:jc w:val="center"/>
        </w:trPr>
        <w:tc>
          <w:tcPr>
            <w:tcW w:w="2952" w:type="dxa"/>
            <w:shd w:val="clear" w:color="auto" w:fill="F0F4F7"/>
            <w:vAlign w:val="center"/>
          </w:tcPr>
          <w:p w14:paraId="75759D55" w14:textId="77777777" w:rsidR="00895447" w:rsidRDefault="00225375">
            <w:pPr>
              <w:pStyle w:val="BookTable"/>
              <w:widowControl w:val="0"/>
              <w:snapToGrid w:val="0"/>
              <w:spacing w:after="0" w:line="264" w:lineRule="auto"/>
            </w:pPr>
            <w:r>
              <w:rPr>
                <w:rFonts w:ascii="Consolas" w:hAnsi="Consolas"/>
                <w:sz w:val="18"/>
              </w:rPr>
              <w:lastRenderedPageBreak/>
              <w:t>Sync​Axis​Path</w:t>
            </w:r>
          </w:p>
        </w:tc>
        <w:tc>
          <w:tcPr>
            <w:tcW w:w="2016" w:type="dxa"/>
            <w:shd w:val="clear" w:color="auto" w:fill="F0F4F7"/>
            <w:vAlign w:val="center"/>
          </w:tcPr>
          <w:p w14:paraId="3C21CA81" w14:textId="77777777" w:rsidR="00895447" w:rsidRDefault="00225375">
            <w:pPr>
              <w:pStyle w:val="BookTable"/>
              <w:widowControl w:val="0"/>
              <w:snapToGrid w:val="0"/>
              <w:spacing w:after="0" w:line="264" w:lineRule="auto"/>
            </w:pPr>
            <w:r>
              <w:t>Base​Directory\​syncaxis</w:t>
            </w:r>
          </w:p>
        </w:tc>
        <w:tc>
          <w:tcPr>
            <w:tcW w:w="4824" w:type="dxa"/>
            <w:shd w:val="clear" w:color="auto" w:fill="F0F4F7"/>
            <w:vAlign w:val="center"/>
          </w:tcPr>
          <w:p w14:paraId="77627DD1" w14:textId="77777777" w:rsidR="00895447" w:rsidRDefault="00225375">
            <w:pPr>
              <w:pStyle w:val="BookTable"/>
              <w:widowControl w:val="0"/>
              <w:snapToGrid w:val="0"/>
              <w:spacing w:after="0" w:line="264" w:lineRule="auto"/>
            </w:pPr>
            <w:r>
              <w:t>Basisordner für syncAXIS Laufzeitdateien. Für Laufzeitausgaben oder den zugehörigen Dateidialog; Ordner und Zugriffsrechte bereitstellen.</w:t>
            </w:r>
          </w:p>
        </w:tc>
      </w:tr>
      <w:tr w:rsidR="00895447" w14:paraId="1626DFA1" w14:textId="77777777">
        <w:trPr>
          <w:cantSplit/>
          <w:tblCellSpacing w:w="0" w:type="dxa"/>
          <w:jc w:val="center"/>
        </w:trPr>
        <w:tc>
          <w:tcPr>
            <w:tcW w:w="2952" w:type="dxa"/>
            <w:shd w:val="clear" w:color="auto" w:fill="FFFFFF"/>
            <w:vAlign w:val="center"/>
          </w:tcPr>
          <w:p w14:paraId="4408D1E8" w14:textId="77777777" w:rsidR="00895447" w:rsidRDefault="00225375">
            <w:pPr>
              <w:pStyle w:val="BookTable"/>
              <w:widowControl w:val="0"/>
              <w:snapToGrid w:val="0"/>
              <w:spacing w:after="0" w:line="264" w:lineRule="auto"/>
            </w:pPr>
            <w:r>
              <w:rPr>
                <w:rFonts w:ascii="Consolas" w:hAnsi="Consolas"/>
                <w:sz w:val="18"/>
              </w:rPr>
              <w:t>Sync​Axis​Viewer​Program​Path</w:t>
            </w:r>
          </w:p>
        </w:tc>
        <w:tc>
          <w:tcPr>
            <w:tcW w:w="2016" w:type="dxa"/>
            <w:shd w:val="clear" w:color="auto" w:fill="FFFFFF"/>
            <w:vAlign w:val="center"/>
          </w:tcPr>
          <w:p w14:paraId="21697BC3" w14:textId="77777777" w:rsidR="00895447" w:rsidRDefault="00225375">
            <w:pPr>
              <w:pStyle w:val="BookTable"/>
              <w:widowControl w:val="0"/>
              <w:snapToGrid w:val="0"/>
              <w:spacing w:after="0" w:line="264" w:lineRule="auto"/>
            </w:pPr>
            <w:r>
              <w:t>Base​Directory\​syncaxis\​Tools\​sync​AXIS_​Viewer\​sync​AXIS_​Viewer.​exe</w:t>
            </w:r>
          </w:p>
        </w:tc>
        <w:tc>
          <w:tcPr>
            <w:tcW w:w="4824" w:type="dxa"/>
            <w:shd w:val="clear" w:color="auto" w:fill="FFFFFF"/>
            <w:vAlign w:val="center"/>
          </w:tcPr>
          <w:p w14:paraId="66BDB071" w14:textId="77777777" w:rsidR="00895447" w:rsidRDefault="00225375">
            <w:pPr>
              <w:pStyle w:val="BookTable"/>
              <w:widowControl w:val="0"/>
              <w:snapToGrid w:val="0"/>
              <w:spacing w:after="0" w:line="264" w:lineRule="auto"/>
            </w:pPr>
            <w:r>
              <w:t>Vollständiger Startpfad für syncAXIS_Viewer.exe. Ein kompatibles Werkzeug muss separat bereitgestellt werden; die Zuweisung installiert es nicht.</w:t>
            </w:r>
          </w:p>
        </w:tc>
      </w:tr>
      <w:tr w:rsidR="00895447" w14:paraId="1BADAE6E" w14:textId="77777777">
        <w:trPr>
          <w:cantSplit/>
          <w:tblCellSpacing w:w="0" w:type="dxa"/>
          <w:jc w:val="center"/>
        </w:trPr>
        <w:tc>
          <w:tcPr>
            <w:tcW w:w="2952" w:type="dxa"/>
            <w:shd w:val="clear" w:color="auto" w:fill="F0F4F7"/>
            <w:vAlign w:val="center"/>
          </w:tcPr>
          <w:p w14:paraId="6C5DF1A3" w14:textId="77777777" w:rsidR="00895447" w:rsidRDefault="00225375">
            <w:pPr>
              <w:pStyle w:val="BookTable"/>
              <w:widowControl w:val="0"/>
              <w:snapToGrid w:val="0"/>
              <w:spacing w:after="0" w:line="264" w:lineRule="auto"/>
            </w:pPr>
            <w:r>
              <w:rPr>
                <w:rFonts w:ascii="Consolas" w:hAnsi="Consolas"/>
                <w:sz w:val="18"/>
              </w:rPr>
              <w:t>Sync​Axis​Simulate​File​Path</w:t>
            </w:r>
          </w:p>
        </w:tc>
        <w:tc>
          <w:tcPr>
            <w:tcW w:w="2016" w:type="dxa"/>
            <w:shd w:val="clear" w:color="auto" w:fill="F0F4F7"/>
            <w:vAlign w:val="center"/>
          </w:tcPr>
          <w:p w14:paraId="6B0BE55C" w14:textId="77777777" w:rsidR="00895447" w:rsidRDefault="00225375">
            <w:pPr>
              <w:pStyle w:val="BookTable"/>
              <w:widowControl w:val="0"/>
              <w:snapToGrid w:val="0"/>
              <w:spacing w:after="0" w:line="264" w:lineRule="auto"/>
            </w:pPr>
            <w:r>
              <w:t>Base​Directory\​siriuslogs</w:t>
            </w:r>
          </w:p>
        </w:tc>
        <w:tc>
          <w:tcPr>
            <w:tcW w:w="4824" w:type="dxa"/>
            <w:shd w:val="clear" w:color="auto" w:fill="F0F4F7"/>
            <w:vAlign w:val="center"/>
          </w:tcPr>
          <w:p w14:paraId="426AF109" w14:textId="77777777" w:rsidR="00895447" w:rsidRDefault="00225375">
            <w:pPr>
              <w:pStyle w:val="BookTable"/>
              <w:widowControl w:val="0"/>
              <w:snapToGrid w:val="0"/>
              <w:spacing w:after="0" w:line="264" w:lineRule="auto"/>
            </w:pPr>
            <w:r>
              <w:t>Basisordner für syncAXIS Simulationsergebnisse. Für Laufzeitausgaben oder den zugehörigen Dateidialog; Ordner und Zugriffsrechte bereitstellen.</w:t>
            </w:r>
          </w:p>
        </w:tc>
      </w:tr>
      <w:tr w:rsidR="00895447" w14:paraId="36B5BE59" w14:textId="77777777">
        <w:trPr>
          <w:cantSplit/>
          <w:tblCellSpacing w:w="0" w:type="dxa"/>
          <w:jc w:val="center"/>
        </w:trPr>
        <w:tc>
          <w:tcPr>
            <w:tcW w:w="2952" w:type="dxa"/>
            <w:shd w:val="clear" w:color="auto" w:fill="FFFFFF"/>
            <w:vAlign w:val="center"/>
          </w:tcPr>
          <w:p w14:paraId="7109625D" w14:textId="77777777" w:rsidR="00895447" w:rsidRDefault="00225375">
            <w:pPr>
              <w:pStyle w:val="BookTable"/>
              <w:widowControl w:val="0"/>
              <w:snapToGrid w:val="0"/>
              <w:spacing w:after="0" w:line="264" w:lineRule="auto"/>
            </w:pPr>
            <w:r>
              <w:rPr>
                <w:rFonts w:ascii="Consolas" w:hAnsi="Consolas"/>
                <w:sz w:val="18"/>
              </w:rPr>
              <w:t>Recipe​Path</w:t>
            </w:r>
          </w:p>
        </w:tc>
        <w:tc>
          <w:tcPr>
            <w:tcW w:w="2016" w:type="dxa"/>
            <w:shd w:val="clear" w:color="auto" w:fill="FFFFFF"/>
            <w:vAlign w:val="center"/>
          </w:tcPr>
          <w:p w14:paraId="100F70AA" w14:textId="77777777" w:rsidR="00895447" w:rsidRDefault="00225375">
            <w:pPr>
              <w:pStyle w:val="BookTable"/>
              <w:widowControl w:val="0"/>
              <w:snapToGrid w:val="0"/>
              <w:spacing w:after="0" w:line="264" w:lineRule="auto"/>
            </w:pPr>
            <w:r>
              <w:t>Base​Directory\​recipe</w:t>
            </w:r>
          </w:p>
        </w:tc>
        <w:tc>
          <w:tcPr>
            <w:tcW w:w="4824" w:type="dxa"/>
            <w:shd w:val="clear" w:color="auto" w:fill="FFFFFF"/>
            <w:vAlign w:val="center"/>
          </w:tcPr>
          <w:p w14:paraId="3B61EC5F" w14:textId="77777777" w:rsidR="00895447" w:rsidRDefault="00225375">
            <w:pPr>
              <w:pStyle w:val="BookTable"/>
              <w:widowControl w:val="0"/>
              <w:snapToGrid w:val="0"/>
              <w:spacing w:after="0" w:line="264" w:lineRule="auto"/>
            </w:pPr>
            <w:r>
              <w:t>Basisordner für native Rezeptdateien. Für Laufzeitausgaben oder den zugehörigen Dateidialog; Ordner und Zugriffsrechte bereitstellen.</w:t>
            </w:r>
          </w:p>
        </w:tc>
      </w:tr>
      <w:tr w:rsidR="00895447" w14:paraId="70EC6064" w14:textId="77777777">
        <w:trPr>
          <w:cantSplit/>
          <w:tblCellSpacing w:w="0" w:type="dxa"/>
          <w:jc w:val="center"/>
        </w:trPr>
        <w:tc>
          <w:tcPr>
            <w:tcW w:w="2952" w:type="dxa"/>
            <w:shd w:val="clear" w:color="auto" w:fill="F0F4F7"/>
            <w:vAlign w:val="center"/>
          </w:tcPr>
          <w:p w14:paraId="75541AE5" w14:textId="77777777" w:rsidR="00895447" w:rsidRDefault="00225375">
            <w:pPr>
              <w:pStyle w:val="BookTable"/>
              <w:widowControl w:val="0"/>
              <w:snapToGrid w:val="0"/>
              <w:spacing w:after="0" w:line="264" w:lineRule="auto"/>
            </w:pPr>
            <w:r>
              <w:rPr>
                <w:rFonts w:ascii="Consolas" w:hAnsi="Consolas"/>
                <w:sz w:val="18"/>
              </w:rPr>
              <w:t>Script​Path</w:t>
            </w:r>
          </w:p>
        </w:tc>
        <w:tc>
          <w:tcPr>
            <w:tcW w:w="2016" w:type="dxa"/>
            <w:shd w:val="clear" w:color="auto" w:fill="F0F4F7"/>
            <w:vAlign w:val="center"/>
          </w:tcPr>
          <w:p w14:paraId="3698B6BB" w14:textId="77777777" w:rsidR="00895447" w:rsidRDefault="00225375">
            <w:pPr>
              <w:pStyle w:val="BookTable"/>
              <w:widowControl w:val="0"/>
              <w:snapToGrid w:val="0"/>
              <w:spacing w:after="0" w:line="264" w:lineRule="auto"/>
            </w:pPr>
            <w:r>
              <w:t>Base​Directory\​script</w:t>
            </w:r>
          </w:p>
        </w:tc>
        <w:tc>
          <w:tcPr>
            <w:tcW w:w="4824" w:type="dxa"/>
            <w:shd w:val="clear" w:color="auto" w:fill="F0F4F7"/>
            <w:vAlign w:val="center"/>
          </w:tcPr>
          <w:p w14:paraId="1BA7015F" w14:textId="77777777" w:rsidR="00895447" w:rsidRDefault="00225375">
            <w:pPr>
              <w:pStyle w:val="BookTable"/>
              <w:widowControl w:val="0"/>
              <w:snapToGrid w:val="0"/>
              <w:spacing w:after="0" w:line="264" w:lineRule="auto"/>
            </w:pPr>
            <w:r>
              <w:t>Basisordner für Skriptdateien. Für Laufzeitausgaben oder den zugehörigen Dateidialog; Ordner und Zugriffsrechte bereitstellen.</w:t>
            </w:r>
          </w:p>
        </w:tc>
      </w:tr>
    </w:tbl>
    <w:p w14:paraId="373AD616" w14:textId="77777777" w:rsidR="00895447" w:rsidRDefault="00895447">
      <w:pPr>
        <w:pStyle w:val="BookSmall"/>
        <w:spacing w:after="40"/>
      </w:pPr>
    </w:p>
    <w:p w14:paraId="6733EA46" w14:textId="77777777" w:rsidR="00895447" w:rsidRDefault="00225375">
      <w:pPr>
        <w:pStyle w:val="21"/>
      </w:pPr>
      <w:bookmarkStart w:id="456" w:name="S3_S36_4"/>
      <w:bookmarkStart w:id="457" w:name="_Toc243898300"/>
      <w:r>
        <w:t>36.4  SpiralLab.Sirius3.Config  Geometrie und Messung</w:t>
      </w:r>
      <w:bookmarkEnd w:id="456"/>
      <w:bookmarkEnd w:id="45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59845C53" w14:textId="77777777">
        <w:trPr>
          <w:cantSplit/>
          <w:tblHeader/>
          <w:tblCellSpacing w:w="0" w:type="dxa"/>
          <w:jc w:val="center"/>
        </w:trPr>
        <w:tc>
          <w:tcPr>
            <w:tcW w:w="2952" w:type="dxa"/>
            <w:shd w:val="clear" w:color="auto" w:fill="233C50"/>
            <w:vAlign w:val="center"/>
          </w:tcPr>
          <w:p w14:paraId="4DAF68EE"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5D5942B5" w14:textId="77777777" w:rsidR="003D2DDC" w:rsidRDefault="0070288C">
            <w:pPr>
              <w:pStyle w:val="BookTable"/>
              <w:keepNext/>
            </w:pPr>
            <w:r>
              <w:rPr>
                <w:b/>
                <w:color w:val="FFFFFF"/>
              </w:rPr>
              <w:t>Standardwert</w:t>
            </w:r>
          </w:p>
        </w:tc>
        <w:tc>
          <w:tcPr>
            <w:tcW w:w="4824" w:type="dxa"/>
            <w:shd w:val="clear" w:color="auto" w:fill="233C50"/>
            <w:vAlign w:val="center"/>
          </w:tcPr>
          <w:p w14:paraId="44610833" w14:textId="77777777" w:rsidR="00895447" w:rsidRDefault="00225375">
            <w:pPr>
              <w:pStyle w:val="BookTable"/>
              <w:keepNext/>
              <w:widowControl w:val="0"/>
              <w:snapToGrid w:val="0"/>
              <w:spacing w:after="0" w:line="264" w:lineRule="auto"/>
            </w:pPr>
            <w:r>
              <w:rPr>
                <w:b/>
                <w:color w:val="FFFFFF"/>
              </w:rPr>
              <w:t>Aufgabe und Wirkung</w:t>
            </w:r>
          </w:p>
        </w:tc>
      </w:tr>
      <w:tr w:rsidR="00895447" w14:paraId="4D2AF7FE" w14:textId="77777777">
        <w:trPr>
          <w:cantSplit/>
          <w:tblCellSpacing w:w="0" w:type="dxa"/>
          <w:jc w:val="center"/>
        </w:trPr>
        <w:tc>
          <w:tcPr>
            <w:tcW w:w="2952" w:type="dxa"/>
            <w:shd w:val="clear" w:color="auto" w:fill="FFFFFF"/>
            <w:vAlign w:val="center"/>
          </w:tcPr>
          <w:p w14:paraId="45D6C726" w14:textId="77777777" w:rsidR="00895447" w:rsidRDefault="00225375">
            <w:pPr>
              <w:pStyle w:val="BookTable"/>
              <w:widowControl w:val="0"/>
              <w:snapToGrid w:val="0"/>
              <w:spacing w:after="0" w:line="264" w:lineRule="auto"/>
            </w:pPr>
            <w:r>
              <w:rPr>
                <w:rFonts w:ascii="Consolas" w:hAnsi="Consolas"/>
                <w:sz w:val="18"/>
              </w:rPr>
              <w:t>Decimal​Precision</w:t>
            </w:r>
          </w:p>
        </w:tc>
        <w:tc>
          <w:tcPr>
            <w:tcW w:w="2016" w:type="dxa"/>
            <w:shd w:val="clear" w:color="auto" w:fill="FFFFFF"/>
            <w:vAlign w:val="center"/>
          </w:tcPr>
          <w:p w14:paraId="5BA2E554" w14:textId="77777777" w:rsidR="00895447" w:rsidRDefault="00225375">
            <w:pPr>
              <w:pStyle w:val="BookTable"/>
              <w:widowControl w:val="0"/>
              <w:snapToGrid w:val="0"/>
              <w:spacing w:after="0" w:line="264" w:lineRule="auto"/>
            </w:pPr>
            <w:r>
              <w:t>3</w:t>
            </w:r>
          </w:p>
        </w:tc>
        <w:tc>
          <w:tcPr>
            <w:tcW w:w="4824" w:type="dxa"/>
            <w:shd w:val="clear" w:color="auto" w:fill="FFFFFF"/>
            <w:vAlign w:val="center"/>
          </w:tcPr>
          <w:p w14:paraId="1344B045" w14:textId="77777777" w:rsidR="00895447" w:rsidRDefault="00225375">
            <w:pPr>
              <w:pStyle w:val="BookTable"/>
              <w:widowControl w:val="0"/>
              <w:snapToGrid w:val="0"/>
              <w:spacing w:after="0" w:line="264" w:lineRule="auto"/>
            </w:pPr>
            <w:r>
              <w:t>Nachkommastellen für Anzeigen und Formatierung; keine Vorgabe für RTC-Positionsauflösung oder Bearbeitungsgenauigkeit.</w:t>
            </w:r>
          </w:p>
        </w:tc>
      </w:tr>
      <w:tr w:rsidR="00895447" w14:paraId="28BC2CA2" w14:textId="77777777">
        <w:trPr>
          <w:cantSplit/>
          <w:tblCellSpacing w:w="0" w:type="dxa"/>
          <w:jc w:val="center"/>
        </w:trPr>
        <w:tc>
          <w:tcPr>
            <w:tcW w:w="2952" w:type="dxa"/>
            <w:shd w:val="clear" w:color="auto" w:fill="F0F4F7"/>
            <w:vAlign w:val="center"/>
          </w:tcPr>
          <w:p w14:paraId="0478BC92" w14:textId="77777777" w:rsidR="00895447" w:rsidRDefault="00225375">
            <w:pPr>
              <w:pStyle w:val="BookTable"/>
              <w:widowControl w:val="0"/>
              <w:snapToGrid w:val="0"/>
              <w:spacing w:after="0" w:line="264" w:lineRule="auto"/>
            </w:pPr>
            <w:r>
              <w:rPr>
                <w:rFonts w:ascii="Consolas" w:hAnsi="Consolas"/>
                <w:sz w:val="18"/>
              </w:rPr>
              <w:t>Merge​Distance</w:t>
            </w:r>
          </w:p>
        </w:tc>
        <w:tc>
          <w:tcPr>
            <w:tcW w:w="2016" w:type="dxa"/>
            <w:shd w:val="clear" w:color="auto" w:fill="F0F4F7"/>
            <w:vAlign w:val="center"/>
          </w:tcPr>
          <w:p w14:paraId="26E6D2BB" w14:textId="77777777" w:rsidR="00895447" w:rsidRDefault="00225375">
            <w:pPr>
              <w:pStyle w:val="BookTable"/>
              <w:widowControl w:val="0"/>
              <w:snapToGrid w:val="0"/>
              <w:spacing w:after="0" w:line="264" w:lineRule="auto"/>
            </w:pPr>
            <w:r>
              <w:t>0.​001</w:t>
            </w:r>
          </w:p>
        </w:tc>
        <w:tc>
          <w:tcPr>
            <w:tcW w:w="4824" w:type="dxa"/>
            <w:shd w:val="clear" w:color="auto" w:fill="F0F4F7"/>
            <w:vAlign w:val="center"/>
          </w:tcPr>
          <w:p w14:paraId="002F116D" w14:textId="77777777" w:rsidR="00895447" w:rsidRDefault="00225375">
            <w:pPr>
              <w:pStyle w:val="BookTable"/>
              <w:widowControl w:val="0"/>
              <w:snapToGrid w:val="0"/>
              <w:spacing w:after="0" w:line="264" w:lineRule="auto"/>
            </w:pPr>
            <w:r>
              <w:t>Abstandstoleranz zum Zusammenfassen redundanter Scannerbewegungen. Zu große Werte können gewollte kurze Wege entfernen; getrennt von Import-Endpunktverbindungen.</w:t>
            </w:r>
          </w:p>
        </w:tc>
      </w:tr>
      <w:tr w:rsidR="00895447" w14:paraId="214383BA" w14:textId="77777777">
        <w:trPr>
          <w:cantSplit/>
          <w:tblCellSpacing w:w="0" w:type="dxa"/>
          <w:jc w:val="center"/>
        </w:trPr>
        <w:tc>
          <w:tcPr>
            <w:tcW w:w="2952" w:type="dxa"/>
            <w:shd w:val="clear" w:color="auto" w:fill="FFFFFF"/>
            <w:vAlign w:val="center"/>
          </w:tcPr>
          <w:p w14:paraId="560918DF" w14:textId="77777777" w:rsidR="00895447" w:rsidRDefault="00225375">
            <w:pPr>
              <w:pStyle w:val="BookTable"/>
              <w:widowControl w:val="0"/>
              <w:snapToGrid w:val="0"/>
              <w:spacing w:after="0" w:line="264" w:lineRule="auto"/>
            </w:pPr>
            <w:r>
              <w:rPr>
                <w:rFonts w:ascii="Consolas" w:hAnsi="Consolas"/>
                <w:sz w:val="18"/>
              </w:rPr>
              <w:t>Min​Step​Distance</w:t>
            </w:r>
          </w:p>
        </w:tc>
        <w:tc>
          <w:tcPr>
            <w:tcW w:w="2016" w:type="dxa"/>
            <w:shd w:val="clear" w:color="auto" w:fill="FFFFFF"/>
            <w:vAlign w:val="center"/>
          </w:tcPr>
          <w:p w14:paraId="360BF8F5" w14:textId="77777777" w:rsidR="00895447" w:rsidRDefault="00225375">
            <w:pPr>
              <w:pStyle w:val="BookTable"/>
              <w:widowControl w:val="0"/>
              <w:snapToGrid w:val="0"/>
              <w:spacing w:after="0" w:line="264" w:lineRule="auto"/>
            </w:pPr>
            <w:r>
              <w:t>0.​1</w:t>
            </w:r>
          </w:p>
        </w:tc>
        <w:tc>
          <w:tcPr>
            <w:tcW w:w="4824" w:type="dxa"/>
            <w:shd w:val="clear" w:color="auto" w:fill="FFFFFF"/>
            <w:vAlign w:val="center"/>
          </w:tcPr>
          <w:p w14:paraId="045A8F99" w14:textId="77777777" w:rsidR="00895447" w:rsidRDefault="00225375">
            <w:pPr>
              <w:pStyle w:val="BookTable"/>
              <w:widowControl w:val="0"/>
              <w:snapToGrid w:val="0"/>
              <w:spacing w:after="0" w:line="264" w:lineRule="auto"/>
            </w:pPr>
            <w:r>
              <w:t>Schrittlänge für Kurven- und Pfadunterteilung. Kleinere Werte erhöhen Punktzahl und Listenumfang; betroffene Geometrie neu berechnen.</w:t>
            </w:r>
          </w:p>
        </w:tc>
      </w:tr>
      <w:tr w:rsidR="00895447" w14:paraId="457AD181" w14:textId="77777777">
        <w:trPr>
          <w:cantSplit/>
          <w:tblCellSpacing w:w="0" w:type="dxa"/>
          <w:jc w:val="center"/>
        </w:trPr>
        <w:tc>
          <w:tcPr>
            <w:tcW w:w="2952" w:type="dxa"/>
            <w:shd w:val="clear" w:color="auto" w:fill="F0F4F7"/>
            <w:vAlign w:val="center"/>
          </w:tcPr>
          <w:p w14:paraId="36213151" w14:textId="77777777" w:rsidR="00895447" w:rsidRDefault="00225375">
            <w:pPr>
              <w:pStyle w:val="BookTable"/>
              <w:widowControl w:val="0"/>
              <w:snapToGrid w:val="0"/>
              <w:spacing w:after="0" w:line="264" w:lineRule="auto"/>
            </w:pPr>
            <w:r>
              <w:rPr>
                <w:rFonts w:ascii="Consolas" w:hAnsi="Consolas"/>
                <w:sz w:val="18"/>
              </w:rPr>
              <w:t>Virtual​Jump​And​Mark​Acc​Scale</w:t>
            </w:r>
          </w:p>
        </w:tc>
        <w:tc>
          <w:tcPr>
            <w:tcW w:w="2016" w:type="dxa"/>
            <w:shd w:val="clear" w:color="auto" w:fill="F0F4F7"/>
            <w:vAlign w:val="center"/>
          </w:tcPr>
          <w:p w14:paraId="326DB37D" w14:textId="77777777" w:rsidR="00895447" w:rsidRDefault="00225375">
            <w:pPr>
              <w:pStyle w:val="BookTable"/>
              <w:widowControl w:val="0"/>
              <w:snapToGrid w:val="0"/>
              <w:spacing w:after="0" w:line="264" w:lineRule="auto"/>
            </w:pPr>
            <w:r>
              <w:t>1.​2</w:t>
            </w:r>
          </w:p>
        </w:tc>
        <w:tc>
          <w:tcPr>
            <w:tcW w:w="4824" w:type="dxa"/>
            <w:shd w:val="clear" w:color="auto" w:fill="F0F4F7"/>
            <w:vAlign w:val="center"/>
          </w:tcPr>
          <w:p w14:paraId="358B8BB1" w14:textId="77777777" w:rsidR="00895447" w:rsidRDefault="00225375">
            <w:pPr>
              <w:pStyle w:val="BookTable"/>
              <w:widowControl w:val="0"/>
              <w:snapToGrid w:val="0"/>
              <w:spacing w:after="0" w:line="264" w:lineRule="auto"/>
            </w:pPr>
            <w:r>
              <w:t>Faktor des Beschleunigungsmodells im virtuellen Scanner; beeinflusst simulierte Zeiten, nicht die Beschleunigung realer Controller.</w:t>
            </w:r>
          </w:p>
        </w:tc>
      </w:tr>
      <w:tr w:rsidR="00895447" w14:paraId="6992D9EE" w14:textId="77777777">
        <w:trPr>
          <w:cantSplit/>
          <w:tblCellSpacing w:w="0" w:type="dxa"/>
          <w:jc w:val="center"/>
        </w:trPr>
        <w:tc>
          <w:tcPr>
            <w:tcW w:w="2952" w:type="dxa"/>
            <w:shd w:val="clear" w:color="auto" w:fill="FFFFFF"/>
            <w:vAlign w:val="center"/>
          </w:tcPr>
          <w:p w14:paraId="13C4114A" w14:textId="77777777" w:rsidR="00895447" w:rsidRDefault="00225375">
            <w:pPr>
              <w:pStyle w:val="BookTable"/>
              <w:widowControl w:val="0"/>
              <w:snapToGrid w:val="0"/>
              <w:spacing w:after="0" w:line="264" w:lineRule="auto"/>
            </w:pPr>
            <w:r>
              <w:rPr>
                <w:rFonts w:ascii="Consolas" w:hAnsi="Consolas"/>
                <w:sz w:val="18"/>
              </w:rPr>
              <w:lastRenderedPageBreak/>
              <w:t>Character​Set​Max​Serial​No​Update​Time</w:t>
            </w:r>
          </w:p>
        </w:tc>
        <w:tc>
          <w:tcPr>
            <w:tcW w:w="2016" w:type="dxa"/>
            <w:shd w:val="clear" w:color="auto" w:fill="FFFFFF"/>
            <w:vAlign w:val="center"/>
          </w:tcPr>
          <w:p w14:paraId="63D80C09" w14:textId="77777777" w:rsidR="00895447" w:rsidRDefault="00225375">
            <w:pPr>
              <w:pStyle w:val="BookTable"/>
              <w:widowControl w:val="0"/>
              <w:snapToGrid w:val="0"/>
              <w:spacing w:after="0" w:line="264" w:lineRule="auto"/>
            </w:pPr>
            <w:r>
              <w:t>50</w:t>
            </w:r>
          </w:p>
        </w:tc>
        <w:tc>
          <w:tcPr>
            <w:tcW w:w="4824" w:type="dxa"/>
            <w:shd w:val="clear" w:color="auto" w:fill="FFFFFF"/>
            <w:vAlign w:val="center"/>
          </w:tcPr>
          <w:p w14:paraId="7252B266" w14:textId="77777777" w:rsidR="00895447" w:rsidRDefault="00225375">
            <w:pPr>
              <w:pStyle w:val="BookTable"/>
              <w:widowControl w:val="0"/>
              <w:snapToGrid w:val="0"/>
              <w:spacing w:after="0" w:line="264" w:lineRule="auto"/>
            </w:pPr>
            <w:r>
              <w:t>Legt das Prüfintervall für die maximale RTC-Zeichensatz-Seriennummer fest. Bezug: Die Abfrage läuft nur, solange SerialMaxNo größer als 0 ist. Achtung: Der Wert muss größer als 0 sein. Einheit: msec</w:t>
            </w:r>
            <w:r>
              <w:br/>
            </w:r>
            <w:r>
              <w:br/>
            </w:r>
            <w:r>
              <w:br/>
            </w:r>
          </w:p>
        </w:tc>
      </w:tr>
      <w:tr w:rsidR="00895447" w14:paraId="6D5C6B0F" w14:textId="77777777">
        <w:trPr>
          <w:cantSplit/>
          <w:tblCellSpacing w:w="0" w:type="dxa"/>
          <w:jc w:val="center"/>
        </w:trPr>
        <w:tc>
          <w:tcPr>
            <w:tcW w:w="2952" w:type="dxa"/>
            <w:shd w:val="clear" w:color="auto" w:fill="F0F4F7"/>
            <w:vAlign w:val="center"/>
          </w:tcPr>
          <w:p w14:paraId="41BF6870" w14:textId="77777777" w:rsidR="00895447" w:rsidRDefault="00225375">
            <w:pPr>
              <w:pStyle w:val="BookTable"/>
              <w:widowControl w:val="0"/>
              <w:snapToGrid w:val="0"/>
              <w:spacing w:after="0" w:line="264" w:lineRule="auto"/>
            </w:pPr>
            <w:r>
              <w:rPr>
                <w:rFonts w:ascii="Consolas" w:hAnsi="Consolas"/>
                <w:sz w:val="18"/>
              </w:rPr>
              <w:t>Measurement​Plot​Mode</w:t>
            </w:r>
          </w:p>
        </w:tc>
        <w:tc>
          <w:tcPr>
            <w:tcW w:w="2016" w:type="dxa"/>
            <w:shd w:val="clear" w:color="auto" w:fill="F0F4F7"/>
            <w:vAlign w:val="center"/>
          </w:tcPr>
          <w:p w14:paraId="67165685" w14:textId="77777777" w:rsidR="00895447" w:rsidRDefault="00225375">
            <w:pPr>
              <w:pStyle w:val="BookTable"/>
              <w:widowControl w:val="0"/>
              <w:snapToGrid w:val="0"/>
              <w:spacing w:after="0" w:line="264" w:lineRule="auto"/>
            </w:pPr>
            <w:r>
              <w:t>Time​Chart</w:t>
            </w:r>
          </w:p>
        </w:tc>
        <w:tc>
          <w:tcPr>
            <w:tcW w:w="4824" w:type="dxa"/>
            <w:shd w:val="clear" w:color="auto" w:fill="F0F4F7"/>
            <w:vAlign w:val="center"/>
          </w:tcPr>
          <w:p w14:paraId="5F02113E" w14:textId="77777777" w:rsidR="00895447" w:rsidRDefault="00225375">
            <w:pPr>
              <w:pStyle w:val="BookTable"/>
              <w:widowControl w:val="0"/>
              <w:snapToGrid w:val="0"/>
              <w:spacing w:after="0" w:line="264" w:lineRule="auto"/>
            </w:pPr>
            <w:r>
              <w:t>Wählt die Diagrammdarstellung von Messergebnissen; verändert die Anzeige, nicht die erfassten Messwerte.</w:t>
            </w:r>
          </w:p>
        </w:tc>
      </w:tr>
      <w:tr w:rsidR="00895447" w14:paraId="6F562014" w14:textId="77777777">
        <w:trPr>
          <w:cantSplit/>
          <w:tblCellSpacing w:w="0" w:type="dxa"/>
          <w:jc w:val="center"/>
        </w:trPr>
        <w:tc>
          <w:tcPr>
            <w:tcW w:w="2952" w:type="dxa"/>
            <w:shd w:val="clear" w:color="auto" w:fill="FFFFFF"/>
            <w:vAlign w:val="center"/>
          </w:tcPr>
          <w:p w14:paraId="0D84221A" w14:textId="77777777" w:rsidR="00895447" w:rsidRDefault="00225375">
            <w:pPr>
              <w:pStyle w:val="BookTable"/>
              <w:widowControl w:val="0"/>
              <w:snapToGrid w:val="0"/>
              <w:spacing w:after="0" w:line="264" w:lineRule="auto"/>
            </w:pPr>
            <w:r>
              <w:rPr>
                <w:rFonts w:ascii="Consolas" w:hAnsi="Consolas"/>
                <w:sz w:val="18"/>
              </w:rPr>
              <w:t>Measurement​Laser​On​Factor</w:t>
            </w:r>
          </w:p>
        </w:tc>
        <w:tc>
          <w:tcPr>
            <w:tcW w:w="2016" w:type="dxa"/>
            <w:shd w:val="clear" w:color="auto" w:fill="FFFFFF"/>
            <w:vAlign w:val="center"/>
          </w:tcPr>
          <w:p w14:paraId="211CF878" w14:textId="77777777" w:rsidR="00895447" w:rsidRDefault="00225375">
            <w:pPr>
              <w:pStyle w:val="BookTable"/>
              <w:widowControl w:val="0"/>
              <w:snapToGrid w:val="0"/>
              <w:spacing w:after="0" w:line="264" w:lineRule="auto"/>
            </w:pPr>
            <w:r>
              <w:t>1</w:t>
            </w:r>
          </w:p>
        </w:tc>
        <w:tc>
          <w:tcPr>
            <w:tcW w:w="4824" w:type="dxa"/>
            <w:shd w:val="clear" w:color="auto" w:fill="FFFFFF"/>
            <w:vAlign w:val="center"/>
          </w:tcPr>
          <w:p w14:paraId="6F74CFD5" w14:textId="77777777" w:rsidR="00895447" w:rsidRDefault="00225375">
            <w:pPr>
              <w:pStyle w:val="BookTable"/>
              <w:widowControl w:val="0"/>
              <w:snapToGrid w:val="0"/>
              <w:spacing w:after="0" w:line="264" w:lineRule="auto"/>
            </w:pPr>
            <w:r>
              <w:t>Skaliert konvertierte Werte des LASER-ON-Messkanals. Bezug: Wird nach der Rohwertkonvertierung nur auf MeasurementChannels.LaserOn angewendet. Einheit: Faktor</w:t>
            </w:r>
            <w:r>
              <w:br/>
            </w:r>
            <w:r>
              <w:br/>
            </w:r>
          </w:p>
        </w:tc>
      </w:tr>
    </w:tbl>
    <w:p w14:paraId="5619894A" w14:textId="77777777" w:rsidR="00895447" w:rsidRDefault="00895447">
      <w:pPr>
        <w:pStyle w:val="BookSmall"/>
        <w:spacing w:after="40"/>
      </w:pPr>
    </w:p>
    <w:p w14:paraId="2CB4B69F" w14:textId="77777777" w:rsidR="00895447" w:rsidRDefault="00225375">
      <w:pPr>
        <w:pStyle w:val="21"/>
      </w:pPr>
      <w:bookmarkStart w:id="458" w:name="S3_S36_5"/>
      <w:bookmarkStart w:id="459" w:name="_Toc243898301"/>
      <w:r>
        <w:t>36.5  SpiralLab.Sirius3.Config  Leistungskalibrierung und Kompensation</w:t>
      </w:r>
      <w:bookmarkEnd w:id="458"/>
      <w:bookmarkEnd w:id="45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1024322A" w14:textId="77777777">
        <w:trPr>
          <w:cantSplit/>
          <w:tblHeader/>
          <w:tblCellSpacing w:w="0" w:type="dxa"/>
          <w:jc w:val="center"/>
        </w:trPr>
        <w:tc>
          <w:tcPr>
            <w:tcW w:w="2952" w:type="dxa"/>
            <w:shd w:val="clear" w:color="auto" w:fill="233C50"/>
            <w:vAlign w:val="center"/>
          </w:tcPr>
          <w:p w14:paraId="2BCECA54"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3734C6D1" w14:textId="77777777" w:rsidR="003D2DDC" w:rsidRDefault="0070288C">
            <w:pPr>
              <w:pStyle w:val="BookTable"/>
              <w:keepNext/>
            </w:pPr>
            <w:r>
              <w:rPr>
                <w:b/>
                <w:color w:val="FFFFFF"/>
              </w:rPr>
              <w:t>Standardwert</w:t>
            </w:r>
          </w:p>
        </w:tc>
        <w:tc>
          <w:tcPr>
            <w:tcW w:w="4824" w:type="dxa"/>
            <w:shd w:val="clear" w:color="auto" w:fill="233C50"/>
            <w:vAlign w:val="center"/>
          </w:tcPr>
          <w:p w14:paraId="7EBC12A5" w14:textId="77777777" w:rsidR="00895447" w:rsidRDefault="00225375">
            <w:pPr>
              <w:pStyle w:val="BookTable"/>
              <w:keepNext/>
              <w:widowControl w:val="0"/>
              <w:snapToGrid w:val="0"/>
              <w:spacing w:after="0" w:line="264" w:lineRule="auto"/>
            </w:pPr>
            <w:r>
              <w:rPr>
                <w:b/>
                <w:color w:val="FFFFFF"/>
              </w:rPr>
              <w:t>Aufgabe und Wirkung</w:t>
            </w:r>
          </w:p>
        </w:tc>
      </w:tr>
      <w:tr w:rsidR="00895447" w14:paraId="40FD3BA0" w14:textId="77777777">
        <w:trPr>
          <w:cantSplit/>
          <w:tblCellSpacing w:w="0" w:type="dxa"/>
          <w:jc w:val="center"/>
        </w:trPr>
        <w:tc>
          <w:tcPr>
            <w:tcW w:w="2952" w:type="dxa"/>
            <w:shd w:val="clear" w:color="auto" w:fill="FFFFFF"/>
            <w:vAlign w:val="center"/>
          </w:tcPr>
          <w:p w14:paraId="57A5303A" w14:textId="77777777" w:rsidR="00895447" w:rsidRDefault="00225375">
            <w:pPr>
              <w:pStyle w:val="BookTable"/>
              <w:widowControl w:val="0"/>
              <w:snapToGrid w:val="0"/>
              <w:spacing w:after="0" w:line="264" w:lineRule="auto"/>
            </w:pPr>
            <w:r>
              <w:rPr>
                <w:rFonts w:ascii="Consolas" w:hAnsi="Consolas"/>
                <w:sz w:val="18"/>
              </w:rPr>
              <w:t>Power​Map​Interpolation​Mode</w:t>
            </w:r>
          </w:p>
        </w:tc>
        <w:tc>
          <w:tcPr>
            <w:tcW w:w="2016" w:type="dxa"/>
            <w:shd w:val="clear" w:color="auto" w:fill="FFFFFF"/>
            <w:vAlign w:val="center"/>
          </w:tcPr>
          <w:p w14:paraId="7737F908" w14:textId="77777777" w:rsidR="00895447" w:rsidRDefault="00225375">
            <w:pPr>
              <w:pStyle w:val="BookTable"/>
              <w:widowControl w:val="0"/>
              <w:snapToGrid w:val="0"/>
              <w:spacing w:after="0" w:line="264" w:lineRule="auto"/>
            </w:pPr>
            <w:r>
              <w:t>Linear</w:t>
            </w:r>
          </w:p>
        </w:tc>
        <w:tc>
          <w:tcPr>
            <w:tcW w:w="4824" w:type="dxa"/>
            <w:shd w:val="clear" w:color="auto" w:fill="FFFFFF"/>
            <w:vAlign w:val="center"/>
          </w:tcPr>
          <w:p w14:paraId="3959B18D" w14:textId="77777777" w:rsidR="00895447" w:rsidRDefault="00225375">
            <w:pPr>
              <w:pStyle w:val="BookTable"/>
              <w:widowControl w:val="0"/>
              <w:snapToGrid w:val="0"/>
              <w:spacing w:after="0" w:line="264" w:lineRule="auto"/>
            </w:pPr>
            <w:r>
              <w:t>Wählt Linear oder formtreue Pchip-Interpolation für die Leistungskompensation und WinForms/WPF-Diagramme. Eine Änderung erstellt die Kalibrierkurven neu. Der kompatible Standardwert ist Linear.</w:t>
            </w:r>
            <w:r>
              <w:br/>
            </w:r>
          </w:p>
        </w:tc>
      </w:tr>
      <w:tr w:rsidR="00895447" w14:paraId="54CEECA8" w14:textId="77777777">
        <w:trPr>
          <w:cantSplit/>
          <w:tblCellSpacing w:w="0" w:type="dxa"/>
          <w:jc w:val="center"/>
        </w:trPr>
        <w:tc>
          <w:tcPr>
            <w:tcW w:w="2952" w:type="dxa"/>
            <w:shd w:val="clear" w:color="auto" w:fill="F0F4F7"/>
            <w:vAlign w:val="center"/>
          </w:tcPr>
          <w:p w14:paraId="4DE534F4" w14:textId="77777777" w:rsidR="00895447" w:rsidRDefault="00225375">
            <w:pPr>
              <w:pStyle w:val="BookTable"/>
              <w:widowControl w:val="0"/>
              <w:snapToGrid w:val="0"/>
              <w:spacing w:after="0" w:line="264" w:lineRule="auto"/>
            </w:pPr>
            <w:r>
              <w:rPr>
                <w:rFonts w:ascii="Consolas" w:hAnsi="Consolas"/>
                <w:sz w:val="18"/>
              </w:rPr>
              <w:t>Power​Map​Pre​Heat​Time​Ms</w:t>
            </w:r>
          </w:p>
        </w:tc>
        <w:tc>
          <w:tcPr>
            <w:tcW w:w="2016" w:type="dxa"/>
            <w:shd w:val="clear" w:color="auto" w:fill="F0F4F7"/>
            <w:vAlign w:val="center"/>
          </w:tcPr>
          <w:p w14:paraId="6D2D4795" w14:textId="77777777" w:rsidR="00895447" w:rsidRDefault="00225375">
            <w:pPr>
              <w:pStyle w:val="BookTable"/>
              <w:widowControl w:val="0"/>
              <w:snapToGrid w:val="0"/>
              <w:spacing w:after="0" w:line="264" w:lineRule="auto"/>
            </w:pPr>
            <w:r>
              <w:t>10 * 1000</w:t>
            </w:r>
          </w:p>
        </w:tc>
        <w:tc>
          <w:tcPr>
            <w:tcW w:w="4824" w:type="dxa"/>
            <w:shd w:val="clear" w:color="auto" w:fill="F0F4F7"/>
            <w:vAlign w:val="center"/>
          </w:tcPr>
          <w:p w14:paraId="7D202240" w14:textId="77777777" w:rsidR="00895447" w:rsidRDefault="00225375">
            <w:pPr>
              <w:pStyle w:val="BookTable"/>
              <w:widowControl w:val="0"/>
              <w:snapToGrid w:val="0"/>
              <w:spacing w:after="0" w:line="264" w:lineRule="auto"/>
            </w:pPr>
            <w:r>
              <w:t>Legt die Wartezeit vor der ersten Leistungsmessung nach dem Einschalten des Lasers fest. Ablauf: Der erste Punkt verwendet diesen Wert; spätere Punkte verwenden PowerMapHoldTimeMs. Bezug: Leistungskartierung, Prüfung und Kompensation. Einheit: msec Bereich: 1000–50100 msec</w:t>
            </w:r>
            <w:r>
              <w:br/>
            </w:r>
            <w:r>
              <w:br/>
            </w:r>
            <w:r>
              <w:br/>
            </w:r>
            <w:r>
              <w:br/>
            </w:r>
          </w:p>
        </w:tc>
      </w:tr>
      <w:tr w:rsidR="00895447" w14:paraId="440392FD" w14:textId="77777777">
        <w:trPr>
          <w:cantSplit/>
          <w:tblCellSpacing w:w="0" w:type="dxa"/>
          <w:jc w:val="center"/>
        </w:trPr>
        <w:tc>
          <w:tcPr>
            <w:tcW w:w="2952" w:type="dxa"/>
            <w:shd w:val="clear" w:color="auto" w:fill="FFFFFF"/>
            <w:vAlign w:val="center"/>
          </w:tcPr>
          <w:p w14:paraId="2159C92B" w14:textId="77777777" w:rsidR="00895447" w:rsidRDefault="00225375">
            <w:pPr>
              <w:pStyle w:val="BookTable"/>
              <w:widowControl w:val="0"/>
              <w:snapToGrid w:val="0"/>
              <w:spacing w:after="0" w:line="264" w:lineRule="auto"/>
            </w:pPr>
            <w:r>
              <w:rPr>
                <w:rFonts w:ascii="Consolas" w:hAnsi="Consolas"/>
                <w:sz w:val="18"/>
              </w:rPr>
              <w:lastRenderedPageBreak/>
              <w:t>Power​Map​Hold​Time​Ms</w:t>
            </w:r>
          </w:p>
        </w:tc>
        <w:tc>
          <w:tcPr>
            <w:tcW w:w="2016" w:type="dxa"/>
            <w:shd w:val="clear" w:color="auto" w:fill="FFFFFF"/>
            <w:vAlign w:val="center"/>
          </w:tcPr>
          <w:p w14:paraId="0C872BD3" w14:textId="77777777" w:rsidR="00895447" w:rsidRDefault="00225375">
            <w:pPr>
              <w:pStyle w:val="BookTable"/>
              <w:widowControl w:val="0"/>
              <w:snapToGrid w:val="0"/>
              <w:spacing w:after="0" w:line="264" w:lineRule="auto"/>
            </w:pPr>
            <w:r>
              <w:t>5 * 1000</w:t>
            </w:r>
          </w:p>
        </w:tc>
        <w:tc>
          <w:tcPr>
            <w:tcW w:w="4824" w:type="dxa"/>
            <w:shd w:val="clear" w:color="auto" w:fill="FFFFFF"/>
            <w:vAlign w:val="center"/>
          </w:tcPr>
          <w:p w14:paraId="38A8EFC8" w14:textId="77777777" w:rsidR="00895447" w:rsidRDefault="00225375">
            <w:pPr>
              <w:pStyle w:val="BookTable"/>
              <w:widowControl w:val="0"/>
              <w:snapToGrid w:val="0"/>
              <w:spacing w:after="0" w:line="264" w:lineRule="auto"/>
            </w:pPr>
            <w:r>
              <w:t>Legt die Stabilisierungswartezeit nach dem Vorheizen fest. Ablauf: Laser ein → warten → messen → Laser aus. Bezug: Für den ersten Punkt wird PowerMapPreHeatTimeMs verwendet. Einheit: msec Bereich: 1000–50100 msec</w:t>
            </w:r>
            <w:r>
              <w:br/>
            </w:r>
            <w:r>
              <w:br/>
            </w:r>
            <w:r>
              <w:br/>
            </w:r>
            <w:r>
              <w:br/>
            </w:r>
          </w:p>
        </w:tc>
      </w:tr>
      <w:tr w:rsidR="00895447" w14:paraId="1114B851" w14:textId="77777777">
        <w:trPr>
          <w:cantSplit/>
          <w:tblCellSpacing w:w="0" w:type="dxa"/>
          <w:jc w:val="center"/>
        </w:trPr>
        <w:tc>
          <w:tcPr>
            <w:tcW w:w="2952" w:type="dxa"/>
            <w:shd w:val="clear" w:color="auto" w:fill="F0F4F7"/>
            <w:vAlign w:val="center"/>
          </w:tcPr>
          <w:p w14:paraId="582ACAC0" w14:textId="77777777" w:rsidR="00895447" w:rsidRDefault="00225375">
            <w:pPr>
              <w:pStyle w:val="BookTable"/>
              <w:widowControl w:val="0"/>
              <w:snapToGrid w:val="0"/>
              <w:spacing w:after="0" w:line="264" w:lineRule="auto"/>
            </w:pPr>
            <w:r>
              <w:rPr>
                <w:rFonts w:ascii="Consolas" w:hAnsi="Consolas"/>
                <w:sz w:val="18"/>
              </w:rPr>
              <w:t>Power​Map​In​Range​Threshold</w:t>
            </w:r>
          </w:p>
        </w:tc>
        <w:tc>
          <w:tcPr>
            <w:tcW w:w="2016" w:type="dxa"/>
            <w:shd w:val="clear" w:color="auto" w:fill="F0F4F7"/>
            <w:vAlign w:val="center"/>
          </w:tcPr>
          <w:p w14:paraId="7CB11597" w14:textId="77777777" w:rsidR="00895447" w:rsidRDefault="00225375">
            <w:pPr>
              <w:pStyle w:val="BookTable"/>
              <w:widowControl w:val="0"/>
              <w:snapToGrid w:val="0"/>
              <w:spacing w:after="0" w:line="264" w:lineRule="auto"/>
            </w:pPr>
            <w:r>
              <w:t>5.​0</w:t>
            </w:r>
          </w:p>
        </w:tc>
        <w:tc>
          <w:tcPr>
            <w:tcW w:w="4824" w:type="dxa"/>
            <w:shd w:val="clear" w:color="auto" w:fill="F0F4F7"/>
            <w:vAlign w:val="center"/>
          </w:tcPr>
          <w:p w14:paraId="30964D00" w14:textId="77777777" w:rsidR="00895447" w:rsidRDefault="00225375">
            <w:pPr>
              <w:pStyle w:val="BookTable"/>
              <w:widowControl w:val="0"/>
              <w:snapToGrid w:val="0"/>
              <w:spacing w:after="0" w:line="264" w:lineRule="auto"/>
            </w:pPr>
            <w:r>
              <w:t>Legt die zulässige Differenz zwischen Soll- und Messleistung fest. Ablauf: Prüfung oder Kompensation gilt als erfolgreich, wenn die absolute Differenz innerhalb dieses Prozentsatzes liegt. Bezug: PowerMapOutOfRangeThreshold und PowerMapCompensateRetryCounts. Einheit: % Bereich: 0–20 % Vor dem Speichern eines Messpunkts prüft auch Mapping mit diesem Prozentsatz die Abweichung zwischen dem unkompensierten Eingang X und dem Messwert Y.</w:t>
            </w:r>
            <w:r>
              <w:br/>
            </w:r>
            <w:r>
              <w:br/>
            </w:r>
            <w:r>
              <w:br/>
            </w:r>
            <w:r>
              <w:br/>
            </w:r>
          </w:p>
        </w:tc>
      </w:tr>
      <w:tr w:rsidR="00895447" w14:paraId="371F209A" w14:textId="77777777">
        <w:trPr>
          <w:cantSplit/>
          <w:tblCellSpacing w:w="0" w:type="dxa"/>
          <w:jc w:val="center"/>
        </w:trPr>
        <w:tc>
          <w:tcPr>
            <w:tcW w:w="2952" w:type="dxa"/>
            <w:shd w:val="clear" w:color="auto" w:fill="FFFFFF"/>
            <w:vAlign w:val="center"/>
          </w:tcPr>
          <w:p w14:paraId="62EFC18F" w14:textId="77777777" w:rsidR="00895447" w:rsidRDefault="00225375">
            <w:pPr>
              <w:pStyle w:val="BookTable"/>
              <w:widowControl w:val="0"/>
              <w:snapToGrid w:val="0"/>
              <w:spacing w:after="0" w:line="264" w:lineRule="auto"/>
            </w:pPr>
            <w:r>
              <w:rPr>
                <w:rFonts w:ascii="Consolas" w:hAnsi="Consolas"/>
                <w:sz w:val="18"/>
              </w:rPr>
              <w:t>Power​Map​Out​Of​Range​Threshold</w:t>
            </w:r>
          </w:p>
        </w:tc>
        <w:tc>
          <w:tcPr>
            <w:tcW w:w="2016" w:type="dxa"/>
            <w:shd w:val="clear" w:color="auto" w:fill="FFFFFF"/>
            <w:vAlign w:val="center"/>
          </w:tcPr>
          <w:p w14:paraId="22E16564" w14:textId="77777777" w:rsidR="00895447" w:rsidRDefault="00225375">
            <w:pPr>
              <w:pStyle w:val="BookTable"/>
              <w:widowControl w:val="0"/>
              <w:snapToGrid w:val="0"/>
              <w:spacing w:after="0" w:line="264" w:lineRule="auto"/>
            </w:pPr>
            <w:r>
              <w:t>20.​0</w:t>
            </w:r>
          </w:p>
        </w:tc>
        <w:tc>
          <w:tcPr>
            <w:tcW w:w="4824" w:type="dxa"/>
            <w:shd w:val="clear" w:color="auto" w:fill="FFFFFF"/>
            <w:vAlign w:val="center"/>
          </w:tcPr>
          <w:p w14:paraId="3BFB6A05" w14:textId="77777777" w:rsidR="00895447" w:rsidRDefault="00225375">
            <w:pPr>
              <w:pStyle w:val="BookTable"/>
              <w:widowControl w:val="0"/>
              <w:snapToGrid w:val="0"/>
              <w:spacing w:after="0" w:line="264" w:lineRule="auto"/>
            </w:pPr>
            <w:r>
              <w:t>Legt die Differenz fest, bei der die automatische Kompensation als außerhalb des Bereichs abbricht. Achtung: Eine größere Differenz wird nicht adaptiv wiederholt. Bezug: PowerMapInRangeThreshold und PowerMapCompensateRetryCounts. Einheit: % Bereich: 0–50 %</w:t>
            </w:r>
            <w:r>
              <w:br/>
            </w:r>
            <w:r>
              <w:br/>
            </w:r>
            <w:r>
              <w:br/>
            </w:r>
            <w:r>
              <w:br/>
            </w:r>
          </w:p>
        </w:tc>
      </w:tr>
      <w:tr w:rsidR="00895447" w14:paraId="6352015B" w14:textId="77777777">
        <w:trPr>
          <w:cantSplit/>
          <w:tblCellSpacing w:w="0" w:type="dxa"/>
          <w:jc w:val="center"/>
        </w:trPr>
        <w:tc>
          <w:tcPr>
            <w:tcW w:w="2952" w:type="dxa"/>
            <w:shd w:val="clear" w:color="auto" w:fill="F0F4F7"/>
            <w:vAlign w:val="center"/>
          </w:tcPr>
          <w:p w14:paraId="4032852B" w14:textId="77777777" w:rsidR="00895447" w:rsidRDefault="00225375">
            <w:pPr>
              <w:pStyle w:val="BookTable"/>
              <w:widowControl w:val="0"/>
              <w:snapToGrid w:val="0"/>
              <w:spacing w:after="0" w:line="264" w:lineRule="auto"/>
            </w:pPr>
            <w:r>
              <w:rPr>
                <w:rFonts w:ascii="Consolas" w:hAnsi="Consolas"/>
                <w:sz w:val="18"/>
              </w:rPr>
              <w:t>Power​Map​Compensate​Retry​Counts</w:t>
            </w:r>
          </w:p>
        </w:tc>
        <w:tc>
          <w:tcPr>
            <w:tcW w:w="2016" w:type="dxa"/>
            <w:shd w:val="clear" w:color="auto" w:fill="F0F4F7"/>
            <w:vAlign w:val="center"/>
          </w:tcPr>
          <w:p w14:paraId="6D2B9890" w14:textId="77777777" w:rsidR="00895447" w:rsidRDefault="00225375">
            <w:pPr>
              <w:pStyle w:val="BookTable"/>
              <w:widowControl w:val="0"/>
              <w:snapToGrid w:val="0"/>
              <w:spacing w:after="0" w:line="264" w:lineRule="auto"/>
            </w:pPr>
            <w:r>
              <w:t>2</w:t>
            </w:r>
          </w:p>
        </w:tc>
        <w:tc>
          <w:tcPr>
            <w:tcW w:w="4824" w:type="dxa"/>
            <w:shd w:val="clear" w:color="auto" w:fill="F0F4F7"/>
            <w:vAlign w:val="center"/>
          </w:tcPr>
          <w:p w14:paraId="3C88B344" w14:textId="77777777" w:rsidR="00895447" w:rsidRDefault="00225375">
            <w:pPr>
              <w:pStyle w:val="BookTable"/>
              <w:widowControl w:val="0"/>
              <w:snapToGrid w:val="0"/>
              <w:spacing w:after="0" w:line="264" w:lineRule="auto"/>
            </w:pPr>
            <w:r>
              <w:t>Legt die maximale Anzahl adaptiver Aktualisierungen fest, wenn die Leistung außerhalb der Toleranz, aber noch nicht außerhalb des Grenzbereichs liegt. Bezug: PowerMapInRangeThreshold und PowerMapOutOfRangeThreshold. Bereich: 0–5</w:t>
            </w:r>
            <w:r>
              <w:br/>
            </w:r>
            <w:r>
              <w:br/>
            </w:r>
          </w:p>
        </w:tc>
      </w:tr>
    </w:tbl>
    <w:p w14:paraId="5C0AEF1A" w14:textId="77777777" w:rsidR="00895447" w:rsidRDefault="00895447">
      <w:pPr>
        <w:pStyle w:val="BookSmall"/>
        <w:spacing w:after="40"/>
      </w:pPr>
    </w:p>
    <w:p w14:paraId="2A8399A1" w14:textId="77777777" w:rsidR="00895447" w:rsidRDefault="00225375">
      <w:pPr>
        <w:pStyle w:val="21"/>
      </w:pPr>
      <w:bookmarkStart w:id="460" w:name="S3_S36_6"/>
      <w:bookmarkStart w:id="461" w:name="_Toc243898302"/>
      <w:r>
        <w:t>36.6  SpiralLab.Sirius3.UI.Config  Dokumente und Serialisierung</w:t>
      </w:r>
      <w:bookmarkEnd w:id="460"/>
      <w:bookmarkEnd w:id="461"/>
    </w:p>
    <w:p w14:paraId="15A97F85" w14:textId="77777777" w:rsidR="00895447" w:rsidRDefault="00225375">
      <w:r>
        <w:t xml:space="preserve">Historienvorgaben vor der Dokumenterzeugung setzen. Ein verkleinertes UnReDoSize wird beim Hinzufügen weiterer Aktionen durchgesetzt; 0 hebt die Grenze auf. Kompression betrifft spätere </w:t>
      </w:r>
      <w:r>
        <w:lastRenderedPageBreak/>
        <w:t>Speichervorgänge, nicht die aktuelle Geometrie. Öffentliche Getter können trotz internem Setter veränderbare Listen liefern.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065B9B6C" w14:textId="77777777">
        <w:trPr>
          <w:cantSplit/>
          <w:tblHeader/>
          <w:tblCellSpacing w:w="0" w:type="dxa"/>
          <w:jc w:val="center"/>
        </w:trPr>
        <w:tc>
          <w:tcPr>
            <w:tcW w:w="2952" w:type="dxa"/>
            <w:shd w:val="clear" w:color="auto" w:fill="233C50"/>
            <w:vAlign w:val="center"/>
          </w:tcPr>
          <w:p w14:paraId="228DD67A"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3669D2E6" w14:textId="77777777" w:rsidR="003D2DDC" w:rsidRDefault="0070288C">
            <w:pPr>
              <w:pStyle w:val="BookTable"/>
              <w:keepNext/>
            </w:pPr>
            <w:r>
              <w:rPr>
                <w:b/>
                <w:color w:val="FFFFFF"/>
              </w:rPr>
              <w:t>Standardwert</w:t>
            </w:r>
          </w:p>
        </w:tc>
        <w:tc>
          <w:tcPr>
            <w:tcW w:w="4824" w:type="dxa"/>
            <w:shd w:val="clear" w:color="auto" w:fill="233C50"/>
            <w:vAlign w:val="center"/>
          </w:tcPr>
          <w:p w14:paraId="14CC8D76" w14:textId="77777777" w:rsidR="00895447" w:rsidRDefault="00225375">
            <w:pPr>
              <w:pStyle w:val="BookTable"/>
              <w:keepNext/>
              <w:widowControl w:val="0"/>
              <w:snapToGrid w:val="0"/>
              <w:spacing w:after="0" w:line="264" w:lineRule="auto"/>
            </w:pPr>
            <w:r>
              <w:rPr>
                <w:b/>
                <w:color w:val="FFFFFF"/>
              </w:rPr>
              <w:t>Aufgabe und Wirkung</w:t>
            </w:r>
          </w:p>
        </w:tc>
      </w:tr>
      <w:tr w:rsidR="00895447" w14:paraId="0A3F60EB" w14:textId="77777777">
        <w:trPr>
          <w:cantSplit/>
          <w:tblCellSpacing w:w="0" w:type="dxa"/>
          <w:jc w:val="center"/>
        </w:trPr>
        <w:tc>
          <w:tcPr>
            <w:tcW w:w="2952" w:type="dxa"/>
            <w:shd w:val="clear" w:color="auto" w:fill="FFFFFF"/>
            <w:vAlign w:val="center"/>
          </w:tcPr>
          <w:p w14:paraId="03663084" w14:textId="77777777" w:rsidR="00895447" w:rsidRDefault="00225375">
            <w:pPr>
              <w:pStyle w:val="BookTable"/>
              <w:widowControl w:val="0"/>
              <w:snapToGrid w:val="0"/>
              <w:spacing w:after="0" w:line="264" w:lineRule="auto"/>
            </w:pPr>
            <w:r>
              <w:rPr>
                <w:rFonts w:ascii="Consolas" w:hAnsi="Consolas"/>
                <w:sz w:val="18"/>
              </w:rPr>
              <w:t>Max​Pages</w:t>
            </w:r>
          </w:p>
        </w:tc>
        <w:tc>
          <w:tcPr>
            <w:tcW w:w="2016" w:type="dxa"/>
            <w:shd w:val="clear" w:color="auto" w:fill="FFFFFF"/>
            <w:vAlign w:val="center"/>
          </w:tcPr>
          <w:p w14:paraId="025FE6DD" w14:textId="77777777" w:rsidR="00895447" w:rsidRDefault="00225375">
            <w:pPr>
              <w:pStyle w:val="BookTable"/>
              <w:widowControl w:val="0"/>
              <w:snapToGrid w:val="0"/>
              <w:spacing w:after="0" w:line="264" w:lineRule="auto"/>
            </w:pPr>
            <w:r>
              <w:t>4</w:t>
            </w:r>
          </w:p>
        </w:tc>
        <w:tc>
          <w:tcPr>
            <w:tcW w:w="4824" w:type="dxa"/>
            <w:shd w:val="clear" w:color="auto" w:fill="FFFFFF"/>
            <w:vAlign w:val="center"/>
          </w:tcPr>
          <w:p w14:paraId="34285486" w14:textId="77777777" w:rsidR="00895447" w:rsidRDefault="00225375">
            <w:pPr>
              <w:pStyle w:val="BookTable"/>
              <w:widowControl w:val="0"/>
              <w:snapToGrid w:val="0"/>
              <w:spacing w:after="0" w:line="264" w:lineRule="auto"/>
            </w:pPr>
            <w:r>
              <w:t>Legt die maximale Anzahl der Dokumentseiten fest. Einheit: Seiten</w:t>
            </w:r>
            <w:r>
              <w:br/>
            </w:r>
          </w:p>
        </w:tc>
      </w:tr>
      <w:tr w:rsidR="00895447" w14:paraId="6F32CAD0" w14:textId="77777777">
        <w:trPr>
          <w:cantSplit/>
          <w:tblCellSpacing w:w="0" w:type="dxa"/>
          <w:jc w:val="center"/>
        </w:trPr>
        <w:tc>
          <w:tcPr>
            <w:tcW w:w="2952" w:type="dxa"/>
            <w:shd w:val="clear" w:color="auto" w:fill="F0F4F7"/>
            <w:vAlign w:val="center"/>
          </w:tcPr>
          <w:p w14:paraId="3C75BF62" w14:textId="77777777" w:rsidR="00895447" w:rsidRDefault="00225375">
            <w:pPr>
              <w:pStyle w:val="BookTable"/>
              <w:widowControl w:val="0"/>
              <w:snapToGrid w:val="0"/>
              <w:spacing w:after="0" w:line="264" w:lineRule="auto"/>
            </w:pPr>
            <w:r>
              <w:rPr>
                <w:rFonts w:ascii="Consolas" w:hAnsi="Consolas"/>
                <w:sz w:val="18"/>
              </w:rPr>
              <w:t>Is​Un​Re​Do​Enable</w:t>
            </w:r>
          </w:p>
        </w:tc>
        <w:tc>
          <w:tcPr>
            <w:tcW w:w="2016" w:type="dxa"/>
            <w:shd w:val="clear" w:color="auto" w:fill="F0F4F7"/>
            <w:vAlign w:val="center"/>
          </w:tcPr>
          <w:p w14:paraId="0C3BEC4B" w14:textId="77777777" w:rsidR="00895447" w:rsidRDefault="00225375">
            <w:pPr>
              <w:pStyle w:val="BookTable"/>
              <w:widowControl w:val="0"/>
              <w:snapToGrid w:val="0"/>
              <w:spacing w:after="0" w:line="264" w:lineRule="auto"/>
            </w:pPr>
            <w:r>
              <w:t>true</w:t>
            </w:r>
          </w:p>
        </w:tc>
        <w:tc>
          <w:tcPr>
            <w:tcW w:w="4824" w:type="dxa"/>
            <w:shd w:val="clear" w:color="auto" w:fill="F0F4F7"/>
            <w:vAlign w:val="center"/>
          </w:tcPr>
          <w:p w14:paraId="71E4BCFB" w14:textId="77777777" w:rsidR="00895447" w:rsidRDefault="00225375">
            <w:pPr>
              <w:pStyle w:val="BookTable"/>
              <w:widowControl w:val="0"/>
              <w:snapToGrid w:val="0"/>
              <w:spacing w:after="0" w:line="264" w:lineRule="auto"/>
            </w:pPr>
            <w:r>
              <w:t>Aktiviert Rückgängig und Wiederholen für Dokumente. Bezug: UnReDoSize begrenzt den gespeicherten Verlauf. Achtung: Bei Aus werden neue Benutzeränderungen nicht im Rückgängig-Verlauf aufgezeichnet.</w:t>
            </w:r>
            <w:r>
              <w:br/>
            </w:r>
            <w:r>
              <w:br/>
            </w:r>
          </w:p>
        </w:tc>
      </w:tr>
      <w:tr w:rsidR="00895447" w14:paraId="6BE72910" w14:textId="77777777">
        <w:trPr>
          <w:cantSplit/>
          <w:tblCellSpacing w:w="0" w:type="dxa"/>
          <w:jc w:val="center"/>
        </w:trPr>
        <w:tc>
          <w:tcPr>
            <w:tcW w:w="2952" w:type="dxa"/>
            <w:shd w:val="clear" w:color="auto" w:fill="FFFFFF"/>
            <w:vAlign w:val="center"/>
          </w:tcPr>
          <w:p w14:paraId="0A9B817B" w14:textId="77777777" w:rsidR="00895447" w:rsidRDefault="00225375">
            <w:pPr>
              <w:pStyle w:val="BookTable"/>
              <w:widowControl w:val="0"/>
              <w:snapToGrid w:val="0"/>
              <w:spacing w:after="0" w:line="264" w:lineRule="auto"/>
            </w:pPr>
            <w:r>
              <w:rPr>
                <w:rFonts w:ascii="Consolas" w:hAnsi="Consolas"/>
                <w:sz w:val="18"/>
              </w:rPr>
              <w:t>Un​Re​Do​Size</w:t>
            </w:r>
          </w:p>
        </w:tc>
        <w:tc>
          <w:tcPr>
            <w:tcW w:w="2016" w:type="dxa"/>
            <w:shd w:val="clear" w:color="auto" w:fill="FFFFFF"/>
            <w:vAlign w:val="center"/>
          </w:tcPr>
          <w:p w14:paraId="0AC2FF2A" w14:textId="77777777" w:rsidR="00895447" w:rsidRDefault="00225375">
            <w:pPr>
              <w:pStyle w:val="BookTable"/>
              <w:widowControl w:val="0"/>
              <w:snapToGrid w:val="0"/>
              <w:spacing w:after="0" w:line="264" w:lineRule="auto"/>
            </w:pPr>
            <w:r>
              <w:t>30</w:t>
            </w:r>
          </w:p>
        </w:tc>
        <w:tc>
          <w:tcPr>
            <w:tcW w:w="4824" w:type="dxa"/>
            <w:shd w:val="clear" w:color="auto" w:fill="FFFFFF"/>
            <w:vAlign w:val="center"/>
          </w:tcPr>
          <w:p w14:paraId="75C39990" w14:textId="77777777" w:rsidR="00895447" w:rsidRDefault="00225375">
            <w:pPr>
              <w:pStyle w:val="BookTable"/>
              <w:widowControl w:val="0"/>
              <w:snapToGrid w:val="0"/>
              <w:spacing w:after="0" w:line="264" w:lineRule="auto"/>
            </w:pPr>
            <w:r>
              <w:t>Legt die maximale Anzahl gespeicherter Rückgängig-/Wiederholen-Aktionen fest. Bezug: Wird nur bei eingeschaltetem IsUnReDoEnable verwendet. Achtung: 0 ist unbegrenzt und kann den Speicherbedarf erhöhen.</w:t>
            </w:r>
            <w:r>
              <w:br/>
            </w:r>
            <w:r>
              <w:br/>
            </w:r>
          </w:p>
        </w:tc>
      </w:tr>
      <w:tr w:rsidR="00895447" w14:paraId="560EFD58" w14:textId="77777777">
        <w:trPr>
          <w:cantSplit/>
          <w:tblCellSpacing w:w="0" w:type="dxa"/>
          <w:jc w:val="center"/>
        </w:trPr>
        <w:tc>
          <w:tcPr>
            <w:tcW w:w="2952" w:type="dxa"/>
            <w:shd w:val="clear" w:color="auto" w:fill="F0F4F7"/>
            <w:vAlign w:val="center"/>
          </w:tcPr>
          <w:p w14:paraId="1E1F3F7A" w14:textId="77777777" w:rsidR="00895447" w:rsidRDefault="00225375">
            <w:pPr>
              <w:pStyle w:val="BookTable"/>
              <w:widowControl w:val="0"/>
              <w:snapToGrid w:val="0"/>
              <w:spacing w:after="0" w:line="264" w:lineRule="auto"/>
            </w:pPr>
            <w:r>
              <w:rPr>
                <w:rFonts w:ascii="Consolas" w:hAnsi="Consolas"/>
                <w:sz w:val="18"/>
              </w:rPr>
              <w:t>Is​File​Save​With​Image</w:t>
            </w:r>
          </w:p>
        </w:tc>
        <w:tc>
          <w:tcPr>
            <w:tcW w:w="2016" w:type="dxa"/>
            <w:shd w:val="clear" w:color="auto" w:fill="F0F4F7"/>
            <w:vAlign w:val="center"/>
          </w:tcPr>
          <w:p w14:paraId="2FD2FE1E" w14:textId="77777777" w:rsidR="00895447" w:rsidRDefault="00225375">
            <w:pPr>
              <w:pStyle w:val="BookTable"/>
              <w:widowControl w:val="0"/>
              <w:snapToGrid w:val="0"/>
              <w:spacing w:after="0" w:line="264" w:lineRule="auto"/>
            </w:pPr>
            <w:r>
              <w:t>false</w:t>
            </w:r>
          </w:p>
        </w:tc>
        <w:tc>
          <w:tcPr>
            <w:tcW w:w="4824" w:type="dxa"/>
            <w:shd w:val="clear" w:color="auto" w:fill="F0F4F7"/>
            <w:vAlign w:val="center"/>
          </w:tcPr>
          <w:p w14:paraId="4C6B93B9" w14:textId="77777777" w:rsidR="00895447" w:rsidRDefault="00225375">
            <w:pPr>
              <w:pStyle w:val="BookTable"/>
              <w:widowControl w:val="0"/>
              <w:snapToGrid w:val="0"/>
              <w:spacing w:after="0" w:line="264" w:lineRule="auto"/>
            </w:pPr>
            <w:r>
              <w:t>Release-Editoren erzeugen über diese Kompatibilitätseigenschaft keine zusätzliche Momentaufnahme. Den öffentlichen Snapshot-Ablauf des Views explizit verwenden.</w:t>
            </w:r>
          </w:p>
        </w:tc>
      </w:tr>
      <w:tr w:rsidR="00895447" w14:paraId="744E4ABA" w14:textId="77777777">
        <w:trPr>
          <w:cantSplit/>
          <w:tblCellSpacing w:w="0" w:type="dxa"/>
          <w:jc w:val="center"/>
        </w:trPr>
        <w:tc>
          <w:tcPr>
            <w:tcW w:w="2952" w:type="dxa"/>
            <w:shd w:val="clear" w:color="auto" w:fill="FFFFFF"/>
            <w:vAlign w:val="center"/>
          </w:tcPr>
          <w:p w14:paraId="1819EA58" w14:textId="77777777" w:rsidR="00895447" w:rsidRDefault="00225375">
            <w:pPr>
              <w:pStyle w:val="BookTable"/>
              <w:widowControl w:val="0"/>
              <w:snapToGrid w:val="0"/>
              <w:spacing w:after="0" w:line="264" w:lineRule="auto"/>
            </w:pPr>
            <w:r>
              <w:rPr>
                <w:rFonts w:ascii="Consolas" w:hAnsi="Consolas"/>
                <w:sz w:val="18"/>
              </w:rPr>
              <w:t>Assembly​Version</w:t>
            </w:r>
          </w:p>
        </w:tc>
        <w:tc>
          <w:tcPr>
            <w:tcW w:w="2016" w:type="dxa"/>
            <w:shd w:val="clear" w:color="auto" w:fill="FFFFFF"/>
            <w:vAlign w:val="center"/>
          </w:tcPr>
          <w:p w14:paraId="353FEF7C" w14:textId="77777777" w:rsidR="00895447" w:rsidRDefault="00225375">
            <w:pPr>
              <w:pStyle w:val="BookTable"/>
              <w:widowControl w:val="0"/>
              <w:snapToGrid w:val="0"/>
              <w:spacing w:after="0" w:line="264" w:lineRule="auto"/>
            </w:pPr>
            <w:r>
              <w:t>loaded assembly</w:t>
            </w:r>
          </w:p>
        </w:tc>
        <w:tc>
          <w:tcPr>
            <w:tcW w:w="4824" w:type="dxa"/>
            <w:shd w:val="clear" w:color="auto" w:fill="FFFFFF"/>
            <w:vAlign w:val="center"/>
          </w:tcPr>
          <w:p w14:paraId="70D346C1" w14:textId="77777777" w:rsidR="00895447" w:rsidRDefault="00225375">
            <w:pPr>
              <w:pStyle w:val="BookTable"/>
              <w:widowControl w:val="0"/>
              <w:snapToGrid w:val="0"/>
              <w:spacing w:after="0" w:line="264" w:lineRule="auto"/>
            </w:pPr>
            <w:r>
              <w:t>Version der geladenen Assembly als Haupt.Neben.Build; ein Diagnosewert, keine Versionsauswahl.</w:t>
            </w:r>
          </w:p>
        </w:tc>
      </w:tr>
      <w:tr w:rsidR="00895447" w14:paraId="34293F0A" w14:textId="77777777">
        <w:trPr>
          <w:cantSplit/>
          <w:tblCellSpacing w:w="0" w:type="dxa"/>
          <w:jc w:val="center"/>
        </w:trPr>
        <w:tc>
          <w:tcPr>
            <w:tcW w:w="2952" w:type="dxa"/>
            <w:shd w:val="clear" w:color="auto" w:fill="F0F4F7"/>
            <w:vAlign w:val="center"/>
          </w:tcPr>
          <w:p w14:paraId="7A95C212" w14:textId="77777777" w:rsidR="00895447" w:rsidRDefault="00225375">
            <w:pPr>
              <w:pStyle w:val="BookTable"/>
              <w:widowControl w:val="0"/>
              <w:snapToGrid w:val="0"/>
              <w:spacing w:after="0" w:line="264" w:lineRule="auto"/>
            </w:pPr>
            <w:r>
              <w:rPr>
                <w:rFonts w:ascii="Consolas" w:hAnsi="Consolas"/>
                <w:sz w:val="18"/>
              </w:rPr>
              <w:t>Is​Compressed​File​Format</w:t>
            </w:r>
          </w:p>
        </w:tc>
        <w:tc>
          <w:tcPr>
            <w:tcW w:w="2016" w:type="dxa"/>
            <w:shd w:val="clear" w:color="auto" w:fill="F0F4F7"/>
            <w:vAlign w:val="center"/>
          </w:tcPr>
          <w:p w14:paraId="5E431A28" w14:textId="77777777" w:rsidR="00895447" w:rsidRDefault="00225375">
            <w:pPr>
              <w:pStyle w:val="BookTable"/>
              <w:widowControl w:val="0"/>
              <w:snapToGrid w:val="0"/>
              <w:spacing w:after="0" w:line="264" w:lineRule="auto"/>
            </w:pPr>
            <w:r>
              <w:t>true (Release); false (Debug)</w:t>
            </w:r>
          </w:p>
        </w:tc>
        <w:tc>
          <w:tcPr>
            <w:tcW w:w="4824" w:type="dxa"/>
            <w:shd w:val="clear" w:color="auto" w:fill="F0F4F7"/>
            <w:vAlign w:val="center"/>
          </w:tcPr>
          <w:p w14:paraId="4F4F66D8" w14:textId="77777777" w:rsidR="00895447" w:rsidRDefault="00225375">
            <w:pPr>
              <w:pStyle w:val="BookTable"/>
              <w:widowControl w:val="0"/>
              <w:snapToGrid w:val="0"/>
              <w:spacing w:after="0" w:line="264" w:lineRule="auto"/>
            </w:pPr>
            <w:r>
              <w:t>Verwendet beim Speichern das komprimierte Dateiformat.</w:t>
            </w:r>
          </w:p>
        </w:tc>
      </w:tr>
      <w:tr w:rsidR="00895447" w14:paraId="27BEE37A" w14:textId="77777777">
        <w:trPr>
          <w:cantSplit/>
          <w:tblCellSpacing w:w="0" w:type="dxa"/>
          <w:jc w:val="center"/>
        </w:trPr>
        <w:tc>
          <w:tcPr>
            <w:tcW w:w="2952" w:type="dxa"/>
            <w:shd w:val="clear" w:color="auto" w:fill="FFFFFF"/>
            <w:vAlign w:val="center"/>
          </w:tcPr>
          <w:p w14:paraId="2D6442EB" w14:textId="77777777" w:rsidR="00895447" w:rsidRDefault="00225375">
            <w:pPr>
              <w:pStyle w:val="BookTable"/>
              <w:widowControl w:val="0"/>
              <w:snapToGrid w:val="0"/>
              <w:spacing w:after="0" w:line="264" w:lineRule="auto"/>
            </w:pPr>
            <w:r>
              <w:rPr>
                <w:rFonts w:ascii="Consolas" w:hAnsi="Consolas"/>
                <w:sz w:val="18"/>
              </w:rPr>
              <w:t>Json​External​Convertes</w:t>
            </w:r>
          </w:p>
        </w:tc>
        <w:tc>
          <w:tcPr>
            <w:tcW w:w="2016" w:type="dxa"/>
            <w:shd w:val="clear" w:color="auto" w:fill="FFFFFF"/>
            <w:vAlign w:val="center"/>
          </w:tcPr>
          <w:p w14:paraId="7A67F481" w14:textId="77777777" w:rsidR="00895447" w:rsidRDefault="00225375">
            <w:pPr>
              <w:pStyle w:val="BookTable"/>
              <w:widowControl w:val="0"/>
              <w:snapToGrid w:val="0"/>
              <w:spacing w:after="0" w:line="264" w:lineRule="auto"/>
            </w:pPr>
            <w:r>
              <w:t>empty list</w:t>
            </w:r>
          </w:p>
        </w:tc>
        <w:tc>
          <w:tcPr>
            <w:tcW w:w="4824" w:type="dxa"/>
            <w:shd w:val="clear" w:color="auto" w:fill="FFFFFF"/>
            <w:vAlign w:val="center"/>
          </w:tcPr>
          <w:p w14:paraId="011BEF7B" w14:textId="77777777" w:rsidR="00895447" w:rsidRDefault="00225375">
            <w:pPr>
              <w:pStyle w:val="BookTable"/>
              <w:widowControl w:val="0"/>
              <w:snapToGrid w:val="0"/>
              <w:spacing w:after="0" w:line="264" w:lineRule="auto"/>
            </w:pPr>
            <w:r>
              <w:t>Der öffentliche Getter liefert eine anfangs leere, veränderbare Konverterliste. Vertrauenswürdige JSON-Konverter vor dem Laden ergänzen; der Setter ist intern.</w:t>
            </w:r>
          </w:p>
        </w:tc>
      </w:tr>
    </w:tbl>
    <w:p w14:paraId="61299616" w14:textId="77777777" w:rsidR="00895447" w:rsidRDefault="00895447">
      <w:pPr>
        <w:pStyle w:val="BookSmall"/>
        <w:spacing w:after="40"/>
      </w:pPr>
    </w:p>
    <w:p w14:paraId="136FBC60" w14:textId="77777777" w:rsidR="00895447" w:rsidRDefault="00225375">
      <w:pPr>
        <w:pStyle w:val="21"/>
      </w:pPr>
      <w:bookmarkStart w:id="462" w:name="S3_S36_7"/>
      <w:bookmarkStart w:id="463" w:name="_Toc243898303"/>
      <w:r>
        <w:t>36.7  SpiralLab.Sirius3.UI.Config  Baumansichten und Editorvorgaben</w:t>
      </w:r>
      <w:bookmarkEnd w:id="462"/>
      <w:bookmarkEnd w:id="463"/>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02ED7032" w14:textId="77777777">
        <w:trPr>
          <w:cantSplit/>
          <w:tblHeader/>
          <w:tblCellSpacing w:w="0" w:type="dxa"/>
          <w:jc w:val="center"/>
        </w:trPr>
        <w:tc>
          <w:tcPr>
            <w:tcW w:w="2952" w:type="dxa"/>
            <w:shd w:val="clear" w:color="auto" w:fill="233C50"/>
            <w:vAlign w:val="center"/>
          </w:tcPr>
          <w:p w14:paraId="409A59BC"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7C71573C" w14:textId="77777777" w:rsidR="003D2DDC" w:rsidRDefault="0070288C">
            <w:pPr>
              <w:pStyle w:val="BookTable"/>
              <w:keepNext/>
            </w:pPr>
            <w:r>
              <w:rPr>
                <w:b/>
                <w:color w:val="FFFFFF"/>
              </w:rPr>
              <w:t>Standardwert</w:t>
            </w:r>
          </w:p>
        </w:tc>
        <w:tc>
          <w:tcPr>
            <w:tcW w:w="4824" w:type="dxa"/>
            <w:shd w:val="clear" w:color="auto" w:fill="233C50"/>
            <w:vAlign w:val="center"/>
          </w:tcPr>
          <w:p w14:paraId="232CA61D" w14:textId="77777777" w:rsidR="00895447" w:rsidRDefault="00225375">
            <w:pPr>
              <w:pStyle w:val="BookTable"/>
              <w:keepNext/>
              <w:widowControl w:val="0"/>
              <w:snapToGrid w:val="0"/>
              <w:spacing w:after="0" w:line="264" w:lineRule="auto"/>
            </w:pPr>
            <w:r>
              <w:rPr>
                <w:b/>
                <w:color w:val="FFFFFF"/>
              </w:rPr>
              <w:t>Aufgabe und Wirkung</w:t>
            </w:r>
          </w:p>
        </w:tc>
      </w:tr>
      <w:tr w:rsidR="00895447" w14:paraId="3A9D7DAB" w14:textId="77777777">
        <w:trPr>
          <w:cantSplit/>
          <w:tblCellSpacing w:w="0" w:type="dxa"/>
          <w:jc w:val="center"/>
        </w:trPr>
        <w:tc>
          <w:tcPr>
            <w:tcW w:w="2952" w:type="dxa"/>
            <w:shd w:val="clear" w:color="auto" w:fill="FFFFFF"/>
            <w:vAlign w:val="center"/>
          </w:tcPr>
          <w:p w14:paraId="69F5D07B" w14:textId="77777777" w:rsidR="00895447" w:rsidRDefault="00225375">
            <w:pPr>
              <w:pStyle w:val="BookTable"/>
              <w:widowControl w:val="0"/>
              <w:snapToGrid w:val="0"/>
              <w:spacing w:after="0" w:line="264" w:lineRule="auto"/>
            </w:pPr>
            <w:r>
              <w:rPr>
                <w:rFonts w:ascii="Consolas" w:hAnsi="Consolas"/>
                <w:sz w:val="18"/>
              </w:rPr>
              <w:t>Max​Degree​Of​Parallelism</w:t>
            </w:r>
          </w:p>
        </w:tc>
        <w:tc>
          <w:tcPr>
            <w:tcW w:w="2016" w:type="dxa"/>
            <w:shd w:val="clear" w:color="auto" w:fill="FFFFFF"/>
            <w:vAlign w:val="center"/>
          </w:tcPr>
          <w:p w14:paraId="164BDFDF" w14:textId="77777777" w:rsidR="00895447" w:rsidRDefault="00225375">
            <w:pPr>
              <w:pStyle w:val="BookTable"/>
              <w:widowControl w:val="0"/>
              <w:snapToGrid w:val="0"/>
              <w:spacing w:after="0" w:line="264" w:lineRule="auto"/>
            </w:pPr>
            <w:r>
              <w:t>max(1, floor(Processor​Count × 0.​5))</w:t>
            </w:r>
          </w:p>
        </w:tc>
        <w:tc>
          <w:tcPr>
            <w:tcW w:w="4824" w:type="dxa"/>
            <w:shd w:val="clear" w:color="auto" w:fill="FFFFFF"/>
            <w:vAlign w:val="center"/>
          </w:tcPr>
          <w:p w14:paraId="77D828AD" w14:textId="77777777" w:rsidR="00895447" w:rsidRDefault="00225375">
            <w:pPr>
              <w:pStyle w:val="BookTable"/>
              <w:widowControl w:val="0"/>
              <w:snapToGrid w:val="0"/>
              <w:spacing w:after="0" w:line="264" w:lineRule="auto"/>
            </w:pPr>
            <w:r>
              <w:t>Positive Workergrenze für unterstützte parallele Geometrie-, Schraffur- und Leseoperationen. Bei gemeinsam genutzter CPU reduzieren; keine Begrenzung von UI-Threads.</w:t>
            </w:r>
          </w:p>
        </w:tc>
      </w:tr>
      <w:tr w:rsidR="00895447" w14:paraId="35F27927" w14:textId="77777777">
        <w:trPr>
          <w:cantSplit/>
          <w:tblCellSpacing w:w="0" w:type="dxa"/>
          <w:jc w:val="center"/>
        </w:trPr>
        <w:tc>
          <w:tcPr>
            <w:tcW w:w="2952" w:type="dxa"/>
            <w:shd w:val="clear" w:color="auto" w:fill="F0F4F7"/>
            <w:vAlign w:val="center"/>
          </w:tcPr>
          <w:p w14:paraId="46EAD6AC" w14:textId="77777777" w:rsidR="00895447" w:rsidRDefault="00225375">
            <w:pPr>
              <w:pStyle w:val="BookTable"/>
              <w:widowControl w:val="0"/>
              <w:snapToGrid w:val="0"/>
              <w:spacing w:after="0" w:line="264" w:lineRule="auto"/>
            </w:pPr>
            <w:r>
              <w:rPr>
                <w:rFonts w:ascii="Consolas" w:hAnsi="Consolas"/>
                <w:sz w:val="18"/>
              </w:rPr>
              <w:t>Max​Tree​Node​Items</w:t>
            </w:r>
          </w:p>
        </w:tc>
        <w:tc>
          <w:tcPr>
            <w:tcW w:w="2016" w:type="dxa"/>
            <w:shd w:val="clear" w:color="auto" w:fill="F0F4F7"/>
            <w:vAlign w:val="center"/>
          </w:tcPr>
          <w:p w14:paraId="3A3A5E40" w14:textId="77777777" w:rsidR="00895447" w:rsidRDefault="00225375">
            <w:pPr>
              <w:pStyle w:val="BookTable"/>
              <w:widowControl w:val="0"/>
              <w:snapToGrid w:val="0"/>
              <w:spacing w:after="0" w:line="264" w:lineRule="auto"/>
            </w:pPr>
            <w:r>
              <w:t>10_​000</w:t>
            </w:r>
          </w:p>
        </w:tc>
        <w:tc>
          <w:tcPr>
            <w:tcW w:w="4824" w:type="dxa"/>
            <w:shd w:val="clear" w:color="auto" w:fill="F0F4F7"/>
            <w:vAlign w:val="center"/>
          </w:tcPr>
          <w:p w14:paraId="6C3E87F3" w14:textId="77777777" w:rsidR="00895447" w:rsidRDefault="00225375">
            <w:pPr>
              <w:pStyle w:val="BookTable"/>
              <w:widowControl w:val="0"/>
              <w:snapToGrid w:val="0"/>
              <w:spacing w:after="0" w:line="264" w:lineRule="auto"/>
            </w:pPr>
            <w:r>
              <w:t>Kindanzahl, ab der eine WinForms-Baumerweiterung bestätigt werden muss; keine Entitätsgrenze des Dokuments.</w:t>
            </w:r>
          </w:p>
        </w:tc>
      </w:tr>
      <w:tr w:rsidR="00895447" w14:paraId="7233EE32" w14:textId="77777777">
        <w:trPr>
          <w:cantSplit/>
          <w:tblCellSpacing w:w="0" w:type="dxa"/>
          <w:jc w:val="center"/>
        </w:trPr>
        <w:tc>
          <w:tcPr>
            <w:tcW w:w="2952" w:type="dxa"/>
            <w:shd w:val="clear" w:color="auto" w:fill="FFFFFF"/>
            <w:vAlign w:val="center"/>
          </w:tcPr>
          <w:p w14:paraId="321E9B05" w14:textId="77777777" w:rsidR="00895447" w:rsidRDefault="00225375">
            <w:pPr>
              <w:pStyle w:val="BookTable"/>
              <w:widowControl w:val="0"/>
              <w:snapToGrid w:val="0"/>
              <w:spacing w:after="0" w:line="264" w:lineRule="auto"/>
            </w:pPr>
            <w:r>
              <w:rPr>
                <w:rFonts w:ascii="Consolas" w:hAnsi="Consolas"/>
                <w:sz w:val="18"/>
              </w:rPr>
              <w:lastRenderedPageBreak/>
              <w:t>Treeview​Font​Size</w:t>
            </w:r>
          </w:p>
        </w:tc>
        <w:tc>
          <w:tcPr>
            <w:tcW w:w="2016" w:type="dxa"/>
            <w:shd w:val="clear" w:color="auto" w:fill="FFFFFF"/>
            <w:vAlign w:val="center"/>
          </w:tcPr>
          <w:p w14:paraId="5B2DDE17" w14:textId="77777777" w:rsidR="00895447" w:rsidRDefault="00225375">
            <w:pPr>
              <w:pStyle w:val="BookTable"/>
              <w:widowControl w:val="0"/>
              <w:snapToGrid w:val="0"/>
              <w:spacing w:after="0" w:line="264" w:lineRule="auto"/>
            </w:pPr>
            <w:r>
              <w:t>8.​25 pt</w:t>
            </w:r>
          </w:p>
        </w:tc>
        <w:tc>
          <w:tcPr>
            <w:tcW w:w="4824" w:type="dxa"/>
            <w:shd w:val="clear" w:color="auto" w:fill="FFFFFF"/>
            <w:vAlign w:val="center"/>
          </w:tcPr>
          <w:p w14:paraId="09ADF8F1" w14:textId="77777777" w:rsidR="00895447" w:rsidRDefault="00225375">
            <w:pPr>
              <w:pStyle w:val="BookTable"/>
              <w:widowControl w:val="0"/>
              <w:snapToGrid w:val="0"/>
              <w:spacing w:after="0" w:line="264" w:lineRule="auto"/>
            </w:pPr>
            <w:r>
              <w:t>Positive endliche Punktgröße der WinForms-Bäume. Im UI-Thread setzen; vorhandene Bäume aktualisieren ihre eigene DPI-Skalierung.</w:t>
            </w:r>
          </w:p>
        </w:tc>
      </w:tr>
      <w:tr w:rsidR="00895447" w14:paraId="4377D4C4" w14:textId="77777777">
        <w:trPr>
          <w:cantSplit/>
          <w:tblCellSpacing w:w="0" w:type="dxa"/>
          <w:jc w:val="center"/>
        </w:trPr>
        <w:tc>
          <w:tcPr>
            <w:tcW w:w="2952" w:type="dxa"/>
            <w:shd w:val="clear" w:color="auto" w:fill="F0F4F7"/>
            <w:vAlign w:val="center"/>
          </w:tcPr>
          <w:p w14:paraId="4D45DA4A" w14:textId="77777777" w:rsidR="00895447" w:rsidRDefault="00225375">
            <w:pPr>
              <w:pStyle w:val="BookTable"/>
              <w:widowControl w:val="0"/>
              <w:snapToGrid w:val="0"/>
              <w:spacing w:after="0" w:line="264" w:lineRule="auto"/>
            </w:pPr>
            <w:r>
              <w:rPr>
                <w:rFonts w:ascii="Consolas" w:hAnsi="Consolas"/>
                <w:sz w:val="18"/>
              </w:rPr>
              <w:t>Treeview​Node​Default​Font</w:t>
            </w:r>
          </w:p>
        </w:tc>
        <w:tc>
          <w:tcPr>
            <w:tcW w:w="2016" w:type="dxa"/>
            <w:shd w:val="clear" w:color="auto" w:fill="F0F4F7"/>
            <w:vAlign w:val="center"/>
          </w:tcPr>
          <w:p w14:paraId="0BD438E7" w14:textId="77777777" w:rsidR="00895447" w:rsidRDefault="00225375">
            <w:pPr>
              <w:pStyle w:val="BookTable"/>
              <w:widowControl w:val="0"/>
              <w:snapToGrid w:val="0"/>
              <w:spacing w:after="0" w:line="264" w:lineRule="auto"/>
            </w:pPr>
            <w:r>
              <w:t>Segoe UI, 8.​25 pt, Regular</w:t>
            </w:r>
          </w:p>
        </w:tc>
        <w:tc>
          <w:tcPr>
            <w:tcW w:w="4824" w:type="dxa"/>
            <w:shd w:val="clear" w:color="auto" w:fill="F0F4F7"/>
            <w:vAlign w:val="center"/>
          </w:tcPr>
          <w:p w14:paraId="6797BE99" w14:textId="77777777" w:rsidR="00895447" w:rsidRDefault="00225375">
            <w:pPr>
              <w:pStyle w:val="BookTable"/>
              <w:widowControl w:val="0"/>
              <w:snapToGrid w:val="0"/>
              <w:spacing w:after="0" w:line="264" w:lineRule="auto"/>
            </w:pPr>
            <w:r>
              <w:t>Geliehene Stilvorlage Regular. Jeder Baum besitzt skalierte Kopien; die gemeinsame Vorlage nicht freigeben.</w:t>
            </w:r>
          </w:p>
        </w:tc>
      </w:tr>
      <w:tr w:rsidR="00895447" w14:paraId="75DBEA07" w14:textId="77777777">
        <w:trPr>
          <w:cantSplit/>
          <w:tblCellSpacing w:w="0" w:type="dxa"/>
          <w:jc w:val="center"/>
        </w:trPr>
        <w:tc>
          <w:tcPr>
            <w:tcW w:w="2952" w:type="dxa"/>
            <w:shd w:val="clear" w:color="auto" w:fill="FFFFFF"/>
            <w:vAlign w:val="center"/>
          </w:tcPr>
          <w:p w14:paraId="672A2D3B" w14:textId="77777777" w:rsidR="00895447" w:rsidRDefault="00225375">
            <w:pPr>
              <w:pStyle w:val="BookTable"/>
              <w:widowControl w:val="0"/>
              <w:snapToGrid w:val="0"/>
              <w:spacing w:after="0" w:line="264" w:lineRule="auto"/>
            </w:pPr>
            <w:r>
              <w:rPr>
                <w:rFonts w:ascii="Consolas" w:hAnsi="Consolas"/>
                <w:sz w:val="18"/>
              </w:rPr>
              <w:t>Treeview​Node​Bold​Font</w:t>
            </w:r>
          </w:p>
        </w:tc>
        <w:tc>
          <w:tcPr>
            <w:tcW w:w="2016" w:type="dxa"/>
            <w:shd w:val="clear" w:color="auto" w:fill="FFFFFF"/>
            <w:vAlign w:val="center"/>
          </w:tcPr>
          <w:p w14:paraId="58161BF4" w14:textId="77777777" w:rsidR="00895447" w:rsidRDefault="00225375">
            <w:pPr>
              <w:pStyle w:val="BookTable"/>
              <w:widowControl w:val="0"/>
              <w:snapToGrid w:val="0"/>
              <w:spacing w:after="0" w:line="264" w:lineRule="auto"/>
            </w:pPr>
            <w:r>
              <w:t>Segoe UI, 8.​25 pt, Bold</w:t>
            </w:r>
          </w:p>
        </w:tc>
        <w:tc>
          <w:tcPr>
            <w:tcW w:w="4824" w:type="dxa"/>
            <w:shd w:val="clear" w:color="auto" w:fill="FFFFFF"/>
            <w:vAlign w:val="center"/>
          </w:tcPr>
          <w:p w14:paraId="633B5294" w14:textId="77777777" w:rsidR="00895447" w:rsidRDefault="00225375">
            <w:pPr>
              <w:pStyle w:val="BookTable"/>
              <w:widowControl w:val="0"/>
              <w:snapToGrid w:val="0"/>
              <w:spacing w:after="0" w:line="264" w:lineRule="auto"/>
            </w:pPr>
            <w:r>
              <w:t>Geliehene Stilvorlage Bold. Jeder Baum besitzt skalierte Kopien; die gemeinsame Vorlage nicht freigeben.</w:t>
            </w:r>
          </w:p>
        </w:tc>
      </w:tr>
      <w:tr w:rsidR="00895447" w14:paraId="43D20D89" w14:textId="77777777">
        <w:trPr>
          <w:cantSplit/>
          <w:tblCellSpacing w:w="0" w:type="dxa"/>
          <w:jc w:val="center"/>
        </w:trPr>
        <w:tc>
          <w:tcPr>
            <w:tcW w:w="2952" w:type="dxa"/>
            <w:shd w:val="clear" w:color="auto" w:fill="F0F4F7"/>
            <w:vAlign w:val="center"/>
          </w:tcPr>
          <w:p w14:paraId="10AE0ED3" w14:textId="77777777" w:rsidR="00895447" w:rsidRDefault="00225375">
            <w:pPr>
              <w:pStyle w:val="BookTable"/>
              <w:widowControl w:val="0"/>
              <w:snapToGrid w:val="0"/>
              <w:spacing w:after="0" w:line="264" w:lineRule="auto"/>
            </w:pPr>
            <w:r>
              <w:rPr>
                <w:rFonts w:ascii="Consolas" w:hAnsi="Consolas"/>
                <w:sz w:val="18"/>
              </w:rPr>
              <w:t>Treeview​Node​Strike​Out​Font</w:t>
            </w:r>
          </w:p>
        </w:tc>
        <w:tc>
          <w:tcPr>
            <w:tcW w:w="2016" w:type="dxa"/>
            <w:shd w:val="clear" w:color="auto" w:fill="F0F4F7"/>
            <w:vAlign w:val="center"/>
          </w:tcPr>
          <w:p w14:paraId="007B66EF" w14:textId="77777777" w:rsidR="00895447" w:rsidRDefault="00225375">
            <w:pPr>
              <w:pStyle w:val="BookTable"/>
              <w:widowControl w:val="0"/>
              <w:snapToGrid w:val="0"/>
              <w:spacing w:after="0" w:line="264" w:lineRule="auto"/>
            </w:pPr>
            <w:r>
              <w:t>Segoe UI, 8.​25 pt, Strikeout</w:t>
            </w:r>
          </w:p>
        </w:tc>
        <w:tc>
          <w:tcPr>
            <w:tcW w:w="4824" w:type="dxa"/>
            <w:shd w:val="clear" w:color="auto" w:fill="F0F4F7"/>
            <w:vAlign w:val="center"/>
          </w:tcPr>
          <w:p w14:paraId="19288DBB" w14:textId="77777777" w:rsidR="00895447" w:rsidRDefault="00225375">
            <w:pPr>
              <w:pStyle w:val="BookTable"/>
              <w:widowControl w:val="0"/>
              <w:snapToGrid w:val="0"/>
              <w:spacing w:after="0" w:line="264" w:lineRule="auto"/>
            </w:pPr>
            <w:r>
              <w:t>Geliehene Stilvorlage Strikeout. Jeder Baum besitzt skalierte Kopien; die gemeinsame Vorlage nicht freigeben.</w:t>
            </w:r>
          </w:p>
        </w:tc>
      </w:tr>
      <w:tr w:rsidR="00895447" w14:paraId="3378A2FE" w14:textId="77777777">
        <w:trPr>
          <w:cantSplit/>
          <w:tblCellSpacing w:w="0" w:type="dxa"/>
          <w:jc w:val="center"/>
        </w:trPr>
        <w:tc>
          <w:tcPr>
            <w:tcW w:w="2952" w:type="dxa"/>
            <w:shd w:val="clear" w:color="auto" w:fill="FFFFFF"/>
            <w:vAlign w:val="center"/>
          </w:tcPr>
          <w:p w14:paraId="6C5E1480" w14:textId="77777777" w:rsidR="00895447" w:rsidRDefault="00225375">
            <w:pPr>
              <w:pStyle w:val="BookTable"/>
              <w:widowControl w:val="0"/>
              <w:snapToGrid w:val="0"/>
              <w:spacing w:after="0" w:line="264" w:lineRule="auto"/>
            </w:pPr>
            <w:r>
              <w:rPr>
                <w:rFonts w:ascii="Consolas" w:hAnsi="Consolas"/>
                <w:sz w:val="18"/>
              </w:rPr>
              <w:t>Treeview​Node​Bold​And​Strike​Out​Font</w:t>
            </w:r>
          </w:p>
        </w:tc>
        <w:tc>
          <w:tcPr>
            <w:tcW w:w="2016" w:type="dxa"/>
            <w:shd w:val="clear" w:color="auto" w:fill="FFFFFF"/>
            <w:vAlign w:val="center"/>
          </w:tcPr>
          <w:p w14:paraId="70455ED8" w14:textId="77777777" w:rsidR="00895447" w:rsidRDefault="00225375">
            <w:pPr>
              <w:pStyle w:val="BookTable"/>
              <w:widowControl w:val="0"/>
              <w:snapToGrid w:val="0"/>
              <w:spacing w:after="0" w:line="264" w:lineRule="auto"/>
            </w:pPr>
            <w:r>
              <w:t>Segoe UI, 8.​25 pt, Bold | Strikeout</w:t>
            </w:r>
          </w:p>
        </w:tc>
        <w:tc>
          <w:tcPr>
            <w:tcW w:w="4824" w:type="dxa"/>
            <w:shd w:val="clear" w:color="auto" w:fill="FFFFFF"/>
            <w:vAlign w:val="center"/>
          </w:tcPr>
          <w:p w14:paraId="3054777C" w14:textId="77777777" w:rsidR="00895447" w:rsidRDefault="00225375">
            <w:pPr>
              <w:pStyle w:val="BookTable"/>
              <w:widowControl w:val="0"/>
              <w:snapToGrid w:val="0"/>
              <w:spacing w:after="0" w:line="264" w:lineRule="auto"/>
            </w:pPr>
            <w:r>
              <w:t>Geliehene Stilvorlage Bold | Strikeout. Jeder Baum besitzt skalierte Kopien; die gemeinsame Vorlage nicht freigeben.</w:t>
            </w:r>
          </w:p>
        </w:tc>
      </w:tr>
      <w:tr w:rsidR="00895447" w14:paraId="4643F013" w14:textId="77777777">
        <w:trPr>
          <w:cantSplit/>
          <w:tblCellSpacing w:w="0" w:type="dxa"/>
          <w:jc w:val="center"/>
        </w:trPr>
        <w:tc>
          <w:tcPr>
            <w:tcW w:w="2952" w:type="dxa"/>
            <w:shd w:val="clear" w:color="auto" w:fill="F0F4F7"/>
            <w:vAlign w:val="center"/>
          </w:tcPr>
          <w:p w14:paraId="3611C709" w14:textId="77777777" w:rsidR="00895447" w:rsidRDefault="00225375">
            <w:pPr>
              <w:pStyle w:val="BookTable"/>
              <w:widowControl w:val="0"/>
              <w:snapToGrid w:val="0"/>
              <w:spacing w:after="0" w:line="264" w:lineRule="auto"/>
            </w:pPr>
            <w:r>
              <w:rPr>
                <w:rFonts w:ascii="Consolas" w:hAnsi="Consolas"/>
                <w:sz w:val="18"/>
              </w:rPr>
              <w:t>Max​Sub​Selection​Items</w:t>
            </w:r>
          </w:p>
        </w:tc>
        <w:tc>
          <w:tcPr>
            <w:tcW w:w="2016" w:type="dxa"/>
            <w:shd w:val="clear" w:color="auto" w:fill="F0F4F7"/>
            <w:vAlign w:val="center"/>
          </w:tcPr>
          <w:p w14:paraId="630D7929" w14:textId="77777777" w:rsidR="00895447" w:rsidRDefault="00225375">
            <w:pPr>
              <w:pStyle w:val="BookTable"/>
              <w:widowControl w:val="0"/>
              <w:snapToGrid w:val="0"/>
              <w:spacing w:after="0" w:line="264" w:lineRule="auto"/>
            </w:pPr>
            <w:r>
              <w:t>50</w:t>
            </w:r>
          </w:p>
        </w:tc>
        <w:tc>
          <w:tcPr>
            <w:tcW w:w="4824" w:type="dxa"/>
            <w:shd w:val="clear" w:color="auto" w:fill="F0F4F7"/>
            <w:vAlign w:val="center"/>
          </w:tcPr>
          <w:p w14:paraId="16EE1262" w14:textId="77777777" w:rsidR="00895447" w:rsidRDefault="00225375">
            <w:pPr>
              <w:pStyle w:val="BookTable"/>
              <w:widowControl w:val="0"/>
              <w:snapToGrid w:val="0"/>
              <w:spacing w:after="0" w:line="264" w:lineRule="auto"/>
            </w:pPr>
            <w:r>
              <w:t>Legt die maximale Anzahl untergeordneter Auswahlen fest. Einheit: Objekte</w:t>
            </w:r>
            <w:r>
              <w:br/>
            </w:r>
          </w:p>
        </w:tc>
      </w:tr>
      <w:tr w:rsidR="00895447" w14:paraId="67CD8EC9" w14:textId="77777777">
        <w:trPr>
          <w:cantSplit/>
          <w:tblCellSpacing w:w="0" w:type="dxa"/>
          <w:jc w:val="center"/>
        </w:trPr>
        <w:tc>
          <w:tcPr>
            <w:tcW w:w="2952" w:type="dxa"/>
            <w:shd w:val="clear" w:color="auto" w:fill="FFFFFF"/>
            <w:vAlign w:val="center"/>
          </w:tcPr>
          <w:p w14:paraId="375DE4C4" w14:textId="77777777" w:rsidR="00895447" w:rsidRDefault="00225375">
            <w:pPr>
              <w:pStyle w:val="BookTable"/>
              <w:widowControl w:val="0"/>
              <w:snapToGrid w:val="0"/>
              <w:spacing w:after="0" w:line="264" w:lineRule="auto"/>
            </w:pPr>
            <w:r>
              <w:rPr>
                <w:rFonts w:ascii="Consolas" w:hAnsi="Consolas"/>
                <w:sz w:val="18"/>
              </w:rPr>
              <w:t>Is​Hide​Editor​Tool​Bars</w:t>
            </w:r>
          </w:p>
        </w:tc>
        <w:tc>
          <w:tcPr>
            <w:tcW w:w="2016" w:type="dxa"/>
            <w:shd w:val="clear" w:color="auto" w:fill="FFFFFF"/>
            <w:vAlign w:val="center"/>
          </w:tcPr>
          <w:p w14:paraId="281E0135" w14:textId="77777777" w:rsidR="00895447" w:rsidRDefault="00225375">
            <w:pPr>
              <w:pStyle w:val="BookTable"/>
              <w:widowControl w:val="0"/>
              <w:snapToGrid w:val="0"/>
              <w:spacing w:after="0" w:line="264" w:lineRule="auto"/>
            </w:pPr>
            <w:r>
              <w:t>false</w:t>
            </w:r>
          </w:p>
        </w:tc>
        <w:tc>
          <w:tcPr>
            <w:tcW w:w="4824" w:type="dxa"/>
            <w:shd w:val="clear" w:color="auto" w:fill="FFFFFF"/>
            <w:vAlign w:val="center"/>
          </w:tcPr>
          <w:p w14:paraId="2221051B" w14:textId="77777777" w:rsidR="00895447" w:rsidRDefault="00225375">
            <w:pPr>
              <w:pStyle w:val="BookTable"/>
              <w:widowControl w:val="0"/>
              <w:snapToGrid w:val="0"/>
              <w:spacing w:after="0" w:line="264" w:lineRule="auto"/>
            </w:pPr>
            <w:r>
              <w:t>Blendet die Editor-Werkzeugleisten aus, solange Bearbeiten erlaubt ist.</w:t>
            </w:r>
          </w:p>
        </w:tc>
      </w:tr>
      <w:tr w:rsidR="00895447" w14:paraId="1543A5EB" w14:textId="77777777">
        <w:trPr>
          <w:cantSplit/>
          <w:tblCellSpacing w:w="0" w:type="dxa"/>
          <w:jc w:val="center"/>
        </w:trPr>
        <w:tc>
          <w:tcPr>
            <w:tcW w:w="2952" w:type="dxa"/>
            <w:shd w:val="clear" w:color="auto" w:fill="F0F4F7"/>
            <w:vAlign w:val="center"/>
          </w:tcPr>
          <w:p w14:paraId="53EB94C7" w14:textId="77777777" w:rsidR="00895447" w:rsidRDefault="00225375">
            <w:pPr>
              <w:pStyle w:val="BookTable"/>
              <w:widowControl w:val="0"/>
              <w:snapToGrid w:val="0"/>
              <w:spacing w:after="0" w:line="264" w:lineRule="auto"/>
            </w:pPr>
            <w:r>
              <w:rPr>
                <w:rFonts w:ascii="Consolas" w:hAnsi="Consolas"/>
                <w:sz w:val="18"/>
              </w:rPr>
              <w:t>WPFTheme</w:t>
            </w:r>
          </w:p>
        </w:tc>
        <w:tc>
          <w:tcPr>
            <w:tcW w:w="2016" w:type="dxa"/>
            <w:shd w:val="clear" w:color="auto" w:fill="F0F4F7"/>
            <w:vAlign w:val="center"/>
          </w:tcPr>
          <w:p w14:paraId="0FB77561" w14:textId="77777777" w:rsidR="00895447" w:rsidRDefault="00225375">
            <w:pPr>
              <w:pStyle w:val="BookTable"/>
              <w:widowControl w:val="0"/>
              <w:snapToGrid w:val="0"/>
              <w:spacing w:after="0" w:line="264" w:lineRule="auto"/>
            </w:pPr>
            <w:r>
              <w:t>Material</w:t>
            </w:r>
          </w:p>
        </w:tc>
        <w:tc>
          <w:tcPr>
            <w:tcW w:w="4824" w:type="dxa"/>
            <w:shd w:val="clear" w:color="auto" w:fill="F0F4F7"/>
            <w:vAlign w:val="center"/>
          </w:tcPr>
          <w:p w14:paraId="0C1ED0F9" w14:textId="77777777" w:rsidR="00895447" w:rsidRDefault="00225375">
            <w:pPr>
              <w:pStyle w:val="BookTable"/>
              <w:widowControl w:val="0"/>
              <w:snapToGrid w:val="0"/>
              <w:spacing w:after="0" w:line="264" w:lineRule="auto"/>
            </w:pPr>
            <w:r>
              <w:t>Sirius3 WPF verwendet ausschließlich das Material-Design. Fester Wert: Material</w:t>
            </w:r>
            <w:r>
              <w:br/>
            </w:r>
          </w:p>
        </w:tc>
      </w:tr>
    </w:tbl>
    <w:p w14:paraId="5F40EA75" w14:textId="77777777" w:rsidR="00895447" w:rsidRDefault="00895447">
      <w:pPr>
        <w:pStyle w:val="BookSmall"/>
        <w:spacing w:after="40"/>
      </w:pPr>
    </w:p>
    <w:p w14:paraId="586F6C49" w14:textId="77777777" w:rsidR="00895447" w:rsidRDefault="00225375">
      <w:pPr>
        <w:pStyle w:val="21"/>
      </w:pPr>
      <w:bookmarkStart w:id="464" w:name="S3_S36_8"/>
      <w:bookmarkStart w:id="465" w:name="_Toc243898304"/>
      <w:r>
        <w:t>36.8  SpiralLab.Sirius3.UI.Config  Stifte und Waferfarben</w:t>
      </w:r>
      <w:bookmarkEnd w:id="464"/>
      <w:bookmarkEnd w:id="465"/>
    </w:p>
    <w:p w14:paraId="459A07EF" w14:textId="77777777" w:rsidR="00895447" w:rsidRDefault="00225375">
      <w:r>
        <w:t>Stiftpaletten vor dem Aufbau der Stiftsammlungen eines neuen Dokuments festlegen. Vorhandene Stiftparameter bleiben bestehen. LayerPenColors liefert das Array EntityPenColors. Die Auflösungsumrechnung hängt vom zugewiesenen Scanner ab und ist keine allgemeine Genauigkeitsvorgabe.</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10542E8F" w14:textId="77777777">
        <w:trPr>
          <w:cantSplit/>
          <w:tblHeader/>
          <w:tblCellSpacing w:w="0" w:type="dxa"/>
          <w:jc w:val="center"/>
        </w:trPr>
        <w:tc>
          <w:tcPr>
            <w:tcW w:w="2952" w:type="dxa"/>
            <w:shd w:val="clear" w:color="auto" w:fill="233C50"/>
            <w:vAlign w:val="center"/>
          </w:tcPr>
          <w:p w14:paraId="412F2661"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48E026D0" w14:textId="77777777" w:rsidR="003D2DDC" w:rsidRDefault="0070288C">
            <w:pPr>
              <w:pStyle w:val="BookTable"/>
              <w:keepNext/>
            </w:pPr>
            <w:r>
              <w:rPr>
                <w:b/>
                <w:color w:val="FFFFFF"/>
              </w:rPr>
              <w:t>Standardwert</w:t>
            </w:r>
          </w:p>
        </w:tc>
        <w:tc>
          <w:tcPr>
            <w:tcW w:w="4824" w:type="dxa"/>
            <w:shd w:val="clear" w:color="auto" w:fill="233C50"/>
            <w:vAlign w:val="center"/>
          </w:tcPr>
          <w:p w14:paraId="5A3DCFA7" w14:textId="77777777" w:rsidR="00895447" w:rsidRDefault="00225375">
            <w:pPr>
              <w:pStyle w:val="BookTable"/>
              <w:keepNext/>
              <w:widowControl w:val="0"/>
              <w:snapToGrid w:val="0"/>
              <w:spacing w:after="0" w:line="264" w:lineRule="auto"/>
            </w:pPr>
            <w:r>
              <w:rPr>
                <w:b/>
                <w:color w:val="FFFFFF"/>
              </w:rPr>
              <w:t>Aufgabe und Wirkung</w:t>
            </w:r>
          </w:p>
        </w:tc>
      </w:tr>
      <w:tr w:rsidR="00895447" w14:paraId="02E13E0B" w14:textId="77777777">
        <w:trPr>
          <w:cantSplit/>
          <w:tblCellSpacing w:w="0" w:type="dxa"/>
          <w:jc w:val="center"/>
        </w:trPr>
        <w:tc>
          <w:tcPr>
            <w:tcW w:w="2952" w:type="dxa"/>
            <w:shd w:val="clear" w:color="auto" w:fill="FFFFFF"/>
            <w:vAlign w:val="center"/>
          </w:tcPr>
          <w:p w14:paraId="088AE537" w14:textId="77777777" w:rsidR="00895447" w:rsidRDefault="00225375">
            <w:pPr>
              <w:pStyle w:val="BookTable"/>
              <w:widowControl w:val="0"/>
              <w:snapToGrid w:val="0"/>
              <w:spacing w:after="0" w:line="264" w:lineRule="auto"/>
            </w:pPr>
            <w:r>
              <w:rPr>
                <w:rFonts w:ascii="Consolas" w:hAnsi="Consolas"/>
                <w:sz w:val="18"/>
              </w:rPr>
              <w:t>Entity​Pen​Colors</w:t>
            </w:r>
          </w:p>
        </w:tc>
        <w:tc>
          <w:tcPr>
            <w:tcW w:w="2016" w:type="dxa"/>
            <w:shd w:val="clear" w:color="auto" w:fill="FFFFFF"/>
            <w:vAlign w:val="center"/>
          </w:tcPr>
          <w:p w14:paraId="53882A79" w14:textId="77777777" w:rsidR="00895447" w:rsidRDefault="00225375">
            <w:pPr>
              <w:pStyle w:val="BookTable"/>
              <w:widowControl w:val="0"/>
              <w:snapToGrid w:val="0"/>
              <w:spacing w:after="0" w:line="264" w:lineRule="auto"/>
            </w:pPr>
            <w:r>
              <w:t>White, Yellow, Orange, Red, Cyan, Lime, Magenta, Brown, Purple, Blue</w:t>
            </w:r>
          </w:p>
        </w:tc>
        <w:tc>
          <w:tcPr>
            <w:tcW w:w="4824" w:type="dxa"/>
            <w:shd w:val="clear" w:color="auto" w:fill="FFFFFF"/>
            <w:vAlign w:val="center"/>
          </w:tcPr>
          <w:p w14:paraId="29D24657" w14:textId="77777777" w:rsidR="00895447" w:rsidRDefault="00225375">
            <w:pPr>
              <w:pStyle w:val="BookTable"/>
              <w:widowControl w:val="0"/>
              <w:snapToGrid w:val="0"/>
              <w:spacing w:after="0" w:line="264" w:lineRule="auto"/>
            </w:pPr>
            <w:r>
              <w:t>Legt die Farben für Objektstifte und Bearbeitungszuweisungen fest.</w:t>
            </w:r>
          </w:p>
        </w:tc>
      </w:tr>
      <w:tr w:rsidR="00895447" w14:paraId="08053E80" w14:textId="77777777">
        <w:trPr>
          <w:cantSplit/>
          <w:tblCellSpacing w:w="0" w:type="dxa"/>
          <w:jc w:val="center"/>
        </w:trPr>
        <w:tc>
          <w:tcPr>
            <w:tcW w:w="2952" w:type="dxa"/>
            <w:shd w:val="clear" w:color="auto" w:fill="F0F4F7"/>
            <w:vAlign w:val="center"/>
          </w:tcPr>
          <w:p w14:paraId="1615D596" w14:textId="77777777" w:rsidR="00895447" w:rsidRDefault="00225375">
            <w:pPr>
              <w:pStyle w:val="BookTable"/>
              <w:widowControl w:val="0"/>
              <w:snapToGrid w:val="0"/>
              <w:spacing w:after="0" w:line="264" w:lineRule="auto"/>
            </w:pPr>
            <w:r>
              <w:rPr>
                <w:rFonts w:ascii="Consolas" w:hAnsi="Consolas"/>
                <w:sz w:val="18"/>
              </w:rPr>
              <w:t>Layer​Pen​Colors</w:t>
            </w:r>
          </w:p>
        </w:tc>
        <w:tc>
          <w:tcPr>
            <w:tcW w:w="2016" w:type="dxa"/>
            <w:shd w:val="clear" w:color="auto" w:fill="F0F4F7"/>
            <w:vAlign w:val="center"/>
          </w:tcPr>
          <w:p w14:paraId="5EAF87B3" w14:textId="77777777" w:rsidR="00895447" w:rsidRDefault="00225375">
            <w:pPr>
              <w:pStyle w:val="BookTable"/>
              <w:widowControl w:val="0"/>
              <w:snapToGrid w:val="0"/>
              <w:spacing w:after="0" w:line="264" w:lineRule="auto"/>
            </w:pPr>
            <w:r>
              <w:t>Entity​Pen​Colors</w:t>
            </w:r>
          </w:p>
        </w:tc>
        <w:tc>
          <w:tcPr>
            <w:tcW w:w="4824" w:type="dxa"/>
            <w:shd w:val="clear" w:color="auto" w:fill="F0F4F7"/>
            <w:vAlign w:val="center"/>
          </w:tcPr>
          <w:p w14:paraId="0EF5D551" w14:textId="77777777" w:rsidR="00895447" w:rsidRDefault="00225375">
            <w:pPr>
              <w:pStyle w:val="BookTable"/>
              <w:widowControl w:val="0"/>
              <w:snapToGrid w:val="0"/>
              <w:spacing w:after="0" w:line="264" w:lineRule="auto"/>
            </w:pPr>
            <w:r>
              <w:t>Legt die Farben für Ebenenstifte fest.</w:t>
            </w:r>
          </w:p>
        </w:tc>
      </w:tr>
      <w:tr w:rsidR="00895447" w14:paraId="25BEEBC3" w14:textId="77777777">
        <w:trPr>
          <w:cantSplit/>
          <w:tblCellSpacing w:w="0" w:type="dxa"/>
          <w:jc w:val="center"/>
        </w:trPr>
        <w:tc>
          <w:tcPr>
            <w:tcW w:w="2952" w:type="dxa"/>
            <w:shd w:val="clear" w:color="auto" w:fill="FFFFFF"/>
            <w:vAlign w:val="center"/>
          </w:tcPr>
          <w:p w14:paraId="4C3B5F35" w14:textId="77777777" w:rsidR="00895447" w:rsidRDefault="00225375">
            <w:pPr>
              <w:pStyle w:val="BookTable"/>
              <w:widowControl w:val="0"/>
              <w:snapToGrid w:val="0"/>
              <w:spacing w:after="0" w:line="264" w:lineRule="auto"/>
            </w:pPr>
            <w:r>
              <w:rPr>
                <w:rFonts w:ascii="Consolas" w:hAnsi="Consolas"/>
                <w:sz w:val="18"/>
              </w:rPr>
              <w:t>Is​Convert​To​Controller​Resolution</w:t>
            </w:r>
          </w:p>
        </w:tc>
        <w:tc>
          <w:tcPr>
            <w:tcW w:w="2016" w:type="dxa"/>
            <w:shd w:val="clear" w:color="auto" w:fill="FFFFFF"/>
            <w:vAlign w:val="center"/>
          </w:tcPr>
          <w:p w14:paraId="1CC062A0" w14:textId="77777777" w:rsidR="00895447" w:rsidRDefault="00225375">
            <w:pPr>
              <w:pStyle w:val="BookTable"/>
              <w:widowControl w:val="0"/>
              <w:snapToGrid w:val="0"/>
              <w:spacing w:after="0" w:line="264" w:lineRule="auto"/>
            </w:pPr>
            <w:r>
              <w:t>false</w:t>
            </w:r>
          </w:p>
        </w:tc>
        <w:tc>
          <w:tcPr>
            <w:tcW w:w="4824" w:type="dxa"/>
            <w:shd w:val="clear" w:color="auto" w:fill="FFFFFF"/>
            <w:vAlign w:val="center"/>
          </w:tcPr>
          <w:p w14:paraId="1B945CF5" w14:textId="77777777" w:rsidR="00895447" w:rsidRDefault="00225375">
            <w:pPr>
              <w:pStyle w:val="BookTable"/>
              <w:widowControl w:val="0"/>
              <w:snapToGrid w:val="0"/>
              <w:spacing w:after="0" w:line="264" w:lineRule="auto"/>
            </w:pPr>
            <w:r>
              <w:t>Konvertiert Stiftwerte in controllerabhängige Low-Level-Werte.</w:t>
            </w:r>
          </w:p>
        </w:tc>
      </w:tr>
      <w:tr w:rsidR="00895447" w14:paraId="28BBD2EA" w14:textId="77777777">
        <w:trPr>
          <w:cantSplit/>
          <w:tblCellSpacing w:w="0" w:type="dxa"/>
          <w:jc w:val="center"/>
        </w:trPr>
        <w:tc>
          <w:tcPr>
            <w:tcW w:w="2952" w:type="dxa"/>
            <w:shd w:val="clear" w:color="auto" w:fill="F0F4F7"/>
            <w:vAlign w:val="center"/>
          </w:tcPr>
          <w:p w14:paraId="286759A1" w14:textId="77777777" w:rsidR="00895447" w:rsidRDefault="00225375">
            <w:pPr>
              <w:pStyle w:val="BookTable"/>
              <w:widowControl w:val="0"/>
              <w:snapToGrid w:val="0"/>
              <w:spacing w:after="0" w:line="264" w:lineRule="auto"/>
            </w:pPr>
            <w:r>
              <w:rPr>
                <w:rFonts w:ascii="Consolas" w:hAnsi="Consolas"/>
                <w:sz w:val="18"/>
              </w:rPr>
              <w:lastRenderedPageBreak/>
              <w:t>Wafer​Die​Color</w:t>
            </w:r>
          </w:p>
        </w:tc>
        <w:tc>
          <w:tcPr>
            <w:tcW w:w="2016" w:type="dxa"/>
            <w:shd w:val="clear" w:color="auto" w:fill="F0F4F7"/>
            <w:vAlign w:val="center"/>
          </w:tcPr>
          <w:p w14:paraId="1FE63B66" w14:textId="77777777" w:rsidR="00895447" w:rsidRDefault="00225375">
            <w:pPr>
              <w:pStyle w:val="BookTable"/>
              <w:widowControl w:val="0"/>
              <w:snapToGrid w:val="0"/>
              <w:spacing w:after="0" w:line="264" w:lineRule="auto"/>
            </w:pPr>
            <w:r>
              <w:t>Orange.​To​Vector3()</w:t>
            </w:r>
          </w:p>
        </w:tc>
        <w:tc>
          <w:tcPr>
            <w:tcW w:w="4824" w:type="dxa"/>
            <w:shd w:val="clear" w:color="auto" w:fill="F0F4F7"/>
            <w:vAlign w:val="center"/>
          </w:tcPr>
          <w:p w14:paraId="5E817D96" w14:textId="77777777" w:rsidR="00895447" w:rsidRDefault="00225375">
            <w:pPr>
              <w:pStyle w:val="BookTable"/>
              <w:widowControl w:val="0"/>
              <w:snapToGrid w:val="0"/>
              <w:spacing w:after="0" w:line="264" w:lineRule="auto"/>
            </w:pPr>
            <w:r>
              <w:t>RGB-Anzeigefarbe für Die des Wafers; Komponenten 0–1. Wählt keinen Markierstift aus.</w:t>
            </w:r>
          </w:p>
        </w:tc>
      </w:tr>
      <w:tr w:rsidR="00895447" w14:paraId="2CD95E5D" w14:textId="77777777">
        <w:trPr>
          <w:cantSplit/>
          <w:tblCellSpacing w:w="0" w:type="dxa"/>
          <w:jc w:val="center"/>
        </w:trPr>
        <w:tc>
          <w:tcPr>
            <w:tcW w:w="2952" w:type="dxa"/>
            <w:shd w:val="clear" w:color="auto" w:fill="FFFFFF"/>
            <w:vAlign w:val="center"/>
          </w:tcPr>
          <w:p w14:paraId="4897124E" w14:textId="77777777" w:rsidR="00895447" w:rsidRDefault="00225375">
            <w:pPr>
              <w:pStyle w:val="BookTable"/>
              <w:widowControl w:val="0"/>
              <w:snapToGrid w:val="0"/>
              <w:spacing w:after="0" w:line="264" w:lineRule="auto"/>
            </w:pPr>
            <w:r>
              <w:rPr>
                <w:rFonts w:ascii="Consolas" w:hAnsi="Consolas"/>
                <w:sz w:val="18"/>
              </w:rPr>
              <w:t>Wafer​Outline​Color</w:t>
            </w:r>
          </w:p>
        </w:tc>
        <w:tc>
          <w:tcPr>
            <w:tcW w:w="2016" w:type="dxa"/>
            <w:shd w:val="clear" w:color="auto" w:fill="FFFFFF"/>
            <w:vAlign w:val="center"/>
          </w:tcPr>
          <w:p w14:paraId="66A6161F" w14:textId="77777777" w:rsidR="00895447" w:rsidRDefault="00225375">
            <w:pPr>
              <w:pStyle w:val="BookTable"/>
              <w:widowControl w:val="0"/>
              <w:snapToGrid w:val="0"/>
              <w:spacing w:after="0" w:line="264" w:lineRule="auto"/>
            </w:pPr>
            <w:r>
              <w:t>new DVec3(0.​99, 0.​5, 0.​1)</w:t>
            </w:r>
          </w:p>
        </w:tc>
        <w:tc>
          <w:tcPr>
            <w:tcW w:w="4824" w:type="dxa"/>
            <w:shd w:val="clear" w:color="auto" w:fill="FFFFFF"/>
            <w:vAlign w:val="center"/>
          </w:tcPr>
          <w:p w14:paraId="0CAB90A9" w14:textId="77777777" w:rsidR="00895447" w:rsidRDefault="00225375">
            <w:pPr>
              <w:pStyle w:val="BookTable"/>
              <w:widowControl w:val="0"/>
              <w:snapToGrid w:val="0"/>
              <w:spacing w:after="0" w:line="264" w:lineRule="auto"/>
            </w:pPr>
            <w:r>
              <w:t>RGB-Anzeigefarbe für Kontur des Wafers; Komponenten 0–1. Wählt keinen Markierstift aus.</w:t>
            </w:r>
          </w:p>
        </w:tc>
      </w:tr>
      <w:tr w:rsidR="00895447" w14:paraId="79EC14A7" w14:textId="77777777">
        <w:trPr>
          <w:cantSplit/>
          <w:tblCellSpacing w:w="0" w:type="dxa"/>
          <w:jc w:val="center"/>
        </w:trPr>
        <w:tc>
          <w:tcPr>
            <w:tcW w:w="2952" w:type="dxa"/>
            <w:shd w:val="clear" w:color="auto" w:fill="F0F4F7"/>
            <w:vAlign w:val="center"/>
          </w:tcPr>
          <w:p w14:paraId="2A05EDC1" w14:textId="77777777" w:rsidR="00895447" w:rsidRDefault="00225375">
            <w:pPr>
              <w:pStyle w:val="BookTable"/>
              <w:widowControl w:val="0"/>
              <w:snapToGrid w:val="0"/>
              <w:spacing w:after="0" w:line="264" w:lineRule="auto"/>
            </w:pPr>
            <w:r>
              <w:rPr>
                <w:rFonts w:ascii="Consolas" w:hAnsi="Consolas"/>
                <w:sz w:val="18"/>
              </w:rPr>
              <w:t>Wafer​Edge​Color</w:t>
            </w:r>
          </w:p>
        </w:tc>
        <w:tc>
          <w:tcPr>
            <w:tcW w:w="2016" w:type="dxa"/>
            <w:shd w:val="clear" w:color="auto" w:fill="F0F4F7"/>
            <w:vAlign w:val="center"/>
          </w:tcPr>
          <w:p w14:paraId="407EC208" w14:textId="77777777" w:rsidR="00895447" w:rsidRDefault="00225375">
            <w:pPr>
              <w:pStyle w:val="BookTable"/>
              <w:widowControl w:val="0"/>
              <w:snapToGrid w:val="0"/>
              <w:spacing w:after="0" w:line="264" w:lineRule="auto"/>
            </w:pPr>
            <w:r>
              <w:t>new DVec3(0.​95, 0.​15, 0.​1f)</w:t>
            </w:r>
          </w:p>
        </w:tc>
        <w:tc>
          <w:tcPr>
            <w:tcW w:w="4824" w:type="dxa"/>
            <w:shd w:val="clear" w:color="auto" w:fill="F0F4F7"/>
            <w:vAlign w:val="center"/>
          </w:tcPr>
          <w:p w14:paraId="59E67A3B" w14:textId="77777777" w:rsidR="00895447" w:rsidRDefault="00225375">
            <w:pPr>
              <w:pStyle w:val="BookTable"/>
              <w:widowControl w:val="0"/>
              <w:snapToGrid w:val="0"/>
              <w:spacing w:after="0" w:line="264" w:lineRule="auto"/>
            </w:pPr>
            <w:r>
              <w:t>RGB-Anzeigefarbe für Rand des Wafers; Komponenten 0–1. Wählt keinen Markierstift aus.</w:t>
            </w:r>
          </w:p>
        </w:tc>
      </w:tr>
    </w:tbl>
    <w:p w14:paraId="70E14818" w14:textId="77777777" w:rsidR="00895447" w:rsidRDefault="00895447">
      <w:pPr>
        <w:pStyle w:val="BookSmall"/>
        <w:spacing w:after="40"/>
      </w:pPr>
    </w:p>
    <w:p w14:paraId="0D97C39F" w14:textId="77777777" w:rsidR="00895447" w:rsidRDefault="00225375">
      <w:pPr>
        <w:pStyle w:val="21"/>
      </w:pPr>
      <w:bookmarkStart w:id="466" w:name="S3_S36_9"/>
      <w:bookmarkStart w:id="467" w:name="_Toc243898305"/>
      <w:r>
        <w:t>36.9  SpiralLab.Sirius3.UI.Config  Auswahl Kamera und Simulation</w:t>
      </w:r>
      <w:bookmarkEnd w:id="466"/>
      <w:bookmarkEnd w:id="46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6D425CDB" w14:textId="77777777">
        <w:trPr>
          <w:cantSplit/>
          <w:tblHeader/>
          <w:tblCellSpacing w:w="0" w:type="dxa"/>
          <w:jc w:val="center"/>
        </w:trPr>
        <w:tc>
          <w:tcPr>
            <w:tcW w:w="2952" w:type="dxa"/>
            <w:shd w:val="clear" w:color="auto" w:fill="233C50"/>
            <w:vAlign w:val="center"/>
          </w:tcPr>
          <w:p w14:paraId="12386AD4"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1967061C" w14:textId="77777777" w:rsidR="003D2DDC" w:rsidRDefault="0070288C">
            <w:pPr>
              <w:pStyle w:val="BookTable"/>
              <w:keepNext/>
            </w:pPr>
            <w:r>
              <w:rPr>
                <w:b/>
                <w:color w:val="FFFFFF"/>
              </w:rPr>
              <w:t>Standardwert</w:t>
            </w:r>
          </w:p>
        </w:tc>
        <w:tc>
          <w:tcPr>
            <w:tcW w:w="4824" w:type="dxa"/>
            <w:shd w:val="clear" w:color="auto" w:fill="233C50"/>
            <w:vAlign w:val="center"/>
          </w:tcPr>
          <w:p w14:paraId="20621167" w14:textId="77777777" w:rsidR="00895447" w:rsidRDefault="00225375">
            <w:pPr>
              <w:pStyle w:val="BookTable"/>
              <w:keepNext/>
              <w:widowControl w:val="0"/>
              <w:snapToGrid w:val="0"/>
              <w:spacing w:after="0" w:line="264" w:lineRule="auto"/>
            </w:pPr>
            <w:r>
              <w:rPr>
                <w:b/>
                <w:color w:val="FFFFFF"/>
              </w:rPr>
              <w:t>Aufgabe und Wirkung</w:t>
            </w:r>
          </w:p>
        </w:tc>
      </w:tr>
      <w:tr w:rsidR="00895447" w14:paraId="51B4A062" w14:textId="77777777">
        <w:trPr>
          <w:cantSplit/>
          <w:tblCellSpacing w:w="0" w:type="dxa"/>
          <w:jc w:val="center"/>
        </w:trPr>
        <w:tc>
          <w:tcPr>
            <w:tcW w:w="2952" w:type="dxa"/>
            <w:shd w:val="clear" w:color="auto" w:fill="FFFFFF"/>
            <w:vAlign w:val="center"/>
          </w:tcPr>
          <w:p w14:paraId="25F11F7E" w14:textId="77777777" w:rsidR="00895447" w:rsidRDefault="00225375">
            <w:pPr>
              <w:pStyle w:val="BookTable"/>
              <w:widowControl w:val="0"/>
              <w:snapToGrid w:val="0"/>
              <w:spacing w:after="0" w:line="264" w:lineRule="auto"/>
            </w:pPr>
            <w:r>
              <w:rPr>
                <w:rFonts w:ascii="Consolas" w:hAnsi="Consolas"/>
                <w:sz w:val="18"/>
              </w:rPr>
              <w:t>Selected​Line​Width</w:t>
            </w:r>
          </w:p>
        </w:tc>
        <w:tc>
          <w:tcPr>
            <w:tcW w:w="2016" w:type="dxa"/>
            <w:shd w:val="clear" w:color="auto" w:fill="FFFFFF"/>
            <w:vAlign w:val="center"/>
          </w:tcPr>
          <w:p w14:paraId="2E51E7D6" w14:textId="77777777" w:rsidR="00895447" w:rsidRDefault="00225375">
            <w:pPr>
              <w:pStyle w:val="BookTable"/>
              <w:widowControl w:val="0"/>
              <w:snapToGrid w:val="0"/>
              <w:spacing w:after="0" w:line="264" w:lineRule="auto"/>
            </w:pPr>
            <w:r>
              <w:t>2</w:t>
            </w:r>
          </w:p>
        </w:tc>
        <w:tc>
          <w:tcPr>
            <w:tcW w:w="4824" w:type="dxa"/>
            <w:shd w:val="clear" w:color="auto" w:fill="FFFFFF"/>
            <w:vAlign w:val="center"/>
          </w:tcPr>
          <w:p w14:paraId="1737C606" w14:textId="77777777" w:rsidR="00895447" w:rsidRDefault="00225375">
            <w:pPr>
              <w:pStyle w:val="BookTable"/>
              <w:widowControl w:val="0"/>
              <w:snapToGrid w:val="0"/>
              <w:spacing w:after="0" w:line="264" w:lineRule="auto"/>
            </w:pPr>
            <w:r>
              <w:t>Linienbreite zur Hervorhebung ausgewählter Geometrie; nur Darstellung, keine Bearbeitungsbreite.</w:t>
            </w:r>
          </w:p>
        </w:tc>
      </w:tr>
      <w:tr w:rsidR="00895447" w14:paraId="0BA146A0" w14:textId="77777777">
        <w:trPr>
          <w:cantSplit/>
          <w:tblCellSpacing w:w="0" w:type="dxa"/>
          <w:jc w:val="center"/>
        </w:trPr>
        <w:tc>
          <w:tcPr>
            <w:tcW w:w="2952" w:type="dxa"/>
            <w:shd w:val="clear" w:color="auto" w:fill="F0F4F7"/>
            <w:vAlign w:val="center"/>
          </w:tcPr>
          <w:p w14:paraId="19799F07" w14:textId="77777777" w:rsidR="00895447" w:rsidRDefault="00225375">
            <w:pPr>
              <w:pStyle w:val="BookTable"/>
              <w:widowControl w:val="0"/>
              <w:snapToGrid w:val="0"/>
              <w:spacing w:after="0" w:line="264" w:lineRule="auto"/>
            </w:pPr>
            <w:r>
              <w:rPr>
                <w:rFonts w:ascii="Consolas" w:hAnsi="Consolas"/>
                <w:sz w:val="18"/>
              </w:rPr>
              <w:t>Drag​Mouse​Pixel</w:t>
            </w:r>
          </w:p>
        </w:tc>
        <w:tc>
          <w:tcPr>
            <w:tcW w:w="2016" w:type="dxa"/>
            <w:shd w:val="clear" w:color="auto" w:fill="F0F4F7"/>
            <w:vAlign w:val="center"/>
          </w:tcPr>
          <w:p w14:paraId="69D697B2" w14:textId="77777777" w:rsidR="00895447" w:rsidRDefault="00225375">
            <w:pPr>
              <w:pStyle w:val="BookTable"/>
              <w:widowControl w:val="0"/>
              <w:snapToGrid w:val="0"/>
              <w:spacing w:after="0" w:line="264" w:lineRule="auto"/>
            </w:pPr>
            <w:r>
              <w:t>5</w:t>
            </w:r>
          </w:p>
        </w:tc>
        <w:tc>
          <w:tcPr>
            <w:tcW w:w="4824" w:type="dxa"/>
            <w:shd w:val="clear" w:color="auto" w:fill="F0F4F7"/>
            <w:vAlign w:val="center"/>
          </w:tcPr>
          <w:p w14:paraId="688684CB" w14:textId="77777777" w:rsidR="00895447" w:rsidRDefault="00225375">
            <w:pPr>
              <w:pStyle w:val="BookTable"/>
              <w:widowControl w:val="0"/>
              <w:snapToGrid w:val="0"/>
              <w:spacing w:after="0" w:line="264" w:lineRule="auto"/>
            </w:pPr>
            <w:r>
              <w:t>Logische 96-DPI-Pixel für Mausziehschwelle. Der View skaliert mit DPI; keine Millimeterangabe.</w:t>
            </w:r>
          </w:p>
        </w:tc>
      </w:tr>
      <w:tr w:rsidR="00895447" w14:paraId="0C320E5E" w14:textId="77777777">
        <w:trPr>
          <w:cantSplit/>
          <w:tblCellSpacing w:w="0" w:type="dxa"/>
          <w:jc w:val="center"/>
        </w:trPr>
        <w:tc>
          <w:tcPr>
            <w:tcW w:w="2952" w:type="dxa"/>
            <w:shd w:val="clear" w:color="auto" w:fill="FFFFFF"/>
            <w:vAlign w:val="center"/>
          </w:tcPr>
          <w:p w14:paraId="451F2AA9" w14:textId="77777777" w:rsidR="00895447" w:rsidRDefault="00225375">
            <w:pPr>
              <w:pStyle w:val="BookTable"/>
              <w:widowControl w:val="0"/>
              <w:snapToGrid w:val="0"/>
              <w:spacing w:after="0" w:line="264" w:lineRule="auto"/>
            </w:pPr>
            <w:r>
              <w:rPr>
                <w:rFonts w:ascii="Consolas" w:hAnsi="Consolas"/>
                <w:sz w:val="18"/>
              </w:rPr>
              <w:t>Ray​Hit​Test​Pixel​Size</w:t>
            </w:r>
          </w:p>
        </w:tc>
        <w:tc>
          <w:tcPr>
            <w:tcW w:w="2016" w:type="dxa"/>
            <w:shd w:val="clear" w:color="auto" w:fill="FFFFFF"/>
            <w:vAlign w:val="center"/>
          </w:tcPr>
          <w:p w14:paraId="57B47A9F" w14:textId="77777777" w:rsidR="00895447" w:rsidRDefault="00225375">
            <w:pPr>
              <w:pStyle w:val="BookTable"/>
              <w:widowControl w:val="0"/>
              <w:snapToGrid w:val="0"/>
              <w:spacing w:after="0" w:line="264" w:lineRule="auto"/>
            </w:pPr>
            <w:r>
              <w:t>4</w:t>
            </w:r>
          </w:p>
        </w:tc>
        <w:tc>
          <w:tcPr>
            <w:tcW w:w="4824" w:type="dxa"/>
            <w:shd w:val="clear" w:color="auto" w:fill="FFFFFF"/>
            <w:vAlign w:val="center"/>
          </w:tcPr>
          <w:p w14:paraId="41D10ED0" w14:textId="77777777" w:rsidR="00895447" w:rsidRDefault="00225375">
            <w:pPr>
              <w:pStyle w:val="BookTable"/>
              <w:widowControl w:val="0"/>
              <w:snapToGrid w:val="0"/>
              <w:spacing w:after="0" w:line="264" w:lineRule="auto"/>
            </w:pPr>
            <w:r>
              <w:t>Logische 96-DPI-Pixel für Ray-Auswahltoleranz. Der View skaliert mit DPI; keine Millimeterangabe.</w:t>
            </w:r>
          </w:p>
        </w:tc>
      </w:tr>
      <w:tr w:rsidR="00895447" w14:paraId="05539C75" w14:textId="77777777">
        <w:trPr>
          <w:cantSplit/>
          <w:tblCellSpacing w:w="0" w:type="dxa"/>
          <w:jc w:val="center"/>
        </w:trPr>
        <w:tc>
          <w:tcPr>
            <w:tcW w:w="2952" w:type="dxa"/>
            <w:shd w:val="clear" w:color="auto" w:fill="F0F4F7"/>
            <w:vAlign w:val="center"/>
          </w:tcPr>
          <w:p w14:paraId="775DE697" w14:textId="77777777" w:rsidR="00895447" w:rsidRDefault="00225375">
            <w:pPr>
              <w:pStyle w:val="BookTable"/>
              <w:widowControl w:val="0"/>
              <w:snapToGrid w:val="0"/>
              <w:spacing w:after="0" w:line="264" w:lineRule="auto"/>
            </w:pPr>
            <w:r>
              <w:rPr>
                <w:rFonts w:ascii="Consolas" w:hAnsi="Consolas"/>
                <w:sz w:val="18"/>
              </w:rPr>
              <w:t>Frustum​Hit​Test​Pixel​Size</w:t>
            </w:r>
          </w:p>
        </w:tc>
        <w:tc>
          <w:tcPr>
            <w:tcW w:w="2016" w:type="dxa"/>
            <w:shd w:val="clear" w:color="auto" w:fill="F0F4F7"/>
            <w:vAlign w:val="center"/>
          </w:tcPr>
          <w:p w14:paraId="686422C4" w14:textId="77777777" w:rsidR="00895447" w:rsidRDefault="00225375">
            <w:pPr>
              <w:pStyle w:val="BookTable"/>
              <w:widowControl w:val="0"/>
              <w:snapToGrid w:val="0"/>
              <w:spacing w:after="0" w:line="264" w:lineRule="auto"/>
            </w:pPr>
            <w:r>
              <w:t>1</w:t>
            </w:r>
          </w:p>
        </w:tc>
        <w:tc>
          <w:tcPr>
            <w:tcW w:w="4824" w:type="dxa"/>
            <w:shd w:val="clear" w:color="auto" w:fill="F0F4F7"/>
            <w:vAlign w:val="center"/>
          </w:tcPr>
          <w:p w14:paraId="6496B967" w14:textId="77777777" w:rsidR="00895447" w:rsidRDefault="00225375">
            <w:pPr>
              <w:pStyle w:val="BookTable"/>
              <w:widowControl w:val="0"/>
              <w:snapToGrid w:val="0"/>
              <w:spacing w:after="0" w:line="264" w:lineRule="auto"/>
            </w:pPr>
            <w:r>
              <w:t>Logische 96-DPI-Pixel für Erweiterung des Auswahlrechtecks. Der View skaliert mit DPI; keine Millimeterangabe.</w:t>
            </w:r>
          </w:p>
        </w:tc>
      </w:tr>
      <w:tr w:rsidR="00895447" w14:paraId="19BDFA4A" w14:textId="77777777">
        <w:trPr>
          <w:cantSplit/>
          <w:tblCellSpacing w:w="0" w:type="dxa"/>
          <w:jc w:val="center"/>
        </w:trPr>
        <w:tc>
          <w:tcPr>
            <w:tcW w:w="2952" w:type="dxa"/>
            <w:shd w:val="clear" w:color="auto" w:fill="FFFFFF"/>
            <w:vAlign w:val="center"/>
          </w:tcPr>
          <w:p w14:paraId="73A5E787" w14:textId="77777777" w:rsidR="00895447" w:rsidRDefault="00225375">
            <w:pPr>
              <w:pStyle w:val="BookTable"/>
              <w:widowControl w:val="0"/>
              <w:snapToGrid w:val="0"/>
              <w:spacing w:after="0" w:line="264" w:lineRule="auto"/>
            </w:pPr>
            <w:r>
              <w:rPr>
                <w:rFonts w:ascii="Consolas" w:hAnsi="Consolas"/>
                <w:sz w:val="18"/>
              </w:rPr>
              <w:t>Simulation​Marker​Pixel​Size</w:t>
            </w:r>
          </w:p>
        </w:tc>
        <w:tc>
          <w:tcPr>
            <w:tcW w:w="2016" w:type="dxa"/>
            <w:shd w:val="clear" w:color="auto" w:fill="FFFFFF"/>
            <w:vAlign w:val="center"/>
          </w:tcPr>
          <w:p w14:paraId="3EB01AA2" w14:textId="77777777" w:rsidR="00895447" w:rsidRDefault="00225375">
            <w:pPr>
              <w:pStyle w:val="BookTable"/>
              <w:widowControl w:val="0"/>
              <w:snapToGrid w:val="0"/>
              <w:spacing w:after="0" w:line="264" w:lineRule="auto"/>
            </w:pPr>
            <w:r>
              <w:t>15 px; min 3</w:t>
            </w:r>
          </w:p>
        </w:tc>
        <w:tc>
          <w:tcPr>
            <w:tcW w:w="4824" w:type="dxa"/>
            <w:shd w:val="clear" w:color="auto" w:fill="FFFFFF"/>
            <w:vAlign w:val="center"/>
          </w:tcPr>
          <w:p w14:paraId="04FA849C" w14:textId="77777777" w:rsidR="00895447" w:rsidRDefault="00225375">
            <w:pPr>
              <w:pStyle w:val="BookTable"/>
              <w:widowControl w:val="0"/>
              <w:snapToGrid w:val="0"/>
              <w:spacing w:after="0" w:line="264" w:lineRule="auto"/>
            </w:pPr>
            <w:r>
              <w:t>Legt den Durchmesser der Zielmarke für Simulation und Scheitelpunktvorschau fest. Einheit: pixel</w:t>
            </w:r>
            <w:r>
              <w:br/>
            </w:r>
          </w:p>
        </w:tc>
      </w:tr>
      <w:tr w:rsidR="00895447" w14:paraId="77449C87" w14:textId="77777777">
        <w:trPr>
          <w:cantSplit/>
          <w:tblCellSpacing w:w="0" w:type="dxa"/>
          <w:jc w:val="center"/>
        </w:trPr>
        <w:tc>
          <w:tcPr>
            <w:tcW w:w="2952" w:type="dxa"/>
            <w:shd w:val="clear" w:color="auto" w:fill="F0F4F7"/>
            <w:vAlign w:val="center"/>
          </w:tcPr>
          <w:p w14:paraId="2837A367" w14:textId="77777777" w:rsidR="00895447" w:rsidRDefault="00225375">
            <w:pPr>
              <w:pStyle w:val="BookTable"/>
              <w:widowControl w:val="0"/>
              <w:snapToGrid w:val="0"/>
              <w:spacing w:after="0" w:line="264" w:lineRule="auto"/>
            </w:pPr>
            <w:r>
              <w:rPr>
                <w:rFonts w:ascii="Consolas" w:hAnsi="Consolas"/>
                <w:sz w:val="18"/>
              </w:rPr>
              <w:t>Simulation​Beam​Pixel​Width</w:t>
            </w:r>
          </w:p>
        </w:tc>
        <w:tc>
          <w:tcPr>
            <w:tcW w:w="2016" w:type="dxa"/>
            <w:shd w:val="clear" w:color="auto" w:fill="F0F4F7"/>
            <w:vAlign w:val="center"/>
          </w:tcPr>
          <w:p w14:paraId="79847AEF" w14:textId="77777777" w:rsidR="00895447" w:rsidRDefault="00225375">
            <w:pPr>
              <w:pStyle w:val="BookTable"/>
              <w:widowControl w:val="0"/>
              <w:snapToGrid w:val="0"/>
              <w:spacing w:after="0" w:line="264" w:lineRule="auto"/>
            </w:pPr>
            <w:r>
              <w:t>20 px; min 3</w:t>
            </w:r>
          </w:p>
        </w:tc>
        <w:tc>
          <w:tcPr>
            <w:tcW w:w="4824" w:type="dxa"/>
            <w:shd w:val="clear" w:color="auto" w:fill="F0F4F7"/>
            <w:vAlign w:val="center"/>
          </w:tcPr>
          <w:p w14:paraId="6A6D1ED4" w14:textId="77777777" w:rsidR="00895447" w:rsidRDefault="00225375">
            <w:pPr>
              <w:pStyle w:val="BookTable"/>
              <w:widowControl w:val="0"/>
              <w:snapToGrid w:val="0"/>
              <w:spacing w:after="0" w:line="264" w:lineRule="auto"/>
            </w:pPr>
            <w:r>
              <w:t>Legt den Durchmesser der Laserquelle in der Simulation fest. Einheit: pixel</w:t>
            </w:r>
            <w:r>
              <w:br/>
            </w:r>
          </w:p>
        </w:tc>
      </w:tr>
      <w:tr w:rsidR="00895447" w14:paraId="2CAF8EE0" w14:textId="77777777">
        <w:trPr>
          <w:cantSplit/>
          <w:tblCellSpacing w:w="0" w:type="dxa"/>
          <w:jc w:val="center"/>
        </w:trPr>
        <w:tc>
          <w:tcPr>
            <w:tcW w:w="2952" w:type="dxa"/>
            <w:shd w:val="clear" w:color="auto" w:fill="FFFFFF"/>
            <w:vAlign w:val="center"/>
          </w:tcPr>
          <w:p w14:paraId="1E35EE5E" w14:textId="77777777" w:rsidR="00895447" w:rsidRDefault="00225375">
            <w:pPr>
              <w:pStyle w:val="BookTable"/>
              <w:widowControl w:val="0"/>
              <w:snapToGrid w:val="0"/>
              <w:spacing w:after="0" w:line="264" w:lineRule="auto"/>
            </w:pPr>
            <w:r>
              <w:rPr>
                <w:rFonts w:ascii="Consolas" w:hAnsi="Consolas"/>
                <w:sz w:val="18"/>
              </w:rPr>
              <w:t>Simulation​Debris​Enabled</w:t>
            </w:r>
          </w:p>
        </w:tc>
        <w:tc>
          <w:tcPr>
            <w:tcW w:w="2016" w:type="dxa"/>
            <w:shd w:val="clear" w:color="auto" w:fill="FFFFFF"/>
            <w:vAlign w:val="center"/>
          </w:tcPr>
          <w:p w14:paraId="1606416D" w14:textId="77777777" w:rsidR="00895447" w:rsidRDefault="00225375">
            <w:pPr>
              <w:pStyle w:val="BookTable"/>
              <w:widowControl w:val="0"/>
              <w:snapToGrid w:val="0"/>
              <w:spacing w:after="0" w:line="264" w:lineRule="auto"/>
            </w:pPr>
            <w:r>
              <w:t>true</w:t>
            </w:r>
          </w:p>
        </w:tc>
        <w:tc>
          <w:tcPr>
            <w:tcW w:w="4824" w:type="dxa"/>
            <w:shd w:val="clear" w:color="auto" w:fill="FFFFFF"/>
            <w:vAlign w:val="center"/>
          </w:tcPr>
          <w:p w14:paraId="0908ABB2" w14:textId="77777777" w:rsidR="00895447" w:rsidRDefault="00225375">
            <w:pPr>
              <w:pStyle w:val="BookTable"/>
              <w:widowControl w:val="0"/>
              <w:snapToGrid w:val="0"/>
              <w:spacing w:after="0" w:line="264" w:lineRule="auto"/>
            </w:pPr>
            <w:r>
              <w:t>Zeigt kurzlebige Partikel um das Simulationsziel an.</w:t>
            </w:r>
          </w:p>
        </w:tc>
      </w:tr>
      <w:tr w:rsidR="00895447" w14:paraId="7E334294" w14:textId="77777777">
        <w:trPr>
          <w:cantSplit/>
          <w:tblCellSpacing w:w="0" w:type="dxa"/>
          <w:jc w:val="center"/>
        </w:trPr>
        <w:tc>
          <w:tcPr>
            <w:tcW w:w="2952" w:type="dxa"/>
            <w:shd w:val="clear" w:color="auto" w:fill="F0F4F7"/>
            <w:vAlign w:val="center"/>
          </w:tcPr>
          <w:p w14:paraId="6608FE97" w14:textId="77777777" w:rsidR="00895447" w:rsidRDefault="00225375">
            <w:pPr>
              <w:pStyle w:val="BookTable"/>
              <w:widowControl w:val="0"/>
              <w:snapToGrid w:val="0"/>
              <w:spacing w:after="0" w:line="264" w:lineRule="auto"/>
            </w:pPr>
            <w:r>
              <w:rPr>
                <w:rFonts w:ascii="Consolas" w:hAnsi="Consolas"/>
                <w:sz w:val="18"/>
              </w:rPr>
              <w:t>Simulation​Debris​Max​Particles</w:t>
            </w:r>
          </w:p>
        </w:tc>
        <w:tc>
          <w:tcPr>
            <w:tcW w:w="2016" w:type="dxa"/>
            <w:shd w:val="clear" w:color="auto" w:fill="F0F4F7"/>
            <w:vAlign w:val="center"/>
          </w:tcPr>
          <w:p w14:paraId="021BD12F" w14:textId="77777777" w:rsidR="00895447" w:rsidRDefault="00225375">
            <w:pPr>
              <w:pStyle w:val="BookTable"/>
              <w:widowControl w:val="0"/>
              <w:snapToGrid w:val="0"/>
              <w:spacing w:after="0" w:line="264" w:lineRule="auto"/>
            </w:pPr>
            <w:r>
              <w:t>16; range 1–128</w:t>
            </w:r>
          </w:p>
        </w:tc>
        <w:tc>
          <w:tcPr>
            <w:tcW w:w="4824" w:type="dxa"/>
            <w:shd w:val="clear" w:color="auto" w:fill="F0F4F7"/>
            <w:vAlign w:val="center"/>
          </w:tcPr>
          <w:p w14:paraId="0034A1E3" w14:textId="77777777" w:rsidR="00895447" w:rsidRDefault="00225375">
            <w:pPr>
              <w:pStyle w:val="BookTable"/>
              <w:widowControl w:val="0"/>
              <w:snapToGrid w:val="0"/>
              <w:spacing w:after="0" w:line="264" w:lineRule="auto"/>
            </w:pPr>
            <w:r>
              <w:t>Legt die maximale Anzahl gleichzeitig dargestellter Partikel fest. Einheit: Partikel</w:t>
            </w:r>
            <w:r>
              <w:br/>
            </w:r>
          </w:p>
        </w:tc>
      </w:tr>
      <w:tr w:rsidR="00895447" w14:paraId="71F61358" w14:textId="77777777">
        <w:trPr>
          <w:cantSplit/>
          <w:tblCellSpacing w:w="0" w:type="dxa"/>
          <w:jc w:val="center"/>
        </w:trPr>
        <w:tc>
          <w:tcPr>
            <w:tcW w:w="2952" w:type="dxa"/>
            <w:shd w:val="clear" w:color="auto" w:fill="FFFFFF"/>
            <w:vAlign w:val="center"/>
          </w:tcPr>
          <w:p w14:paraId="0F8E12B0" w14:textId="77777777" w:rsidR="00895447" w:rsidRDefault="00225375">
            <w:pPr>
              <w:pStyle w:val="BookTable"/>
              <w:widowControl w:val="0"/>
              <w:snapToGrid w:val="0"/>
              <w:spacing w:after="0" w:line="264" w:lineRule="auto"/>
            </w:pPr>
            <w:r>
              <w:rPr>
                <w:rFonts w:ascii="Consolas" w:hAnsi="Consolas"/>
                <w:sz w:val="18"/>
              </w:rPr>
              <w:t>Simulation​Debris​Spread​Pixel​Radius</w:t>
            </w:r>
          </w:p>
        </w:tc>
        <w:tc>
          <w:tcPr>
            <w:tcW w:w="2016" w:type="dxa"/>
            <w:shd w:val="clear" w:color="auto" w:fill="FFFFFF"/>
            <w:vAlign w:val="center"/>
          </w:tcPr>
          <w:p w14:paraId="586F9505" w14:textId="77777777" w:rsidR="00895447" w:rsidRDefault="00225375">
            <w:pPr>
              <w:pStyle w:val="BookTable"/>
              <w:widowControl w:val="0"/>
              <w:snapToGrid w:val="0"/>
              <w:spacing w:after="0" w:line="264" w:lineRule="auto"/>
            </w:pPr>
            <w:r>
              <w:t>10 px; min 1</w:t>
            </w:r>
          </w:p>
        </w:tc>
        <w:tc>
          <w:tcPr>
            <w:tcW w:w="4824" w:type="dxa"/>
            <w:shd w:val="clear" w:color="auto" w:fill="FFFFFF"/>
            <w:vAlign w:val="center"/>
          </w:tcPr>
          <w:p w14:paraId="4BB4CBAA" w14:textId="77777777" w:rsidR="00895447" w:rsidRDefault="00225375">
            <w:pPr>
              <w:pStyle w:val="BookTable"/>
              <w:widowControl w:val="0"/>
              <w:snapToGrid w:val="0"/>
              <w:spacing w:after="0" w:line="264" w:lineRule="auto"/>
            </w:pPr>
            <w:r>
              <w:t>Legt den ungefähren Ausbreitungsradius der Partikel auf dem Bildschirm fest. Einheit: pixel</w:t>
            </w:r>
            <w:r>
              <w:br/>
            </w:r>
          </w:p>
        </w:tc>
      </w:tr>
      <w:tr w:rsidR="00895447" w14:paraId="659D764C" w14:textId="77777777">
        <w:trPr>
          <w:cantSplit/>
          <w:tblCellSpacing w:w="0" w:type="dxa"/>
          <w:jc w:val="center"/>
        </w:trPr>
        <w:tc>
          <w:tcPr>
            <w:tcW w:w="2952" w:type="dxa"/>
            <w:shd w:val="clear" w:color="auto" w:fill="F0F4F7"/>
            <w:vAlign w:val="center"/>
          </w:tcPr>
          <w:p w14:paraId="085107F7" w14:textId="77777777" w:rsidR="00895447" w:rsidRDefault="00225375">
            <w:pPr>
              <w:pStyle w:val="BookTable"/>
              <w:widowControl w:val="0"/>
              <w:snapToGrid w:val="0"/>
              <w:spacing w:after="0" w:line="264" w:lineRule="auto"/>
            </w:pPr>
            <w:r>
              <w:rPr>
                <w:rFonts w:ascii="Consolas" w:hAnsi="Consolas"/>
                <w:sz w:val="18"/>
              </w:rPr>
              <w:t>Simulation​Debris​Lifetime​Milliseconds</w:t>
            </w:r>
          </w:p>
        </w:tc>
        <w:tc>
          <w:tcPr>
            <w:tcW w:w="2016" w:type="dxa"/>
            <w:shd w:val="clear" w:color="auto" w:fill="F0F4F7"/>
            <w:vAlign w:val="center"/>
          </w:tcPr>
          <w:p w14:paraId="27AB3EE9" w14:textId="77777777" w:rsidR="00895447" w:rsidRDefault="00225375">
            <w:pPr>
              <w:pStyle w:val="BookTable"/>
              <w:widowControl w:val="0"/>
              <w:snapToGrid w:val="0"/>
              <w:spacing w:after="0" w:line="264" w:lineRule="auto"/>
            </w:pPr>
            <w:r>
              <w:t>1500 ms; range 100–10000</w:t>
            </w:r>
          </w:p>
        </w:tc>
        <w:tc>
          <w:tcPr>
            <w:tcW w:w="4824" w:type="dxa"/>
            <w:shd w:val="clear" w:color="auto" w:fill="F0F4F7"/>
            <w:vAlign w:val="center"/>
          </w:tcPr>
          <w:p w14:paraId="6F99429D" w14:textId="77777777" w:rsidR="00895447" w:rsidRDefault="00225375">
            <w:pPr>
              <w:pStyle w:val="BookTable"/>
              <w:widowControl w:val="0"/>
              <w:snapToGrid w:val="0"/>
              <w:spacing w:after="0" w:line="264" w:lineRule="auto"/>
            </w:pPr>
            <w:r>
              <w:t>Legt die mittlere Ausblendzeit der Partikel fest. Einheit: msec</w:t>
            </w:r>
            <w:r>
              <w:br/>
            </w:r>
          </w:p>
        </w:tc>
      </w:tr>
      <w:tr w:rsidR="00895447" w14:paraId="2E9BD8D4" w14:textId="77777777">
        <w:trPr>
          <w:cantSplit/>
          <w:tblCellSpacing w:w="0" w:type="dxa"/>
          <w:jc w:val="center"/>
        </w:trPr>
        <w:tc>
          <w:tcPr>
            <w:tcW w:w="2952" w:type="dxa"/>
            <w:shd w:val="clear" w:color="auto" w:fill="FFFFFF"/>
            <w:vAlign w:val="center"/>
          </w:tcPr>
          <w:p w14:paraId="64D025C9" w14:textId="77777777" w:rsidR="00895447" w:rsidRDefault="00225375">
            <w:pPr>
              <w:pStyle w:val="BookTable"/>
              <w:widowControl w:val="0"/>
              <w:snapToGrid w:val="0"/>
              <w:spacing w:after="0" w:line="264" w:lineRule="auto"/>
            </w:pPr>
            <w:r>
              <w:rPr>
                <w:rFonts w:ascii="Consolas" w:hAnsi="Consolas"/>
                <w:sz w:val="18"/>
              </w:rPr>
              <w:lastRenderedPageBreak/>
              <w:t>Camera​Zoom​Fit​Steps</w:t>
            </w:r>
          </w:p>
        </w:tc>
        <w:tc>
          <w:tcPr>
            <w:tcW w:w="2016" w:type="dxa"/>
            <w:shd w:val="clear" w:color="auto" w:fill="FFFFFF"/>
            <w:vAlign w:val="center"/>
          </w:tcPr>
          <w:p w14:paraId="20468A9B" w14:textId="77777777" w:rsidR="00895447" w:rsidRDefault="00225375">
            <w:pPr>
              <w:pStyle w:val="BookTable"/>
              <w:widowControl w:val="0"/>
              <w:snapToGrid w:val="0"/>
              <w:spacing w:after="0" w:line="264" w:lineRule="auto"/>
            </w:pPr>
            <w:r>
              <w:t>30</w:t>
            </w:r>
          </w:p>
        </w:tc>
        <w:tc>
          <w:tcPr>
            <w:tcW w:w="4824" w:type="dxa"/>
            <w:shd w:val="clear" w:color="auto" w:fill="FFFFFF"/>
            <w:vAlign w:val="center"/>
          </w:tcPr>
          <w:p w14:paraId="4D401614" w14:textId="77777777" w:rsidR="00895447" w:rsidRDefault="00225375">
            <w:pPr>
              <w:pStyle w:val="BookTable"/>
              <w:widowControl w:val="0"/>
              <w:snapToGrid w:val="0"/>
              <w:spacing w:after="0" w:line="264" w:lineRule="auto"/>
            </w:pPr>
            <w:r>
              <w:t>Anzahl der Interpolationsschritte bei ZoomFit-Kamerafahrten. Mehr Schritte verlängern den Übergang; keine Geometrietoleranz.</w:t>
            </w:r>
          </w:p>
        </w:tc>
      </w:tr>
    </w:tbl>
    <w:p w14:paraId="2BDA1582" w14:textId="77777777" w:rsidR="00895447" w:rsidRDefault="00895447">
      <w:pPr>
        <w:pStyle w:val="BookSmall"/>
        <w:spacing w:after="40"/>
      </w:pPr>
    </w:p>
    <w:p w14:paraId="6877E38E" w14:textId="77777777" w:rsidR="00895447" w:rsidRDefault="00225375">
      <w:pPr>
        <w:pStyle w:val="21"/>
      </w:pPr>
      <w:bookmarkStart w:id="468" w:name="S3_S36_10"/>
      <w:bookmarkStart w:id="469" w:name="_Toc243898306"/>
      <w:r>
        <w:t>36.10  SpiralLab.Sirius3.UI.Config  Text und Schriftquellen</w:t>
      </w:r>
      <w:bookmarkEnd w:id="468"/>
      <w:bookmarkEnd w:id="469"/>
    </w:p>
    <w:p w14:paraId="5A61BBCA" w14:textId="77777777" w:rsidR="00895447" w:rsidRDefault="00225375">
      <w:r>
        <w:t>Schriftvorgaben werden bei der Entitätserzeugung oder beim Laden von Schriftdateien gelesen. Benötigte Dateien in SiriusFontPath bereitstellen. Pfad- oder Musteränderungen überschreiben vorhandene FontName-Werte nicht und erneuern keinen Cache automatisch; den unterstützten Neulade- oder Regenerationsablauf nutzen.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630590B9" w14:textId="77777777">
        <w:trPr>
          <w:cantSplit/>
          <w:tblHeader/>
          <w:tblCellSpacing w:w="0" w:type="dxa"/>
          <w:jc w:val="center"/>
        </w:trPr>
        <w:tc>
          <w:tcPr>
            <w:tcW w:w="2952" w:type="dxa"/>
            <w:shd w:val="clear" w:color="auto" w:fill="233C50"/>
            <w:vAlign w:val="center"/>
          </w:tcPr>
          <w:p w14:paraId="726E223A"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0623EFDA" w14:textId="77777777" w:rsidR="003D2DDC" w:rsidRDefault="0070288C">
            <w:pPr>
              <w:pStyle w:val="BookTable"/>
              <w:keepNext/>
            </w:pPr>
            <w:r>
              <w:rPr>
                <w:b/>
                <w:color w:val="FFFFFF"/>
              </w:rPr>
              <w:t>Standardwert</w:t>
            </w:r>
          </w:p>
        </w:tc>
        <w:tc>
          <w:tcPr>
            <w:tcW w:w="4824" w:type="dxa"/>
            <w:shd w:val="clear" w:color="auto" w:fill="233C50"/>
            <w:vAlign w:val="center"/>
          </w:tcPr>
          <w:p w14:paraId="2BB53D83" w14:textId="77777777" w:rsidR="00895447" w:rsidRDefault="00225375">
            <w:pPr>
              <w:pStyle w:val="BookTable"/>
              <w:keepNext/>
              <w:widowControl w:val="0"/>
              <w:snapToGrid w:val="0"/>
              <w:spacing w:after="0" w:line="264" w:lineRule="auto"/>
            </w:pPr>
            <w:r>
              <w:rPr>
                <w:b/>
                <w:color w:val="FFFFFF"/>
              </w:rPr>
              <w:t>Aufgabe und Wirkung</w:t>
            </w:r>
          </w:p>
        </w:tc>
      </w:tr>
      <w:tr w:rsidR="00895447" w14:paraId="029A8C76" w14:textId="77777777">
        <w:trPr>
          <w:cantSplit/>
          <w:tblCellSpacing w:w="0" w:type="dxa"/>
          <w:jc w:val="center"/>
        </w:trPr>
        <w:tc>
          <w:tcPr>
            <w:tcW w:w="2952" w:type="dxa"/>
            <w:shd w:val="clear" w:color="auto" w:fill="FFFFFF"/>
            <w:vAlign w:val="center"/>
          </w:tcPr>
          <w:p w14:paraId="678DE3A5" w14:textId="77777777" w:rsidR="00895447" w:rsidRDefault="00225375">
            <w:pPr>
              <w:pStyle w:val="BookTable"/>
              <w:widowControl w:val="0"/>
              <w:snapToGrid w:val="0"/>
              <w:spacing w:after="0" w:line="264" w:lineRule="auto"/>
            </w:pPr>
            <w:r>
              <w:rPr>
                <w:rFonts w:ascii="Consolas" w:hAnsi="Consolas"/>
                <w:sz w:val="18"/>
              </w:rPr>
              <w:t>Sirius​Font​Path</w:t>
            </w:r>
          </w:p>
        </w:tc>
        <w:tc>
          <w:tcPr>
            <w:tcW w:w="2016" w:type="dxa"/>
            <w:shd w:val="clear" w:color="auto" w:fill="FFFFFF"/>
            <w:vAlign w:val="center"/>
          </w:tcPr>
          <w:p w14:paraId="496313FF" w14:textId="77777777" w:rsidR="00895447" w:rsidRDefault="00225375">
            <w:pPr>
              <w:pStyle w:val="BookTable"/>
              <w:widowControl w:val="0"/>
              <w:snapToGrid w:val="0"/>
              <w:spacing w:after="0" w:line="264" w:lineRule="auto"/>
            </w:pPr>
            <w:r>
              <w:t>Base​Directory\​siriusfonts</w:t>
            </w:r>
          </w:p>
        </w:tc>
        <w:tc>
          <w:tcPr>
            <w:tcW w:w="4824" w:type="dxa"/>
            <w:shd w:val="clear" w:color="auto" w:fill="FFFFFF"/>
            <w:vAlign w:val="center"/>
          </w:tcPr>
          <w:p w14:paraId="7902FC6B" w14:textId="77777777" w:rsidR="00895447" w:rsidRDefault="00225375">
            <w:pPr>
              <w:pStyle w:val="BookTable"/>
              <w:widowControl w:val="0"/>
              <w:snapToGrid w:val="0"/>
              <w:spacing w:after="0" w:line="264" w:lineRule="auto"/>
            </w:pPr>
            <w:r>
              <w:t>Legt den Ordner für Sirius-Schriften (.cxf, .lff, .fnt, .dot) fest.</w:t>
            </w:r>
          </w:p>
        </w:tc>
      </w:tr>
      <w:tr w:rsidR="00895447" w14:paraId="6F9740F1" w14:textId="77777777">
        <w:trPr>
          <w:cantSplit/>
          <w:tblCellSpacing w:w="0" w:type="dxa"/>
          <w:jc w:val="center"/>
        </w:trPr>
        <w:tc>
          <w:tcPr>
            <w:tcW w:w="2952" w:type="dxa"/>
            <w:shd w:val="clear" w:color="auto" w:fill="F0F4F7"/>
            <w:vAlign w:val="center"/>
          </w:tcPr>
          <w:p w14:paraId="7E0B3A71" w14:textId="77777777" w:rsidR="00895447" w:rsidRDefault="00225375">
            <w:pPr>
              <w:pStyle w:val="BookTable"/>
              <w:widowControl w:val="0"/>
              <w:snapToGrid w:val="0"/>
              <w:spacing w:after="0" w:line="264" w:lineRule="auto"/>
            </w:pPr>
            <w:r>
              <w:rPr>
                <w:rFonts w:ascii="Consolas" w:hAnsi="Consolas"/>
                <w:sz w:val="18"/>
              </w:rPr>
              <w:t>Installed​Font​Names</w:t>
            </w:r>
          </w:p>
        </w:tc>
        <w:tc>
          <w:tcPr>
            <w:tcW w:w="2016" w:type="dxa"/>
            <w:shd w:val="clear" w:color="auto" w:fill="F0F4F7"/>
            <w:vAlign w:val="center"/>
          </w:tcPr>
          <w:p w14:paraId="0FCE0E5F" w14:textId="77777777" w:rsidR="00895447" w:rsidRDefault="00225375">
            <w:pPr>
              <w:pStyle w:val="BookTable"/>
              <w:widowControl w:val="0"/>
              <w:snapToGrid w:val="0"/>
              <w:spacing w:after="0" w:line="264" w:lineRule="auto"/>
            </w:pPr>
            <w:r>
              <w:t>system-dependent</w:t>
            </w:r>
          </w:p>
        </w:tc>
        <w:tc>
          <w:tcPr>
            <w:tcW w:w="4824" w:type="dxa"/>
            <w:shd w:val="clear" w:color="auto" w:fill="F0F4F7"/>
            <w:vAlign w:val="center"/>
          </w:tcPr>
          <w:p w14:paraId="6F0A0CBA" w14:textId="77777777" w:rsidR="00895447" w:rsidRDefault="00225375">
            <w:pPr>
              <w:pStyle w:val="BookTable"/>
              <w:widowControl w:val="0"/>
              <w:snapToGrid w:val="0"/>
              <w:spacing w:after="0" w:line="264" w:lineRule="auto"/>
            </w:pPr>
            <w:r>
              <w:t>Beim ersten Zugriff zwischengespeicherte Systemschriftnamen. Kein öffentlicher Setter und keine öffentliche Aktualisierungsmethode.</w:t>
            </w:r>
          </w:p>
        </w:tc>
      </w:tr>
      <w:tr w:rsidR="00895447" w14:paraId="37393BB3" w14:textId="77777777">
        <w:trPr>
          <w:cantSplit/>
          <w:tblCellSpacing w:w="0" w:type="dxa"/>
          <w:jc w:val="center"/>
        </w:trPr>
        <w:tc>
          <w:tcPr>
            <w:tcW w:w="2952" w:type="dxa"/>
            <w:shd w:val="clear" w:color="auto" w:fill="FFFFFF"/>
            <w:vAlign w:val="center"/>
          </w:tcPr>
          <w:p w14:paraId="18A343AE" w14:textId="77777777" w:rsidR="00895447" w:rsidRDefault="00225375">
            <w:pPr>
              <w:pStyle w:val="BookTable"/>
              <w:widowControl w:val="0"/>
              <w:snapToGrid w:val="0"/>
              <w:spacing w:after="0" w:line="264" w:lineRule="auto"/>
            </w:pPr>
            <w:r>
              <w:rPr>
                <w:rFonts w:ascii="Consolas" w:hAnsi="Consolas"/>
                <w:sz w:val="18"/>
              </w:rPr>
              <w:t>Font​Default</w:t>
            </w:r>
          </w:p>
        </w:tc>
        <w:tc>
          <w:tcPr>
            <w:tcW w:w="2016" w:type="dxa"/>
            <w:shd w:val="clear" w:color="auto" w:fill="FFFFFF"/>
            <w:vAlign w:val="center"/>
          </w:tcPr>
          <w:p w14:paraId="4A6833DD" w14:textId="77777777" w:rsidR="00895447" w:rsidRDefault="00225375">
            <w:pPr>
              <w:pStyle w:val="BookTable"/>
              <w:widowControl w:val="0"/>
              <w:snapToGrid w:val="0"/>
              <w:spacing w:after="0" w:line="264" w:lineRule="auto"/>
            </w:pPr>
            <w:r>
              <w:t>"Segoe UI"</w:t>
            </w:r>
          </w:p>
        </w:tc>
        <w:tc>
          <w:tcPr>
            <w:tcW w:w="4824" w:type="dxa"/>
            <w:shd w:val="clear" w:color="auto" w:fill="FFFFFF"/>
            <w:vAlign w:val="center"/>
          </w:tcPr>
          <w:p w14:paraId="1A9A9455" w14:textId="77777777" w:rsidR="00895447" w:rsidRDefault="00225375">
            <w:pPr>
              <w:pStyle w:val="BookTable"/>
              <w:widowControl w:val="0"/>
              <w:snapToGrid w:val="0"/>
              <w:spacing w:after="0" w:line="264" w:lineRule="auto"/>
            </w:pPr>
            <w:r>
              <w:t>Legt die Standardschrift für Textobjekte fest.</w:t>
            </w:r>
          </w:p>
        </w:tc>
      </w:tr>
      <w:tr w:rsidR="00895447" w14:paraId="048B1C4E" w14:textId="77777777">
        <w:trPr>
          <w:cantSplit/>
          <w:tblCellSpacing w:w="0" w:type="dxa"/>
          <w:jc w:val="center"/>
        </w:trPr>
        <w:tc>
          <w:tcPr>
            <w:tcW w:w="2952" w:type="dxa"/>
            <w:shd w:val="clear" w:color="auto" w:fill="F0F4F7"/>
            <w:vAlign w:val="center"/>
          </w:tcPr>
          <w:p w14:paraId="29B40C0F" w14:textId="77777777" w:rsidR="00895447" w:rsidRDefault="00225375">
            <w:pPr>
              <w:pStyle w:val="BookTable"/>
              <w:widowControl w:val="0"/>
              <w:snapToGrid w:val="0"/>
              <w:spacing w:after="0" w:line="264" w:lineRule="auto"/>
            </w:pPr>
            <w:r>
              <w:rPr>
                <w:rFonts w:ascii="Consolas" w:hAnsi="Consolas"/>
                <w:sz w:val="18"/>
              </w:rPr>
              <w:t>Sirius​Font​Default</w:t>
            </w:r>
          </w:p>
        </w:tc>
        <w:tc>
          <w:tcPr>
            <w:tcW w:w="2016" w:type="dxa"/>
            <w:shd w:val="clear" w:color="auto" w:fill="F0F4F7"/>
            <w:vAlign w:val="center"/>
          </w:tcPr>
          <w:p w14:paraId="7B3F609B" w14:textId="77777777" w:rsidR="00895447" w:rsidRDefault="00225375">
            <w:pPr>
              <w:pStyle w:val="BookTable"/>
              <w:widowControl w:val="0"/>
              <w:snapToGrid w:val="0"/>
              <w:spacing w:after="0" w:line="264" w:lineRule="auto"/>
            </w:pPr>
            <w:r>
              <w:t>"romans2.​cxf"</w:t>
            </w:r>
          </w:p>
        </w:tc>
        <w:tc>
          <w:tcPr>
            <w:tcW w:w="4824" w:type="dxa"/>
            <w:shd w:val="clear" w:color="auto" w:fill="F0F4F7"/>
            <w:vAlign w:val="center"/>
          </w:tcPr>
          <w:p w14:paraId="496A0D40" w14:textId="77777777" w:rsidR="00895447" w:rsidRDefault="00225375">
            <w:pPr>
              <w:pStyle w:val="BookTable"/>
              <w:widowControl w:val="0"/>
              <w:snapToGrid w:val="0"/>
              <w:spacing w:after="0" w:line="264" w:lineRule="auto"/>
            </w:pPr>
            <w:r>
              <w:t>Legt die Standardschrift für Sirius-Textobjekte fest.</w:t>
            </w:r>
          </w:p>
        </w:tc>
      </w:tr>
      <w:tr w:rsidR="00895447" w14:paraId="06A62095" w14:textId="77777777">
        <w:trPr>
          <w:cantSplit/>
          <w:tblCellSpacing w:w="0" w:type="dxa"/>
          <w:jc w:val="center"/>
        </w:trPr>
        <w:tc>
          <w:tcPr>
            <w:tcW w:w="2952" w:type="dxa"/>
            <w:shd w:val="clear" w:color="auto" w:fill="FFFFFF"/>
            <w:vAlign w:val="center"/>
          </w:tcPr>
          <w:p w14:paraId="67C99DD2" w14:textId="77777777" w:rsidR="00895447" w:rsidRDefault="00225375">
            <w:pPr>
              <w:pStyle w:val="BookTable"/>
              <w:widowControl w:val="0"/>
              <w:snapToGrid w:val="0"/>
              <w:spacing w:after="0" w:line="264" w:lineRule="auto"/>
            </w:pPr>
            <w:r>
              <w:rPr>
                <w:rFonts w:ascii="Consolas" w:hAnsi="Consolas"/>
                <w:sz w:val="18"/>
              </w:rPr>
              <w:t>Sirius​Font​Capital​Sample</w:t>
            </w:r>
          </w:p>
        </w:tc>
        <w:tc>
          <w:tcPr>
            <w:tcW w:w="2016" w:type="dxa"/>
            <w:shd w:val="clear" w:color="auto" w:fill="FFFFFF"/>
            <w:vAlign w:val="center"/>
          </w:tcPr>
          <w:p w14:paraId="3CB8780D" w14:textId="77777777" w:rsidR="00895447" w:rsidRDefault="00225375">
            <w:pPr>
              <w:pStyle w:val="BookTable"/>
              <w:widowControl w:val="0"/>
              <w:snapToGrid w:val="0"/>
              <w:spacing w:after="0" w:line="264" w:lineRule="auto"/>
            </w:pPr>
            <w:r>
              <w:t>"@567890​ABHWMZQ0()"</w:t>
            </w:r>
          </w:p>
        </w:tc>
        <w:tc>
          <w:tcPr>
            <w:tcW w:w="4824" w:type="dxa"/>
            <w:shd w:val="clear" w:color="auto" w:fill="FFFFFF"/>
            <w:vAlign w:val="center"/>
          </w:tcPr>
          <w:p w14:paraId="0BE260BE" w14:textId="77777777" w:rsidR="00895447" w:rsidRDefault="00225375">
            <w:pPr>
              <w:pStyle w:val="BookTable"/>
              <w:widowControl w:val="0"/>
              <w:snapToGrid w:val="0"/>
              <w:spacing w:after="0" w:line="264" w:lineRule="auto"/>
            </w:pPr>
            <w:r>
              <w:t>Legt das Sirius-Text-Muster zur Ermittlung von Versalhöhe und Fixed-Zeichenbreite fest. Vor dem Laden der Sirius-Schrift konfigurieren. Standardwert: @567890ABHWMZQ0()</w:t>
            </w:r>
            <w:r>
              <w:br/>
            </w:r>
            <w:r>
              <w:br/>
            </w:r>
          </w:p>
        </w:tc>
      </w:tr>
    </w:tbl>
    <w:p w14:paraId="2E3CB984" w14:textId="77777777" w:rsidR="00895447" w:rsidRDefault="00895447">
      <w:pPr>
        <w:pStyle w:val="BookSmall"/>
        <w:spacing w:after="40"/>
      </w:pPr>
    </w:p>
    <w:p w14:paraId="6AA5B812" w14:textId="77777777" w:rsidR="00895447" w:rsidRDefault="00225375">
      <w:pPr>
        <w:pStyle w:val="21"/>
      </w:pPr>
      <w:bookmarkStart w:id="470" w:name="S3_S36_11"/>
      <w:bookmarkStart w:id="471" w:name="_Toc243898307"/>
      <w:r>
        <w:t>36.11  SpiralLab.Sirius3.UI.Config  Metriken für feste Zeichenbreite</w:t>
      </w:r>
      <w:bookmarkEnd w:id="470"/>
      <w:bookmarkEnd w:id="471"/>
    </w:p>
    <w:p w14:paraId="72937070" w14:textId="77777777" w:rsidR="00895447" w:rsidRDefault="00225375">
      <w:r>
        <w:t>Jede Zeichenfolge ist ein Messmuster ihrer Schrift, kein Bearbeitungstext. Die Metriken beeinflussen Fixed-Zellenbreite und Ersatzzeilenhöhe. Repräsentative breite, hohe und unter die Grundlinie reichende Zeichen erhalten und mit tatsächlich installierten Schriften prüfen.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661A2530" w14:textId="77777777">
        <w:trPr>
          <w:cantSplit/>
          <w:tblHeader/>
          <w:tblCellSpacing w:w="0" w:type="dxa"/>
          <w:jc w:val="center"/>
        </w:trPr>
        <w:tc>
          <w:tcPr>
            <w:tcW w:w="2952" w:type="dxa"/>
            <w:shd w:val="clear" w:color="auto" w:fill="233C50"/>
            <w:vAlign w:val="center"/>
          </w:tcPr>
          <w:p w14:paraId="1D4D7A17"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40519282" w14:textId="77777777" w:rsidR="003D2DDC" w:rsidRDefault="0070288C">
            <w:pPr>
              <w:pStyle w:val="BookTable"/>
              <w:keepNext/>
            </w:pPr>
            <w:r>
              <w:rPr>
                <w:b/>
                <w:color w:val="FFFFFF"/>
              </w:rPr>
              <w:t>Standardwert</w:t>
            </w:r>
          </w:p>
        </w:tc>
        <w:tc>
          <w:tcPr>
            <w:tcW w:w="4824" w:type="dxa"/>
            <w:shd w:val="clear" w:color="auto" w:fill="233C50"/>
            <w:vAlign w:val="center"/>
          </w:tcPr>
          <w:p w14:paraId="146E4A04" w14:textId="77777777" w:rsidR="00895447" w:rsidRDefault="00225375">
            <w:pPr>
              <w:pStyle w:val="BookTable"/>
              <w:keepNext/>
              <w:widowControl w:val="0"/>
              <w:snapToGrid w:val="0"/>
              <w:spacing w:after="0" w:line="264" w:lineRule="auto"/>
            </w:pPr>
            <w:r>
              <w:rPr>
                <w:b/>
                <w:color w:val="FFFFFF"/>
              </w:rPr>
              <w:t>Aufgabe und Wirkung</w:t>
            </w:r>
          </w:p>
        </w:tc>
      </w:tr>
      <w:tr w:rsidR="00895447" w14:paraId="4BA9032F" w14:textId="77777777">
        <w:trPr>
          <w:cantSplit/>
          <w:tblCellSpacing w:w="0" w:type="dxa"/>
          <w:jc w:val="center"/>
        </w:trPr>
        <w:tc>
          <w:tcPr>
            <w:tcW w:w="2952" w:type="dxa"/>
            <w:shd w:val="clear" w:color="auto" w:fill="FFFFFF"/>
            <w:vAlign w:val="center"/>
          </w:tcPr>
          <w:p w14:paraId="141182F3" w14:textId="77777777" w:rsidR="00895447" w:rsidRDefault="00225375">
            <w:pPr>
              <w:pStyle w:val="BookTable"/>
              <w:widowControl w:val="0"/>
              <w:snapToGrid w:val="0"/>
              <w:spacing w:after="0" w:line="264" w:lineRule="auto"/>
            </w:pPr>
            <w:r>
              <w:rPr>
                <w:rFonts w:ascii="Consolas" w:hAnsi="Consolas"/>
                <w:sz w:val="18"/>
              </w:rPr>
              <w:t>Fixed​Text​Hangul​Fallback​Sample</w:t>
            </w:r>
          </w:p>
        </w:tc>
        <w:tc>
          <w:tcPr>
            <w:tcW w:w="2016" w:type="dxa"/>
            <w:shd w:val="clear" w:color="auto" w:fill="FFFFFF"/>
            <w:vAlign w:val="center"/>
          </w:tcPr>
          <w:p w14:paraId="7ED955F4" w14:textId="77777777" w:rsidR="00895447" w:rsidRDefault="00225375">
            <w:pPr>
              <w:pStyle w:val="BookTable"/>
              <w:widowControl w:val="0"/>
              <w:snapToGrid w:val="0"/>
              <w:spacing w:after="0" w:line="264" w:lineRule="auto"/>
            </w:pPr>
            <w:r>
              <w:t>"</w:t>
            </w:r>
            <w:r>
              <w:t>대한민국스파이럴랩옳닳흙깊</w:t>
            </w:r>
            <w:r>
              <w:t>"</w:t>
            </w:r>
          </w:p>
        </w:tc>
        <w:tc>
          <w:tcPr>
            <w:tcW w:w="4824" w:type="dxa"/>
            <w:shd w:val="clear" w:color="auto" w:fill="FFFFFF"/>
            <w:vAlign w:val="center"/>
          </w:tcPr>
          <w:p w14:paraId="72C35BE3" w14:textId="77777777" w:rsidR="00895447" w:rsidRDefault="00225375">
            <w:pPr>
              <w:pStyle w:val="BookTable"/>
              <w:widowControl w:val="0"/>
              <w:snapToGrid w:val="0"/>
              <w:spacing w:after="0" w:line="264" w:lineRule="auto"/>
            </w:pPr>
            <w:r>
              <w:t>Hangul-Muster zur Ermittlung der Fixed-Zeichenbreite und Ersatz-Zeilenmetriken.</w:t>
            </w:r>
          </w:p>
        </w:tc>
      </w:tr>
      <w:tr w:rsidR="00895447" w14:paraId="103A6555" w14:textId="77777777">
        <w:trPr>
          <w:cantSplit/>
          <w:tblCellSpacing w:w="0" w:type="dxa"/>
          <w:jc w:val="center"/>
        </w:trPr>
        <w:tc>
          <w:tcPr>
            <w:tcW w:w="2952" w:type="dxa"/>
            <w:shd w:val="clear" w:color="auto" w:fill="F0F4F7"/>
            <w:vAlign w:val="center"/>
          </w:tcPr>
          <w:p w14:paraId="2DEBF552" w14:textId="77777777" w:rsidR="00895447" w:rsidRDefault="00225375">
            <w:pPr>
              <w:pStyle w:val="BookTable"/>
              <w:widowControl w:val="0"/>
              <w:snapToGrid w:val="0"/>
              <w:spacing w:after="0" w:line="264" w:lineRule="auto"/>
            </w:pPr>
            <w:r>
              <w:rPr>
                <w:rFonts w:ascii="Consolas" w:hAnsi="Consolas"/>
                <w:sz w:val="18"/>
              </w:rPr>
              <w:lastRenderedPageBreak/>
              <w:t>Fixed​Text​Chinese​Fallback​Sample</w:t>
            </w:r>
          </w:p>
        </w:tc>
        <w:tc>
          <w:tcPr>
            <w:tcW w:w="2016" w:type="dxa"/>
            <w:shd w:val="clear" w:color="auto" w:fill="F0F4F7"/>
            <w:vAlign w:val="center"/>
          </w:tcPr>
          <w:p w14:paraId="502F1D0F" w14:textId="77777777" w:rsidR="00895447" w:rsidRDefault="00225375">
            <w:pPr>
              <w:pStyle w:val="BookTable"/>
              <w:widowControl w:val="0"/>
              <w:snapToGrid w:val="0"/>
              <w:spacing w:after="0" w:line="264" w:lineRule="auto"/>
            </w:pPr>
            <w:r>
              <w:t>"</w:t>
            </w:r>
            <w:r>
              <w:t>中文汉字國語測試永高低上下左右鼎鬱龘</w:t>
            </w:r>
            <w:r>
              <w:t>"</w:t>
            </w:r>
          </w:p>
        </w:tc>
        <w:tc>
          <w:tcPr>
            <w:tcW w:w="4824" w:type="dxa"/>
            <w:shd w:val="clear" w:color="auto" w:fill="F0F4F7"/>
            <w:vAlign w:val="center"/>
          </w:tcPr>
          <w:p w14:paraId="3A7AB339" w14:textId="77777777" w:rsidR="00895447" w:rsidRDefault="00225375">
            <w:pPr>
              <w:pStyle w:val="BookTable"/>
              <w:widowControl w:val="0"/>
              <w:snapToGrid w:val="0"/>
              <w:spacing w:after="0" w:line="264" w:lineRule="auto"/>
            </w:pPr>
            <w:r>
              <w:t>Chinesisches Han-Zeichenmuster zur Ermittlung der Fixed-Zeichenbreite und Ersatz-Zeilenmetriken.</w:t>
            </w:r>
          </w:p>
        </w:tc>
      </w:tr>
      <w:tr w:rsidR="00895447" w14:paraId="12A59C72" w14:textId="77777777">
        <w:trPr>
          <w:cantSplit/>
          <w:tblCellSpacing w:w="0" w:type="dxa"/>
          <w:jc w:val="center"/>
        </w:trPr>
        <w:tc>
          <w:tcPr>
            <w:tcW w:w="2952" w:type="dxa"/>
            <w:shd w:val="clear" w:color="auto" w:fill="FFFFFF"/>
            <w:vAlign w:val="center"/>
          </w:tcPr>
          <w:p w14:paraId="2B4E1644" w14:textId="77777777" w:rsidR="00895447" w:rsidRDefault="00225375">
            <w:pPr>
              <w:pStyle w:val="BookTable"/>
              <w:widowControl w:val="0"/>
              <w:snapToGrid w:val="0"/>
              <w:spacing w:after="0" w:line="264" w:lineRule="auto"/>
            </w:pPr>
            <w:r>
              <w:rPr>
                <w:rFonts w:ascii="Consolas" w:hAnsi="Consolas"/>
                <w:sz w:val="18"/>
              </w:rPr>
              <w:t>Fixed​Text​Japanese​Fallback​Sample</w:t>
            </w:r>
          </w:p>
        </w:tc>
        <w:tc>
          <w:tcPr>
            <w:tcW w:w="2016" w:type="dxa"/>
            <w:shd w:val="clear" w:color="auto" w:fill="FFFFFF"/>
            <w:vAlign w:val="center"/>
          </w:tcPr>
          <w:p w14:paraId="6DB904DE" w14:textId="77777777" w:rsidR="00895447" w:rsidRDefault="00225375">
            <w:pPr>
              <w:pStyle w:val="BookTable"/>
              <w:widowControl w:val="0"/>
              <w:snapToGrid w:val="0"/>
              <w:spacing w:after="0" w:line="264" w:lineRule="auto"/>
            </w:pPr>
            <w:r>
              <w:t>"</w:t>
            </w:r>
            <w:r>
              <w:t>あいうえおがぎぐげござじずぜぞぱぴぷぺぽゃゅょっアイウエオガギグゲゴパピプペポ日本語漢字</w:t>
            </w:r>
            <w:r>
              <w:t>"</w:t>
            </w:r>
          </w:p>
        </w:tc>
        <w:tc>
          <w:tcPr>
            <w:tcW w:w="4824" w:type="dxa"/>
            <w:shd w:val="clear" w:color="auto" w:fill="FFFFFF"/>
            <w:vAlign w:val="center"/>
          </w:tcPr>
          <w:p w14:paraId="6DFCB481" w14:textId="77777777" w:rsidR="00895447" w:rsidRDefault="00225375">
            <w:pPr>
              <w:pStyle w:val="BookTable"/>
              <w:widowControl w:val="0"/>
              <w:snapToGrid w:val="0"/>
              <w:spacing w:after="0" w:line="264" w:lineRule="auto"/>
            </w:pPr>
            <w:r>
              <w:t>Japanisches Kana- und Kanji-Muster zur Ermittlung der Fixed-Zeichenbreite und Ersatz-Zeilenmetriken.</w:t>
            </w:r>
          </w:p>
        </w:tc>
      </w:tr>
      <w:tr w:rsidR="00895447" w14:paraId="69012DD2" w14:textId="77777777">
        <w:trPr>
          <w:cantSplit/>
          <w:tblCellSpacing w:w="0" w:type="dxa"/>
          <w:jc w:val="center"/>
        </w:trPr>
        <w:tc>
          <w:tcPr>
            <w:tcW w:w="2952" w:type="dxa"/>
            <w:shd w:val="clear" w:color="auto" w:fill="F0F4F7"/>
            <w:vAlign w:val="center"/>
          </w:tcPr>
          <w:p w14:paraId="766F8452" w14:textId="77777777" w:rsidR="00895447" w:rsidRDefault="00225375">
            <w:pPr>
              <w:pStyle w:val="BookTable"/>
              <w:widowControl w:val="0"/>
              <w:snapToGrid w:val="0"/>
              <w:spacing w:after="0" w:line="264" w:lineRule="auto"/>
            </w:pPr>
            <w:r>
              <w:rPr>
                <w:rFonts w:ascii="Consolas" w:hAnsi="Consolas"/>
                <w:sz w:val="18"/>
              </w:rPr>
              <w:t>Fixed​Text​Latin​Fallback​Sample</w:t>
            </w:r>
          </w:p>
        </w:tc>
        <w:tc>
          <w:tcPr>
            <w:tcW w:w="2016" w:type="dxa"/>
            <w:shd w:val="clear" w:color="auto" w:fill="F0F4F7"/>
            <w:vAlign w:val="center"/>
          </w:tcPr>
          <w:p w14:paraId="2F3445DC" w14:textId="77777777" w:rsidR="00895447" w:rsidRDefault="00225375">
            <w:pPr>
              <w:pStyle w:val="BookTable"/>
              <w:widowControl w:val="0"/>
              <w:snapToGrid w:val="0"/>
              <w:spacing w:after="0" w:line="264" w:lineRule="auto"/>
            </w:pPr>
            <w:r>
              <w:t>"HMQXWgyjpq"</w:t>
            </w:r>
          </w:p>
        </w:tc>
        <w:tc>
          <w:tcPr>
            <w:tcW w:w="4824" w:type="dxa"/>
            <w:shd w:val="clear" w:color="auto" w:fill="F0F4F7"/>
            <w:vAlign w:val="center"/>
          </w:tcPr>
          <w:p w14:paraId="0368DD5F" w14:textId="77777777" w:rsidR="00895447" w:rsidRDefault="00225375">
            <w:pPr>
              <w:pStyle w:val="BookTable"/>
              <w:widowControl w:val="0"/>
              <w:snapToGrid w:val="0"/>
              <w:spacing w:after="0" w:line="264" w:lineRule="auto"/>
            </w:pPr>
            <w:r>
              <w:t>Lateinisches Muster zur Ermittlung der Fixed-Zeichenbreite und Ersatz-Zeilenmetriken.</w:t>
            </w:r>
          </w:p>
        </w:tc>
      </w:tr>
      <w:tr w:rsidR="00895447" w14:paraId="52C44658" w14:textId="77777777">
        <w:trPr>
          <w:cantSplit/>
          <w:tblCellSpacing w:w="0" w:type="dxa"/>
          <w:jc w:val="center"/>
        </w:trPr>
        <w:tc>
          <w:tcPr>
            <w:tcW w:w="2952" w:type="dxa"/>
            <w:shd w:val="clear" w:color="auto" w:fill="FFFFFF"/>
            <w:vAlign w:val="center"/>
          </w:tcPr>
          <w:p w14:paraId="6D47C6D9" w14:textId="77777777" w:rsidR="00895447" w:rsidRDefault="00225375">
            <w:pPr>
              <w:pStyle w:val="BookTable"/>
              <w:widowControl w:val="0"/>
              <w:snapToGrid w:val="0"/>
              <w:spacing w:after="0" w:line="264" w:lineRule="auto"/>
            </w:pPr>
            <w:r>
              <w:rPr>
                <w:rFonts w:ascii="Consolas" w:hAnsi="Consolas"/>
                <w:sz w:val="18"/>
              </w:rPr>
              <w:t>Fixed​Text​Cyrillic​Fallback​Sample</w:t>
            </w:r>
          </w:p>
        </w:tc>
        <w:tc>
          <w:tcPr>
            <w:tcW w:w="2016" w:type="dxa"/>
            <w:shd w:val="clear" w:color="auto" w:fill="FFFFFF"/>
            <w:vAlign w:val="center"/>
          </w:tcPr>
          <w:p w14:paraId="75A472CE" w14:textId="77777777" w:rsidR="00895447" w:rsidRDefault="00225375">
            <w:pPr>
              <w:pStyle w:val="BookTable"/>
              <w:widowControl w:val="0"/>
              <w:snapToGrid w:val="0"/>
              <w:spacing w:after="0" w:line="264" w:lineRule="auto"/>
            </w:pPr>
            <w:r>
              <w:t>"ШЖФфрудцщ"</w:t>
            </w:r>
          </w:p>
        </w:tc>
        <w:tc>
          <w:tcPr>
            <w:tcW w:w="4824" w:type="dxa"/>
            <w:shd w:val="clear" w:color="auto" w:fill="FFFFFF"/>
            <w:vAlign w:val="center"/>
          </w:tcPr>
          <w:p w14:paraId="40D55254" w14:textId="77777777" w:rsidR="00895447" w:rsidRDefault="00225375">
            <w:pPr>
              <w:pStyle w:val="BookTable"/>
              <w:widowControl w:val="0"/>
              <w:snapToGrid w:val="0"/>
              <w:spacing w:after="0" w:line="264" w:lineRule="auto"/>
            </w:pPr>
            <w:r>
              <w:t>Kyrillisches Muster zur Ermittlung der Fixed-Zeichenbreite und Ersatz-Zeilenmetriken.</w:t>
            </w:r>
          </w:p>
        </w:tc>
      </w:tr>
      <w:tr w:rsidR="00895447" w14:paraId="4B692B08" w14:textId="77777777">
        <w:trPr>
          <w:cantSplit/>
          <w:tblCellSpacing w:w="0" w:type="dxa"/>
          <w:jc w:val="center"/>
        </w:trPr>
        <w:tc>
          <w:tcPr>
            <w:tcW w:w="2952" w:type="dxa"/>
            <w:shd w:val="clear" w:color="auto" w:fill="F0F4F7"/>
            <w:vAlign w:val="center"/>
          </w:tcPr>
          <w:p w14:paraId="4ECB720A" w14:textId="77777777" w:rsidR="00895447" w:rsidRDefault="00225375">
            <w:pPr>
              <w:pStyle w:val="BookTable"/>
              <w:widowControl w:val="0"/>
              <w:snapToGrid w:val="0"/>
              <w:spacing w:after="0" w:line="264" w:lineRule="auto"/>
            </w:pPr>
            <w:r>
              <w:rPr>
                <w:rFonts w:ascii="Consolas" w:hAnsi="Consolas"/>
                <w:sz w:val="18"/>
              </w:rPr>
              <w:t>Fixed​Text​Arabic​Fallback​Sample</w:t>
            </w:r>
          </w:p>
        </w:tc>
        <w:tc>
          <w:tcPr>
            <w:tcW w:w="2016" w:type="dxa"/>
            <w:shd w:val="clear" w:color="auto" w:fill="F0F4F7"/>
            <w:vAlign w:val="center"/>
          </w:tcPr>
          <w:p w14:paraId="6DE2BBD4" w14:textId="77777777" w:rsidR="00895447" w:rsidRDefault="00225375">
            <w:pPr>
              <w:pStyle w:val="BookTable"/>
              <w:widowControl w:val="0"/>
              <w:snapToGrid w:val="0"/>
              <w:spacing w:after="0" w:line="264" w:lineRule="auto"/>
            </w:pPr>
            <w:r>
              <w:t>"ملا ينجحقخق"</w:t>
            </w:r>
          </w:p>
        </w:tc>
        <w:tc>
          <w:tcPr>
            <w:tcW w:w="4824" w:type="dxa"/>
            <w:shd w:val="clear" w:color="auto" w:fill="F0F4F7"/>
            <w:vAlign w:val="center"/>
          </w:tcPr>
          <w:p w14:paraId="2E4C97D2" w14:textId="77777777" w:rsidR="00895447" w:rsidRDefault="00225375">
            <w:pPr>
              <w:pStyle w:val="BookTable"/>
              <w:widowControl w:val="0"/>
              <w:snapToGrid w:val="0"/>
              <w:spacing w:after="0" w:line="264" w:lineRule="auto"/>
            </w:pPr>
            <w:r>
              <w:t>Arabisches Muster zur Ermittlung der Fixed-Zeichenbreite und Ersatz-Zeilenmetriken.</w:t>
            </w:r>
          </w:p>
        </w:tc>
      </w:tr>
      <w:tr w:rsidR="00895447" w14:paraId="1562DF4F" w14:textId="77777777">
        <w:trPr>
          <w:cantSplit/>
          <w:tblCellSpacing w:w="0" w:type="dxa"/>
          <w:jc w:val="center"/>
        </w:trPr>
        <w:tc>
          <w:tcPr>
            <w:tcW w:w="2952" w:type="dxa"/>
            <w:shd w:val="clear" w:color="auto" w:fill="FFFFFF"/>
            <w:vAlign w:val="center"/>
          </w:tcPr>
          <w:p w14:paraId="1CA4A049" w14:textId="77777777" w:rsidR="00895447" w:rsidRDefault="00225375">
            <w:pPr>
              <w:pStyle w:val="BookTable"/>
              <w:widowControl w:val="0"/>
              <w:snapToGrid w:val="0"/>
              <w:spacing w:after="0" w:line="264" w:lineRule="auto"/>
            </w:pPr>
            <w:r>
              <w:rPr>
                <w:rFonts w:ascii="Consolas" w:hAnsi="Consolas"/>
                <w:sz w:val="18"/>
              </w:rPr>
              <w:t>Fixed​Text​Devanagari​Fallback​Sample</w:t>
            </w:r>
          </w:p>
        </w:tc>
        <w:tc>
          <w:tcPr>
            <w:tcW w:w="2016" w:type="dxa"/>
            <w:shd w:val="clear" w:color="auto" w:fill="FFFFFF"/>
            <w:vAlign w:val="center"/>
          </w:tcPr>
          <w:p w14:paraId="72A5C3D8" w14:textId="77777777" w:rsidR="00895447" w:rsidRDefault="00225375">
            <w:pPr>
              <w:pStyle w:val="BookTable"/>
              <w:widowControl w:val="0"/>
              <w:snapToGrid w:val="0"/>
              <w:spacing w:after="0" w:line="264" w:lineRule="auto"/>
            </w:pPr>
            <w:r>
              <w:t>"कृगुहृक्षज्ञ"</w:t>
            </w:r>
          </w:p>
        </w:tc>
        <w:tc>
          <w:tcPr>
            <w:tcW w:w="4824" w:type="dxa"/>
            <w:shd w:val="clear" w:color="auto" w:fill="FFFFFF"/>
            <w:vAlign w:val="center"/>
          </w:tcPr>
          <w:p w14:paraId="5C571F91" w14:textId="77777777" w:rsidR="00895447" w:rsidRDefault="00225375">
            <w:pPr>
              <w:pStyle w:val="BookTable"/>
              <w:widowControl w:val="0"/>
              <w:snapToGrid w:val="0"/>
              <w:spacing w:after="0" w:line="264" w:lineRule="auto"/>
            </w:pPr>
            <w:r>
              <w:t>Devanagari-Muster zur Ermittlung der Fixed-Zeichenbreite und Ersatz-Zeilenmetriken.</w:t>
            </w:r>
          </w:p>
        </w:tc>
      </w:tr>
      <w:tr w:rsidR="00895447" w14:paraId="1E93DBD7" w14:textId="77777777">
        <w:trPr>
          <w:cantSplit/>
          <w:tblCellSpacing w:w="0" w:type="dxa"/>
          <w:jc w:val="center"/>
        </w:trPr>
        <w:tc>
          <w:tcPr>
            <w:tcW w:w="2952" w:type="dxa"/>
            <w:shd w:val="clear" w:color="auto" w:fill="F0F4F7"/>
            <w:vAlign w:val="center"/>
          </w:tcPr>
          <w:p w14:paraId="0D1DA72E" w14:textId="77777777" w:rsidR="00895447" w:rsidRDefault="00225375">
            <w:pPr>
              <w:pStyle w:val="BookTable"/>
              <w:widowControl w:val="0"/>
              <w:snapToGrid w:val="0"/>
              <w:spacing w:after="0" w:line="264" w:lineRule="auto"/>
            </w:pPr>
            <w:r>
              <w:rPr>
                <w:rFonts w:ascii="Consolas" w:hAnsi="Consolas"/>
                <w:sz w:val="18"/>
              </w:rPr>
              <w:t>Fixed​Text​Bengali​Fallback​Sample</w:t>
            </w:r>
          </w:p>
        </w:tc>
        <w:tc>
          <w:tcPr>
            <w:tcW w:w="2016" w:type="dxa"/>
            <w:shd w:val="clear" w:color="auto" w:fill="F0F4F7"/>
            <w:vAlign w:val="center"/>
          </w:tcPr>
          <w:p w14:paraId="45A33C25" w14:textId="77777777" w:rsidR="00895447" w:rsidRDefault="00225375">
            <w:pPr>
              <w:pStyle w:val="BookTable"/>
              <w:widowControl w:val="0"/>
              <w:snapToGrid w:val="0"/>
              <w:spacing w:after="0" w:line="264" w:lineRule="auto"/>
            </w:pPr>
            <w:r>
              <w:t>"কৃগুক্ষজ্ঞ"</w:t>
            </w:r>
          </w:p>
        </w:tc>
        <w:tc>
          <w:tcPr>
            <w:tcW w:w="4824" w:type="dxa"/>
            <w:shd w:val="clear" w:color="auto" w:fill="F0F4F7"/>
            <w:vAlign w:val="center"/>
          </w:tcPr>
          <w:p w14:paraId="22472645" w14:textId="77777777" w:rsidR="00895447" w:rsidRDefault="00225375">
            <w:pPr>
              <w:pStyle w:val="BookTable"/>
              <w:widowControl w:val="0"/>
              <w:snapToGrid w:val="0"/>
              <w:spacing w:after="0" w:line="264" w:lineRule="auto"/>
            </w:pPr>
            <w:r>
              <w:t>Bengalisches Muster zur Ermittlung der Fixed-Zeichenbreite und Ersatz-Zeilenmetriken.</w:t>
            </w:r>
          </w:p>
        </w:tc>
      </w:tr>
      <w:tr w:rsidR="00895447" w14:paraId="15AD096B" w14:textId="77777777">
        <w:trPr>
          <w:cantSplit/>
          <w:tblCellSpacing w:w="0" w:type="dxa"/>
          <w:jc w:val="center"/>
        </w:trPr>
        <w:tc>
          <w:tcPr>
            <w:tcW w:w="2952" w:type="dxa"/>
            <w:shd w:val="clear" w:color="auto" w:fill="FFFFFF"/>
            <w:vAlign w:val="center"/>
          </w:tcPr>
          <w:p w14:paraId="2965987B" w14:textId="77777777" w:rsidR="00895447" w:rsidRDefault="00225375">
            <w:pPr>
              <w:pStyle w:val="BookTable"/>
              <w:widowControl w:val="0"/>
              <w:snapToGrid w:val="0"/>
              <w:spacing w:after="0" w:line="264" w:lineRule="auto"/>
            </w:pPr>
            <w:r>
              <w:rPr>
                <w:rFonts w:ascii="Consolas" w:hAnsi="Consolas"/>
                <w:sz w:val="18"/>
              </w:rPr>
              <w:t>Fixed​Text​Greek​Fallback​Sample</w:t>
            </w:r>
          </w:p>
        </w:tc>
        <w:tc>
          <w:tcPr>
            <w:tcW w:w="2016" w:type="dxa"/>
            <w:shd w:val="clear" w:color="auto" w:fill="FFFFFF"/>
            <w:vAlign w:val="center"/>
          </w:tcPr>
          <w:p w14:paraId="39976433" w14:textId="77777777" w:rsidR="00895447" w:rsidRDefault="00225375">
            <w:pPr>
              <w:pStyle w:val="BookTable"/>
              <w:widowControl w:val="0"/>
              <w:snapToGrid w:val="0"/>
              <w:spacing w:after="0" w:line="264" w:lineRule="auto"/>
            </w:pPr>
            <w:r>
              <w:t>"ΗΜΩβγμρφψξ"</w:t>
            </w:r>
          </w:p>
        </w:tc>
        <w:tc>
          <w:tcPr>
            <w:tcW w:w="4824" w:type="dxa"/>
            <w:shd w:val="clear" w:color="auto" w:fill="FFFFFF"/>
            <w:vAlign w:val="center"/>
          </w:tcPr>
          <w:p w14:paraId="7FEBD73C" w14:textId="77777777" w:rsidR="00895447" w:rsidRDefault="00225375">
            <w:pPr>
              <w:pStyle w:val="BookTable"/>
              <w:widowControl w:val="0"/>
              <w:snapToGrid w:val="0"/>
              <w:spacing w:after="0" w:line="264" w:lineRule="auto"/>
            </w:pPr>
            <w:r>
              <w:t>Griechisches Muster zur Ermittlung der Fixed-Zeichenbreite und Ersatz-Zeilenmetriken.</w:t>
            </w:r>
          </w:p>
        </w:tc>
      </w:tr>
      <w:tr w:rsidR="00895447" w14:paraId="38520B26" w14:textId="77777777">
        <w:trPr>
          <w:cantSplit/>
          <w:tblCellSpacing w:w="0" w:type="dxa"/>
          <w:jc w:val="center"/>
        </w:trPr>
        <w:tc>
          <w:tcPr>
            <w:tcW w:w="2952" w:type="dxa"/>
            <w:shd w:val="clear" w:color="auto" w:fill="F0F4F7"/>
            <w:vAlign w:val="center"/>
          </w:tcPr>
          <w:p w14:paraId="2A4F01A6" w14:textId="77777777" w:rsidR="00895447" w:rsidRDefault="00225375">
            <w:pPr>
              <w:pStyle w:val="BookTable"/>
              <w:widowControl w:val="0"/>
              <w:snapToGrid w:val="0"/>
              <w:spacing w:after="0" w:line="264" w:lineRule="auto"/>
            </w:pPr>
            <w:r>
              <w:rPr>
                <w:rFonts w:ascii="Consolas" w:hAnsi="Consolas"/>
                <w:sz w:val="18"/>
              </w:rPr>
              <w:t>Fixed​Text​Hebrew​Fallback​Sample</w:t>
            </w:r>
          </w:p>
        </w:tc>
        <w:tc>
          <w:tcPr>
            <w:tcW w:w="2016" w:type="dxa"/>
            <w:shd w:val="clear" w:color="auto" w:fill="F0F4F7"/>
            <w:vAlign w:val="center"/>
          </w:tcPr>
          <w:p w14:paraId="33FF047D" w14:textId="77777777" w:rsidR="00895447" w:rsidRDefault="00225375">
            <w:pPr>
              <w:pStyle w:val="BookTable"/>
              <w:widowControl w:val="0"/>
              <w:snapToGrid w:val="0"/>
              <w:spacing w:after="0" w:line="264" w:lineRule="auto"/>
            </w:pPr>
            <w:r>
              <w:t>"אבגךםןףץ"</w:t>
            </w:r>
          </w:p>
        </w:tc>
        <w:tc>
          <w:tcPr>
            <w:tcW w:w="4824" w:type="dxa"/>
            <w:shd w:val="clear" w:color="auto" w:fill="F0F4F7"/>
            <w:vAlign w:val="center"/>
          </w:tcPr>
          <w:p w14:paraId="595BF850" w14:textId="77777777" w:rsidR="00895447" w:rsidRDefault="00225375">
            <w:pPr>
              <w:pStyle w:val="BookTable"/>
              <w:widowControl w:val="0"/>
              <w:snapToGrid w:val="0"/>
              <w:spacing w:after="0" w:line="264" w:lineRule="auto"/>
            </w:pPr>
            <w:r>
              <w:t>Hebräisches Muster zur Ermittlung der Fixed-Zeichenbreite und Ersatz-Zeilenmetriken.</w:t>
            </w:r>
          </w:p>
        </w:tc>
      </w:tr>
      <w:tr w:rsidR="00895447" w14:paraId="4D947466" w14:textId="77777777">
        <w:trPr>
          <w:cantSplit/>
          <w:tblCellSpacing w:w="0" w:type="dxa"/>
          <w:jc w:val="center"/>
        </w:trPr>
        <w:tc>
          <w:tcPr>
            <w:tcW w:w="2952" w:type="dxa"/>
            <w:shd w:val="clear" w:color="auto" w:fill="FFFFFF"/>
            <w:vAlign w:val="center"/>
          </w:tcPr>
          <w:p w14:paraId="3E8294D6" w14:textId="77777777" w:rsidR="00895447" w:rsidRDefault="00225375">
            <w:pPr>
              <w:pStyle w:val="BookTable"/>
              <w:widowControl w:val="0"/>
              <w:snapToGrid w:val="0"/>
              <w:spacing w:after="0" w:line="264" w:lineRule="auto"/>
            </w:pPr>
            <w:r>
              <w:rPr>
                <w:rFonts w:ascii="Consolas" w:hAnsi="Consolas"/>
                <w:sz w:val="18"/>
              </w:rPr>
              <w:t>Fixed​Text​Thai​Fallback​Sample</w:t>
            </w:r>
          </w:p>
        </w:tc>
        <w:tc>
          <w:tcPr>
            <w:tcW w:w="2016" w:type="dxa"/>
            <w:shd w:val="clear" w:color="auto" w:fill="FFFFFF"/>
            <w:vAlign w:val="center"/>
          </w:tcPr>
          <w:p w14:paraId="32949C07" w14:textId="77777777" w:rsidR="00895447" w:rsidRDefault="00225375">
            <w:pPr>
              <w:pStyle w:val="BookTable"/>
              <w:widowControl w:val="0"/>
              <w:snapToGrid w:val="0"/>
              <w:spacing w:after="0" w:line="264" w:lineRule="auto"/>
            </w:pPr>
            <w:r>
              <w:t>"ญฐฎฏฤฟฬ"</w:t>
            </w:r>
          </w:p>
        </w:tc>
        <w:tc>
          <w:tcPr>
            <w:tcW w:w="4824" w:type="dxa"/>
            <w:shd w:val="clear" w:color="auto" w:fill="FFFFFF"/>
            <w:vAlign w:val="center"/>
          </w:tcPr>
          <w:p w14:paraId="0A327A8F" w14:textId="77777777" w:rsidR="00895447" w:rsidRDefault="00225375">
            <w:pPr>
              <w:pStyle w:val="BookTable"/>
              <w:widowControl w:val="0"/>
              <w:snapToGrid w:val="0"/>
              <w:spacing w:after="0" w:line="264" w:lineRule="auto"/>
            </w:pPr>
            <w:r>
              <w:t>Thailändisches Muster zur Ermittlung der Fixed-Zeichenbreite und Ersatz-Zeilenmetriken.</w:t>
            </w:r>
          </w:p>
        </w:tc>
      </w:tr>
      <w:tr w:rsidR="00895447" w14:paraId="6342557B" w14:textId="77777777">
        <w:trPr>
          <w:cantSplit/>
          <w:tblCellSpacing w:w="0" w:type="dxa"/>
          <w:jc w:val="center"/>
        </w:trPr>
        <w:tc>
          <w:tcPr>
            <w:tcW w:w="2952" w:type="dxa"/>
            <w:shd w:val="clear" w:color="auto" w:fill="F0F4F7"/>
            <w:vAlign w:val="center"/>
          </w:tcPr>
          <w:p w14:paraId="53424C96" w14:textId="77777777" w:rsidR="00895447" w:rsidRDefault="00225375">
            <w:pPr>
              <w:pStyle w:val="BookTable"/>
              <w:widowControl w:val="0"/>
              <w:snapToGrid w:val="0"/>
              <w:spacing w:after="0" w:line="264" w:lineRule="auto"/>
            </w:pPr>
            <w:r>
              <w:rPr>
                <w:rFonts w:ascii="Consolas" w:hAnsi="Consolas"/>
                <w:sz w:val="18"/>
              </w:rPr>
              <w:t>Fixed​Text​Tamil​Fallback​Sample</w:t>
            </w:r>
          </w:p>
        </w:tc>
        <w:tc>
          <w:tcPr>
            <w:tcW w:w="2016" w:type="dxa"/>
            <w:shd w:val="clear" w:color="auto" w:fill="F0F4F7"/>
            <w:vAlign w:val="center"/>
          </w:tcPr>
          <w:p w14:paraId="31810709" w14:textId="77777777" w:rsidR="00895447" w:rsidRDefault="00225375">
            <w:pPr>
              <w:pStyle w:val="BookTable"/>
              <w:widowControl w:val="0"/>
              <w:snapToGrid w:val="0"/>
              <w:spacing w:after="0" w:line="264" w:lineRule="auto"/>
            </w:pPr>
            <w:r>
              <w:t>"ழளறஞ"</w:t>
            </w:r>
          </w:p>
        </w:tc>
        <w:tc>
          <w:tcPr>
            <w:tcW w:w="4824" w:type="dxa"/>
            <w:shd w:val="clear" w:color="auto" w:fill="F0F4F7"/>
            <w:vAlign w:val="center"/>
          </w:tcPr>
          <w:p w14:paraId="3DF7B75E" w14:textId="77777777" w:rsidR="00895447" w:rsidRDefault="00225375">
            <w:pPr>
              <w:pStyle w:val="BookTable"/>
              <w:widowControl w:val="0"/>
              <w:snapToGrid w:val="0"/>
              <w:spacing w:after="0" w:line="264" w:lineRule="auto"/>
            </w:pPr>
            <w:r>
              <w:t>Tamilisches Muster zur Ermittlung der Fixed-Zeichenbreite und Ersatz-Zeilenmetriken.</w:t>
            </w:r>
          </w:p>
        </w:tc>
      </w:tr>
      <w:tr w:rsidR="00895447" w14:paraId="0A68165A" w14:textId="77777777">
        <w:trPr>
          <w:cantSplit/>
          <w:tblCellSpacing w:w="0" w:type="dxa"/>
          <w:jc w:val="center"/>
        </w:trPr>
        <w:tc>
          <w:tcPr>
            <w:tcW w:w="2952" w:type="dxa"/>
            <w:shd w:val="clear" w:color="auto" w:fill="FFFFFF"/>
            <w:vAlign w:val="center"/>
          </w:tcPr>
          <w:p w14:paraId="02D642B4" w14:textId="77777777" w:rsidR="00895447" w:rsidRDefault="00225375">
            <w:pPr>
              <w:pStyle w:val="BookTable"/>
              <w:widowControl w:val="0"/>
              <w:snapToGrid w:val="0"/>
              <w:spacing w:after="0" w:line="264" w:lineRule="auto"/>
            </w:pPr>
            <w:r>
              <w:rPr>
                <w:rFonts w:ascii="Consolas" w:hAnsi="Consolas"/>
                <w:sz w:val="18"/>
              </w:rPr>
              <w:t>Fixed​Text​Telugu​Fallback​Sample</w:t>
            </w:r>
          </w:p>
        </w:tc>
        <w:tc>
          <w:tcPr>
            <w:tcW w:w="2016" w:type="dxa"/>
            <w:shd w:val="clear" w:color="auto" w:fill="FFFFFF"/>
            <w:vAlign w:val="center"/>
          </w:tcPr>
          <w:p w14:paraId="70C99FE5" w14:textId="77777777" w:rsidR="00895447" w:rsidRDefault="00225375">
            <w:pPr>
              <w:pStyle w:val="BookTable"/>
              <w:widowControl w:val="0"/>
              <w:snapToGrid w:val="0"/>
              <w:spacing w:after="0" w:line="264" w:lineRule="auto"/>
            </w:pPr>
            <w:r>
              <w:t>"ళక్షజ్ఞ"</w:t>
            </w:r>
          </w:p>
        </w:tc>
        <w:tc>
          <w:tcPr>
            <w:tcW w:w="4824" w:type="dxa"/>
            <w:shd w:val="clear" w:color="auto" w:fill="FFFFFF"/>
            <w:vAlign w:val="center"/>
          </w:tcPr>
          <w:p w14:paraId="0208105B" w14:textId="77777777" w:rsidR="00895447" w:rsidRDefault="00225375">
            <w:pPr>
              <w:pStyle w:val="BookTable"/>
              <w:widowControl w:val="0"/>
              <w:snapToGrid w:val="0"/>
              <w:spacing w:after="0" w:line="264" w:lineRule="auto"/>
            </w:pPr>
            <w:r>
              <w:t>Telugu-Muster zur Ermittlung der Fixed-Zeichenbreite und Ersatz-Zeilenmetriken.</w:t>
            </w:r>
          </w:p>
        </w:tc>
      </w:tr>
    </w:tbl>
    <w:p w14:paraId="562E4361" w14:textId="77777777" w:rsidR="00895447" w:rsidRDefault="00895447">
      <w:pPr>
        <w:pStyle w:val="BookSmall"/>
        <w:spacing w:after="40"/>
      </w:pPr>
    </w:p>
    <w:p w14:paraId="47DBB20D" w14:textId="77777777" w:rsidR="00895447" w:rsidRDefault="00225375">
      <w:pPr>
        <w:pStyle w:val="21"/>
      </w:pPr>
      <w:bookmarkStart w:id="472" w:name="S3_S36_12"/>
      <w:bookmarkStart w:id="473" w:name="_Toc243898308"/>
      <w:r>
        <w:t>36.12  SpiralLab.Sirius3.UI.Config  Bildtexterzeugung</w:t>
      </w:r>
      <w:bookmarkEnd w:id="472"/>
      <w:bookmarkEnd w:id="473"/>
    </w:p>
    <w:p w14:paraId="524A74C3" w14:textId="77777777" w:rsidR="00895447" w:rsidRDefault="00225375">
      <w:r>
        <w:t>Rasterfarben und Glättung können die zum Markieren verwendeten Pixelgewichte beeinflussen. Bildtext neu erzeugen und MajorColor sowie Bearbeitungsvorschau prüfen. ImageTextFillBrush verwendet anfangs die geliehene Brushes.White; gemeinsame Systempinsel nicht freigeben.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3FBED968" w14:textId="77777777">
        <w:trPr>
          <w:cantSplit/>
          <w:tblHeader/>
          <w:tblCellSpacing w:w="0" w:type="dxa"/>
          <w:jc w:val="center"/>
        </w:trPr>
        <w:tc>
          <w:tcPr>
            <w:tcW w:w="2952" w:type="dxa"/>
            <w:shd w:val="clear" w:color="auto" w:fill="233C50"/>
            <w:vAlign w:val="center"/>
          </w:tcPr>
          <w:p w14:paraId="0D6E4717" w14:textId="77777777" w:rsidR="00895447" w:rsidRDefault="00225375">
            <w:pPr>
              <w:pStyle w:val="BookTable"/>
              <w:keepNext/>
              <w:widowControl w:val="0"/>
              <w:snapToGrid w:val="0"/>
              <w:spacing w:after="0" w:line="264" w:lineRule="auto"/>
            </w:pPr>
            <w:r>
              <w:rPr>
                <w:b/>
                <w:color w:val="FFFFFF"/>
              </w:rPr>
              <w:lastRenderedPageBreak/>
              <w:t>Eigenschaft</w:t>
            </w:r>
          </w:p>
        </w:tc>
        <w:tc>
          <w:tcPr>
            <w:tcW w:w="2016" w:type="dxa"/>
            <w:shd w:val="clear" w:color="auto" w:fill="233C50"/>
            <w:vAlign w:val="center"/>
          </w:tcPr>
          <w:p w14:paraId="5AAA068F" w14:textId="77777777" w:rsidR="003D2DDC" w:rsidRDefault="0070288C">
            <w:pPr>
              <w:pStyle w:val="BookTable"/>
              <w:keepNext/>
            </w:pPr>
            <w:r>
              <w:rPr>
                <w:b/>
                <w:color w:val="FFFFFF"/>
              </w:rPr>
              <w:t>Standardwert</w:t>
            </w:r>
          </w:p>
        </w:tc>
        <w:tc>
          <w:tcPr>
            <w:tcW w:w="4824" w:type="dxa"/>
            <w:shd w:val="clear" w:color="auto" w:fill="233C50"/>
            <w:vAlign w:val="center"/>
          </w:tcPr>
          <w:p w14:paraId="47CA878C" w14:textId="77777777" w:rsidR="00895447" w:rsidRDefault="00225375">
            <w:pPr>
              <w:pStyle w:val="BookTable"/>
              <w:keepNext/>
              <w:widowControl w:val="0"/>
              <w:snapToGrid w:val="0"/>
              <w:spacing w:after="0" w:line="264" w:lineRule="auto"/>
            </w:pPr>
            <w:r>
              <w:rPr>
                <w:b/>
                <w:color w:val="FFFFFF"/>
              </w:rPr>
              <w:t>Aufgabe und Wirkung</w:t>
            </w:r>
          </w:p>
        </w:tc>
      </w:tr>
      <w:tr w:rsidR="00895447" w14:paraId="624349D6" w14:textId="77777777">
        <w:trPr>
          <w:cantSplit/>
          <w:tblCellSpacing w:w="0" w:type="dxa"/>
          <w:jc w:val="center"/>
        </w:trPr>
        <w:tc>
          <w:tcPr>
            <w:tcW w:w="2952" w:type="dxa"/>
            <w:shd w:val="clear" w:color="auto" w:fill="FFFFFF"/>
            <w:vAlign w:val="center"/>
          </w:tcPr>
          <w:p w14:paraId="17A73291" w14:textId="77777777" w:rsidR="00895447" w:rsidRDefault="00225375">
            <w:pPr>
              <w:pStyle w:val="BookTable"/>
              <w:widowControl w:val="0"/>
              <w:snapToGrid w:val="0"/>
              <w:spacing w:after="0" w:line="264" w:lineRule="auto"/>
            </w:pPr>
            <w:r>
              <w:rPr>
                <w:rFonts w:ascii="Consolas" w:hAnsi="Consolas"/>
                <w:sz w:val="18"/>
              </w:rPr>
              <w:t>Image​Text​Clear​Color</w:t>
            </w:r>
          </w:p>
        </w:tc>
        <w:tc>
          <w:tcPr>
            <w:tcW w:w="2016" w:type="dxa"/>
            <w:shd w:val="clear" w:color="auto" w:fill="FFFFFF"/>
            <w:vAlign w:val="center"/>
          </w:tcPr>
          <w:p w14:paraId="044B989B" w14:textId="77777777" w:rsidR="00895447" w:rsidRDefault="00225375">
            <w:pPr>
              <w:pStyle w:val="BookTable"/>
              <w:widowControl w:val="0"/>
              <w:snapToGrid w:val="0"/>
              <w:spacing w:after="0" w:line="264" w:lineRule="auto"/>
            </w:pPr>
            <w:r>
              <w:t>Black</w:t>
            </w:r>
          </w:p>
        </w:tc>
        <w:tc>
          <w:tcPr>
            <w:tcW w:w="4824" w:type="dxa"/>
            <w:shd w:val="clear" w:color="auto" w:fill="FFFFFF"/>
            <w:vAlign w:val="center"/>
          </w:tcPr>
          <w:p w14:paraId="632A2110" w14:textId="77777777" w:rsidR="00895447" w:rsidRDefault="00225375">
            <w:pPr>
              <w:pStyle w:val="BookTable"/>
              <w:widowControl w:val="0"/>
              <w:snapToGrid w:val="0"/>
              <w:spacing w:after="0" w:line="264" w:lineRule="auto"/>
            </w:pPr>
            <w:r>
              <w:t>Legt die Hintergrundfarbe für Bildtextobjekte fest.</w:t>
            </w:r>
          </w:p>
        </w:tc>
      </w:tr>
      <w:tr w:rsidR="00895447" w14:paraId="059414FC" w14:textId="77777777">
        <w:trPr>
          <w:cantSplit/>
          <w:tblCellSpacing w:w="0" w:type="dxa"/>
          <w:jc w:val="center"/>
        </w:trPr>
        <w:tc>
          <w:tcPr>
            <w:tcW w:w="2952" w:type="dxa"/>
            <w:shd w:val="clear" w:color="auto" w:fill="F0F4F7"/>
            <w:vAlign w:val="center"/>
          </w:tcPr>
          <w:p w14:paraId="4A748D94" w14:textId="77777777" w:rsidR="00895447" w:rsidRDefault="00225375">
            <w:pPr>
              <w:pStyle w:val="BookTable"/>
              <w:widowControl w:val="0"/>
              <w:snapToGrid w:val="0"/>
              <w:spacing w:after="0" w:line="264" w:lineRule="auto"/>
            </w:pPr>
            <w:r>
              <w:rPr>
                <w:rFonts w:ascii="Consolas" w:hAnsi="Consolas"/>
                <w:sz w:val="18"/>
              </w:rPr>
              <w:t>Image​Text​Fill​Brush</w:t>
            </w:r>
          </w:p>
        </w:tc>
        <w:tc>
          <w:tcPr>
            <w:tcW w:w="2016" w:type="dxa"/>
            <w:shd w:val="clear" w:color="auto" w:fill="F0F4F7"/>
            <w:vAlign w:val="center"/>
          </w:tcPr>
          <w:p w14:paraId="746843C0" w14:textId="77777777" w:rsidR="00895447" w:rsidRDefault="00225375">
            <w:pPr>
              <w:pStyle w:val="BookTable"/>
              <w:widowControl w:val="0"/>
              <w:snapToGrid w:val="0"/>
              <w:spacing w:after="0" w:line="264" w:lineRule="auto"/>
            </w:pPr>
            <w:r>
              <w:t>White</w:t>
            </w:r>
          </w:p>
        </w:tc>
        <w:tc>
          <w:tcPr>
            <w:tcW w:w="4824" w:type="dxa"/>
            <w:shd w:val="clear" w:color="auto" w:fill="F0F4F7"/>
            <w:vAlign w:val="center"/>
          </w:tcPr>
          <w:p w14:paraId="5EFC068C" w14:textId="77777777" w:rsidR="00895447" w:rsidRDefault="00225375">
            <w:pPr>
              <w:pStyle w:val="BookTable"/>
              <w:widowControl w:val="0"/>
              <w:snapToGrid w:val="0"/>
              <w:spacing w:after="0" w:line="264" w:lineRule="auto"/>
            </w:pPr>
            <w:r>
              <w:t>Legt den Füllpinsel für Bildtextobjekte fest.</w:t>
            </w:r>
          </w:p>
        </w:tc>
      </w:tr>
      <w:tr w:rsidR="00895447" w14:paraId="046DCDE0" w14:textId="77777777">
        <w:trPr>
          <w:cantSplit/>
          <w:tblCellSpacing w:w="0" w:type="dxa"/>
          <w:jc w:val="center"/>
        </w:trPr>
        <w:tc>
          <w:tcPr>
            <w:tcW w:w="2952" w:type="dxa"/>
            <w:shd w:val="clear" w:color="auto" w:fill="FFFFFF"/>
            <w:vAlign w:val="center"/>
          </w:tcPr>
          <w:p w14:paraId="1CF5BF25" w14:textId="77777777" w:rsidR="00895447" w:rsidRDefault="00225375">
            <w:pPr>
              <w:pStyle w:val="BookTable"/>
              <w:widowControl w:val="0"/>
              <w:snapToGrid w:val="0"/>
              <w:spacing w:after="0" w:line="264" w:lineRule="auto"/>
            </w:pPr>
            <w:r>
              <w:rPr>
                <w:rFonts w:ascii="Consolas" w:hAnsi="Consolas"/>
                <w:sz w:val="18"/>
              </w:rPr>
              <w:t>Image​Text​Pen​Color</w:t>
            </w:r>
          </w:p>
        </w:tc>
        <w:tc>
          <w:tcPr>
            <w:tcW w:w="2016" w:type="dxa"/>
            <w:shd w:val="clear" w:color="auto" w:fill="FFFFFF"/>
            <w:vAlign w:val="center"/>
          </w:tcPr>
          <w:p w14:paraId="1AB2BFBE" w14:textId="77777777" w:rsidR="00895447" w:rsidRDefault="00225375">
            <w:pPr>
              <w:pStyle w:val="BookTable"/>
              <w:widowControl w:val="0"/>
              <w:snapToGrid w:val="0"/>
              <w:spacing w:after="0" w:line="264" w:lineRule="auto"/>
            </w:pPr>
            <w:r>
              <w:t>White</w:t>
            </w:r>
          </w:p>
        </w:tc>
        <w:tc>
          <w:tcPr>
            <w:tcW w:w="4824" w:type="dxa"/>
            <w:shd w:val="clear" w:color="auto" w:fill="FFFFFF"/>
            <w:vAlign w:val="center"/>
          </w:tcPr>
          <w:p w14:paraId="56729292" w14:textId="77777777" w:rsidR="00895447" w:rsidRDefault="00225375">
            <w:pPr>
              <w:pStyle w:val="BookTable"/>
              <w:widowControl w:val="0"/>
              <w:snapToGrid w:val="0"/>
              <w:spacing w:after="0" w:line="264" w:lineRule="auto"/>
            </w:pPr>
            <w:r>
              <w:t>Legt die Stiftfarbe für Bildtextobjekte fest.</w:t>
            </w:r>
          </w:p>
        </w:tc>
      </w:tr>
      <w:tr w:rsidR="00895447" w14:paraId="282D85AC" w14:textId="77777777">
        <w:trPr>
          <w:cantSplit/>
          <w:tblCellSpacing w:w="0" w:type="dxa"/>
          <w:jc w:val="center"/>
        </w:trPr>
        <w:tc>
          <w:tcPr>
            <w:tcW w:w="2952" w:type="dxa"/>
            <w:shd w:val="clear" w:color="auto" w:fill="F0F4F7"/>
            <w:vAlign w:val="center"/>
          </w:tcPr>
          <w:p w14:paraId="037FADE5" w14:textId="77777777" w:rsidR="00895447" w:rsidRDefault="00225375">
            <w:pPr>
              <w:pStyle w:val="BookTable"/>
              <w:widowControl w:val="0"/>
              <w:snapToGrid w:val="0"/>
              <w:spacing w:after="0" w:line="264" w:lineRule="auto"/>
            </w:pPr>
            <w:r>
              <w:rPr>
                <w:rFonts w:ascii="Consolas" w:hAnsi="Consolas"/>
                <w:sz w:val="18"/>
              </w:rPr>
              <w:t>Image​Text​Rendering​Hint</w:t>
            </w:r>
          </w:p>
        </w:tc>
        <w:tc>
          <w:tcPr>
            <w:tcW w:w="2016" w:type="dxa"/>
            <w:shd w:val="clear" w:color="auto" w:fill="F0F4F7"/>
            <w:vAlign w:val="center"/>
          </w:tcPr>
          <w:p w14:paraId="543EE16A" w14:textId="77777777" w:rsidR="00895447" w:rsidRDefault="00225375">
            <w:pPr>
              <w:pStyle w:val="BookTable"/>
              <w:widowControl w:val="0"/>
              <w:snapToGrid w:val="0"/>
              <w:spacing w:after="0" w:line="264" w:lineRule="auto"/>
            </w:pPr>
            <w:r>
              <w:t>Single​Bit​Per​Pixel</w:t>
            </w:r>
          </w:p>
        </w:tc>
        <w:tc>
          <w:tcPr>
            <w:tcW w:w="4824" w:type="dxa"/>
            <w:shd w:val="clear" w:color="auto" w:fill="F0F4F7"/>
            <w:vAlign w:val="center"/>
          </w:tcPr>
          <w:p w14:paraId="0B5A7455" w14:textId="77777777" w:rsidR="00895447" w:rsidRDefault="00225375">
            <w:pPr>
              <w:pStyle w:val="BookTable"/>
              <w:widowControl w:val="0"/>
              <w:snapToGrid w:val="0"/>
              <w:spacing w:after="0" w:line="264" w:lineRule="auto"/>
            </w:pPr>
            <w:r>
              <w:t>Legt den Textrendering-Hinweis für Bildtextobjekte fest.</w:t>
            </w:r>
          </w:p>
        </w:tc>
      </w:tr>
      <w:tr w:rsidR="00895447" w14:paraId="71F90589" w14:textId="77777777">
        <w:trPr>
          <w:cantSplit/>
          <w:tblCellSpacing w:w="0" w:type="dxa"/>
          <w:jc w:val="center"/>
        </w:trPr>
        <w:tc>
          <w:tcPr>
            <w:tcW w:w="2952" w:type="dxa"/>
            <w:shd w:val="clear" w:color="auto" w:fill="FFFFFF"/>
            <w:vAlign w:val="center"/>
          </w:tcPr>
          <w:p w14:paraId="756DD213" w14:textId="77777777" w:rsidR="00895447" w:rsidRDefault="00225375">
            <w:pPr>
              <w:pStyle w:val="BookTable"/>
              <w:widowControl w:val="0"/>
              <w:snapToGrid w:val="0"/>
              <w:spacing w:after="0" w:line="264" w:lineRule="auto"/>
            </w:pPr>
            <w:r>
              <w:rPr>
                <w:rFonts w:ascii="Consolas" w:hAnsi="Consolas"/>
                <w:sz w:val="18"/>
              </w:rPr>
              <w:t>Image​Text​Smoothing​Mode</w:t>
            </w:r>
          </w:p>
        </w:tc>
        <w:tc>
          <w:tcPr>
            <w:tcW w:w="2016" w:type="dxa"/>
            <w:shd w:val="clear" w:color="auto" w:fill="FFFFFF"/>
            <w:vAlign w:val="center"/>
          </w:tcPr>
          <w:p w14:paraId="112124C2" w14:textId="77777777" w:rsidR="00895447" w:rsidRDefault="00225375">
            <w:pPr>
              <w:pStyle w:val="BookTable"/>
              <w:widowControl w:val="0"/>
              <w:snapToGrid w:val="0"/>
              <w:spacing w:after="0" w:line="264" w:lineRule="auto"/>
            </w:pPr>
            <w:r>
              <w:t>None</w:t>
            </w:r>
          </w:p>
        </w:tc>
        <w:tc>
          <w:tcPr>
            <w:tcW w:w="4824" w:type="dxa"/>
            <w:shd w:val="clear" w:color="auto" w:fill="FFFFFF"/>
            <w:vAlign w:val="center"/>
          </w:tcPr>
          <w:p w14:paraId="3F8BD1B6" w14:textId="77777777" w:rsidR="00895447" w:rsidRDefault="00225375">
            <w:pPr>
              <w:pStyle w:val="BookTable"/>
              <w:widowControl w:val="0"/>
              <w:snapToGrid w:val="0"/>
              <w:spacing w:after="0" w:line="264" w:lineRule="auto"/>
            </w:pPr>
            <w:r>
              <w:t>Legt den Glättungsmodus für Bildtextobjekte fest.</w:t>
            </w:r>
          </w:p>
        </w:tc>
      </w:tr>
      <w:tr w:rsidR="00895447" w14:paraId="50147606" w14:textId="77777777">
        <w:trPr>
          <w:cantSplit/>
          <w:tblCellSpacing w:w="0" w:type="dxa"/>
          <w:jc w:val="center"/>
        </w:trPr>
        <w:tc>
          <w:tcPr>
            <w:tcW w:w="2952" w:type="dxa"/>
            <w:shd w:val="clear" w:color="auto" w:fill="F0F4F7"/>
            <w:vAlign w:val="center"/>
          </w:tcPr>
          <w:p w14:paraId="7956517A" w14:textId="77777777" w:rsidR="00895447" w:rsidRDefault="00225375">
            <w:pPr>
              <w:pStyle w:val="BookTable"/>
              <w:widowControl w:val="0"/>
              <w:snapToGrid w:val="0"/>
              <w:spacing w:after="0" w:line="264" w:lineRule="auto"/>
            </w:pPr>
            <w:r>
              <w:rPr>
                <w:rFonts w:ascii="Consolas" w:hAnsi="Consolas"/>
                <w:sz w:val="18"/>
              </w:rPr>
              <w:t>Image​Text​Pixel​Offset​Mode</w:t>
            </w:r>
          </w:p>
        </w:tc>
        <w:tc>
          <w:tcPr>
            <w:tcW w:w="2016" w:type="dxa"/>
            <w:shd w:val="clear" w:color="auto" w:fill="F0F4F7"/>
            <w:vAlign w:val="center"/>
          </w:tcPr>
          <w:p w14:paraId="7F80A722" w14:textId="77777777" w:rsidR="00895447" w:rsidRDefault="00225375">
            <w:pPr>
              <w:pStyle w:val="BookTable"/>
              <w:widowControl w:val="0"/>
              <w:snapToGrid w:val="0"/>
              <w:spacing w:after="0" w:line="264" w:lineRule="auto"/>
            </w:pPr>
            <w:r>
              <w:t>High​Quality</w:t>
            </w:r>
          </w:p>
        </w:tc>
        <w:tc>
          <w:tcPr>
            <w:tcW w:w="4824" w:type="dxa"/>
            <w:shd w:val="clear" w:color="auto" w:fill="F0F4F7"/>
            <w:vAlign w:val="center"/>
          </w:tcPr>
          <w:p w14:paraId="0598C043" w14:textId="77777777" w:rsidR="00895447" w:rsidRDefault="00225375">
            <w:pPr>
              <w:pStyle w:val="BookTable"/>
              <w:widowControl w:val="0"/>
              <w:snapToGrid w:val="0"/>
              <w:spacing w:after="0" w:line="264" w:lineRule="auto"/>
            </w:pPr>
            <w:r>
              <w:t>Legt den Pixelversatzmodus für Bildtextobjekte fest.</w:t>
            </w:r>
          </w:p>
        </w:tc>
      </w:tr>
    </w:tbl>
    <w:p w14:paraId="3C009A0C" w14:textId="77777777" w:rsidR="00895447" w:rsidRDefault="00895447">
      <w:pPr>
        <w:pStyle w:val="BookSmall"/>
        <w:spacing w:after="40"/>
      </w:pPr>
    </w:p>
    <w:p w14:paraId="7E229E57" w14:textId="77777777" w:rsidR="00895447" w:rsidRDefault="00225375">
      <w:pPr>
        <w:pStyle w:val="21"/>
      </w:pPr>
      <w:bookmarkStart w:id="474" w:name="S3_S36_13"/>
      <w:bookmarkStart w:id="475" w:name="_Toc243898309"/>
      <w:r>
        <w:t>36.13  SpiralLab.Sirius3.UI.Config  Dateiimport</w:t>
      </w:r>
      <w:bookmarkEnd w:id="474"/>
      <w:bookmarkEnd w:id="475"/>
    </w:p>
    <w:p w14:paraId="11216399" w14:textId="77777777" w:rsidR="00895447" w:rsidRDefault="00225375">
      <w:r>
        <w:t>Importvorgaben gelten für neue Importe und ändern bestehende Geometrie nicht. ImportMergeDistance verbindet Quellpfad-Endpunkte; Core MergeDistance betrifft die Zusammenfassung von Scannerbefehlen. G-Code-Werte F/S/T bleiben Quelldaten und steuern weder Laserleistung noch reale Bewegung.</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2193BE8D" w14:textId="77777777">
        <w:trPr>
          <w:cantSplit/>
          <w:tblHeader/>
          <w:tblCellSpacing w:w="0" w:type="dxa"/>
          <w:jc w:val="center"/>
        </w:trPr>
        <w:tc>
          <w:tcPr>
            <w:tcW w:w="2952" w:type="dxa"/>
            <w:shd w:val="clear" w:color="auto" w:fill="233C50"/>
            <w:vAlign w:val="center"/>
          </w:tcPr>
          <w:p w14:paraId="48F69EF3"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383CBD39" w14:textId="77777777" w:rsidR="003D2DDC" w:rsidRDefault="0070288C">
            <w:pPr>
              <w:pStyle w:val="BookTable"/>
              <w:keepNext/>
            </w:pPr>
            <w:r>
              <w:rPr>
                <w:b/>
                <w:color w:val="FFFFFF"/>
              </w:rPr>
              <w:t>Standardwert</w:t>
            </w:r>
          </w:p>
        </w:tc>
        <w:tc>
          <w:tcPr>
            <w:tcW w:w="4824" w:type="dxa"/>
            <w:shd w:val="clear" w:color="auto" w:fill="233C50"/>
            <w:vAlign w:val="center"/>
          </w:tcPr>
          <w:p w14:paraId="0D341198" w14:textId="77777777" w:rsidR="00895447" w:rsidRDefault="00225375">
            <w:pPr>
              <w:pStyle w:val="BookTable"/>
              <w:keepNext/>
              <w:widowControl w:val="0"/>
              <w:snapToGrid w:val="0"/>
              <w:spacing w:after="0" w:line="264" w:lineRule="auto"/>
            </w:pPr>
            <w:r>
              <w:rPr>
                <w:b/>
                <w:color w:val="FFFFFF"/>
              </w:rPr>
              <w:t>Aufgabe und Wirkung</w:t>
            </w:r>
          </w:p>
        </w:tc>
      </w:tr>
      <w:tr w:rsidR="00895447" w14:paraId="57396C90" w14:textId="77777777">
        <w:trPr>
          <w:cantSplit/>
          <w:tblCellSpacing w:w="0" w:type="dxa"/>
          <w:jc w:val="center"/>
        </w:trPr>
        <w:tc>
          <w:tcPr>
            <w:tcW w:w="2952" w:type="dxa"/>
            <w:shd w:val="clear" w:color="auto" w:fill="FFFFFF"/>
            <w:vAlign w:val="center"/>
          </w:tcPr>
          <w:p w14:paraId="3C01E1E4" w14:textId="77777777" w:rsidR="00895447" w:rsidRDefault="00225375">
            <w:pPr>
              <w:pStyle w:val="BookTable"/>
              <w:widowControl w:val="0"/>
              <w:snapToGrid w:val="0"/>
              <w:spacing w:after="0" w:line="264" w:lineRule="auto"/>
            </w:pPr>
            <w:r>
              <w:rPr>
                <w:rFonts w:ascii="Consolas" w:hAnsi="Consolas"/>
                <w:sz w:val="18"/>
              </w:rPr>
              <w:t>Import​Merge​Distance</w:t>
            </w:r>
          </w:p>
        </w:tc>
        <w:tc>
          <w:tcPr>
            <w:tcW w:w="2016" w:type="dxa"/>
            <w:shd w:val="clear" w:color="auto" w:fill="FFFFFF"/>
            <w:vAlign w:val="center"/>
          </w:tcPr>
          <w:p w14:paraId="2F43CA49" w14:textId="77777777" w:rsidR="00895447" w:rsidRDefault="00225375">
            <w:pPr>
              <w:pStyle w:val="BookTable"/>
              <w:widowControl w:val="0"/>
              <w:snapToGrid w:val="0"/>
              <w:spacing w:after="0" w:line="264" w:lineRule="auto"/>
            </w:pPr>
            <w:r>
              <w:t>0.​001 (source units or mm)</w:t>
            </w:r>
          </w:p>
        </w:tc>
        <w:tc>
          <w:tcPr>
            <w:tcW w:w="4824" w:type="dxa"/>
            <w:shd w:val="clear" w:color="auto" w:fill="FFFFFF"/>
            <w:vAlign w:val="center"/>
          </w:tcPr>
          <w:p w14:paraId="56B41FEB" w14:textId="77777777" w:rsidR="00895447" w:rsidRDefault="00225375">
            <w:pPr>
              <w:pStyle w:val="BookTable"/>
              <w:widowControl w:val="0"/>
              <w:snapToGrid w:val="0"/>
              <w:spacing w:after="0" w:line="264" w:lineRule="auto"/>
            </w:pPr>
            <w:r>
              <w:t>Legt den maximalen Endpunktabstand zum Verbinden von DXF-, DWG-, HPGL- und PLT-Pfaden fest. DXF/DWG verwenden Quelleinheiten, HPGL/PLT Millimeter.</w:t>
            </w:r>
          </w:p>
        </w:tc>
      </w:tr>
      <w:tr w:rsidR="00895447" w14:paraId="02F533B6" w14:textId="77777777">
        <w:trPr>
          <w:cantSplit/>
          <w:tblCellSpacing w:w="0" w:type="dxa"/>
          <w:jc w:val="center"/>
        </w:trPr>
        <w:tc>
          <w:tcPr>
            <w:tcW w:w="2952" w:type="dxa"/>
            <w:shd w:val="clear" w:color="auto" w:fill="F0F4F7"/>
            <w:vAlign w:val="center"/>
          </w:tcPr>
          <w:p w14:paraId="5106A342" w14:textId="77777777" w:rsidR="00895447" w:rsidRDefault="00225375">
            <w:pPr>
              <w:pStyle w:val="BookTable"/>
              <w:widowControl w:val="0"/>
              <w:snapToGrid w:val="0"/>
              <w:spacing w:after="0" w:line="264" w:lineRule="auto"/>
            </w:pPr>
            <w:r>
              <w:rPr>
                <w:rFonts w:ascii="Consolas" w:hAnsi="Consolas"/>
                <w:sz w:val="18"/>
              </w:rPr>
              <w:t>Is​Import​Color​Preserved</w:t>
            </w:r>
          </w:p>
        </w:tc>
        <w:tc>
          <w:tcPr>
            <w:tcW w:w="2016" w:type="dxa"/>
            <w:shd w:val="clear" w:color="auto" w:fill="F0F4F7"/>
            <w:vAlign w:val="center"/>
          </w:tcPr>
          <w:p w14:paraId="06B1F7BE" w14:textId="77777777" w:rsidR="00895447" w:rsidRDefault="00225375">
            <w:pPr>
              <w:pStyle w:val="BookTable"/>
              <w:widowControl w:val="0"/>
              <w:snapToGrid w:val="0"/>
              <w:spacing w:after="0" w:line="264" w:lineRule="auto"/>
            </w:pPr>
            <w:r>
              <w:t>false</w:t>
            </w:r>
          </w:p>
        </w:tc>
        <w:tc>
          <w:tcPr>
            <w:tcW w:w="4824" w:type="dxa"/>
            <w:shd w:val="clear" w:color="auto" w:fill="F0F4F7"/>
            <w:vAlign w:val="center"/>
          </w:tcPr>
          <w:p w14:paraId="7479E28D" w14:textId="77777777" w:rsidR="00895447" w:rsidRDefault="00225375">
            <w:pPr>
              <w:pStyle w:val="BookTable"/>
              <w:widowControl w:val="0"/>
              <w:snapToGrid w:val="0"/>
              <w:spacing w:after="0" w:line="264" w:lineRule="auto"/>
            </w:pPr>
            <w:r>
              <w:t>Behält Quellfarben aus DXF, DWG, Gerber und SVG bei. Bei Aus wird jede Farbe durch die nächstgelegene Objektstiftfarbe ersetzt.</w:t>
            </w:r>
          </w:p>
        </w:tc>
      </w:tr>
      <w:tr w:rsidR="00895447" w14:paraId="6A4E7EF9" w14:textId="77777777">
        <w:trPr>
          <w:cantSplit/>
          <w:tblCellSpacing w:w="0" w:type="dxa"/>
          <w:jc w:val="center"/>
        </w:trPr>
        <w:tc>
          <w:tcPr>
            <w:tcW w:w="2952" w:type="dxa"/>
            <w:shd w:val="clear" w:color="auto" w:fill="FFFFFF"/>
            <w:vAlign w:val="center"/>
          </w:tcPr>
          <w:p w14:paraId="13CD8398" w14:textId="77777777" w:rsidR="00895447" w:rsidRDefault="00225375">
            <w:pPr>
              <w:pStyle w:val="BookTable"/>
              <w:widowControl w:val="0"/>
              <w:snapToGrid w:val="0"/>
              <w:spacing w:after="0" w:line="264" w:lineRule="auto"/>
            </w:pPr>
            <w:r>
              <w:rPr>
                <w:rFonts w:ascii="Consolas" w:hAnsi="Consolas"/>
                <w:sz w:val="18"/>
              </w:rPr>
              <w:t>GCode​Import​Dialect</w:t>
            </w:r>
          </w:p>
        </w:tc>
        <w:tc>
          <w:tcPr>
            <w:tcW w:w="2016" w:type="dxa"/>
            <w:shd w:val="clear" w:color="auto" w:fill="FFFFFF"/>
            <w:vAlign w:val="center"/>
          </w:tcPr>
          <w:p w14:paraId="4E3E13B8" w14:textId="77777777" w:rsidR="00895447" w:rsidRDefault="00225375">
            <w:pPr>
              <w:pStyle w:val="BookTable"/>
              <w:widowControl w:val="0"/>
              <w:snapToGrid w:val="0"/>
              <w:spacing w:after="0" w:line="264" w:lineRule="auto"/>
            </w:pPr>
            <w:r>
              <w:t>Auto</w:t>
            </w:r>
          </w:p>
        </w:tc>
        <w:tc>
          <w:tcPr>
            <w:tcW w:w="4824" w:type="dxa"/>
            <w:shd w:val="clear" w:color="auto" w:fill="FFFFFF"/>
            <w:vAlign w:val="center"/>
          </w:tcPr>
          <w:p w14:paraId="3E875ED9" w14:textId="77777777" w:rsidR="00895447" w:rsidRDefault="00225375">
            <w:pPr>
              <w:pStyle w:val="BookTable"/>
              <w:widowControl w:val="0"/>
              <w:snapToGrid w:val="0"/>
              <w:spacing w:after="0" w:line="264" w:lineRule="auto"/>
            </w:pPr>
            <w:r>
              <w:t>Wählt die Quellinterpretation. Auto erkennt Marlin-Kopfzeilen und verwendet sonst CNC-Regeln. Laser behält M3/M4-Pfade mit positivem S.</w:t>
            </w:r>
          </w:p>
        </w:tc>
      </w:tr>
      <w:tr w:rsidR="00895447" w14:paraId="158FE314" w14:textId="77777777">
        <w:trPr>
          <w:cantSplit/>
          <w:tblCellSpacing w:w="0" w:type="dxa"/>
          <w:jc w:val="center"/>
        </w:trPr>
        <w:tc>
          <w:tcPr>
            <w:tcW w:w="2952" w:type="dxa"/>
            <w:shd w:val="clear" w:color="auto" w:fill="F0F4F7"/>
            <w:vAlign w:val="center"/>
          </w:tcPr>
          <w:p w14:paraId="606A15FC" w14:textId="77777777" w:rsidR="00895447" w:rsidRDefault="00225375">
            <w:pPr>
              <w:pStyle w:val="BookTable"/>
              <w:widowControl w:val="0"/>
              <w:snapToGrid w:val="0"/>
              <w:spacing w:after="0" w:line="264" w:lineRule="auto"/>
            </w:pPr>
            <w:r>
              <w:rPr>
                <w:rFonts w:ascii="Consolas" w:hAnsi="Consolas"/>
                <w:sz w:val="18"/>
              </w:rPr>
              <w:t>Is​GCode​Skip​Optional​Blocks</w:t>
            </w:r>
          </w:p>
        </w:tc>
        <w:tc>
          <w:tcPr>
            <w:tcW w:w="2016" w:type="dxa"/>
            <w:shd w:val="clear" w:color="auto" w:fill="F0F4F7"/>
            <w:vAlign w:val="center"/>
          </w:tcPr>
          <w:p w14:paraId="60DA443B" w14:textId="77777777" w:rsidR="00895447" w:rsidRDefault="00225375">
            <w:pPr>
              <w:pStyle w:val="BookTable"/>
              <w:widowControl w:val="0"/>
              <w:snapToGrid w:val="0"/>
              <w:spacing w:after="0" w:line="264" w:lineRule="auto"/>
            </w:pPr>
            <w:r>
              <w:t>false</w:t>
            </w:r>
          </w:p>
        </w:tc>
        <w:tc>
          <w:tcPr>
            <w:tcW w:w="4824" w:type="dxa"/>
            <w:shd w:val="clear" w:color="auto" w:fill="F0F4F7"/>
            <w:vAlign w:val="center"/>
          </w:tcPr>
          <w:p w14:paraId="3078638D" w14:textId="77777777" w:rsidR="00895447" w:rsidRDefault="00225375">
            <w:pPr>
              <w:pStyle w:val="BookTable"/>
              <w:widowControl w:val="0"/>
              <w:snapToGrid w:val="0"/>
              <w:spacing w:after="0" w:line="264" w:lineRule="auto"/>
            </w:pPr>
            <w:r>
              <w:t>Überspringt Quellblöcke, die mit '/' beginnen. Standard: False.</w:t>
            </w:r>
          </w:p>
        </w:tc>
      </w:tr>
      <w:tr w:rsidR="00895447" w14:paraId="41951BF6" w14:textId="77777777">
        <w:trPr>
          <w:cantSplit/>
          <w:tblCellSpacing w:w="0" w:type="dxa"/>
          <w:jc w:val="center"/>
        </w:trPr>
        <w:tc>
          <w:tcPr>
            <w:tcW w:w="2952" w:type="dxa"/>
            <w:shd w:val="clear" w:color="auto" w:fill="FFFFFF"/>
            <w:vAlign w:val="center"/>
          </w:tcPr>
          <w:p w14:paraId="4C073B59" w14:textId="77777777" w:rsidR="00895447" w:rsidRDefault="00225375">
            <w:pPr>
              <w:pStyle w:val="BookTable"/>
              <w:widowControl w:val="0"/>
              <w:snapToGrid w:val="0"/>
              <w:spacing w:after="0" w:line="264" w:lineRule="auto"/>
            </w:pPr>
            <w:r>
              <w:rPr>
                <w:rFonts w:ascii="Consolas" w:hAnsi="Consolas"/>
                <w:sz w:val="18"/>
              </w:rPr>
              <w:t>GCode​Import​Helix​Tolerance</w:t>
            </w:r>
          </w:p>
        </w:tc>
        <w:tc>
          <w:tcPr>
            <w:tcW w:w="2016" w:type="dxa"/>
            <w:shd w:val="clear" w:color="auto" w:fill="FFFFFF"/>
            <w:vAlign w:val="center"/>
          </w:tcPr>
          <w:p w14:paraId="4C7CB14E" w14:textId="77777777" w:rsidR="00895447" w:rsidRDefault="00225375">
            <w:pPr>
              <w:pStyle w:val="BookTable"/>
              <w:widowControl w:val="0"/>
              <w:snapToGrid w:val="0"/>
              <w:spacing w:after="0" w:line="264" w:lineRule="auto"/>
            </w:pPr>
            <w:r>
              <w:t>0.​001</w:t>
            </w:r>
          </w:p>
        </w:tc>
        <w:tc>
          <w:tcPr>
            <w:tcW w:w="4824" w:type="dxa"/>
            <w:shd w:val="clear" w:color="auto" w:fill="FFFFFF"/>
            <w:vAlign w:val="center"/>
          </w:tcPr>
          <w:p w14:paraId="66AACD5B" w14:textId="77777777" w:rsidR="00895447" w:rsidRDefault="00225375">
            <w:pPr>
              <w:pStyle w:val="BookTable"/>
              <w:widowControl w:val="0"/>
              <w:snapToGrid w:val="0"/>
              <w:spacing w:after="0" w:line="264" w:lineRule="auto"/>
            </w:pPr>
            <w:r>
              <w:t>Legt den maximalen Sehnenfehler helikaler Bögen in mm fest. Bereich: 0.000001-10 mm. Standard: 0.001 mm.</w:t>
            </w:r>
          </w:p>
        </w:tc>
      </w:tr>
      <w:tr w:rsidR="00895447" w14:paraId="00CBF8ED" w14:textId="77777777">
        <w:trPr>
          <w:cantSplit/>
          <w:tblCellSpacing w:w="0" w:type="dxa"/>
          <w:jc w:val="center"/>
        </w:trPr>
        <w:tc>
          <w:tcPr>
            <w:tcW w:w="2952" w:type="dxa"/>
            <w:shd w:val="clear" w:color="auto" w:fill="F0F4F7"/>
            <w:vAlign w:val="center"/>
          </w:tcPr>
          <w:p w14:paraId="105E8888" w14:textId="77777777" w:rsidR="00895447" w:rsidRDefault="00225375">
            <w:pPr>
              <w:pStyle w:val="BookTable"/>
              <w:widowControl w:val="0"/>
              <w:snapToGrid w:val="0"/>
              <w:spacing w:after="0" w:line="264" w:lineRule="auto"/>
            </w:pPr>
            <w:r>
              <w:rPr>
                <w:rFonts w:ascii="Consolas" w:hAnsi="Consolas"/>
                <w:sz w:val="18"/>
              </w:rPr>
              <w:t>Is​Svg​Import​Hatch​Enabled</w:t>
            </w:r>
          </w:p>
        </w:tc>
        <w:tc>
          <w:tcPr>
            <w:tcW w:w="2016" w:type="dxa"/>
            <w:shd w:val="clear" w:color="auto" w:fill="F0F4F7"/>
            <w:vAlign w:val="center"/>
          </w:tcPr>
          <w:p w14:paraId="15A88CEB" w14:textId="77777777" w:rsidR="00895447" w:rsidRDefault="00225375">
            <w:pPr>
              <w:pStyle w:val="BookTable"/>
              <w:widowControl w:val="0"/>
              <w:snapToGrid w:val="0"/>
              <w:spacing w:after="0" w:line="264" w:lineRule="auto"/>
            </w:pPr>
            <w:r>
              <w:t>false</w:t>
            </w:r>
          </w:p>
        </w:tc>
        <w:tc>
          <w:tcPr>
            <w:tcW w:w="4824" w:type="dxa"/>
            <w:shd w:val="clear" w:color="auto" w:fill="F0F4F7"/>
            <w:vAlign w:val="center"/>
          </w:tcPr>
          <w:p w14:paraId="7E32E018" w14:textId="77777777" w:rsidR="00895447" w:rsidRDefault="00225375">
            <w:pPr>
              <w:pStyle w:val="BookTable"/>
              <w:widowControl w:val="0"/>
              <w:snapToGrid w:val="0"/>
              <w:spacing w:after="0" w:line="264" w:lineRule="auto"/>
            </w:pPr>
            <w:r>
              <w:t>Fügt beim SVG-Import eine Linienschraffur mit SvgImportHatchInterval hinzu. Bestehende Dokumente bleiben unverändert. Standard: False.</w:t>
            </w:r>
          </w:p>
        </w:tc>
      </w:tr>
      <w:tr w:rsidR="00895447" w14:paraId="108707C3" w14:textId="77777777">
        <w:trPr>
          <w:cantSplit/>
          <w:tblCellSpacing w:w="0" w:type="dxa"/>
          <w:jc w:val="center"/>
        </w:trPr>
        <w:tc>
          <w:tcPr>
            <w:tcW w:w="2952" w:type="dxa"/>
            <w:shd w:val="clear" w:color="auto" w:fill="FFFFFF"/>
            <w:vAlign w:val="center"/>
          </w:tcPr>
          <w:p w14:paraId="2C19477C" w14:textId="77777777" w:rsidR="00895447" w:rsidRDefault="00225375">
            <w:pPr>
              <w:pStyle w:val="BookTable"/>
              <w:widowControl w:val="0"/>
              <w:snapToGrid w:val="0"/>
              <w:spacing w:after="0" w:line="264" w:lineRule="auto"/>
            </w:pPr>
            <w:r>
              <w:rPr>
                <w:rFonts w:ascii="Consolas" w:hAnsi="Consolas"/>
                <w:sz w:val="18"/>
              </w:rPr>
              <w:t>Svg​Import​Hatch​Interval</w:t>
            </w:r>
          </w:p>
        </w:tc>
        <w:tc>
          <w:tcPr>
            <w:tcW w:w="2016" w:type="dxa"/>
            <w:shd w:val="clear" w:color="auto" w:fill="FFFFFF"/>
            <w:vAlign w:val="center"/>
          </w:tcPr>
          <w:p w14:paraId="60D81A0A" w14:textId="77777777" w:rsidR="00895447" w:rsidRDefault="00225375">
            <w:pPr>
              <w:pStyle w:val="BookTable"/>
              <w:widowControl w:val="0"/>
              <w:snapToGrid w:val="0"/>
              <w:spacing w:after="0" w:line="264" w:lineRule="auto"/>
            </w:pPr>
            <w:r>
              <w:t>0.​1</w:t>
            </w:r>
          </w:p>
        </w:tc>
        <w:tc>
          <w:tcPr>
            <w:tcW w:w="4824" w:type="dxa"/>
            <w:shd w:val="clear" w:color="auto" w:fill="FFFFFF"/>
            <w:vAlign w:val="center"/>
          </w:tcPr>
          <w:p w14:paraId="5D6BED9A" w14:textId="77777777" w:rsidR="00895447" w:rsidRDefault="00225375">
            <w:pPr>
              <w:pStyle w:val="BookTable"/>
              <w:widowControl w:val="0"/>
              <w:snapToGrid w:val="0"/>
              <w:spacing w:after="0" w:line="264" w:lineRule="auto"/>
            </w:pPr>
            <w:r>
              <w:t>Legt bei aktivierter Schraffur den SVG-Importlinienabstand in mm fest. Der Randabstand beträgt die Hälfte. Minimum: 0,001 mm. Standard: 0,1 mm.</w:t>
            </w:r>
          </w:p>
        </w:tc>
      </w:tr>
      <w:tr w:rsidR="00895447" w14:paraId="5E16A797" w14:textId="77777777">
        <w:trPr>
          <w:cantSplit/>
          <w:tblCellSpacing w:w="0" w:type="dxa"/>
          <w:jc w:val="center"/>
        </w:trPr>
        <w:tc>
          <w:tcPr>
            <w:tcW w:w="2952" w:type="dxa"/>
            <w:shd w:val="clear" w:color="auto" w:fill="F0F4F7"/>
            <w:vAlign w:val="center"/>
          </w:tcPr>
          <w:p w14:paraId="27417D03" w14:textId="77777777" w:rsidR="00895447" w:rsidRDefault="00225375">
            <w:pPr>
              <w:pStyle w:val="BookTable"/>
              <w:widowControl w:val="0"/>
              <w:snapToGrid w:val="0"/>
              <w:spacing w:after="0" w:line="264" w:lineRule="auto"/>
            </w:pPr>
            <w:r>
              <w:rPr>
                <w:rFonts w:ascii="Consolas" w:hAnsi="Consolas"/>
                <w:sz w:val="18"/>
              </w:rPr>
              <w:lastRenderedPageBreak/>
              <w:t>Dxf​Spline​To​Polygonal​Counts</w:t>
            </w:r>
          </w:p>
        </w:tc>
        <w:tc>
          <w:tcPr>
            <w:tcW w:w="2016" w:type="dxa"/>
            <w:shd w:val="clear" w:color="auto" w:fill="F0F4F7"/>
            <w:vAlign w:val="center"/>
          </w:tcPr>
          <w:p w14:paraId="1665A646" w14:textId="77777777" w:rsidR="00895447" w:rsidRDefault="00225375">
            <w:pPr>
              <w:pStyle w:val="BookTable"/>
              <w:widowControl w:val="0"/>
              <w:snapToGrid w:val="0"/>
              <w:spacing w:after="0" w:line="264" w:lineRule="auto"/>
            </w:pPr>
            <w:r>
              <w:t>6</w:t>
            </w:r>
          </w:p>
        </w:tc>
        <w:tc>
          <w:tcPr>
            <w:tcW w:w="4824" w:type="dxa"/>
            <w:shd w:val="clear" w:color="auto" w:fill="F0F4F7"/>
            <w:vAlign w:val="center"/>
          </w:tcPr>
          <w:p w14:paraId="54A87829" w14:textId="77777777" w:rsidR="00895447" w:rsidRDefault="00225375">
            <w:pPr>
              <w:pStyle w:val="BookTable"/>
              <w:widowControl w:val="0"/>
              <w:snapToGrid w:val="0"/>
              <w:spacing w:after="0" w:line="264" w:lineRule="auto"/>
            </w:pPr>
            <w:r>
              <w:t>Kompatibilitätswert ohne aktuellen integrierten Verbraucher. Die Zuweisung ändert weder mitgelieferten Importer noch Jog-Dialog; eigene Hosts können ihn explizit verwenden.</w:t>
            </w:r>
          </w:p>
        </w:tc>
      </w:tr>
      <w:tr w:rsidR="00895447" w14:paraId="30484C48" w14:textId="77777777">
        <w:trPr>
          <w:cantSplit/>
          <w:tblCellSpacing w:w="0" w:type="dxa"/>
          <w:jc w:val="center"/>
        </w:trPr>
        <w:tc>
          <w:tcPr>
            <w:tcW w:w="2952" w:type="dxa"/>
            <w:shd w:val="clear" w:color="auto" w:fill="FFFFFF"/>
            <w:vAlign w:val="center"/>
          </w:tcPr>
          <w:p w14:paraId="26283EDF" w14:textId="77777777" w:rsidR="00895447" w:rsidRDefault="00225375">
            <w:pPr>
              <w:pStyle w:val="BookTable"/>
              <w:widowControl w:val="0"/>
              <w:snapToGrid w:val="0"/>
              <w:spacing w:after="0" w:line="264" w:lineRule="auto"/>
            </w:pPr>
            <w:r>
              <w:rPr>
                <w:rFonts w:ascii="Consolas" w:hAnsi="Consolas"/>
                <w:sz w:val="18"/>
              </w:rPr>
              <w:t>Is​Dxf​With​Uniform​Group</w:t>
            </w:r>
          </w:p>
        </w:tc>
        <w:tc>
          <w:tcPr>
            <w:tcW w:w="2016" w:type="dxa"/>
            <w:shd w:val="clear" w:color="auto" w:fill="FFFFFF"/>
            <w:vAlign w:val="center"/>
          </w:tcPr>
          <w:p w14:paraId="7100C3E1" w14:textId="77777777" w:rsidR="00895447" w:rsidRDefault="00225375">
            <w:pPr>
              <w:pStyle w:val="BookTable"/>
              <w:widowControl w:val="0"/>
              <w:snapToGrid w:val="0"/>
              <w:spacing w:after="0" w:line="264" w:lineRule="auto"/>
            </w:pPr>
            <w:r>
              <w:t>true</w:t>
            </w:r>
          </w:p>
        </w:tc>
        <w:tc>
          <w:tcPr>
            <w:tcW w:w="4824" w:type="dxa"/>
            <w:shd w:val="clear" w:color="auto" w:fill="FFFFFF"/>
            <w:vAlign w:val="center"/>
          </w:tcPr>
          <w:p w14:paraId="45678AE5" w14:textId="77777777" w:rsidR="00895447" w:rsidRDefault="00225375">
            <w:pPr>
              <w:pStyle w:val="BookTable"/>
              <w:widowControl w:val="0"/>
              <w:snapToGrid w:val="0"/>
              <w:spacing w:after="0" w:line="264" w:lineRule="auto"/>
            </w:pPr>
            <w:r>
              <w:t>Erstellt oder liest DXF-Objekte in Untergruppen mit gleichen Eigenschaften.</w:t>
            </w:r>
          </w:p>
        </w:tc>
      </w:tr>
      <w:tr w:rsidR="00895447" w14:paraId="451100B0" w14:textId="77777777">
        <w:trPr>
          <w:cantSplit/>
          <w:tblCellSpacing w:w="0" w:type="dxa"/>
          <w:jc w:val="center"/>
        </w:trPr>
        <w:tc>
          <w:tcPr>
            <w:tcW w:w="2952" w:type="dxa"/>
            <w:shd w:val="clear" w:color="auto" w:fill="F0F4F7"/>
            <w:vAlign w:val="center"/>
          </w:tcPr>
          <w:p w14:paraId="60A33EDF" w14:textId="77777777" w:rsidR="00895447" w:rsidRDefault="00225375">
            <w:pPr>
              <w:pStyle w:val="BookTable"/>
              <w:widowControl w:val="0"/>
              <w:snapToGrid w:val="0"/>
              <w:spacing w:after="0" w:line="264" w:lineRule="auto"/>
            </w:pPr>
            <w:r>
              <w:rPr>
                <w:rFonts w:ascii="Consolas" w:hAnsi="Consolas"/>
                <w:sz w:val="18"/>
              </w:rPr>
              <w:t>ODAConverter​Path</w:t>
            </w:r>
          </w:p>
        </w:tc>
        <w:tc>
          <w:tcPr>
            <w:tcW w:w="2016" w:type="dxa"/>
            <w:shd w:val="clear" w:color="auto" w:fill="F0F4F7"/>
            <w:vAlign w:val="center"/>
          </w:tcPr>
          <w:p w14:paraId="71AFCD3F" w14:textId="77777777" w:rsidR="00895447" w:rsidRDefault="00225375">
            <w:pPr>
              <w:pStyle w:val="BookTable"/>
              <w:widowControl w:val="0"/>
              <w:snapToGrid w:val="0"/>
              <w:spacing w:after="0" w:line="264" w:lineRule="auto"/>
            </w:pPr>
            <w:r>
              <w:t>detected path or null</w:t>
            </w:r>
          </w:p>
        </w:tc>
        <w:tc>
          <w:tcPr>
            <w:tcW w:w="4824" w:type="dxa"/>
            <w:shd w:val="clear" w:color="auto" w:fill="F0F4F7"/>
            <w:vAlign w:val="center"/>
          </w:tcPr>
          <w:p w14:paraId="0061DABC" w14:textId="77777777" w:rsidR="00895447" w:rsidRDefault="00225375">
            <w:pPr>
              <w:pStyle w:val="BookTable"/>
              <w:widowControl w:val="0"/>
              <w:snapToGrid w:val="0"/>
              <w:spacing w:after="0" w:line="264" w:lineRule="auto"/>
            </w:pPr>
            <w:r>
              <w:t>Legt den Pfad zum Open-Design-Alliance-Dateikonverter fest.</w:t>
            </w:r>
          </w:p>
        </w:tc>
      </w:tr>
      <w:tr w:rsidR="00895447" w14:paraId="5ABA1639" w14:textId="77777777">
        <w:trPr>
          <w:cantSplit/>
          <w:tblCellSpacing w:w="0" w:type="dxa"/>
          <w:jc w:val="center"/>
        </w:trPr>
        <w:tc>
          <w:tcPr>
            <w:tcW w:w="2952" w:type="dxa"/>
            <w:shd w:val="clear" w:color="auto" w:fill="FFFFFF"/>
            <w:vAlign w:val="center"/>
          </w:tcPr>
          <w:p w14:paraId="38544817" w14:textId="77777777" w:rsidR="00895447" w:rsidRDefault="00225375">
            <w:pPr>
              <w:pStyle w:val="BookTable"/>
              <w:widowControl w:val="0"/>
              <w:snapToGrid w:val="0"/>
              <w:spacing w:after="0" w:line="264" w:lineRule="auto"/>
            </w:pPr>
            <w:r>
              <w:rPr>
                <w:rFonts w:ascii="Consolas" w:hAnsi="Consolas"/>
                <w:sz w:val="18"/>
              </w:rPr>
              <w:t>Grid​Cloud​Interval</w:t>
            </w:r>
          </w:p>
        </w:tc>
        <w:tc>
          <w:tcPr>
            <w:tcW w:w="2016" w:type="dxa"/>
            <w:shd w:val="clear" w:color="auto" w:fill="FFFFFF"/>
            <w:vAlign w:val="center"/>
          </w:tcPr>
          <w:p w14:paraId="145E6EA7" w14:textId="77777777" w:rsidR="00895447" w:rsidRDefault="00225375">
            <w:pPr>
              <w:pStyle w:val="BookTable"/>
              <w:widowControl w:val="0"/>
              <w:snapToGrid w:val="0"/>
              <w:spacing w:after="0" w:line="264" w:lineRule="auto"/>
            </w:pPr>
            <w:r>
              <w:t>0.​5</w:t>
            </w:r>
          </w:p>
        </w:tc>
        <w:tc>
          <w:tcPr>
            <w:tcW w:w="4824" w:type="dxa"/>
            <w:shd w:val="clear" w:color="auto" w:fill="FFFFFF"/>
            <w:vAlign w:val="center"/>
          </w:tcPr>
          <w:p w14:paraId="05C7BD69" w14:textId="77777777" w:rsidR="00895447" w:rsidRDefault="00225375">
            <w:pPr>
              <w:pStyle w:val="BookTable"/>
              <w:widowControl w:val="0"/>
              <w:snapToGrid w:val="0"/>
              <w:spacing w:after="0" w:line="264" w:lineRule="auto"/>
            </w:pPr>
            <w:r>
              <w:t>Legt den Abstand zum Erzeugen einer Gitterpunktwolke fest.</w:t>
            </w:r>
          </w:p>
        </w:tc>
      </w:tr>
      <w:tr w:rsidR="00895447" w14:paraId="096F75B4" w14:textId="77777777">
        <w:trPr>
          <w:cantSplit/>
          <w:tblCellSpacing w:w="0" w:type="dxa"/>
          <w:jc w:val="center"/>
        </w:trPr>
        <w:tc>
          <w:tcPr>
            <w:tcW w:w="2952" w:type="dxa"/>
            <w:shd w:val="clear" w:color="auto" w:fill="F0F4F7"/>
            <w:vAlign w:val="center"/>
          </w:tcPr>
          <w:p w14:paraId="2FF36193" w14:textId="77777777" w:rsidR="00895447" w:rsidRDefault="00225375">
            <w:pPr>
              <w:pStyle w:val="BookTable"/>
              <w:widowControl w:val="0"/>
              <w:snapToGrid w:val="0"/>
              <w:spacing w:after="0" w:line="264" w:lineRule="auto"/>
            </w:pPr>
            <w:r>
              <w:rPr>
                <w:rFonts w:ascii="Consolas" w:hAnsi="Consolas"/>
                <w:sz w:val="18"/>
              </w:rPr>
              <w:t>Is​Gerber​Precombine​Polygons</w:t>
            </w:r>
          </w:p>
        </w:tc>
        <w:tc>
          <w:tcPr>
            <w:tcW w:w="2016" w:type="dxa"/>
            <w:shd w:val="clear" w:color="auto" w:fill="F0F4F7"/>
            <w:vAlign w:val="center"/>
          </w:tcPr>
          <w:p w14:paraId="26F30837" w14:textId="77777777" w:rsidR="00895447" w:rsidRDefault="00225375">
            <w:pPr>
              <w:pStyle w:val="BookTable"/>
              <w:widowControl w:val="0"/>
              <w:snapToGrid w:val="0"/>
              <w:spacing w:after="0" w:line="264" w:lineRule="auto"/>
            </w:pPr>
            <w:r>
              <w:t>false</w:t>
            </w:r>
          </w:p>
        </w:tc>
        <w:tc>
          <w:tcPr>
            <w:tcW w:w="4824" w:type="dxa"/>
            <w:shd w:val="clear" w:color="auto" w:fill="F0F4F7"/>
            <w:vAlign w:val="center"/>
          </w:tcPr>
          <w:p w14:paraId="548EE837" w14:textId="77777777" w:rsidR="00895447" w:rsidRDefault="00225375">
            <w:pPr>
              <w:pStyle w:val="BookTable"/>
              <w:widowControl w:val="0"/>
              <w:snapToGrid w:val="0"/>
              <w:spacing w:after="0" w:line="264" w:lineRule="auto"/>
            </w:pPr>
            <w:r>
              <w:t>Verbindet Gerber-Polygone vor dem Erzeugen der Objekte.</w:t>
            </w:r>
          </w:p>
        </w:tc>
      </w:tr>
      <w:tr w:rsidR="00895447" w14:paraId="4684AEE4" w14:textId="77777777">
        <w:trPr>
          <w:cantSplit/>
          <w:tblCellSpacing w:w="0" w:type="dxa"/>
          <w:jc w:val="center"/>
        </w:trPr>
        <w:tc>
          <w:tcPr>
            <w:tcW w:w="2952" w:type="dxa"/>
            <w:shd w:val="clear" w:color="auto" w:fill="FFFFFF"/>
            <w:vAlign w:val="center"/>
          </w:tcPr>
          <w:p w14:paraId="14032733" w14:textId="77777777" w:rsidR="00895447" w:rsidRDefault="00225375">
            <w:pPr>
              <w:pStyle w:val="BookTable"/>
              <w:widowControl w:val="0"/>
              <w:snapToGrid w:val="0"/>
              <w:spacing w:after="0" w:line="264" w:lineRule="auto"/>
            </w:pPr>
            <w:r>
              <w:rPr>
                <w:rFonts w:ascii="Consolas" w:hAnsi="Consolas"/>
                <w:sz w:val="18"/>
              </w:rPr>
              <w:t>Is​Gerber​Tessellation</w:t>
            </w:r>
          </w:p>
        </w:tc>
        <w:tc>
          <w:tcPr>
            <w:tcW w:w="2016" w:type="dxa"/>
            <w:shd w:val="clear" w:color="auto" w:fill="FFFFFF"/>
            <w:vAlign w:val="center"/>
          </w:tcPr>
          <w:p w14:paraId="58039AD4" w14:textId="77777777" w:rsidR="00895447" w:rsidRDefault="00225375">
            <w:pPr>
              <w:pStyle w:val="BookTable"/>
              <w:widowControl w:val="0"/>
              <w:snapToGrid w:val="0"/>
              <w:spacing w:after="0" w:line="264" w:lineRule="auto"/>
            </w:pPr>
            <w:r>
              <w:t>false</w:t>
            </w:r>
          </w:p>
        </w:tc>
        <w:tc>
          <w:tcPr>
            <w:tcW w:w="4824" w:type="dxa"/>
            <w:shd w:val="clear" w:color="auto" w:fill="FFFFFF"/>
            <w:vAlign w:val="center"/>
          </w:tcPr>
          <w:p w14:paraId="1D57A5E9" w14:textId="77777777" w:rsidR="00895447" w:rsidRDefault="00225375">
            <w:pPr>
              <w:pStyle w:val="BookTable"/>
              <w:widowControl w:val="0"/>
              <w:snapToGrid w:val="0"/>
              <w:spacing w:after="0" w:line="264" w:lineRule="auto"/>
            </w:pPr>
            <w:r>
              <w:t>Tesselliert Umrissflächen beim Gerber-Import.</w:t>
            </w:r>
          </w:p>
        </w:tc>
      </w:tr>
      <w:tr w:rsidR="00895447" w14:paraId="5DEA3454" w14:textId="77777777">
        <w:trPr>
          <w:cantSplit/>
          <w:tblCellSpacing w:w="0" w:type="dxa"/>
          <w:jc w:val="center"/>
        </w:trPr>
        <w:tc>
          <w:tcPr>
            <w:tcW w:w="2952" w:type="dxa"/>
            <w:shd w:val="clear" w:color="auto" w:fill="F0F4F7"/>
            <w:vAlign w:val="center"/>
          </w:tcPr>
          <w:p w14:paraId="6B363319" w14:textId="77777777" w:rsidR="00895447" w:rsidRDefault="00225375">
            <w:pPr>
              <w:pStyle w:val="BookTable"/>
              <w:widowControl w:val="0"/>
              <w:snapToGrid w:val="0"/>
              <w:spacing w:after="0" w:line="264" w:lineRule="auto"/>
            </w:pPr>
            <w:r>
              <w:rPr>
                <w:rFonts w:ascii="Consolas" w:hAnsi="Consolas"/>
                <w:sz w:val="18"/>
              </w:rPr>
              <w:t>Is​Gerber​With​Uniform​Group</w:t>
            </w:r>
          </w:p>
        </w:tc>
        <w:tc>
          <w:tcPr>
            <w:tcW w:w="2016" w:type="dxa"/>
            <w:shd w:val="clear" w:color="auto" w:fill="F0F4F7"/>
            <w:vAlign w:val="center"/>
          </w:tcPr>
          <w:p w14:paraId="195330DC" w14:textId="77777777" w:rsidR="00895447" w:rsidRDefault="00225375">
            <w:pPr>
              <w:pStyle w:val="BookTable"/>
              <w:widowControl w:val="0"/>
              <w:snapToGrid w:val="0"/>
              <w:spacing w:after="0" w:line="264" w:lineRule="auto"/>
            </w:pPr>
            <w:r>
              <w:t>true</w:t>
            </w:r>
          </w:p>
        </w:tc>
        <w:tc>
          <w:tcPr>
            <w:tcW w:w="4824" w:type="dxa"/>
            <w:shd w:val="clear" w:color="auto" w:fill="F0F4F7"/>
            <w:vAlign w:val="center"/>
          </w:tcPr>
          <w:p w14:paraId="27861541" w14:textId="77777777" w:rsidR="00895447" w:rsidRDefault="00225375">
            <w:pPr>
              <w:pStyle w:val="BookTable"/>
              <w:widowControl w:val="0"/>
              <w:snapToGrid w:val="0"/>
              <w:spacing w:after="0" w:line="264" w:lineRule="auto"/>
            </w:pPr>
            <w:r>
              <w:t>Erstellt oder liest Gerber-Objekte in Untergruppen mit gleichen Eigenschaften.</w:t>
            </w:r>
          </w:p>
        </w:tc>
      </w:tr>
    </w:tbl>
    <w:p w14:paraId="7CE672EC" w14:textId="77777777" w:rsidR="00895447" w:rsidRDefault="00895447">
      <w:pPr>
        <w:pStyle w:val="BookSmall"/>
        <w:spacing w:after="40"/>
      </w:pPr>
    </w:p>
    <w:p w14:paraId="2FD3C3F8" w14:textId="77777777" w:rsidR="00895447" w:rsidRDefault="00225375">
      <w:pPr>
        <w:pStyle w:val="21"/>
      </w:pPr>
      <w:bookmarkStart w:id="476" w:name="S3_S36_14"/>
      <w:bookmarkStart w:id="477" w:name="_Toc243898310"/>
      <w:r>
        <w:t>36.14  SpiralLab.Sirius3.UI.Config  Tastatur und Griffschrittweiten</w:t>
      </w:r>
      <w:bookmarkEnd w:id="476"/>
      <w:bookmarkEnd w:id="477"/>
    </w:p>
    <w:p w14:paraId="6A11BADC" w14:textId="77777777" w:rsidR="00895447" w:rsidRDefault="00225375">
      <w:r>
        <w:t>Pfeiltasten wirken je nach Fokus in Editor und TreeView unterschiedlich; das Tastaturkapitel beachten. Positive endliche Weg- und Winkelschritte verwenden. Editorgriffe nutzen diese Schritte, MCP dagegen explizite lokale Koordinaten. Marker Preview/Start/Stop/Reset rufen den registrierten Marker auf; auch Preview kann reale Geräte bewegen.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107622E4" w14:textId="77777777">
        <w:trPr>
          <w:cantSplit/>
          <w:tblHeader/>
          <w:tblCellSpacing w:w="0" w:type="dxa"/>
          <w:jc w:val="center"/>
        </w:trPr>
        <w:tc>
          <w:tcPr>
            <w:tcW w:w="2952" w:type="dxa"/>
            <w:shd w:val="clear" w:color="auto" w:fill="233C50"/>
            <w:vAlign w:val="center"/>
          </w:tcPr>
          <w:p w14:paraId="453A8BD9"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7213DC52" w14:textId="77777777" w:rsidR="003D2DDC" w:rsidRDefault="0070288C">
            <w:pPr>
              <w:pStyle w:val="BookTable"/>
              <w:keepNext/>
            </w:pPr>
            <w:r>
              <w:rPr>
                <w:b/>
                <w:color w:val="FFFFFF"/>
              </w:rPr>
              <w:t>Standardwert</w:t>
            </w:r>
          </w:p>
        </w:tc>
        <w:tc>
          <w:tcPr>
            <w:tcW w:w="4824" w:type="dxa"/>
            <w:shd w:val="clear" w:color="auto" w:fill="233C50"/>
            <w:vAlign w:val="center"/>
          </w:tcPr>
          <w:p w14:paraId="7EF8237B" w14:textId="77777777" w:rsidR="00895447" w:rsidRDefault="00225375">
            <w:pPr>
              <w:pStyle w:val="BookTable"/>
              <w:keepNext/>
              <w:widowControl w:val="0"/>
              <w:snapToGrid w:val="0"/>
              <w:spacing w:after="0" w:line="264" w:lineRule="auto"/>
            </w:pPr>
            <w:r>
              <w:rPr>
                <w:b/>
                <w:color w:val="FFFFFF"/>
              </w:rPr>
              <w:t>Aufgabe und Wirkung</w:t>
            </w:r>
          </w:p>
        </w:tc>
      </w:tr>
      <w:tr w:rsidR="00895447" w14:paraId="0A123B8B" w14:textId="77777777">
        <w:trPr>
          <w:cantSplit/>
          <w:tblCellSpacing w:w="0" w:type="dxa"/>
          <w:jc w:val="center"/>
        </w:trPr>
        <w:tc>
          <w:tcPr>
            <w:tcW w:w="2952" w:type="dxa"/>
            <w:shd w:val="clear" w:color="auto" w:fill="FFFFFF"/>
            <w:vAlign w:val="center"/>
          </w:tcPr>
          <w:p w14:paraId="1F254C63" w14:textId="77777777" w:rsidR="00895447" w:rsidRDefault="00225375">
            <w:pPr>
              <w:pStyle w:val="BookTable"/>
              <w:widowControl w:val="0"/>
              <w:snapToGrid w:val="0"/>
              <w:spacing w:after="0" w:line="264" w:lineRule="auto"/>
            </w:pPr>
            <w:r>
              <w:rPr>
                <w:rFonts w:ascii="Consolas" w:hAnsi="Consolas"/>
                <w:sz w:val="18"/>
              </w:rPr>
              <w:t>Keyboard​Help​Message</w:t>
            </w:r>
          </w:p>
        </w:tc>
        <w:tc>
          <w:tcPr>
            <w:tcW w:w="2016" w:type="dxa"/>
            <w:shd w:val="clear" w:color="auto" w:fill="FFFFFF"/>
            <w:vAlign w:val="center"/>
          </w:tcPr>
          <w:p w14:paraId="74F03758" w14:textId="77777777" w:rsidR="00895447" w:rsidRDefault="00225375">
            <w:pPr>
              <w:pStyle w:val="BookTable"/>
              <w:widowControl w:val="0"/>
              <w:snapToGrid w:val="0"/>
              <w:spacing w:after="0" w:line="264" w:lineRule="auto"/>
            </w:pPr>
            <w:r>
              <w:t>localized generated text</w:t>
            </w:r>
          </w:p>
        </w:tc>
        <w:tc>
          <w:tcPr>
            <w:tcW w:w="4824" w:type="dxa"/>
            <w:shd w:val="clear" w:color="auto" w:fill="FFFFFF"/>
            <w:vAlign w:val="center"/>
          </w:tcPr>
          <w:p w14:paraId="3E8832D0" w14:textId="77777777" w:rsidR="00895447" w:rsidRDefault="00225375">
            <w:pPr>
              <w:pStyle w:val="BookTable"/>
              <w:widowControl w:val="0"/>
              <w:snapToGrid w:val="0"/>
              <w:spacing w:after="0" w:line="264" w:lineRule="auto"/>
            </w:pPr>
            <w:r>
              <w:t>Lokalisierte, aus den aktuellen Tastaturvorgaben erzeugte Hilfe; schreibgeschützter Anzeigewert.</w:t>
            </w:r>
          </w:p>
        </w:tc>
      </w:tr>
      <w:tr w:rsidR="00895447" w14:paraId="246A9C70" w14:textId="77777777">
        <w:trPr>
          <w:cantSplit/>
          <w:tblCellSpacing w:w="0" w:type="dxa"/>
          <w:jc w:val="center"/>
        </w:trPr>
        <w:tc>
          <w:tcPr>
            <w:tcW w:w="2952" w:type="dxa"/>
            <w:shd w:val="clear" w:color="auto" w:fill="F0F4F7"/>
            <w:vAlign w:val="center"/>
          </w:tcPr>
          <w:p w14:paraId="7882FF23" w14:textId="77777777" w:rsidR="00895447" w:rsidRDefault="00225375">
            <w:pPr>
              <w:pStyle w:val="BookTable"/>
              <w:widowControl w:val="0"/>
              <w:snapToGrid w:val="0"/>
              <w:spacing w:after="0" w:line="264" w:lineRule="auto"/>
            </w:pPr>
            <w:r>
              <w:rPr>
                <w:rFonts w:ascii="Consolas" w:hAnsi="Consolas"/>
                <w:sz w:val="18"/>
              </w:rPr>
              <w:t>Keyboard​Transit​XYCtrl</w:t>
            </w:r>
          </w:p>
        </w:tc>
        <w:tc>
          <w:tcPr>
            <w:tcW w:w="2016" w:type="dxa"/>
            <w:shd w:val="clear" w:color="auto" w:fill="F0F4F7"/>
            <w:vAlign w:val="center"/>
          </w:tcPr>
          <w:p w14:paraId="5482D208" w14:textId="77777777" w:rsidR="00895447" w:rsidRDefault="00225375">
            <w:pPr>
              <w:pStyle w:val="BookTable"/>
              <w:widowControl w:val="0"/>
              <w:snapToGrid w:val="0"/>
              <w:spacing w:after="0" w:line="264" w:lineRule="auto"/>
            </w:pPr>
            <w:r>
              <w:t>1</w:t>
            </w:r>
          </w:p>
        </w:tc>
        <w:tc>
          <w:tcPr>
            <w:tcW w:w="4824" w:type="dxa"/>
            <w:shd w:val="clear" w:color="auto" w:fill="F0F4F7"/>
            <w:vAlign w:val="center"/>
          </w:tcPr>
          <w:p w14:paraId="39C06189" w14:textId="77777777" w:rsidR="00895447" w:rsidRDefault="00225375">
            <w:pPr>
              <w:pStyle w:val="BookTable"/>
              <w:widowControl w:val="0"/>
              <w:snapToGrid w:val="0"/>
              <w:spacing w:after="0" w:line="264" w:lineRule="auto"/>
            </w:pPr>
            <w:r>
              <w:t>Rasterabstand für CTRL + Pfeiltasten sowie Verschiebe- und Größen-Grips in beiden Editoren. Einheit: mm</w:t>
            </w:r>
            <w:r>
              <w:br/>
            </w:r>
            <w:r>
              <w:br/>
            </w:r>
          </w:p>
        </w:tc>
      </w:tr>
      <w:tr w:rsidR="00895447" w14:paraId="42782A5B" w14:textId="77777777">
        <w:trPr>
          <w:cantSplit/>
          <w:tblCellSpacing w:w="0" w:type="dxa"/>
          <w:jc w:val="center"/>
        </w:trPr>
        <w:tc>
          <w:tcPr>
            <w:tcW w:w="2952" w:type="dxa"/>
            <w:shd w:val="clear" w:color="auto" w:fill="FFFFFF"/>
            <w:vAlign w:val="center"/>
          </w:tcPr>
          <w:p w14:paraId="29003C19" w14:textId="77777777" w:rsidR="00895447" w:rsidRDefault="00225375">
            <w:pPr>
              <w:pStyle w:val="BookTable"/>
              <w:widowControl w:val="0"/>
              <w:snapToGrid w:val="0"/>
              <w:spacing w:after="0" w:line="264" w:lineRule="auto"/>
            </w:pPr>
            <w:r>
              <w:rPr>
                <w:rFonts w:ascii="Consolas" w:hAnsi="Consolas"/>
                <w:sz w:val="18"/>
              </w:rPr>
              <w:t>Keyboard​Transit​XYCtrl​Alt</w:t>
            </w:r>
          </w:p>
        </w:tc>
        <w:tc>
          <w:tcPr>
            <w:tcW w:w="2016" w:type="dxa"/>
            <w:shd w:val="clear" w:color="auto" w:fill="FFFFFF"/>
            <w:vAlign w:val="center"/>
          </w:tcPr>
          <w:p w14:paraId="090E4288" w14:textId="77777777" w:rsidR="00895447" w:rsidRDefault="00225375">
            <w:pPr>
              <w:pStyle w:val="BookTable"/>
              <w:widowControl w:val="0"/>
              <w:snapToGrid w:val="0"/>
              <w:spacing w:after="0" w:line="264" w:lineRule="auto"/>
            </w:pPr>
            <w:r>
              <w:t>0.​1</w:t>
            </w:r>
          </w:p>
        </w:tc>
        <w:tc>
          <w:tcPr>
            <w:tcW w:w="4824" w:type="dxa"/>
            <w:shd w:val="clear" w:color="auto" w:fill="FFFFFF"/>
            <w:vAlign w:val="center"/>
          </w:tcPr>
          <w:p w14:paraId="031B1EC5" w14:textId="77777777" w:rsidR="00895447" w:rsidRDefault="00225375">
            <w:pPr>
              <w:pStyle w:val="BookTable"/>
              <w:widowControl w:val="0"/>
              <w:snapToGrid w:val="0"/>
              <w:spacing w:after="0" w:line="264" w:lineRule="auto"/>
            </w:pPr>
            <w:r>
              <w:t>Rasterabstand für CTRL + ALT + Pfeiltasten sowie Verschiebe- und Größen-Grips in beiden Editoren. Einheit: mm</w:t>
            </w:r>
            <w:r>
              <w:br/>
            </w:r>
            <w:r>
              <w:br/>
            </w:r>
          </w:p>
        </w:tc>
      </w:tr>
      <w:tr w:rsidR="00895447" w14:paraId="4F1318D4" w14:textId="77777777">
        <w:trPr>
          <w:cantSplit/>
          <w:tblCellSpacing w:w="0" w:type="dxa"/>
          <w:jc w:val="center"/>
        </w:trPr>
        <w:tc>
          <w:tcPr>
            <w:tcW w:w="2952" w:type="dxa"/>
            <w:shd w:val="clear" w:color="auto" w:fill="F0F4F7"/>
            <w:vAlign w:val="center"/>
          </w:tcPr>
          <w:p w14:paraId="16FDC725" w14:textId="77777777" w:rsidR="00895447" w:rsidRDefault="00225375">
            <w:pPr>
              <w:pStyle w:val="BookTable"/>
              <w:widowControl w:val="0"/>
              <w:snapToGrid w:val="0"/>
              <w:spacing w:after="0" w:line="264" w:lineRule="auto"/>
            </w:pPr>
            <w:r>
              <w:rPr>
                <w:rFonts w:ascii="Consolas" w:hAnsi="Consolas"/>
                <w:sz w:val="18"/>
              </w:rPr>
              <w:lastRenderedPageBreak/>
              <w:t>Keyboard​Transit​XYCtrl​Alt​Shift</w:t>
            </w:r>
          </w:p>
        </w:tc>
        <w:tc>
          <w:tcPr>
            <w:tcW w:w="2016" w:type="dxa"/>
            <w:shd w:val="clear" w:color="auto" w:fill="F0F4F7"/>
            <w:vAlign w:val="center"/>
          </w:tcPr>
          <w:p w14:paraId="20CD9802" w14:textId="77777777" w:rsidR="00895447" w:rsidRDefault="00225375">
            <w:pPr>
              <w:pStyle w:val="BookTable"/>
              <w:widowControl w:val="0"/>
              <w:snapToGrid w:val="0"/>
              <w:spacing w:after="0" w:line="264" w:lineRule="auto"/>
            </w:pPr>
            <w:r>
              <w:t>0.​01</w:t>
            </w:r>
          </w:p>
        </w:tc>
        <w:tc>
          <w:tcPr>
            <w:tcW w:w="4824" w:type="dxa"/>
            <w:shd w:val="clear" w:color="auto" w:fill="F0F4F7"/>
            <w:vAlign w:val="center"/>
          </w:tcPr>
          <w:p w14:paraId="0A4D35BC" w14:textId="77777777" w:rsidR="00895447" w:rsidRDefault="00225375">
            <w:pPr>
              <w:pStyle w:val="BookTable"/>
              <w:widowControl w:val="0"/>
              <w:snapToGrid w:val="0"/>
              <w:spacing w:after="0" w:line="264" w:lineRule="auto"/>
            </w:pPr>
            <w:r>
              <w:t>Rasterabstand für CTRL + ALT + SHIFT + Pfeiltasten sowie Verschiebe- und Größen-Grips in beiden Editoren. Einheit: mm</w:t>
            </w:r>
            <w:r>
              <w:br/>
            </w:r>
            <w:r>
              <w:br/>
            </w:r>
          </w:p>
        </w:tc>
      </w:tr>
      <w:tr w:rsidR="00895447" w14:paraId="2E488D3C" w14:textId="77777777">
        <w:trPr>
          <w:cantSplit/>
          <w:tblCellSpacing w:w="0" w:type="dxa"/>
          <w:jc w:val="center"/>
        </w:trPr>
        <w:tc>
          <w:tcPr>
            <w:tcW w:w="2952" w:type="dxa"/>
            <w:shd w:val="clear" w:color="auto" w:fill="FFFFFF"/>
            <w:vAlign w:val="center"/>
          </w:tcPr>
          <w:p w14:paraId="2AAC6B50" w14:textId="77777777" w:rsidR="00895447" w:rsidRDefault="00225375">
            <w:pPr>
              <w:pStyle w:val="BookTable"/>
              <w:widowControl w:val="0"/>
              <w:snapToGrid w:val="0"/>
              <w:spacing w:after="0" w:line="264" w:lineRule="auto"/>
            </w:pPr>
            <w:r>
              <w:rPr>
                <w:rFonts w:ascii="Consolas" w:hAnsi="Consolas"/>
                <w:sz w:val="18"/>
              </w:rPr>
              <w:t>Keyboard​Rotate​Ctrl</w:t>
            </w:r>
          </w:p>
        </w:tc>
        <w:tc>
          <w:tcPr>
            <w:tcW w:w="2016" w:type="dxa"/>
            <w:shd w:val="clear" w:color="auto" w:fill="FFFFFF"/>
            <w:vAlign w:val="center"/>
          </w:tcPr>
          <w:p w14:paraId="339D9DED" w14:textId="77777777" w:rsidR="00895447" w:rsidRDefault="00225375">
            <w:pPr>
              <w:pStyle w:val="BookTable"/>
              <w:widowControl w:val="0"/>
              <w:snapToGrid w:val="0"/>
              <w:spacing w:after="0" w:line="264" w:lineRule="auto"/>
            </w:pPr>
            <w:r>
              <w:t>90</w:t>
            </w:r>
          </w:p>
        </w:tc>
        <w:tc>
          <w:tcPr>
            <w:tcW w:w="4824" w:type="dxa"/>
            <w:shd w:val="clear" w:color="auto" w:fill="FFFFFF"/>
            <w:vAlign w:val="center"/>
          </w:tcPr>
          <w:p w14:paraId="40C059F9" w14:textId="77777777" w:rsidR="00895447" w:rsidRDefault="00225375">
            <w:pPr>
              <w:pStyle w:val="BookTable"/>
              <w:widowControl w:val="0"/>
              <w:snapToGrid w:val="0"/>
              <w:spacing w:after="0" w:line="264" w:lineRule="auto"/>
            </w:pPr>
            <w:r>
              <w:t>Winkelraster für CTRL + [ oder ] sowie Rotations-Grips in beiden Editoren. Einheit: deg Einheit: Grad</w:t>
            </w:r>
            <w:r>
              <w:br/>
            </w:r>
            <w:r>
              <w:br/>
            </w:r>
          </w:p>
        </w:tc>
      </w:tr>
      <w:tr w:rsidR="00895447" w14:paraId="15184A61" w14:textId="77777777">
        <w:trPr>
          <w:cantSplit/>
          <w:tblCellSpacing w:w="0" w:type="dxa"/>
          <w:jc w:val="center"/>
        </w:trPr>
        <w:tc>
          <w:tcPr>
            <w:tcW w:w="2952" w:type="dxa"/>
            <w:shd w:val="clear" w:color="auto" w:fill="F0F4F7"/>
            <w:vAlign w:val="center"/>
          </w:tcPr>
          <w:p w14:paraId="305F003A" w14:textId="77777777" w:rsidR="00895447" w:rsidRDefault="00225375">
            <w:pPr>
              <w:pStyle w:val="BookTable"/>
              <w:widowControl w:val="0"/>
              <w:snapToGrid w:val="0"/>
              <w:spacing w:after="0" w:line="264" w:lineRule="auto"/>
            </w:pPr>
            <w:r>
              <w:rPr>
                <w:rFonts w:ascii="Consolas" w:hAnsi="Consolas"/>
                <w:sz w:val="18"/>
              </w:rPr>
              <w:t>Keyboard​Rotate​Ctrl​Alt</w:t>
            </w:r>
          </w:p>
        </w:tc>
        <w:tc>
          <w:tcPr>
            <w:tcW w:w="2016" w:type="dxa"/>
            <w:shd w:val="clear" w:color="auto" w:fill="F0F4F7"/>
            <w:vAlign w:val="center"/>
          </w:tcPr>
          <w:p w14:paraId="47988B35" w14:textId="77777777" w:rsidR="00895447" w:rsidRDefault="00225375">
            <w:pPr>
              <w:pStyle w:val="BookTable"/>
              <w:widowControl w:val="0"/>
              <w:snapToGrid w:val="0"/>
              <w:spacing w:after="0" w:line="264" w:lineRule="auto"/>
            </w:pPr>
            <w:r>
              <w:t>10</w:t>
            </w:r>
          </w:p>
        </w:tc>
        <w:tc>
          <w:tcPr>
            <w:tcW w:w="4824" w:type="dxa"/>
            <w:shd w:val="clear" w:color="auto" w:fill="F0F4F7"/>
            <w:vAlign w:val="center"/>
          </w:tcPr>
          <w:p w14:paraId="42215DCD" w14:textId="77777777" w:rsidR="00895447" w:rsidRDefault="00225375">
            <w:pPr>
              <w:pStyle w:val="BookTable"/>
              <w:widowControl w:val="0"/>
              <w:snapToGrid w:val="0"/>
              <w:spacing w:after="0" w:line="264" w:lineRule="auto"/>
            </w:pPr>
            <w:r>
              <w:t>Winkelraster für CTRL + ALT + [ oder ] sowie Rotations-Grips in beiden Editoren. Einheit: deg Einheit: Grad</w:t>
            </w:r>
            <w:r>
              <w:br/>
            </w:r>
            <w:r>
              <w:br/>
            </w:r>
          </w:p>
        </w:tc>
      </w:tr>
      <w:tr w:rsidR="00895447" w14:paraId="5DF5E99E" w14:textId="77777777">
        <w:trPr>
          <w:cantSplit/>
          <w:tblCellSpacing w:w="0" w:type="dxa"/>
          <w:jc w:val="center"/>
        </w:trPr>
        <w:tc>
          <w:tcPr>
            <w:tcW w:w="2952" w:type="dxa"/>
            <w:shd w:val="clear" w:color="auto" w:fill="FFFFFF"/>
            <w:vAlign w:val="center"/>
          </w:tcPr>
          <w:p w14:paraId="5FEA3AF6" w14:textId="77777777" w:rsidR="00895447" w:rsidRDefault="00225375">
            <w:pPr>
              <w:pStyle w:val="BookTable"/>
              <w:widowControl w:val="0"/>
              <w:snapToGrid w:val="0"/>
              <w:spacing w:after="0" w:line="264" w:lineRule="auto"/>
            </w:pPr>
            <w:r>
              <w:rPr>
                <w:rFonts w:ascii="Consolas" w:hAnsi="Consolas"/>
                <w:sz w:val="18"/>
              </w:rPr>
              <w:t>Keyboard​Rotate​Ctrl​Alt​Shift</w:t>
            </w:r>
          </w:p>
        </w:tc>
        <w:tc>
          <w:tcPr>
            <w:tcW w:w="2016" w:type="dxa"/>
            <w:shd w:val="clear" w:color="auto" w:fill="FFFFFF"/>
            <w:vAlign w:val="center"/>
          </w:tcPr>
          <w:p w14:paraId="37E4D366" w14:textId="77777777" w:rsidR="00895447" w:rsidRDefault="00225375">
            <w:pPr>
              <w:pStyle w:val="BookTable"/>
              <w:widowControl w:val="0"/>
              <w:snapToGrid w:val="0"/>
              <w:spacing w:after="0" w:line="264" w:lineRule="auto"/>
            </w:pPr>
            <w:r>
              <w:t>1</w:t>
            </w:r>
          </w:p>
        </w:tc>
        <w:tc>
          <w:tcPr>
            <w:tcW w:w="4824" w:type="dxa"/>
            <w:shd w:val="clear" w:color="auto" w:fill="FFFFFF"/>
            <w:vAlign w:val="center"/>
          </w:tcPr>
          <w:p w14:paraId="608EB656" w14:textId="77777777" w:rsidR="00895447" w:rsidRDefault="00225375">
            <w:pPr>
              <w:pStyle w:val="BookTable"/>
              <w:widowControl w:val="0"/>
              <w:snapToGrid w:val="0"/>
              <w:spacing w:after="0" w:line="264" w:lineRule="auto"/>
            </w:pPr>
            <w:r>
              <w:t>Winkelraster für CTRL + ALT + SHIFT + [ oder ] sowie Rotations-Grips in beiden Editoren. Einheit: deg Einheit: Grad</w:t>
            </w:r>
            <w:r>
              <w:br/>
            </w:r>
            <w:r>
              <w:br/>
            </w:r>
          </w:p>
        </w:tc>
      </w:tr>
      <w:tr w:rsidR="00895447" w14:paraId="2C34D36E" w14:textId="77777777">
        <w:trPr>
          <w:cantSplit/>
          <w:tblCellSpacing w:w="0" w:type="dxa"/>
          <w:jc w:val="center"/>
        </w:trPr>
        <w:tc>
          <w:tcPr>
            <w:tcW w:w="2952" w:type="dxa"/>
            <w:shd w:val="clear" w:color="auto" w:fill="F0F4F7"/>
            <w:vAlign w:val="center"/>
          </w:tcPr>
          <w:p w14:paraId="3E102D36" w14:textId="77777777" w:rsidR="00895447" w:rsidRDefault="00225375">
            <w:pPr>
              <w:pStyle w:val="BookTable"/>
              <w:widowControl w:val="0"/>
              <w:snapToGrid w:val="0"/>
              <w:spacing w:after="0" w:line="264" w:lineRule="auto"/>
            </w:pPr>
            <w:r>
              <w:rPr>
                <w:rFonts w:ascii="Consolas" w:hAnsi="Consolas"/>
                <w:sz w:val="18"/>
              </w:rPr>
              <w:t>Keyboard​Simulation​Start</w:t>
            </w:r>
          </w:p>
        </w:tc>
        <w:tc>
          <w:tcPr>
            <w:tcW w:w="2016" w:type="dxa"/>
            <w:shd w:val="clear" w:color="auto" w:fill="F0F4F7"/>
            <w:vAlign w:val="center"/>
          </w:tcPr>
          <w:p w14:paraId="0DA35027" w14:textId="77777777" w:rsidR="00895447" w:rsidRDefault="00225375">
            <w:pPr>
              <w:pStyle w:val="BookTable"/>
              <w:widowControl w:val="0"/>
              <w:snapToGrid w:val="0"/>
              <w:spacing w:after="0" w:line="264" w:lineRule="auto"/>
            </w:pPr>
            <w:r>
              <w:t>F1</w:t>
            </w:r>
          </w:p>
        </w:tc>
        <w:tc>
          <w:tcPr>
            <w:tcW w:w="4824" w:type="dxa"/>
            <w:shd w:val="clear" w:color="auto" w:fill="F0F4F7"/>
            <w:vAlign w:val="center"/>
          </w:tcPr>
          <w:p w14:paraId="4D46B259" w14:textId="77777777" w:rsidR="00895447" w:rsidRDefault="00225375">
            <w:pPr>
              <w:pStyle w:val="BookTable"/>
              <w:widowControl w:val="0"/>
              <w:snapToGrid w:val="0"/>
              <w:spacing w:after="0" w:line="264" w:lineRule="auto"/>
            </w:pPr>
            <w:r>
              <w:t>Legt das Tastenkürzel zum Starten der Simulation fest.</w:t>
            </w:r>
          </w:p>
        </w:tc>
      </w:tr>
      <w:tr w:rsidR="00895447" w14:paraId="223674F4" w14:textId="77777777">
        <w:trPr>
          <w:cantSplit/>
          <w:tblCellSpacing w:w="0" w:type="dxa"/>
          <w:jc w:val="center"/>
        </w:trPr>
        <w:tc>
          <w:tcPr>
            <w:tcW w:w="2952" w:type="dxa"/>
            <w:shd w:val="clear" w:color="auto" w:fill="FFFFFF"/>
            <w:vAlign w:val="center"/>
          </w:tcPr>
          <w:p w14:paraId="019FE74D" w14:textId="77777777" w:rsidR="00895447" w:rsidRDefault="00225375">
            <w:pPr>
              <w:pStyle w:val="BookTable"/>
              <w:widowControl w:val="0"/>
              <w:snapToGrid w:val="0"/>
              <w:spacing w:after="0" w:line="264" w:lineRule="auto"/>
            </w:pPr>
            <w:r>
              <w:rPr>
                <w:rFonts w:ascii="Consolas" w:hAnsi="Consolas"/>
                <w:sz w:val="18"/>
              </w:rPr>
              <w:t>Keyboard​Show​Script</w:t>
            </w:r>
          </w:p>
        </w:tc>
        <w:tc>
          <w:tcPr>
            <w:tcW w:w="2016" w:type="dxa"/>
            <w:shd w:val="clear" w:color="auto" w:fill="FFFFFF"/>
            <w:vAlign w:val="center"/>
          </w:tcPr>
          <w:p w14:paraId="6E791B42" w14:textId="77777777" w:rsidR="00895447" w:rsidRDefault="00225375">
            <w:pPr>
              <w:pStyle w:val="BookTable"/>
              <w:widowControl w:val="0"/>
              <w:snapToGrid w:val="0"/>
              <w:spacing w:after="0" w:line="264" w:lineRule="auto"/>
            </w:pPr>
            <w:r>
              <w:t>F2</w:t>
            </w:r>
          </w:p>
        </w:tc>
        <w:tc>
          <w:tcPr>
            <w:tcW w:w="4824" w:type="dxa"/>
            <w:shd w:val="clear" w:color="auto" w:fill="FFFFFF"/>
            <w:vAlign w:val="center"/>
          </w:tcPr>
          <w:p w14:paraId="3717AC36" w14:textId="77777777" w:rsidR="00895447" w:rsidRDefault="00225375">
            <w:pPr>
              <w:pStyle w:val="BookTable"/>
              <w:widowControl w:val="0"/>
              <w:snapToGrid w:val="0"/>
              <w:spacing w:after="0" w:line="264" w:lineRule="auto"/>
            </w:pPr>
            <w:r>
              <w:t>Legt das Tastenkürzel zum Anzeigen des Skriptfensters fest.</w:t>
            </w:r>
          </w:p>
        </w:tc>
      </w:tr>
      <w:tr w:rsidR="00895447" w14:paraId="6CC1DF1D" w14:textId="77777777">
        <w:trPr>
          <w:cantSplit/>
          <w:tblCellSpacing w:w="0" w:type="dxa"/>
          <w:jc w:val="center"/>
        </w:trPr>
        <w:tc>
          <w:tcPr>
            <w:tcW w:w="2952" w:type="dxa"/>
            <w:shd w:val="clear" w:color="auto" w:fill="F0F4F7"/>
            <w:vAlign w:val="center"/>
          </w:tcPr>
          <w:p w14:paraId="1E31663F" w14:textId="77777777" w:rsidR="00895447" w:rsidRDefault="00225375">
            <w:pPr>
              <w:pStyle w:val="BookTable"/>
              <w:widowControl w:val="0"/>
              <w:snapToGrid w:val="0"/>
              <w:spacing w:after="0" w:line="264" w:lineRule="auto"/>
            </w:pPr>
            <w:r>
              <w:rPr>
                <w:rFonts w:ascii="Consolas" w:hAnsi="Consolas"/>
                <w:sz w:val="18"/>
              </w:rPr>
              <w:t>Keyboard​Marker​Preview</w:t>
            </w:r>
          </w:p>
        </w:tc>
        <w:tc>
          <w:tcPr>
            <w:tcW w:w="2016" w:type="dxa"/>
            <w:shd w:val="clear" w:color="auto" w:fill="F0F4F7"/>
            <w:vAlign w:val="center"/>
          </w:tcPr>
          <w:p w14:paraId="682C3BCD" w14:textId="77777777" w:rsidR="00895447" w:rsidRDefault="00225375">
            <w:pPr>
              <w:pStyle w:val="BookTable"/>
              <w:widowControl w:val="0"/>
              <w:snapToGrid w:val="0"/>
              <w:spacing w:after="0" w:line="264" w:lineRule="auto"/>
            </w:pPr>
            <w:r>
              <w:t>F4</w:t>
            </w:r>
          </w:p>
        </w:tc>
        <w:tc>
          <w:tcPr>
            <w:tcW w:w="4824" w:type="dxa"/>
            <w:shd w:val="clear" w:color="auto" w:fill="F0F4F7"/>
            <w:vAlign w:val="center"/>
          </w:tcPr>
          <w:p w14:paraId="03FF1B2A" w14:textId="77777777" w:rsidR="00895447" w:rsidRDefault="00225375">
            <w:pPr>
              <w:pStyle w:val="BookTable"/>
              <w:widowControl w:val="0"/>
              <w:snapToGrid w:val="0"/>
              <w:spacing w:after="0" w:line="264" w:lineRule="auto"/>
            </w:pPr>
            <w:r>
              <w:t>Legt das Tastenkürzel für die Bearbeitungsvorschau fest.</w:t>
            </w:r>
          </w:p>
        </w:tc>
      </w:tr>
      <w:tr w:rsidR="00895447" w14:paraId="7823EA91" w14:textId="77777777">
        <w:trPr>
          <w:cantSplit/>
          <w:tblCellSpacing w:w="0" w:type="dxa"/>
          <w:jc w:val="center"/>
        </w:trPr>
        <w:tc>
          <w:tcPr>
            <w:tcW w:w="2952" w:type="dxa"/>
            <w:shd w:val="clear" w:color="auto" w:fill="FFFFFF"/>
            <w:vAlign w:val="center"/>
          </w:tcPr>
          <w:p w14:paraId="649958F7" w14:textId="77777777" w:rsidR="00895447" w:rsidRDefault="00225375">
            <w:pPr>
              <w:pStyle w:val="BookTable"/>
              <w:widowControl w:val="0"/>
              <w:snapToGrid w:val="0"/>
              <w:spacing w:after="0" w:line="264" w:lineRule="auto"/>
            </w:pPr>
            <w:r>
              <w:rPr>
                <w:rFonts w:ascii="Consolas" w:hAnsi="Consolas"/>
                <w:sz w:val="18"/>
              </w:rPr>
              <w:t>Keyboard​Marker​Start</w:t>
            </w:r>
          </w:p>
        </w:tc>
        <w:tc>
          <w:tcPr>
            <w:tcW w:w="2016" w:type="dxa"/>
            <w:shd w:val="clear" w:color="auto" w:fill="FFFFFF"/>
            <w:vAlign w:val="center"/>
          </w:tcPr>
          <w:p w14:paraId="69F6D844" w14:textId="77777777" w:rsidR="00895447" w:rsidRDefault="00225375">
            <w:pPr>
              <w:pStyle w:val="BookTable"/>
              <w:widowControl w:val="0"/>
              <w:snapToGrid w:val="0"/>
              <w:spacing w:after="0" w:line="264" w:lineRule="auto"/>
            </w:pPr>
            <w:r>
              <w:t>F5</w:t>
            </w:r>
          </w:p>
        </w:tc>
        <w:tc>
          <w:tcPr>
            <w:tcW w:w="4824" w:type="dxa"/>
            <w:shd w:val="clear" w:color="auto" w:fill="FFFFFF"/>
            <w:vAlign w:val="center"/>
          </w:tcPr>
          <w:p w14:paraId="3DD38F0E" w14:textId="77777777" w:rsidR="00895447" w:rsidRDefault="00225375">
            <w:pPr>
              <w:pStyle w:val="BookTable"/>
              <w:widowControl w:val="0"/>
              <w:snapToGrid w:val="0"/>
              <w:spacing w:after="0" w:line="264" w:lineRule="auto"/>
            </w:pPr>
            <w:r>
              <w:t>Legt das Tastenkürzel zum Starten der aktuellen Seite fest.</w:t>
            </w:r>
          </w:p>
        </w:tc>
      </w:tr>
      <w:tr w:rsidR="00895447" w14:paraId="2E398911" w14:textId="77777777">
        <w:trPr>
          <w:cantSplit/>
          <w:tblCellSpacing w:w="0" w:type="dxa"/>
          <w:jc w:val="center"/>
        </w:trPr>
        <w:tc>
          <w:tcPr>
            <w:tcW w:w="2952" w:type="dxa"/>
            <w:shd w:val="clear" w:color="auto" w:fill="F0F4F7"/>
            <w:vAlign w:val="center"/>
          </w:tcPr>
          <w:p w14:paraId="14EABEC1" w14:textId="77777777" w:rsidR="00895447" w:rsidRDefault="00225375">
            <w:pPr>
              <w:pStyle w:val="BookTable"/>
              <w:widowControl w:val="0"/>
              <w:snapToGrid w:val="0"/>
              <w:spacing w:after="0" w:line="264" w:lineRule="auto"/>
            </w:pPr>
            <w:r>
              <w:rPr>
                <w:rFonts w:ascii="Consolas" w:hAnsi="Consolas"/>
                <w:sz w:val="18"/>
              </w:rPr>
              <w:t>Is​Show​Message​Box​When​Marker​Start</w:t>
            </w:r>
          </w:p>
        </w:tc>
        <w:tc>
          <w:tcPr>
            <w:tcW w:w="2016" w:type="dxa"/>
            <w:shd w:val="clear" w:color="auto" w:fill="F0F4F7"/>
            <w:vAlign w:val="center"/>
          </w:tcPr>
          <w:p w14:paraId="0CA4B22E" w14:textId="77777777" w:rsidR="00895447" w:rsidRDefault="00225375">
            <w:pPr>
              <w:pStyle w:val="BookTable"/>
              <w:widowControl w:val="0"/>
              <w:snapToGrid w:val="0"/>
              <w:spacing w:after="0" w:line="264" w:lineRule="auto"/>
            </w:pPr>
            <w:r>
              <w:t>true</w:t>
            </w:r>
          </w:p>
        </w:tc>
        <w:tc>
          <w:tcPr>
            <w:tcW w:w="4824" w:type="dxa"/>
            <w:shd w:val="clear" w:color="auto" w:fill="F0F4F7"/>
            <w:vAlign w:val="center"/>
          </w:tcPr>
          <w:p w14:paraId="25544DCD" w14:textId="77777777" w:rsidR="00895447" w:rsidRDefault="00225375">
            <w:pPr>
              <w:pStyle w:val="BookTable"/>
              <w:widowControl w:val="0"/>
              <w:snapToGrid w:val="0"/>
              <w:spacing w:after="0" w:line="264" w:lineRule="auto"/>
            </w:pPr>
            <w:r>
              <w:t>Zeigt vor dem Bearbeitungsstart eine Bestätigung an.</w:t>
            </w:r>
          </w:p>
        </w:tc>
      </w:tr>
      <w:tr w:rsidR="00895447" w14:paraId="4F85DDCF" w14:textId="77777777">
        <w:trPr>
          <w:cantSplit/>
          <w:tblCellSpacing w:w="0" w:type="dxa"/>
          <w:jc w:val="center"/>
        </w:trPr>
        <w:tc>
          <w:tcPr>
            <w:tcW w:w="2952" w:type="dxa"/>
            <w:shd w:val="clear" w:color="auto" w:fill="FFFFFF"/>
            <w:vAlign w:val="center"/>
          </w:tcPr>
          <w:p w14:paraId="704C119D" w14:textId="77777777" w:rsidR="00895447" w:rsidRDefault="00225375">
            <w:pPr>
              <w:pStyle w:val="BookTable"/>
              <w:widowControl w:val="0"/>
              <w:snapToGrid w:val="0"/>
              <w:spacing w:after="0" w:line="264" w:lineRule="auto"/>
            </w:pPr>
            <w:r>
              <w:rPr>
                <w:rFonts w:ascii="Consolas" w:hAnsi="Consolas"/>
                <w:sz w:val="18"/>
              </w:rPr>
              <w:t>Keyboard​Marker​Stop</w:t>
            </w:r>
          </w:p>
        </w:tc>
        <w:tc>
          <w:tcPr>
            <w:tcW w:w="2016" w:type="dxa"/>
            <w:shd w:val="clear" w:color="auto" w:fill="FFFFFF"/>
            <w:vAlign w:val="center"/>
          </w:tcPr>
          <w:p w14:paraId="314C95F8" w14:textId="77777777" w:rsidR="00895447" w:rsidRDefault="00225375">
            <w:pPr>
              <w:pStyle w:val="BookTable"/>
              <w:widowControl w:val="0"/>
              <w:snapToGrid w:val="0"/>
              <w:spacing w:after="0" w:line="264" w:lineRule="auto"/>
            </w:pPr>
            <w:r>
              <w:t>F6</w:t>
            </w:r>
          </w:p>
        </w:tc>
        <w:tc>
          <w:tcPr>
            <w:tcW w:w="4824" w:type="dxa"/>
            <w:shd w:val="clear" w:color="auto" w:fill="FFFFFF"/>
            <w:vAlign w:val="center"/>
          </w:tcPr>
          <w:p w14:paraId="62220E27" w14:textId="77777777" w:rsidR="00895447" w:rsidRDefault="00225375">
            <w:pPr>
              <w:pStyle w:val="BookTable"/>
              <w:widowControl w:val="0"/>
              <w:snapToGrid w:val="0"/>
              <w:spacing w:after="0" w:line="264" w:lineRule="auto"/>
            </w:pPr>
            <w:r>
              <w:t>Legt das Tastenkürzel zum Stoppen der Bearbeitung fest.</w:t>
            </w:r>
          </w:p>
        </w:tc>
      </w:tr>
      <w:tr w:rsidR="00895447" w14:paraId="1A1A36B6" w14:textId="77777777">
        <w:trPr>
          <w:cantSplit/>
          <w:tblCellSpacing w:w="0" w:type="dxa"/>
          <w:jc w:val="center"/>
        </w:trPr>
        <w:tc>
          <w:tcPr>
            <w:tcW w:w="2952" w:type="dxa"/>
            <w:shd w:val="clear" w:color="auto" w:fill="F0F4F7"/>
            <w:vAlign w:val="center"/>
          </w:tcPr>
          <w:p w14:paraId="5D9B40C3" w14:textId="77777777" w:rsidR="00895447" w:rsidRDefault="00225375">
            <w:pPr>
              <w:pStyle w:val="BookTable"/>
              <w:widowControl w:val="0"/>
              <w:snapToGrid w:val="0"/>
              <w:spacing w:after="0" w:line="264" w:lineRule="auto"/>
            </w:pPr>
            <w:r>
              <w:rPr>
                <w:rFonts w:ascii="Consolas" w:hAnsi="Consolas"/>
                <w:sz w:val="18"/>
              </w:rPr>
              <w:t>Keyboard​Marker​Reset</w:t>
            </w:r>
          </w:p>
        </w:tc>
        <w:tc>
          <w:tcPr>
            <w:tcW w:w="2016" w:type="dxa"/>
            <w:shd w:val="clear" w:color="auto" w:fill="F0F4F7"/>
            <w:vAlign w:val="center"/>
          </w:tcPr>
          <w:p w14:paraId="28106EA1" w14:textId="77777777" w:rsidR="00895447" w:rsidRDefault="00225375">
            <w:pPr>
              <w:pStyle w:val="BookTable"/>
              <w:widowControl w:val="0"/>
              <w:snapToGrid w:val="0"/>
              <w:spacing w:after="0" w:line="264" w:lineRule="auto"/>
            </w:pPr>
            <w:r>
              <w:t>F8</w:t>
            </w:r>
          </w:p>
        </w:tc>
        <w:tc>
          <w:tcPr>
            <w:tcW w:w="4824" w:type="dxa"/>
            <w:shd w:val="clear" w:color="auto" w:fill="F0F4F7"/>
            <w:vAlign w:val="center"/>
          </w:tcPr>
          <w:p w14:paraId="1970DEA6" w14:textId="77777777" w:rsidR="00895447" w:rsidRDefault="00225375">
            <w:pPr>
              <w:pStyle w:val="BookTable"/>
              <w:widowControl w:val="0"/>
              <w:snapToGrid w:val="0"/>
              <w:spacing w:after="0" w:line="264" w:lineRule="auto"/>
            </w:pPr>
            <w:r>
              <w:t>Legt das Tastenkürzel zum Zurücksetzen des Markers fest.</w:t>
            </w:r>
          </w:p>
        </w:tc>
      </w:tr>
    </w:tbl>
    <w:p w14:paraId="7AB1A4A1" w14:textId="77777777" w:rsidR="00895447" w:rsidRDefault="00895447">
      <w:pPr>
        <w:pStyle w:val="BookSmall"/>
        <w:spacing w:after="40"/>
      </w:pPr>
    </w:p>
    <w:p w14:paraId="0C059D64" w14:textId="77777777" w:rsidR="00895447" w:rsidRDefault="00225375">
      <w:pPr>
        <w:pStyle w:val="21"/>
      </w:pPr>
      <w:bookmarkStart w:id="478" w:name="S3_S36_15"/>
      <w:bookmarkStart w:id="479" w:name="_Toc243898311"/>
      <w:r>
        <w:t>36.15  SpiralLab.Sirius3.UI.Config  Vorschau und Gerätebedienung</w:t>
      </w:r>
      <w:bookmarkEnd w:id="478"/>
      <w:bookmarkEnd w:id="47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35EA6672" w14:textId="77777777">
        <w:trPr>
          <w:cantSplit/>
          <w:tblHeader/>
          <w:tblCellSpacing w:w="0" w:type="dxa"/>
          <w:jc w:val="center"/>
        </w:trPr>
        <w:tc>
          <w:tcPr>
            <w:tcW w:w="2952" w:type="dxa"/>
            <w:shd w:val="clear" w:color="auto" w:fill="233C50"/>
            <w:vAlign w:val="center"/>
          </w:tcPr>
          <w:p w14:paraId="4E73C431"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4A3A74DA" w14:textId="77777777" w:rsidR="003D2DDC" w:rsidRDefault="0070288C">
            <w:pPr>
              <w:pStyle w:val="BookTable"/>
              <w:keepNext/>
            </w:pPr>
            <w:r>
              <w:rPr>
                <w:b/>
                <w:color w:val="FFFFFF"/>
              </w:rPr>
              <w:t>Standardwert</w:t>
            </w:r>
          </w:p>
        </w:tc>
        <w:tc>
          <w:tcPr>
            <w:tcW w:w="4824" w:type="dxa"/>
            <w:shd w:val="clear" w:color="auto" w:fill="233C50"/>
            <w:vAlign w:val="center"/>
          </w:tcPr>
          <w:p w14:paraId="3FA19BFF" w14:textId="77777777" w:rsidR="00895447" w:rsidRDefault="00225375">
            <w:pPr>
              <w:pStyle w:val="BookTable"/>
              <w:keepNext/>
              <w:widowControl w:val="0"/>
              <w:snapToGrid w:val="0"/>
              <w:spacing w:after="0" w:line="264" w:lineRule="auto"/>
            </w:pPr>
            <w:r>
              <w:rPr>
                <w:b/>
                <w:color w:val="FFFFFF"/>
              </w:rPr>
              <w:t>Aufgabe und Wirkung</w:t>
            </w:r>
          </w:p>
        </w:tc>
      </w:tr>
      <w:tr w:rsidR="00895447" w14:paraId="75CA545B" w14:textId="77777777">
        <w:trPr>
          <w:cantSplit/>
          <w:tblCellSpacing w:w="0" w:type="dxa"/>
          <w:jc w:val="center"/>
        </w:trPr>
        <w:tc>
          <w:tcPr>
            <w:tcW w:w="2952" w:type="dxa"/>
            <w:shd w:val="clear" w:color="auto" w:fill="FFFFFF"/>
            <w:vAlign w:val="center"/>
          </w:tcPr>
          <w:p w14:paraId="7C68F0F6" w14:textId="77777777" w:rsidR="00895447" w:rsidRDefault="00225375">
            <w:pPr>
              <w:pStyle w:val="BookTable"/>
              <w:widowControl w:val="0"/>
              <w:snapToGrid w:val="0"/>
              <w:spacing w:after="0" w:line="264" w:lineRule="auto"/>
            </w:pPr>
            <w:r>
              <w:rPr>
                <w:rFonts w:ascii="Consolas" w:hAnsi="Consolas"/>
                <w:sz w:val="18"/>
              </w:rPr>
              <w:t>Mark​Preview​Repeats</w:t>
            </w:r>
          </w:p>
        </w:tc>
        <w:tc>
          <w:tcPr>
            <w:tcW w:w="2016" w:type="dxa"/>
            <w:shd w:val="clear" w:color="auto" w:fill="FFFFFF"/>
            <w:vAlign w:val="center"/>
          </w:tcPr>
          <w:p w14:paraId="60F10D7E" w14:textId="77777777" w:rsidR="00895447" w:rsidRDefault="00225375">
            <w:pPr>
              <w:pStyle w:val="BookTable"/>
              <w:widowControl w:val="0"/>
              <w:snapToGrid w:val="0"/>
              <w:spacing w:after="0" w:line="264" w:lineRule="auto"/>
            </w:pPr>
            <w:r>
              <w:t>50</w:t>
            </w:r>
          </w:p>
        </w:tc>
        <w:tc>
          <w:tcPr>
            <w:tcW w:w="4824" w:type="dxa"/>
            <w:shd w:val="clear" w:color="auto" w:fill="FFFFFF"/>
            <w:vAlign w:val="center"/>
          </w:tcPr>
          <w:p w14:paraId="1A9F8BFE" w14:textId="77777777" w:rsidR="00895447" w:rsidRDefault="00225375">
            <w:pPr>
              <w:pStyle w:val="BookTable"/>
              <w:widowControl w:val="0"/>
              <w:snapToGrid w:val="0"/>
              <w:spacing w:after="0" w:line="264" w:lineRule="auto"/>
            </w:pPr>
            <w:r>
              <w:t>Legt die Wiederholungszahl der Bearbeitungsvorschau fest. Einheit: Wiederholungen</w:t>
            </w:r>
            <w:r>
              <w:br/>
            </w:r>
          </w:p>
        </w:tc>
      </w:tr>
      <w:tr w:rsidR="00895447" w14:paraId="673F0AFF" w14:textId="77777777">
        <w:trPr>
          <w:cantSplit/>
          <w:tblCellSpacing w:w="0" w:type="dxa"/>
          <w:jc w:val="center"/>
        </w:trPr>
        <w:tc>
          <w:tcPr>
            <w:tcW w:w="2952" w:type="dxa"/>
            <w:shd w:val="clear" w:color="auto" w:fill="F0F4F7"/>
            <w:vAlign w:val="center"/>
          </w:tcPr>
          <w:p w14:paraId="6E131307" w14:textId="77777777" w:rsidR="00895447" w:rsidRDefault="00225375">
            <w:pPr>
              <w:pStyle w:val="BookTable"/>
              <w:widowControl w:val="0"/>
              <w:snapToGrid w:val="0"/>
              <w:spacing w:after="0" w:line="264" w:lineRule="auto"/>
            </w:pPr>
            <w:r>
              <w:rPr>
                <w:rFonts w:ascii="Consolas" w:hAnsi="Consolas"/>
                <w:sz w:val="18"/>
              </w:rPr>
              <w:lastRenderedPageBreak/>
              <w:t>Mark​Preview​Speed</w:t>
            </w:r>
          </w:p>
        </w:tc>
        <w:tc>
          <w:tcPr>
            <w:tcW w:w="2016" w:type="dxa"/>
            <w:shd w:val="clear" w:color="auto" w:fill="F0F4F7"/>
            <w:vAlign w:val="center"/>
          </w:tcPr>
          <w:p w14:paraId="6CCDEA01" w14:textId="77777777" w:rsidR="00895447" w:rsidRDefault="00225375">
            <w:pPr>
              <w:pStyle w:val="BookTable"/>
              <w:widowControl w:val="0"/>
              <w:snapToGrid w:val="0"/>
              <w:spacing w:after="0" w:line="264" w:lineRule="auto"/>
            </w:pPr>
            <w:r>
              <w:t>1000</w:t>
            </w:r>
          </w:p>
        </w:tc>
        <w:tc>
          <w:tcPr>
            <w:tcW w:w="4824" w:type="dxa"/>
            <w:shd w:val="clear" w:color="auto" w:fill="F0F4F7"/>
            <w:vAlign w:val="center"/>
          </w:tcPr>
          <w:p w14:paraId="329708F2" w14:textId="77777777" w:rsidR="00895447" w:rsidRDefault="00225375">
            <w:pPr>
              <w:pStyle w:val="BookTable"/>
              <w:widowControl w:val="0"/>
              <w:snapToGrid w:val="0"/>
              <w:spacing w:after="0" w:line="264" w:lineRule="auto"/>
            </w:pPr>
            <w:r>
              <w:t>Legt die Geschwindigkeit der Bearbeitungsvorschau fest. Einheit: mm/s</w:t>
            </w:r>
            <w:r>
              <w:br/>
            </w:r>
          </w:p>
        </w:tc>
      </w:tr>
      <w:tr w:rsidR="00895447" w14:paraId="46B66BF7" w14:textId="77777777">
        <w:trPr>
          <w:cantSplit/>
          <w:tblCellSpacing w:w="0" w:type="dxa"/>
          <w:jc w:val="center"/>
        </w:trPr>
        <w:tc>
          <w:tcPr>
            <w:tcW w:w="2952" w:type="dxa"/>
            <w:shd w:val="clear" w:color="auto" w:fill="FFFFFF"/>
            <w:vAlign w:val="center"/>
          </w:tcPr>
          <w:p w14:paraId="7895C5BB" w14:textId="77777777" w:rsidR="00895447" w:rsidRDefault="00225375">
            <w:pPr>
              <w:pStyle w:val="BookTable"/>
              <w:widowControl w:val="0"/>
              <w:snapToGrid w:val="0"/>
              <w:spacing w:after="0" w:line="264" w:lineRule="auto"/>
            </w:pPr>
            <w:r>
              <w:rPr>
                <w:rFonts w:ascii="Consolas" w:hAnsi="Consolas"/>
                <w:sz w:val="18"/>
              </w:rPr>
              <w:t>Is​Mark​Arcs​Into​Lines</w:t>
            </w:r>
          </w:p>
        </w:tc>
        <w:tc>
          <w:tcPr>
            <w:tcW w:w="2016" w:type="dxa"/>
            <w:shd w:val="clear" w:color="auto" w:fill="FFFFFF"/>
            <w:vAlign w:val="center"/>
          </w:tcPr>
          <w:p w14:paraId="24CF82C2" w14:textId="77777777" w:rsidR="00895447" w:rsidRDefault="00225375">
            <w:pPr>
              <w:pStyle w:val="BookTable"/>
              <w:widowControl w:val="0"/>
              <w:snapToGrid w:val="0"/>
              <w:spacing w:after="0" w:line="264" w:lineRule="auto"/>
            </w:pPr>
            <w:r>
              <w:t>true</w:t>
            </w:r>
          </w:p>
        </w:tc>
        <w:tc>
          <w:tcPr>
            <w:tcW w:w="4824" w:type="dxa"/>
            <w:shd w:val="clear" w:color="auto" w:fill="FFFFFF"/>
            <w:vAlign w:val="center"/>
          </w:tcPr>
          <w:p w14:paraId="47D80EA3" w14:textId="77777777" w:rsidR="00895447" w:rsidRDefault="00225375">
            <w:pPr>
              <w:pStyle w:val="BookTable"/>
              <w:widowControl w:val="0"/>
              <w:snapToGrid w:val="0"/>
              <w:spacing w:after="0" w:line="264" w:lineRule="auto"/>
            </w:pPr>
            <w:r>
              <w:t>Wählt, wie EntityArc in die Scannerliste geschrieben wird. Ablauf: True verwendet ListMarkTo-Liniensegmente; False verwendet ListArcTo. Achtung: False nur mit einer kompatiblen 3D-Scannerimplementierung für Bögen verwenden.</w:t>
            </w:r>
            <w:r>
              <w:br/>
            </w:r>
            <w:r>
              <w:br/>
            </w:r>
          </w:p>
        </w:tc>
      </w:tr>
      <w:tr w:rsidR="00895447" w14:paraId="5A6E538E" w14:textId="77777777">
        <w:trPr>
          <w:cantSplit/>
          <w:tblCellSpacing w:w="0" w:type="dxa"/>
          <w:jc w:val="center"/>
        </w:trPr>
        <w:tc>
          <w:tcPr>
            <w:tcW w:w="2952" w:type="dxa"/>
            <w:shd w:val="clear" w:color="auto" w:fill="F0F4F7"/>
            <w:vAlign w:val="center"/>
          </w:tcPr>
          <w:p w14:paraId="5F58BA05" w14:textId="77777777" w:rsidR="00895447" w:rsidRDefault="00225375">
            <w:pPr>
              <w:pStyle w:val="BookTable"/>
              <w:widowControl w:val="0"/>
              <w:snapToGrid w:val="0"/>
              <w:spacing w:after="0" w:line="264" w:lineRule="auto"/>
            </w:pPr>
            <w:r>
              <w:rPr>
                <w:rFonts w:ascii="Consolas" w:hAnsi="Consolas"/>
                <w:sz w:val="18"/>
              </w:rPr>
              <w:t>Mo​FExt​Mc​BSPFrequency</w:t>
            </w:r>
          </w:p>
        </w:tc>
        <w:tc>
          <w:tcPr>
            <w:tcW w:w="2016" w:type="dxa"/>
            <w:shd w:val="clear" w:color="auto" w:fill="F0F4F7"/>
            <w:vAlign w:val="center"/>
          </w:tcPr>
          <w:p w14:paraId="69E5431B" w14:textId="77777777" w:rsidR="00895447" w:rsidRDefault="00225375">
            <w:pPr>
              <w:pStyle w:val="BookTable"/>
              <w:widowControl w:val="0"/>
              <w:snapToGrid w:val="0"/>
              <w:spacing w:after="0" w:line="264" w:lineRule="auto"/>
            </w:pPr>
            <w:r>
              <w:t>8_​000_​000</w:t>
            </w:r>
          </w:p>
        </w:tc>
        <w:tc>
          <w:tcPr>
            <w:tcW w:w="4824" w:type="dxa"/>
            <w:shd w:val="clear" w:color="auto" w:fill="F0F4F7"/>
            <w:vAlign w:val="center"/>
          </w:tcPr>
          <w:p w14:paraId="1B4C553A" w14:textId="77777777" w:rsidR="00895447" w:rsidRDefault="00225375">
            <w:pPr>
              <w:pStyle w:val="BookTable"/>
              <w:widowControl w:val="0"/>
              <w:snapToGrid w:val="0"/>
              <w:spacing w:after="0" w:line="264" w:lineRule="auto"/>
            </w:pPr>
            <w:r>
              <w:t>Legt die McBSP-Frequenz für die MoF-Erweiterung fest. Einheit: Hz</w:t>
            </w:r>
            <w:r>
              <w:br/>
            </w:r>
          </w:p>
        </w:tc>
      </w:tr>
      <w:tr w:rsidR="00895447" w14:paraId="4153BC12" w14:textId="77777777">
        <w:trPr>
          <w:cantSplit/>
          <w:tblCellSpacing w:w="0" w:type="dxa"/>
          <w:jc w:val="center"/>
        </w:trPr>
        <w:tc>
          <w:tcPr>
            <w:tcW w:w="2952" w:type="dxa"/>
            <w:shd w:val="clear" w:color="auto" w:fill="FFFFFF"/>
            <w:vAlign w:val="center"/>
          </w:tcPr>
          <w:p w14:paraId="55886559" w14:textId="77777777" w:rsidR="00895447" w:rsidRDefault="00225375">
            <w:pPr>
              <w:pStyle w:val="BookTable"/>
              <w:widowControl w:val="0"/>
              <w:snapToGrid w:val="0"/>
              <w:spacing w:after="0" w:line="264" w:lineRule="auto"/>
            </w:pPr>
            <w:r>
              <w:rPr>
                <w:rFonts w:ascii="Consolas" w:hAnsi="Consolas"/>
                <w:sz w:val="18"/>
              </w:rPr>
              <w:t>Stepper​Reference​Run​Time​Out</w:t>
            </w:r>
          </w:p>
        </w:tc>
        <w:tc>
          <w:tcPr>
            <w:tcW w:w="2016" w:type="dxa"/>
            <w:shd w:val="clear" w:color="auto" w:fill="FFFFFF"/>
            <w:vAlign w:val="center"/>
          </w:tcPr>
          <w:p w14:paraId="6CA4DD59" w14:textId="77777777" w:rsidR="00895447" w:rsidRDefault="00225375">
            <w:pPr>
              <w:pStyle w:val="BookTable"/>
              <w:widowControl w:val="0"/>
              <w:snapToGrid w:val="0"/>
              <w:spacing w:after="0" w:line="264" w:lineRule="auto"/>
            </w:pPr>
            <w:r>
              <w:t>30</w:t>
            </w:r>
          </w:p>
        </w:tc>
        <w:tc>
          <w:tcPr>
            <w:tcW w:w="4824" w:type="dxa"/>
            <w:shd w:val="clear" w:color="auto" w:fill="FFFFFF"/>
            <w:vAlign w:val="center"/>
          </w:tcPr>
          <w:p w14:paraId="0BCC8D41" w14:textId="77777777" w:rsidR="00895447" w:rsidRDefault="00225375">
            <w:pPr>
              <w:pStyle w:val="BookTable"/>
              <w:widowControl w:val="0"/>
              <w:snapToGrid w:val="0"/>
              <w:spacing w:after="0" w:line="264" w:lineRule="auto"/>
            </w:pPr>
            <w:r>
              <w:t>Legt das Zeitlimit für eine Schrittmotor-Referenzfahrt fest. Einheit: sec</w:t>
            </w:r>
            <w:r>
              <w:br/>
            </w:r>
          </w:p>
        </w:tc>
      </w:tr>
      <w:tr w:rsidR="00895447" w14:paraId="4C3B5509" w14:textId="77777777">
        <w:trPr>
          <w:cantSplit/>
          <w:tblCellSpacing w:w="0" w:type="dxa"/>
          <w:jc w:val="center"/>
        </w:trPr>
        <w:tc>
          <w:tcPr>
            <w:tcW w:w="2952" w:type="dxa"/>
            <w:shd w:val="clear" w:color="auto" w:fill="F0F4F7"/>
            <w:vAlign w:val="center"/>
          </w:tcPr>
          <w:p w14:paraId="4462E6FD" w14:textId="77777777" w:rsidR="00895447" w:rsidRDefault="00225375">
            <w:pPr>
              <w:pStyle w:val="BookTable"/>
              <w:widowControl w:val="0"/>
              <w:snapToGrid w:val="0"/>
              <w:spacing w:after="0" w:line="264" w:lineRule="auto"/>
            </w:pPr>
            <w:r>
              <w:rPr>
                <w:rFonts w:ascii="Consolas" w:hAnsi="Consolas"/>
                <w:sz w:val="18"/>
              </w:rPr>
              <w:t>Scanner​Jog​Distance</w:t>
            </w:r>
          </w:p>
        </w:tc>
        <w:tc>
          <w:tcPr>
            <w:tcW w:w="2016" w:type="dxa"/>
            <w:shd w:val="clear" w:color="auto" w:fill="F0F4F7"/>
            <w:vAlign w:val="center"/>
          </w:tcPr>
          <w:p w14:paraId="214459B2" w14:textId="77777777" w:rsidR="00895447" w:rsidRDefault="00225375">
            <w:pPr>
              <w:pStyle w:val="BookTable"/>
              <w:widowControl w:val="0"/>
              <w:snapToGrid w:val="0"/>
              <w:spacing w:after="0" w:line="264" w:lineRule="auto"/>
            </w:pPr>
            <w:r>
              <w:t>5</w:t>
            </w:r>
          </w:p>
        </w:tc>
        <w:tc>
          <w:tcPr>
            <w:tcW w:w="4824" w:type="dxa"/>
            <w:shd w:val="clear" w:color="auto" w:fill="F0F4F7"/>
            <w:vAlign w:val="center"/>
          </w:tcPr>
          <w:p w14:paraId="5631B6B6" w14:textId="77777777" w:rsidR="00895447" w:rsidRDefault="00225375">
            <w:pPr>
              <w:pStyle w:val="BookTable"/>
              <w:widowControl w:val="0"/>
              <w:snapToGrid w:val="0"/>
              <w:spacing w:after="0" w:line="264" w:lineRule="auto"/>
            </w:pPr>
            <w:r>
              <w:t>Kompatibilitätswert ohne aktuellen integrierten Verbraucher. Die Zuweisung ändert weder mitgelieferten Importer noch Jog-Dialog; eigene Hosts können ihn explizit verwenden.</w:t>
            </w:r>
          </w:p>
        </w:tc>
      </w:tr>
    </w:tbl>
    <w:p w14:paraId="1B3A09D9" w14:textId="77777777" w:rsidR="00895447" w:rsidRDefault="00895447">
      <w:pPr>
        <w:pStyle w:val="BookSmall"/>
        <w:spacing w:after="40"/>
      </w:pPr>
    </w:p>
    <w:p w14:paraId="1C987990" w14:textId="77777777" w:rsidR="00895447" w:rsidRDefault="00225375">
      <w:pPr>
        <w:pStyle w:val="21"/>
      </w:pPr>
      <w:bookmarkStart w:id="480" w:name="S3_S36_16"/>
      <w:bookmarkStart w:id="481" w:name="_Toc243898312"/>
      <w:r>
        <w:t>36.16  SpiralLab.Sirius3.UI.Config  ZPL Verarbeitung</w:t>
      </w:r>
      <w:bookmarkEnd w:id="480"/>
      <w:bookmarkEnd w:id="481"/>
    </w:p>
    <w:p w14:paraId="207C57D7" w14:textId="77777777" w:rsidR="00895447" w:rsidRDefault="00225375">
      <w:r>
        <w:t>BinaryKits rendert lokal. Labelary sendet ZPL an den konfigurierten HTTP-Dienst und benötigt Netzwerkzugriff; die Wahl an die Daten anpassen. Schriftenersetzungen ändern das Rasterergebnis. Betroffene EntityImageZPL-Objekte nach Änderungen neu rendern.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6946E9D1" w14:textId="77777777">
        <w:trPr>
          <w:cantSplit/>
          <w:tblHeader/>
          <w:tblCellSpacing w:w="0" w:type="dxa"/>
          <w:jc w:val="center"/>
        </w:trPr>
        <w:tc>
          <w:tcPr>
            <w:tcW w:w="2952" w:type="dxa"/>
            <w:shd w:val="clear" w:color="auto" w:fill="233C50"/>
            <w:vAlign w:val="center"/>
          </w:tcPr>
          <w:p w14:paraId="5D42945E"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5E42BC01" w14:textId="77777777" w:rsidR="003D2DDC" w:rsidRDefault="0070288C">
            <w:pPr>
              <w:pStyle w:val="BookTable"/>
              <w:keepNext/>
            </w:pPr>
            <w:r>
              <w:rPr>
                <w:b/>
                <w:color w:val="FFFFFF"/>
              </w:rPr>
              <w:t>Standardwert</w:t>
            </w:r>
          </w:p>
        </w:tc>
        <w:tc>
          <w:tcPr>
            <w:tcW w:w="4824" w:type="dxa"/>
            <w:shd w:val="clear" w:color="auto" w:fill="233C50"/>
            <w:vAlign w:val="center"/>
          </w:tcPr>
          <w:p w14:paraId="413354BF" w14:textId="77777777" w:rsidR="00895447" w:rsidRDefault="00225375">
            <w:pPr>
              <w:pStyle w:val="BookTable"/>
              <w:keepNext/>
              <w:widowControl w:val="0"/>
              <w:snapToGrid w:val="0"/>
              <w:spacing w:after="0" w:line="264" w:lineRule="auto"/>
            </w:pPr>
            <w:r>
              <w:rPr>
                <w:b/>
                <w:color w:val="FFFFFF"/>
              </w:rPr>
              <w:t>Aufgabe und Wirkung</w:t>
            </w:r>
          </w:p>
        </w:tc>
      </w:tr>
      <w:tr w:rsidR="00895447" w14:paraId="22B17C7B" w14:textId="77777777">
        <w:trPr>
          <w:cantSplit/>
          <w:tblCellSpacing w:w="0" w:type="dxa"/>
          <w:jc w:val="center"/>
        </w:trPr>
        <w:tc>
          <w:tcPr>
            <w:tcW w:w="2952" w:type="dxa"/>
            <w:shd w:val="clear" w:color="auto" w:fill="FFFFFF"/>
            <w:vAlign w:val="center"/>
          </w:tcPr>
          <w:p w14:paraId="6084ED3C" w14:textId="77777777" w:rsidR="00895447" w:rsidRDefault="00225375">
            <w:pPr>
              <w:pStyle w:val="BookTable"/>
              <w:widowControl w:val="0"/>
              <w:snapToGrid w:val="0"/>
              <w:spacing w:after="0" w:line="264" w:lineRule="auto"/>
            </w:pPr>
            <w:r>
              <w:rPr>
                <w:rFonts w:ascii="Consolas" w:hAnsi="Consolas"/>
                <w:sz w:val="18"/>
              </w:rPr>
              <w:t>ZPLService</w:t>
            </w:r>
          </w:p>
        </w:tc>
        <w:tc>
          <w:tcPr>
            <w:tcW w:w="2016" w:type="dxa"/>
            <w:shd w:val="clear" w:color="auto" w:fill="FFFFFF"/>
            <w:vAlign w:val="center"/>
          </w:tcPr>
          <w:p w14:paraId="668E0FBB" w14:textId="77777777" w:rsidR="00895447" w:rsidRDefault="00225375">
            <w:pPr>
              <w:pStyle w:val="BookTable"/>
              <w:widowControl w:val="0"/>
              <w:snapToGrid w:val="0"/>
              <w:spacing w:after="0" w:line="264" w:lineRule="auto"/>
            </w:pPr>
            <w:r>
              <w:t>Binary​Kits</w:t>
            </w:r>
          </w:p>
        </w:tc>
        <w:tc>
          <w:tcPr>
            <w:tcW w:w="4824" w:type="dxa"/>
            <w:shd w:val="clear" w:color="auto" w:fill="FFFFFF"/>
            <w:vAlign w:val="center"/>
          </w:tcPr>
          <w:p w14:paraId="72FE5937" w14:textId="77777777" w:rsidR="00895447" w:rsidRDefault="00225375">
            <w:pPr>
              <w:pStyle w:val="BookTable"/>
              <w:widowControl w:val="0"/>
              <w:snapToGrid w:val="0"/>
              <w:spacing w:after="0" w:line="264" w:lineRule="auto"/>
            </w:pPr>
            <w:r>
              <w:t>Wählt den Dienst zum Rendern von ZPL.</w:t>
            </w:r>
          </w:p>
        </w:tc>
      </w:tr>
      <w:tr w:rsidR="00895447" w14:paraId="72867843" w14:textId="77777777">
        <w:trPr>
          <w:cantSplit/>
          <w:tblCellSpacing w:w="0" w:type="dxa"/>
          <w:jc w:val="center"/>
        </w:trPr>
        <w:tc>
          <w:tcPr>
            <w:tcW w:w="2952" w:type="dxa"/>
            <w:shd w:val="clear" w:color="auto" w:fill="F0F4F7"/>
            <w:vAlign w:val="center"/>
          </w:tcPr>
          <w:p w14:paraId="0E014AEF" w14:textId="77777777" w:rsidR="00895447" w:rsidRDefault="00225375">
            <w:pPr>
              <w:pStyle w:val="BookTable"/>
              <w:widowControl w:val="0"/>
              <w:snapToGrid w:val="0"/>
              <w:spacing w:after="0" w:line="264" w:lineRule="auto"/>
            </w:pPr>
            <w:r>
              <w:rPr>
                <w:rFonts w:ascii="Consolas" w:hAnsi="Consolas"/>
                <w:sz w:val="18"/>
              </w:rPr>
              <w:t>ZPLBinary​Kits​Default​Font</w:t>
            </w:r>
          </w:p>
        </w:tc>
        <w:tc>
          <w:tcPr>
            <w:tcW w:w="2016" w:type="dxa"/>
            <w:shd w:val="clear" w:color="auto" w:fill="F0F4F7"/>
            <w:vAlign w:val="center"/>
          </w:tcPr>
          <w:p w14:paraId="62A47AE7" w14:textId="77777777" w:rsidR="00895447" w:rsidRDefault="00225375">
            <w:pPr>
              <w:pStyle w:val="BookTable"/>
              <w:widowControl w:val="0"/>
              <w:snapToGrid w:val="0"/>
              <w:spacing w:after="0" w:line="264" w:lineRule="auto"/>
            </w:pPr>
            <w:r>
              <w:t>"Arial Narrow;Arial;Helvetica"</w:t>
            </w:r>
          </w:p>
        </w:tc>
        <w:tc>
          <w:tcPr>
            <w:tcW w:w="4824" w:type="dxa"/>
            <w:shd w:val="clear" w:color="auto" w:fill="F0F4F7"/>
            <w:vAlign w:val="center"/>
          </w:tcPr>
          <w:p w14:paraId="5B0BE614" w14:textId="77777777" w:rsidR="00895447" w:rsidRDefault="00225375">
            <w:pPr>
              <w:pStyle w:val="BookTable"/>
              <w:widowControl w:val="0"/>
              <w:snapToGrid w:val="0"/>
              <w:spacing w:after="0" w:line="264" w:lineRule="auto"/>
            </w:pPr>
            <w:r>
              <w:t>Legt die BinaryKits-Schriftzuordnung für die Schriftkennung 0 fest.</w:t>
            </w:r>
          </w:p>
        </w:tc>
      </w:tr>
      <w:tr w:rsidR="00895447" w14:paraId="08916A23" w14:textId="77777777">
        <w:trPr>
          <w:cantSplit/>
          <w:tblCellSpacing w:w="0" w:type="dxa"/>
          <w:jc w:val="center"/>
        </w:trPr>
        <w:tc>
          <w:tcPr>
            <w:tcW w:w="2952" w:type="dxa"/>
            <w:shd w:val="clear" w:color="auto" w:fill="FFFFFF"/>
            <w:vAlign w:val="center"/>
          </w:tcPr>
          <w:p w14:paraId="2BC08ADE" w14:textId="77777777" w:rsidR="00895447" w:rsidRDefault="00225375">
            <w:pPr>
              <w:pStyle w:val="BookTable"/>
              <w:widowControl w:val="0"/>
              <w:snapToGrid w:val="0"/>
              <w:spacing w:after="0" w:line="264" w:lineRule="auto"/>
            </w:pPr>
            <w:r>
              <w:rPr>
                <w:rFonts w:ascii="Consolas" w:hAnsi="Consolas"/>
                <w:sz w:val="18"/>
              </w:rPr>
              <w:t>ZPLBinary​Kits​Fonts</w:t>
            </w:r>
          </w:p>
        </w:tc>
        <w:tc>
          <w:tcPr>
            <w:tcW w:w="2016" w:type="dxa"/>
            <w:shd w:val="clear" w:color="auto" w:fill="FFFFFF"/>
            <w:vAlign w:val="center"/>
          </w:tcPr>
          <w:p w14:paraId="149C291D" w14:textId="77777777" w:rsidR="00895447" w:rsidRDefault="00225375">
            <w:pPr>
              <w:pStyle w:val="BookTable"/>
              <w:widowControl w:val="0"/>
              <w:snapToGrid w:val="0"/>
              <w:spacing w:after="0" w:line="264" w:lineRule="auto"/>
            </w:pPr>
            <w:r>
              <w:t>21 keys; case-insensitive</w:t>
            </w:r>
          </w:p>
        </w:tc>
        <w:tc>
          <w:tcPr>
            <w:tcW w:w="4824" w:type="dxa"/>
            <w:shd w:val="clear" w:color="auto" w:fill="FFFFFF"/>
            <w:vAlign w:val="center"/>
          </w:tcPr>
          <w:p w14:paraId="45E1F56E" w14:textId="77777777" w:rsidR="00895447" w:rsidRDefault="00225375">
            <w:pPr>
              <w:pStyle w:val="BookTable"/>
              <w:widowControl w:val="0"/>
              <w:snapToGrid w:val="0"/>
              <w:spacing w:after="0" w:line="264" w:lineRule="auto"/>
            </w:pPr>
            <w:r>
              <w:t>Veränderbares Wörterbuch mit 21 Schriftkennungen ohne Beachtung der Großschreibung. K/1 und KOREAN/SIMSUN nutzen CJK-Kandidaten, A–H und P–V Monospace-Kandidaten. Die erste installierte Schrift wird gewählt.</w:t>
            </w:r>
          </w:p>
        </w:tc>
      </w:tr>
      <w:tr w:rsidR="00895447" w14:paraId="3F21B443" w14:textId="77777777">
        <w:trPr>
          <w:cantSplit/>
          <w:tblCellSpacing w:w="0" w:type="dxa"/>
          <w:jc w:val="center"/>
        </w:trPr>
        <w:tc>
          <w:tcPr>
            <w:tcW w:w="2952" w:type="dxa"/>
            <w:shd w:val="clear" w:color="auto" w:fill="F0F4F7"/>
            <w:vAlign w:val="center"/>
          </w:tcPr>
          <w:p w14:paraId="4DA166C7" w14:textId="77777777" w:rsidR="00895447" w:rsidRDefault="00225375">
            <w:pPr>
              <w:pStyle w:val="BookTable"/>
              <w:widowControl w:val="0"/>
              <w:snapToGrid w:val="0"/>
              <w:spacing w:after="0" w:line="264" w:lineRule="auto"/>
            </w:pPr>
            <w:r>
              <w:rPr>
                <w:rFonts w:ascii="Consolas" w:hAnsi="Consolas"/>
                <w:sz w:val="18"/>
              </w:rPr>
              <w:lastRenderedPageBreak/>
              <w:t>ZPLLabelary​APIURIFormat</w:t>
            </w:r>
          </w:p>
        </w:tc>
        <w:tc>
          <w:tcPr>
            <w:tcW w:w="2016" w:type="dxa"/>
            <w:shd w:val="clear" w:color="auto" w:fill="F0F4F7"/>
            <w:vAlign w:val="center"/>
          </w:tcPr>
          <w:p w14:paraId="43F0C49F" w14:textId="77777777" w:rsidR="00895447" w:rsidRDefault="00225375">
            <w:pPr>
              <w:pStyle w:val="BookTable"/>
              <w:widowControl w:val="0"/>
              <w:snapToGrid w:val="0"/>
              <w:spacing w:after="0" w:line="264" w:lineRule="auto"/>
            </w:pPr>
            <w:r>
              <w:t>"http:/​/​api.​labelary.​com/​v1/​printers/​{0}dpmm/​labels/​{1}x{2}/​{3}/​"</w:t>
            </w:r>
          </w:p>
        </w:tc>
        <w:tc>
          <w:tcPr>
            <w:tcW w:w="4824" w:type="dxa"/>
            <w:shd w:val="clear" w:color="auto" w:fill="F0F4F7"/>
            <w:vAlign w:val="center"/>
          </w:tcPr>
          <w:p w14:paraId="06B3E9EC" w14:textId="77777777" w:rsidR="00895447" w:rsidRDefault="00225375">
            <w:pPr>
              <w:pStyle w:val="BookTable"/>
              <w:widowControl w:val="0"/>
              <w:snapToGrid w:val="0"/>
              <w:spacing w:after="0" w:line="264" w:lineRule="auto"/>
            </w:pPr>
            <w:r>
              <w:t>Legt das URI-Format für den Labelary-ZPL-Webdienst fest.</w:t>
            </w:r>
          </w:p>
        </w:tc>
      </w:tr>
    </w:tbl>
    <w:p w14:paraId="0B0D4AA8" w14:textId="77777777" w:rsidR="00895447" w:rsidRDefault="00895447">
      <w:pPr>
        <w:pStyle w:val="BookSmall"/>
        <w:spacing w:after="40"/>
      </w:pPr>
    </w:p>
    <w:p w14:paraId="17F5BA1E" w14:textId="77777777" w:rsidR="00895447" w:rsidRDefault="00225375">
      <w:pPr>
        <w:pStyle w:val="21"/>
      </w:pPr>
      <w:bookmarkStart w:id="482" w:name="S3_S36_17"/>
      <w:bookmarkStart w:id="483" w:name="_Toc243898313"/>
      <w:r>
        <w:t>36.17  SpiralLab.Sirius3.UI.Config  Remote Protokolltexte</w:t>
      </w:r>
      <w:bookmarkEnd w:id="482"/>
      <w:bookmarkEnd w:id="483"/>
    </w:p>
    <w:p w14:paraId="48F1D562" w14:textId="77777777" w:rsidR="00895447" w:rsidRDefault="00225375">
      <w:r>
        <w:t>Diese Zeichenfolgen gehören zum bisherigen Remote-Textprotokoll, nicht zu MCP JSON-RPC. Trennzeichen und Antworten von Host und Client müssen übereinstimmen. Ready/NotReady/Busy/Error sind Ereignistexte unterstützender Protokolle; die Zeichenfolge ändert keinen Gerätestatus.</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895447" w14:paraId="1057454D" w14:textId="77777777">
        <w:trPr>
          <w:cantSplit/>
          <w:tblHeader/>
          <w:tblCellSpacing w:w="0" w:type="dxa"/>
          <w:jc w:val="center"/>
        </w:trPr>
        <w:tc>
          <w:tcPr>
            <w:tcW w:w="2952" w:type="dxa"/>
            <w:shd w:val="clear" w:color="auto" w:fill="233C50"/>
            <w:vAlign w:val="center"/>
          </w:tcPr>
          <w:p w14:paraId="0093EB32" w14:textId="77777777" w:rsidR="00895447" w:rsidRDefault="00225375">
            <w:pPr>
              <w:pStyle w:val="BookTable"/>
              <w:keepNext/>
              <w:widowControl w:val="0"/>
              <w:snapToGrid w:val="0"/>
              <w:spacing w:after="0" w:line="264" w:lineRule="auto"/>
            </w:pPr>
            <w:r>
              <w:rPr>
                <w:b/>
                <w:color w:val="FFFFFF"/>
              </w:rPr>
              <w:t>Eigenschaft</w:t>
            </w:r>
          </w:p>
        </w:tc>
        <w:tc>
          <w:tcPr>
            <w:tcW w:w="2016" w:type="dxa"/>
            <w:shd w:val="clear" w:color="auto" w:fill="233C50"/>
            <w:vAlign w:val="center"/>
          </w:tcPr>
          <w:p w14:paraId="45B2816E" w14:textId="77777777" w:rsidR="003D2DDC" w:rsidRDefault="0070288C">
            <w:pPr>
              <w:pStyle w:val="BookTable"/>
              <w:keepNext/>
            </w:pPr>
            <w:r>
              <w:rPr>
                <w:b/>
                <w:color w:val="FFFFFF"/>
              </w:rPr>
              <w:t>Standardwert</w:t>
            </w:r>
          </w:p>
        </w:tc>
        <w:tc>
          <w:tcPr>
            <w:tcW w:w="4824" w:type="dxa"/>
            <w:shd w:val="clear" w:color="auto" w:fill="233C50"/>
            <w:vAlign w:val="center"/>
          </w:tcPr>
          <w:p w14:paraId="6C1C2F80" w14:textId="77777777" w:rsidR="00895447" w:rsidRDefault="00225375">
            <w:pPr>
              <w:pStyle w:val="BookTable"/>
              <w:keepNext/>
              <w:widowControl w:val="0"/>
              <w:snapToGrid w:val="0"/>
              <w:spacing w:after="0" w:line="264" w:lineRule="auto"/>
            </w:pPr>
            <w:r>
              <w:rPr>
                <w:b/>
                <w:color w:val="FFFFFF"/>
              </w:rPr>
              <w:t>Aufgabe und Wirkung</w:t>
            </w:r>
          </w:p>
        </w:tc>
      </w:tr>
      <w:tr w:rsidR="00895447" w14:paraId="44FAD04F" w14:textId="77777777">
        <w:trPr>
          <w:cantSplit/>
          <w:tblCellSpacing w:w="0" w:type="dxa"/>
          <w:jc w:val="center"/>
        </w:trPr>
        <w:tc>
          <w:tcPr>
            <w:tcW w:w="2952" w:type="dxa"/>
            <w:shd w:val="clear" w:color="auto" w:fill="FFFFFF"/>
            <w:vAlign w:val="center"/>
          </w:tcPr>
          <w:p w14:paraId="7F0A61ED" w14:textId="77777777" w:rsidR="00895447" w:rsidRDefault="00225375">
            <w:pPr>
              <w:pStyle w:val="BookTable"/>
              <w:widowControl w:val="0"/>
              <w:snapToGrid w:val="0"/>
              <w:spacing w:after="0" w:line="264" w:lineRule="auto"/>
            </w:pPr>
            <w:r>
              <w:rPr>
                <w:rFonts w:ascii="Consolas" w:hAnsi="Consolas"/>
                <w:sz w:val="18"/>
              </w:rPr>
              <w:t>Remote​Separator</w:t>
            </w:r>
          </w:p>
        </w:tc>
        <w:tc>
          <w:tcPr>
            <w:tcW w:w="2016" w:type="dxa"/>
            <w:shd w:val="clear" w:color="auto" w:fill="FFFFFF"/>
            <w:vAlign w:val="center"/>
          </w:tcPr>
          <w:p w14:paraId="4C5BC1D3" w14:textId="77777777" w:rsidR="00895447" w:rsidRDefault="00225375">
            <w:pPr>
              <w:pStyle w:val="BookTable"/>
              <w:widowControl w:val="0"/>
              <w:snapToGrid w:val="0"/>
              <w:spacing w:after="0" w:line="264" w:lineRule="auto"/>
            </w:pPr>
            <w:r>
              <w:t>"|"</w:t>
            </w:r>
          </w:p>
        </w:tc>
        <w:tc>
          <w:tcPr>
            <w:tcW w:w="4824" w:type="dxa"/>
            <w:shd w:val="clear" w:color="auto" w:fill="FFFFFF"/>
            <w:vAlign w:val="center"/>
          </w:tcPr>
          <w:p w14:paraId="772797E3" w14:textId="77777777" w:rsidR="00895447" w:rsidRDefault="00225375">
            <w:pPr>
              <w:pStyle w:val="BookTable"/>
              <w:widowControl w:val="0"/>
              <w:snapToGrid w:val="0"/>
              <w:spacing w:after="0" w:line="264" w:lineRule="auto"/>
            </w:pPr>
            <w:r>
              <w:t>Legt das Feldtrennzeichen der Fernkommunikation fest.</w:t>
            </w:r>
          </w:p>
        </w:tc>
      </w:tr>
      <w:tr w:rsidR="00895447" w14:paraId="6BCEE010" w14:textId="77777777">
        <w:trPr>
          <w:cantSplit/>
          <w:tblCellSpacing w:w="0" w:type="dxa"/>
          <w:jc w:val="center"/>
        </w:trPr>
        <w:tc>
          <w:tcPr>
            <w:tcW w:w="2952" w:type="dxa"/>
            <w:shd w:val="clear" w:color="auto" w:fill="F0F4F7"/>
            <w:vAlign w:val="center"/>
          </w:tcPr>
          <w:p w14:paraId="65162F74" w14:textId="77777777" w:rsidR="00895447" w:rsidRDefault="00225375">
            <w:pPr>
              <w:pStyle w:val="BookTable"/>
              <w:widowControl w:val="0"/>
              <w:snapToGrid w:val="0"/>
              <w:spacing w:after="0" w:line="264" w:lineRule="auto"/>
            </w:pPr>
            <w:r>
              <w:rPr>
                <w:rFonts w:ascii="Consolas" w:hAnsi="Consolas"/>
                <w:sz w:val="18"/>
              </w:rPr>
              <w:t>Remote​Terminator</w:t>
            </w:r>
          </w:p>
        </w:tc>
        <w:tc>
          <w:tcPr>
            <w:tcW w:w="2016" w:type="dxa"/>
            <w:shd w:val="clear" w:color="auto" w:fill="F0F4F7"/>
            <w:vAlign w:val="center"/>
          </w:tcPr>
          <w:p w14:paraId="1F275D4B" w14:textId="77777777" w:rsidR="00895447" w:rsidRDefault="00225375">
            <w:pPr>
              <w:pStyle w:val="BookTable"/>
              <w:widowControl w:val="0"/>
              <w:snapToGrid w:val="0"/>
              <w:spacing w:after="0" w:line="264" w:lineRule="auto"/>
            </w:pPr>
            <w:r>
              <w:t>";"</w:t>
            </w:r>
          </w:p>
        </w:tc>
        <w:tc>
          <w:tcPr>
            <w:tcW w:w="4824" w:type="dxa"/>
            <w:shd w:val="clear" w:color="auto" w:fill="F0F4F7"/>
            <w:vAlign w:val="center"/>
          </w:tcPr>
          <w:p w14:paraId="4432CC27" w14:textId="77777777" w:rsidR="00895447" w:rsidRDefault="00225375">
            <w:pPr>
              <w:pStyle w:val="BookTable"/>
              <w:widowControl w:val="0"/>
              <w:snapToGrid w:val="0"/>
              <w:spacing w:after="0" w:line="264" w:lineRule="auto"/>
            </w:pPr>
            <w:r>
              <w:t>Legt das Nachrichtenendezeichen der Fernkommunikation fest.</w:t>
            </w:r>
          </w:p>
        </w:tc>
      </w:tr>
      <w:tr w:rsidR="00895447" w14:paraId="76015604" w14:textId="77777777">
        <w:trPr>
          <w:cantSplit/>
          <w:tblCellSpacing w:w="0" w:type="dxa"/>
          <w:jc w:val="center"/>
        </w:trPr>
        <w:tc>
          <w:tcPr>
            <w:tcW w:w="2952" w:type="dxa"/>
            <w:shd w:val="clear" w:color="auto" w:fill="FFFFFF"/>
            <w:vAlign w:val="center"/>
          </w:tcPr>
          <w:p w14:paraId="7A76B53A" w14:textId="77777777" w:rsidR="00895447" w:rsidRDefault="00225375">
            <w:pPr>
              <w:pStyle w:val="BookTable"/>
              <w:widowControl w:val="0"/>
              <w:snapToGrid w:val="0"/>
              <w:spacing w:after="0" w:line="264" w:lineRule="auto"/>
            </w:pPr>
            <w:r>
              <w:rPr>
                <w:rFonts w:ascii="Consolas" w:hAnsi="Consolas"/>
                <w:sz w:val="18"/>
              </w:rPr>
              <w:t>Remote​Ok</w:t>
            </w:r>
          </w:p>
        </w:tc>
        <w:tc>
          <w:tcPr>
            <w:tcW w:w="2016" w:type="dxa"/>
            <w:shd w:val="clear" w:color="auto" w:fill="FFFFFF"/>
            <w:vAlign w:val="center"/>
          </w:tcPr>
          <w:p w14:paraId="3713762B" w14:textId="77777777" w:rsidR="00895447" w:rsidRDefault="00225375">
            <w:pPr>
              <w:pStyle w:val="BookTable"/>
              <w:widowControl w:val="0"/>
              <w:snapToGrid w:val="0"/>
              <w:spacing w:after="0" w:line="264" w:lineRule="auto"/>
            </w:pPr>
            <w:r>
              <w:t>"OK"</w:t>
            </w:r>
          </w:p>
        </w:tc>
        <w:tc>
          <w:tcPr>
            <w:tcW w:w="4824" w:type="dxa"/>
            <w:shd w:val="clear" w:color="auto" w:fill="FFFFFF"/>
            <w:vAlign w:val="center"/>
          </w:tcPr>
          <w:p w14:paraId="00A93275" w14:textId="77777777" w:rsidR="00895447" w:rsidRDefault="00225375">
            <w:pPr>
              <w:pStyle w:val="BookTable"/>
              <w:widowControl w:val="0"/>
              <w:snapToGrid w:val="0"/>
              <w:spacing w:after="0" w:line="264" w:lineRule="auto"/>
            </w:pPr>
            <w:r>
              <w:t>Legt die Erfolgsantwort der Fernkommunikation fest.</w:t>
            </w:r>
          </w:p>
        </w:tc>
      </w:tr>
      <w:tr w:rsidR="00895447" w14:paraId="0D2F7913" w14:textId="77777777">
        <w:trPr>
          <w:cantSplit/>
          <w:tblCellSpacing w:w="0" w:type="dxa"/>
          <w:jc w:val="center"/>
        </w:trPr>
        <w:tc>
          <w:tcPr>
            <w:tcW w:w="2952" w:type="dxa"/>
            <w:shd w:val="clear" w:color="auto" w:fill="F0F4F7"/>
            <w:vAlign w:val="center"/>
          </w:tcPr>
          <w:p w14:paraId="2C4DDB68" w14:textId="77777777" w:rsidR="00895447" w:rsidRDefault="00225375">
            <w:pPr>
              <w:pStyle w:val="BookTable"/>
              <w:widowControl w:val="0"/>
              <w:snapToGrid w:val="0"/>
              <w:spacing w:after="0" w:line="264" w:lineRule="auto"/>
            </w:pPr>
            <w:r>
              <w:rPr>
                <w:rFonts w:ascii="Consolas" w:hAnsi="Consolas"/>
                <w:sz w:val="18"/>
              </w:rPr>
              <w:t>Remote​NG</w:t>
            </w:r>
          </w:p>
        </w:tc>
        <w:tc>
          <w:tcPr>
            <w:tcW w:w="2016" w:type="dxa"/>
            <w:shd w:val="clear" w:color="auto" w:fill="F0F4F7"/>
            <w:vAlign w:val="center"/>
          </w:tcPr>
          <w:p w14:paraId="41E6DEDA" w14:textId="77777777" w:rsidR="00895447" w:rsidRDefault="00225375">
            <w:pPr>
              <w:pStyle w:val="BookTable"/>
              <w:widowControl w:val="0"/>
              <w:snapToGrid w:val="0"/>
              <w:spacing w:after="0" w:line="264" w:lineRule="auto"/>
            </w:pPr>
            <w:r>
              <w:t>"NG"</w:t>
            </w:r>
          </w:p>
        </w:tc>
        <w:tc>
          <w:tcPr>
            <w:tcW w:w="4824" w:type="dxa"/>
            <w:shd w:val="clear" w:color="auto" w:fill="F0F4F7"/>
            <w:vAlign w:val="center"/>
          </w:tcPr>
          <w:p w14:paraId="51002244" w14:textId="77777777" w:rsidR="00895447" w:rsidRDefault="00225375">
            <w:pPr>
              <w:pStyle w:val="BookTable"/>
              <w:widowControl w:val="0"/>
              <w:snapToGrid w:val="0"/>
              <w:spacing w:after="0" w:line="264" w:lineRule="auto"/>
            </w:pPr>
            <w:r>
              <w:t>Legt die Fehlerantwort der Fernkommunikation fest.</w:t>
            </w:r>
          </w:p>
        </w:tc>
      </w:tr>
      <w:tr w:rsidR="00895447" w14:paraId="6C82B43A" w14:textId="77777777">
        <w:trPr>
          <w:cantSplit/>
          <w:tblCellSpacing w:w="0" w:type="dxa"/>
          <w:jc w:val="center"/>
        </w:trPr>
        <w:tc>
          <w:tcPr>
            <w:tcW w:w="2952" w:type="dxa"/>
            <w:shd w:val="clear" w:color="auto" w:fill="FFFFFF"/>
            <w:vAlign w:val="center"/>
          </w:tcPr>
          <w:p w14:paraId="714496BB" w14:textId="77777777" w:rsidR="00895447" w:rsidRDefault="00225375">
            <w:pPr>
              <w:pStyle w:val="BookTable"/>
              <w:widowControl w:val="0"/>
              <w:snapToGrid w:val="0"/>
              <w:spacing w:after="0" w:line="264" w:lineRule="auto"/>
            </w:pPr>
            <w:r>
              <w:rPr>
                <w:rFonts w:ascii="Consolas" w:hAnsi="Consolas"/>
                <w:sz w:val="18"/>
              </w:rPr>
              <w:t>Remote​Ready</w:t>
            </w:r>
          </w:p>
        </w:tc>
        <w:tc>
          <w:tcPr>
            <w:tcW w:w="2016" w:type="dxa"/>
            <w:shd w:val="clear" w:color="auto" w:fill="FFFFFF"/>
            <w:vAlign w:val="center"/>
          </w:tcPr>
          <w:p w14:paraId="6F57730D" w14:textId="77777777" w:rsidR="00895447" w:rsidRDefault="00225375">
            <w:pPr>
              <w:pStyle w:val="BookTable"/>
              <w:widowControl w:val="0"/>
              <w:snapToGrid w:val="0"/>
              <w:spacing w:after="0" w:line="264" w:lineRule="auto"/>
            </w:pPr>
            <w:r>
              <w:t>"Ready"</w:t>
            </w:r>
          </w:p>
        </w:tc>
        <w:tc>
          <w:tcPr>
            <w:tcW w:w="4824" w:type="dxa"/>
            <w:shd w:val="clear" w:color="auto" w:fill="FFFFFF"/>
            <w:vAlign w:val="center"/>
          </w:tcPr>
          <w:p w14:paraId="08E5A1F4" w14:textId="77777777" w:rsidR="00895447" w:rsidRDefault="00225375">
            <w:pPr>
              <w:pStyle w:val="BookTable"/>
              <w:widowControl w:val="0"/>
              <w:snapToGrid w:val="0"/>
              <w:spacing w:after="0" w:line="264" w:lineRule="auto"/>
            </w:pPr>
            <w:r>
              <w:t>Legt die Bereit-Antwort der Fernkommunikation fest.</w:t>
            </w:r>
          </w:p>
        </w:tc>
      </w:tr>
      <w:tr w:rsidR="00895447" w14:paraId="3E060A60" w14:textId="77777777">
        <w:trPr>
          <w:cantSplit/>
          <w:tblCellSpacing w:w="0" w:type="dxa"/>
          <w:jc w:val="center"/>
        </w:trPr>
        <w:tc>
          <w:tcPr>
            <w:tcW w:w="2952" w:type="dxa"/>
            <w:shd w:val="clear" w:color="auto" w:fill="F0F4F7"/>
            <w:vAlign w:val="center"/>
          </w:tcPr>
          <w:p w14:paraId="6D4903D0" w14:textId="77777777" w:rsidR="00895447" w:rsidRDefault="00225375">
            <w:pPr>
              <w:pStyle w:val="BookTable"/>
              <w:widowControl w:val="0"/>
              <w:snapToGrid w:val="0"/>
              <w:spacing w:after="0" w:line="264" w:lineRule="auto"/>
            </w:pPr>
            <w:r>
              <w:rPr>
                <w:rFonts w:ascii="Consolas" w:hAnsi="Consolas"/>
                <w:sz w:val="18"/>
              </w:rPr>
              <w:t>Remote​Not​Ready</w:t>
            </w:r>
          </w:p>
        </w:tc>
        <w:tc>
          <w:tcPr>
            <w:tcW w:w="2016" w:type="dxa"/>
            <w:shd w:val="clear" w:color="auto" w:fill="F0F4F7"/>
            <w:vAlign w:val="center"/>
          </w:tcPr>
          <w:p w14:paraId="25242E63" w14:textId="77777777" w:rsidR="00895447" w:rsidRDefault="00225375">
            <w:pPr>
              <w:pStyle w:val="BookTable"/>
              <w:widowControl w:val="0"/>
              <w:snapToGrid w:val="0"/>
              <w:spacing w:after="0" w:line="264" w:lineRule="auto"/>
            </w:pPr>
            <w:r>
              <w:t>"Not​Ready"</w:t>
            </w:r>
          </w:p>
        </w:tc>
        <w:tc>
          <w:tcPr>
            <w:tcW w:w="4824" w:type="dxa"/>
            <w:shd w:val="clear" w:color="auto" w:fill="F0F4F7"/>
            <w:vAlign w:val="center"/>
          </w:tcPr>
          <w:p w14:paraId="78144E20" w14:textId="77777777" w:rsidR="00895447" w:rsidRDefault="00225375">
            <w:pPr>
              <w:pStyle w:val="BookTable"/>
              <w:widowControl w:val="0"/>
              <w:snapToGrid w:val="0"/>
              <w:spacing w:after="0" w:line="264" w:lineRule="auto"/>
            </w:pPr>
            <w:r>
              <w:t>Legt die Nicht-bereit-Antwort der Fernkommunikation fest.</w:t>
            </w:r>
          </w:p>
        </w:tc>
      </w:tr>
      <w:tr w:rsidR="00895447" w14:paraId="2B6386B0" w14:textId="77777777">
        <w:trPr>
          <w:cantSplit/>
          <w:tblCellSpacing w:w="0" w:type="dxa"/>
          <w:jc w:val="center"/>
        </w:trPr>
        <w:tc>
          <w:tcPr>
            <w:tcW w:w="2952" w:type="dxa"/>
            <w:shd w:val="clear" w:color="auto" w:fill="FFFFFF"/>
            <w:vAlign w:val="center"/>
          </w:tcPr>
          <w:p w14:paraId="08C8DC52" w14:textId="77777777" w:rsidR="00895447" w:rsidRDefault="00225375">
            <w:pPr>
              <w:pStyle w:val="BookTable"/>
              <w:widowControl w:val="0"/>
              <w:snapToGrid w:val="0"/>
              <w:spacing w:after="0" w:line="264" w:lineRule="auto"/>
            </w:pPr>
            <w:r>
              <w:rPr>
                <w:rFonts w:ascii="Consolas" w:hAnsi="Consolas"/>
                <w:sz w:val="18"/>
              </w:rPr>
              <w:t>Remote​Busy</w:t>
            </w:r>
          </w:p>
        </w:tc>
        <w:tc>
          <w:tcPr>
            <w:tcW w:w="2016" w:type="dxa"/>
            <w:shd w:val="clear" w:color="auto" w:fill="FFFFFF"/>
            <w:vAlign w:val="center"/>
          </w:tcPr>
          <w:p w14:paraId="1CB8E84B" w14:textId="77777777" w:rsidR="00895447" w:rsidRDefault="00225375">
            <w:pPr>
              <w:pStyle w:val="BookTable"/>
              <w:widowControl w:val="0"/>
              <w:snapToGrid w:val="0"/>
              <w:spacing w:after="0" w:line="264" w:lineRule="auto"/>
            </w:pPr>
            <w:r>
              <w:t>"Busy"</w:t>
            </w:r>
          </w:p>
        </w:tc>
        <w:tc>
          <w:tcPr>
            <w:tcW w:w="4824" w:type="dxa"/>
            <w:shd w:val="clear" w:color="auto" w:fill="FFFFFF"/>
            <w:vAlign w:val="center"/>
          </w:tcPr>
          <w:p w14:paraId="7CB4490E" w14:textId="77777777" w:rsidR="00895447" w:rsidRDefault="00225375">
            <w:pPr>
              <w:pStyle w:val="BookTable"/>
              <w:widowControl w:val="0"/>
              <w:snapToGrid w:val="0"/>
              <w:spacing w:after="0" w:line="264" w:lineRule="auto"/>
            </w:pPr>
            <w:r>
              <w:t>Legt den Busy-Ereignistext der Fernkommunikation fest.</w:t>
            </w:r>
          </w:p>
        </w:tc>
      </w:tr>
      <w:tr w:rsidR="00895447" w14:paraId="57AF4DE1" w14:textId="77777777">
        <w:trPr>
          <w:cantSplit/>
          <w:tblCellSpacing w:w="0" w:type="dxa"/>
          <w:jc w:val="center"/>
        </w:trPr>
        <w:tc>
          <w:tcPr>
            <w:tcW w:w="2952" w:type="dxa"/>
            <w:shd w:val="clear" w:color="auto" w:fill="F0F4F7"/>
            <w:vAlign w:val="center"/>
          </w:tcPr>
          <w:p w14:paraId="2432D74B" w14:textId="77777777" w:rsidR="00895447" w:rsidRDefault="00225375">
            <w:pPr>
              <w:pStyle w:val="BookTable"/>
              <w:widowControl w:val="0"/>
              <w:snapToGrid w:val="0"/>
              <w:spacing w:after="0" w:line="264" w:lineRule="auto"/>
            </w:pPr>
            <w:r>
              <w:rPr>
                <w:rFonts w:ascii="Consolas" w:hAnsi="Consolas"/>
                <w:sz w:val="18"/>
              </w:rPr>
              <w:t>Remote​Error</w:t>
            </w:r>
          </w:p>
        </w:tc>
        <w:tc>
          <w:tcPr>
            <w:tcW w:w="2016" w:type="dxa"/>
            <w:shd w:val="clear" w:color="auto" w:fill="F0F4F7"/>
            <w:vAlign w:val="center"/>
          </w:tcPr>
          <w:p w14:paraId="4D7A2B6A" w14:textId="77777777" w:rsidR="00895447" w:rsidRDefault="00225375">
            <w:pPr>
              <w:pStyle w:val="BookTable"/>
              <w:widowControl w:val="0"/>
              <w:snapToGrid w:val="0"/>
              <w:spacing w:after="0" w:line="264" w:lineRule="auto"/>
            </w:pPr>
            <w:r>
              <w:t>"Error"</w:t>
            </w:r>
          </w:p>
        </w:tc>
        <w:tc>
          <w:tcPr>
            <w:tcW w:w="4824" w:type="dxa"/>
            <w:shd w:val="clear" w:color="auto" w:fill="F0F4F7"/>
            <w:vAlign w:val="center"/>
          </w:tcPr>
          <w:p w14:paraId="62E0732C" w14:textId="77777777" w:rsidR="00895447" w:rsidRDefault="00225375">
            <w:pPr>
              <w:pStyle w:val="BookTable"/>
              <w:widowControl w:val="0"/>
              <w:snapToGrid w:val="0"/>
              <w:spacing w:after="0" w:line="264" w:lineRule="auto"/>
            </w:pPr>
            <w:r>
              <w:t>Legt den Error-Ereignistext der Fernkommunikation fest.</w:t>
            </w:r>
          </w:p>
        </w:tc>
      </w:tr>
    </w:tbl>
    <w:p w14:paraId="7B4B83FB" w14:textId="77777777" w:rsidR="00895447" w:rsidRDefault="00895447">
      <w:pPr>
        <w:pStyle w:val="BookSmall"/>
        <w:spacing w:after="40"/>
      </w:pPr>
    </w:p>
    <w:p w14:paraId="1B132CD2" w14:textId="77777777" w:rsidR="00895447" w:rsidRDefault="00225375">
      <w:pPr>
        <w:pStyle w:val="21"/>
      </w:pPr>
      <w:bookmarkStart w:id="484" w:name="S3_S36_18"/>
      <w:bookmarkStart w:id="485" w:name="_Toc243898314"/>
      <w:r>
        <w:lastRenderedPageBreak/>
        <w:t>36.18  Konfigurationsbeispiele</w:t>
      </w:r>
      <w:bookmarkEnd w:id="484"/>
      <w:bookmarkEnd w:id="485"/>
    </w:p>
    <w:p w14:paraId="49AB38D9" w14:textId="77777777" w:rsidR="00895447" w:rsidRDefault="00225375">
      <w:pPr>
        <w:pStyle w:val="BookCaption"/>
        <w:keepNext/>
      </w:pPr>
      <w:r>
        <w:t>Codebeispiel 36.1  Core Pfade vor der Initialisierung</w:t>
      </w:r>
    </w:p>
    <w:p w14:paraId="48B0BE63" w14:textId="77777777" w:rsidR="00895447" w:rsidRDefault="00225375">
      <w:pPr>
        <w:pStyle w:val="BookCode"/>
        <w:keepNext/>
        <w:spacing w:line="224" w:lineRule="exact"/>
      </w:pPr>
      <w:r>
        <w:t>using System;</w:t>
      </w:r>
    </w:p>
    <w:p w14:paraId="3F84C8D6" w14:textId="77777777" w:rsidR="00895447" w:rsidRDefault="00225375">
      <w:pPr>
        <w:pStyle w:val="BookCode"/>
        <w:keepNext/>
        <w:spacing w:line="224" w:lineRule="exact"/>
      </w:pPr>
      <w:r>
        <w:t>using System.IO;</w:t>
      </w:r>
    </w:p>
    <w:p w14:paraId="641990A8" w14:textId="77777777" w:rsidR="00895447" w:rsidRDefault="00225375">
      <w:pPr>
        <w:pStyle w:val="BookCode"/>
        <w:keepNext/>
        <w:spacing w:line="224" w:lineRule="exact"/>
      </w:pPr>
      <w:r>
        <w:t>using SiriusConfig = SpiralLab.Sirius3.Config;</w:t>
      </w:r>
    </w:p>
    <w:p w14:paraId="43CF71D8" w14:textId="77777777" w:rsidR="00895447" w:rsidRDefault="00895447">
      <w:pPr>
        <w:pStyle w:val="BookCode"/>
        <w:keepNext/>
        <w:spacing w:line="224" w:lineRule="exact"/>
      </w:pPr>
    </w:p>
    <w:p w14:paraId="084F4C21" w14:textId="77777777" w:rsidR="00895447" w:rsidRDefault="00225375">
      <w:pPr>
        <w:pStyle w:val="BookCode"/>
        <w:keepNext/>
        <w:spacing w:line="224" w:lineRule="exact"/>
      </w:pPr>
      <w:r>
        <w:t>public static class CorePaths</w:t>
      </w:r>
    </w:p>
    <w:p w14:paraId="65284D9A" w14:textId="77777777" w:rsidR="00895447" w:rsidRDefault="00225375">
      <w:pPr>
        <w:pStyle w:val="BookCode"/>
        <w:keepNext/>
        <w:spacing w:line="224" w:lineRule="exact"/>
      </w:pPr>
      <w:r>
        <w:t>{</w:t>
      </w:r>
    </w:p>
    <w:p w14:paraId="5635EEF3" w14:textId="77777777" w:rsidR="00895447" w:rsidRDefault="00225375">
      <w:pPr>
        <w:pStyle w:val="BookCode"/>
        <w:keepNext/>
        <w:spacing w:line="224" w:lineRule="exact"/>
      </w:pPr>
      <w:r>
        <w:t xml:space="preserve">    // Call before Core.Initialize("Information", 30).</w:t>
      </w:r>
    </w:p>
    <w:p w14:paraId="6E1CD098" w14:textId="77777777" w:rsidR="00895447" w:rsidRDefault="00225375">
      <w:pPr>
        <w:pStyle w:val="BookCode"/>
        <w:keepNext/>
        <w:spacing w:line="224" w:lineRule="exact"/>
      </w:pPr>
      <w:r>
        <w:t xml:space="preserve">    public static void Configure()</w:t>
      </w:r>
    </w:p>
    <w:p w14:paraId="627B3BC5" w14:textId="77777777" w:rsidR="00895447" w:rsidRDefault="00225375">
      <w:pPr>
        <w:pStyle w:val="BookCode"/>
        <w:keepNext/>
        <w:spacing w:line="224" w:lineRule="exact"/>
      </w:pPr>
      <w:r>
        <w:t xml:space="preserve">    {</w:t>
      </w:r>
    </w:p>
    <w:p w14:paraId="2CB0EBC7" w14:textId="77777777" w:rsidR="00895447" w:rsidRDefault="00225375">
      <w:pPr>
        <w:pStyle w:val="BookCode"/>
        <w:keepNext/>
        <w:spacing w:line="224" w:lineRule="exact"/>
      </w:pPr>
      <w:r>
        <w:t xml:space="preserve">        string root = AppDomain.CurrentDomain.BaseDirectory;</w:t>
      </w:r>
    </w:p>
    <w:p w14:paraId="1A520AC3" w14:textId="77777777" w:rsidR="00895447" w:rsidRDefault="00225375">
      <w:pPr>
        <w:pStyle w:val="BookCode"/>
        <w:keepNext/>
        <w:spacing w:line="224" w:lineRule="exact"/>
      </w:pPr>
      <w:r>
        <w:t xml:space="preserve">        SiriusConfig.LogPath = Path.Combine(root, "siriuslogs");</w:t>
      </w:r>
    </w:p>
    <w:p w14:paraId="587389AB" w14:textId="77777777" w:rsidR="00895447" w:rsidRDefault="00225375">
      <w:pPr>
        <w:pStyle w:val="BookCode"/>
        <w:keepNext/>
        <w:spacing w:line="224" w:lineRule="exact"/>
      </w:pPr>
      <w:r>
        <w:t xml:space="preserve">        SiriusConfig.CorrectionPath = Path.Combine(root, "correction");</w:t>
      </w:r>
    </w:p>
    <w:p w14:paraId="6375531D" w14:textId="77777777" w:rsidR="00895447" w:rsidRDefault="00225375">
      <w:pPr>
        <w:pStyle w:val="BookCode"/>
        <w:keepNext/>
        <w:spacing w:line="224" w:lineRule="exact"/>
      </w:pPr>
      <w:r>
        <w:t xml:space="preserve">        SiriusConfig.CorreXionProProgramPath = Path.Combine(</w:t>
      </w:r>
    </w:p>
    <w:p w14:paraId="27027241" w14:textId="77777777" w:rsidR="00895447" w:rsidRDefault="00225375">
      <w:pPr>
        <w:pStyle w:val="BookCode"/>
        <w:keepNext/>
        <w:spacing w:line="224" w:lineRule="exact"/>
      </w:pPr>
      <w:r>
        <w:t xml:space="preserve">            SiriusConfig.CorrectionPath, "CorreXionPro.exe");</w:t>
      </w:r>
    </w:p>
    <w:p w14:paraId="23E5DE9D" w14:textId="77777777" w:rsidR="00895447" w:rsidRDefault="00225375">
      <w:pPr>
        <w:pStyle w:val="BookCode"/>
        <w:keepNext/>
        <w:spacing w:line="224" w:lineRule="exact"/>
      </w:pPr>
      <w:r>
        <w:t xml:space="preserve">        SiriusConfig.PowerMapPath = Path.Combine(root, "powermap");</w:t>
      </w:r>
    </w:p>
    <w:p w14:paraId="4499ECF3" w14:textId="77777777" w:rsidR="00895447" w:rsidRDefault="00225375">
      <w:pPr>
        <w:pStyle w:val="BookCode"/>
        <w:keepNext/>
        <w:spacing w:line="224" w:lineRule="exact"/>
      </w:pPr>
      <w:r>
        <w:t xml:space="preserve">    }</w:t>
      </w:r>
    </w:p>
    <w:p w14:paraId="6023FDCB" w14:textId="77777777" w:rsidR="00895447" w:rsidRDefault="00225375">
      <w:pPr>
        <w:pStyle w:val="BookCode"/>
        <w:spacing w:after="200" w:line="224" w:lineRule="exact"/>
      </w:pPr>
      <w:r>
        <w:t>}</w:t>
      </w:r>
    </w:p>
    <w:p w14:paraId="5FCC3494" w14:textId="77777777" w:rsidR="00895447" w:rsidRDefault="00225375">
      <w:pPr>
        <w:pStyle w:val="BookCaption"/>
        <w:keepNext/>
      </w:pPr>
      <w:r>
        <w:t>Codebeispiel 36.2  UI Vorgaben vor der Dokumenterzeugung</w:t>
      </w:r>
    </w:p>
    <w:p w14:paraId="3809F7D2" w14:textId="77777777" w:rsidR="00895447" w:rsidRDefault="00225375">
      <w:pPr>
        <w:pStyle w:val="BookCode"/>
        <w:keepNext/>
        <w:spacing w:line="224" w:lineRule="exact"/>
      </w:pPr>
      <w:r>
        <w:t>using System;</w:t>
      </w:r>
    </w:p>
    <w:p w14:paraId="7174F5E6" w14:textId="77777777" w:rsidR="00895447" w:rsidRDefault="00225375">
      <w:pPr>
        <w:pStyle w:val="BookCode"/>
        <w:keepNext/>
        <w:spacing w:line="224" w:lineRule="exact"/>
      </w:pPr>
      <w:r>
        <w:t>using EditorConfig = SpiralLab.Sirius3.UI.Config;</w:t>
      </w:r>
    </w:p>
    <w:p w14:paraId="2F0A64C1" w14:textId="77777777" w:rsidR="00895447" w:rsidRDefault="00895447">
      <w:pPr>
        <w:pStyle w:val="BookCode"/>
        <w:keepNext/>
        <w:spacing w:line="224" w:lineRule="exact"/>
      </w:pPr>
    </w:p>
    <w:p w14:paraId="3CC7FEAE" w14:textId="77777777" w:rsidR="00895447" w:rsidRDefault="00225375">
      <w:pPr>
        <w:pStyle w:val="BookCode"/>
        <w:keepNext/>
        <w:spacing w:line="224" w:lineRule="exact"/>
      </w:pPr>
      <w:r>
        <w:t>public static class UiDefaults</w:t>
      </w:r>
    </w:p>
    <w:p w14:paraId="5F822663" w14:textId="77777777" w:rsidR="00895447" w:rsidRDefault="00225375">
      <w:pPr>
        <w:pStyle w:val="BookCode"/>
        <w:keepNext/>
        <w:spacing w:line="224" w:lineRule="exact"/>
      </w:pPr>
      <w:r>
        <w:t>{</w:t>
      </w:r>
    </w:p>
    <w:p w14:paraId="1F078141" w14:textId="77777777" w:rsidR="00895447" w:rsidRDefault="00225375">
      <w:pPr>
        <w:pStyle w:val="BookCode"/>
        <w:keepNext/>
        <w:spacing w:line="224" w:lineRule="exact"/>
      </w:pPr>
      <w:r>
        <w:t xml:space="preserve">    // Call after Core.Initialize, before creating documents/controls.</w:t>
      </w:r>
    </w:p>
    <w:p w14:paraId="7DF6538E" w14:textId="77777777" w:rsidR="00895447" w:rsidRDefault="00225375">
      <w:pPr>
        <w:pStyle w:val="BookCode"/>
        <w:keepNext/>
        <w:spacing w:line="224" w:lineRule="exact"/>
      </w:pPr>
      <w:r>
        <w:t xml:space="preserve">    public static void Configure()</w:t>
      </w:r>
    </w:p>
    <w:p w14:paraId="6DF07096" w14:textId="77777777" w:rsidR="00895447" w:rsidRDefault="00225375">
      <w:pPr>
        <w:pStyle w:val="BookCode"/>
        <w:keepNext/>
        <w:spacing w:line="224" w:lineRule="exact"/>
      </w:pPr>
      <w:r>
        <w:t xml:space="preserve">    {</w:t>
      </w:r>
    </w:p>
    <w:p w14:paraId="3C1C0A07" w14:textId="77777777" w:rsidR="00895447" w:rsidRDefault="00225375">
      <w:pPr>
        <w:pStyle w:val="BookCode"/>
        <w:keepNext/>
        <w:spacing w:line="224" w:lineRule="exact"/>
      </w:pPr>
      <w:r>
        <w:t xml:space="preserve">        EditorConfig.UnReDoSize = 100;</w:t>
      </w:r>
    </w:p>
    <w:p w14:paraId="1AB978CD" w14:textId="77777777" w:rsidR="00895447" w:rsidRDefault="00225375">
      <w:pPr>
        <w:pStyle w:val="BookCode"/>
        <w:keepNext/>
        <w:spacing w:line="224" w:lineRule="exact"/>
      </w:pPr>
      <w:r>
        <w:t xml:space="preserve">        EditorConfig.MaxDegreeOfParallelism = Math.Max(</w:t>
      </w:r>
    </w:p>
    <w:p w14:paraId="585C042C" w14:textId="77777777" w:rsidR="00895447" w:rsidRDefault="00225375">
      <w:pPr>
        <w:pStyle w:val="BookCode"/>
        <w:keepNext/>
        <w:spacing w:line="224" w:lineRule="exact"/>
      </w:pPr>
      <w:r>
        <w:t xml:space="preserve">            1, Environment.ProcessorCount / 2);</w:t>
      </w:r>
    </w:p>
    <w:p w14:paraId="5D18F28F" w14:textId="77777777" w:rsidR="00895447" w:rsidRDefault="00225375">
      <w:pPr>
        <w:pStyle w:val="BookCode"/>
        <w:keepNext/>
        <w:spacing w:line="224" w:lineRule="exact"/>
      </w:pPr>
      <w:r>
        <w:t xml:space="preserve">        EditorConfig.ImportMergeDistance = 0.001;</w:t>
      </w:r>
    </w:p>
    <w:p w14:paraId="211E4B57" w14:textId="77777777" w:rsidR="00895447" w:rsidRDefault="00225375">
      <w:pPr>
        <w:pStyle w:val="BookCode"/>
        <w:keepNext/>
        <w:spacing w:line="224" w:lineRule="exact"/>
      </w:pPr>
      <w:r>
        <w:t xml:space="preserve">        EditorConfig.IsImportColorPreserved = false;</w:t>
      </w:r>
    </w:p>
    <w:p w14:paraId="223D17F5" w14:textId="77777777" w:rsidR="00895447" w:rsidRDefault="00225375">
      <w:pPr>
        <w:pStyle w:val="BookCode"/>
        <w:keepNext/>
        <w:spacing w:line="224" w:lineRule="exact"/>
      </w:pPr>
      <w:r>
        <w:t xml:space="preserve">        EditorConfig.KeyboardTransitXYCtrlAlt = 0.1;</w:t>
      </w:r>
    </w:p>
    <w:p w14:paraId="1CCCD332" w14:textId="77777777" w:rsidR="00895447" w:rsidRDefault="00225375">
      <w:pPr>
        <w:pStyle w:val="BookCode"/>
        <w:keepNext/>
        <w:spacing w:line="224" w:lineRule="exact"/>
      </w:pPr>
      <w:r>
        <w:t xml:space="preserve">    }</w:t>
      </w:r>
    </w:p>
    <w:p w14:paraId="78CED9B0" w14:textId="77777777" w:rsidR="00895447" w:rsidRDefault="00225375">
      <w:pPr>
        <w:pStyle w:val="BookCode"/>
        <w:spacing w:after="200" w:line="224" w:lineRule="exact"/>
      </w:pPr>
      <w:r>
        <w:t>}</w:t>
      </w:r>
    </w:p>
    <w:p w14:paraId="32821B71" w14:textId="77777777" w:rsidR="00895447" w:rsidRDefault="00225375">
      <w:pPr>
        <w:pStyle w:val="BookCaption"/>
        <w:keepNext/>
      </w:pPr>
      <w:r>
        <w:t>Codebeispiel 36.3  PowerMap Vorgaben ohne Jobstart</w:t>
      </w:r>
    </w:p>
    <w:p w14:paraId="4463841C" w14:textId="77777777" w:rsidR="00895447" w:rsidRDefault="00225375">
      <w:pPr>
        <w:pStyle w:val="BookCode"/>
        <w:keepNext/>
        <w:spacing w:line="224" w:lineRule="exact"/>
      </w:pPr>
      <w:r>
        <w:t>using SpiralLab.Sirius3.PowerMap;</w:t>
      </w:r>
    </w:p>
    <w:p w14:paraId="38CFF9A5" w14:textId="77777777" w:rsidR="00895447" w:rsidRDefault="00225375">
      <w:pPr>
        <w:pStyle w:val="BookCode"/>
        <w:keepNext/>
        <w:spacing w:line="224" w:lineRule="exact"/>
      </w:pPr>
      <w:r>
        <w:t>using SiriusConfig = SpiralLab.Sirius3.Config;</w:t>
      </w:r>
    </w:p>
    <w:p w14:paraId="1DA8EFC2" w14:textId="77777777" w:rsidR="00895447" w:rsidRDefault="00895447">
      <w:pPr>
        <w:pStyle w:val="BookCode"/>
        <w:keepNext/>
        <w:spacing w:line="224" w:lineRule="exact"/>
      </w:pPr>
    </w:p>
    <w:p w14:paraId="75029D85" w14:textId="77777777" w:rsidR="00895447" w:rsidRDefault="00225375">
      <w:pPr>
        <w:pStyle w:val="BookCode"/>
        <w:keepNext/>
        <w:spacing w:line="224" w:lineRule="exact"/>
      </w:pPr>
      <w:r>
        <w:t>public static class PowerMapDefaults</w:t>
      </w:r>
    </w:p>
    <w:p w14:paraId="0061F26E" w14:textId="77777777" w:rsidR="00895447" w:rsidRDefault="00225375">
      <w:pPr>
        <w:pStyle w:val="BookCode"/>
        <w:keepNext/>
        <w:spacing w:line="224" w:lineRule="exact"/>
      </w:pPr>
      <w:r>
        <w:t>{</w:t>
      </w:r>
    </w:p>
    <w:p w14:paraId="489E03DB" w14:textId="77777777" w:rsidR="00895447" w:rsidRDefault="00225375">
      <w:pPr>
        <w:pStyle w:val="BookCode"/>
        <w:keepNext/>
        <w:spacing w:line="224" w:lineRule="exact"/>
      </w:pPr>
      <w:r>
        <w:t xml:space="preserve">    // Change only while every affected marker is idle.</w:t>
      </w:r>
    </w:p>
    <w:p w14:paraId="7106D49B" w14:textId="77777777" w:rsidR="00895447" w:rsidRDefault="00225375">
      <w:pPr>
        <w:pStyle w:val="BookCode"/>
        <w:keepNext/>
        <w:spacing w:line="224" w:lineRule="exact"/>
      </w:pPr>
      <w:r>
        <w:t xml:space="preserve">    public static void Configure()</w:t>
      </w:r>
    </w:p>
    <w:p w14:paraId="2E1723B0" w14:textId="77777777" w:rsidR="00895447" w:rsidRDefault="00225375">
      <w:pPr>
        <w:pStyle w:val="BookCode"/>
        <w:keepNext/>
        <w:spacing w:line="224" w:lineRule="exact"/>
      </w:pPr>
      <w:r>
        <w:t xml:space="preserve">    {</w:t>
      </w:r>
    </w:p>
    <w:p w14:paraId="48C0E7A3" w14:textId="77777777" w:rsidR="00895447" w:rsidRDefault="00225375">
      <w:pPr>
        <w:pStyle w:val="BookCode"/>
        <w:keepNext/>
        <w:spacing w:line="224" w:lineRule="exact"/>
      </w:pPr>
      <w:r>
        <w:t xml:space="preserve">        SiriusConfig.PowerMapInterpolationMode = PowerMapCurveModes.Pchip;</w:t>
      </w:r>
    </w:p>
    <w:p w14:paraId="2B8323BE" w14:textId="77777777" w:rsidR="00895447" w:rsidRDefault="00225375">
      <w:pPr>
        <w:pStyle w:val="BookCode"/>
        <w:keepNext/>
        <w:spacing w:line="224" w:lineRule="exact"/>
      </w:pPr>
      <w:r>
        <w:t xml:space="preserve">        SiriusConfig.PowerMapPreHeatTimeMs = 10_000;</w:t>
      </w:r>
    </w:p>
    <w:p w14:paraId="60FF0D75" w14:textId="77777777" w:rsidR="00895447" w:rsidRDefault="00225375">
      <w:pPr>
        <w:pStyle w:val="BookCode"/>
        <w:keepNext/>
        <w:spacing w:line="224" w:lineRule="exact"/>
      </w:pPr>
      <w:r>
        <w:t xml:space="preserve">        SiriusConfig.PowerMapHoldTimeMs = 5_000;</w:t>
      </w:r>
    </w:p>
    <w:p w14:paraId="33B42EC0" w14:textId="77777777" w:rsidR="00895447" w:rsidRDefault="00225375">
      <w:pPr>
        <w:pStyle w:val="BookCode"/>
        <w:keepNext/>
        <w:spacing w:line="224" w:lineRule="exact"/>
      </w:pPr>
      <w:r>
        <w:t xml:space="preserve">        SiriusConfig.PowerMapInRangeThreshold = 5.0;</w:t>
      </w:r>
    </w:p>
    <w:p w14:paraId="22724F26" w14:textId="77777777" w:rsidR="00895447" w:rsidRDefault="00225375">
      <w:pPr>
        <w:pStyle w:val="BookCode"/>
        <w:keepNext/>
        <w:spacing w:line="224" w:lineRule="exact"/>
      </w:pPr>
      <w:r>
        <w:t xml:space="preserve">        SiriusConfig.PowerMapOutOfRangeThreshold = 20.0;</w:t>
      </w:r>
    </w:p>
    <w:p w14:paraId="16531EA7" w14:textId="77777777" w:rsidR="00895447" w:rsidRDefault="00225375">
      <w:pPr>
        <w:pStyle w:val="BookCode"/>
        <w:keepNext/>
        <w:spacing w:line="224" w:lineRule="exact"/>
      </w:pPr>
      <w:r>
        <w:t xml:space="preserve">    }</w:t>
      </w:r>
    </w:p>
    <w:p w14:paraId="0DCBA8D7" w14:textId="77777777" w:rsidR="00895447" w:rsidRDefault="00225375">
      <w:pPr>
        <w:pStyle w:val="BookCode"/>
        <w:spacing w:after="200" w:line="224" w:lineRule="exact"/>
      </w:pPr>
      <w:r>
        <w:t>}</w:t>
      </w:r>
    </w:p>
    <w:p w14:paraId="5918EE1C" w14:textId="77777777" w:rsidR="001E4808" w:rsidRDefault="00F367E4">
      <w:pPr>
        <w:pStyle w:val="1"/>
      </w:pPr>
      <w:bookmarkStart w:id="486" w:name="S3_S37"/>
      <w:bookmarkStart w:id="487" w:name="_Toc243898315"/>
      <w:r>
        <w:lastRenderedPageBreak/>
        <w:t>37  Versionshistorie</w:t>
      </w:r>
      <w:bookmarkEnd w:id="486"/>
      <w:bookmarkEnd w:id="487"/>
    </w:p>
    <w:p w14:paraId="2C73963E" w14:textId="77777777" w:rsidR="001E4808" w:rsidRDefault="00F367E4">
      <w:r>
        <w:t>Die jüngsten Änderungen stammen aus der öffentlichen HISTORY-Datei der jeweiligen Sprache. Die Übersicht älterer Versionen nennt jeweils den ersten protokollierten Eintrag. Alle Einzelheiten stehen in der vollständigen HISTORY-Datei. Datums- und Versionsangaben folgen der jeweiligen Sprachfassung.</w:t>
      </w:r>
    </w:p>
    <w:p w14:paraId="69579BD7" w14:textId="77777777" w:rsidR="001E4808" w:rsidRDefault="00F367E4">
      <w:r>
        <w:t>HISTORY.deDE.md</w:t>
      </w:r>
    </w:p>
    <w:p w14:paraId="610286B5" w14:textId="77777777" w:rsidR="003D2DDC" w:rsidRDefault="0070288C">
      <w:pPr>
        <w:pStyle w:val="21"/>
        <w:spacing w:line="271" w:lineRule="auto"/>
      </w:pPr>
      <w:bookmarkStart w:id="488" w:name="S3_S37_1"/>
      <w:bookmarkStart w:id="489" w:name="_Toc243898316"/>
      <w:r>
        <w:t>37.1  v1.17.0 (2026.10.26)</w:t>
      </w:r>
      <w:bookmarkEnd w:id="488"/>
      <w:bookmarkEnd w:id="489"/>
    </w:p>
    <w:p w14:paraId="38F6B468" w14:textId="77777777" w:rsidR="003D2DDC" w:rsidRDefault="0070288C">
      <w:pPr>
        <w:spacing w:after="60" w:line="271" w:lineRule="auto"/>
        <w:ind w:left="317" w:hanging="187"/>
      </w:pPr>
      <w:r>
        <w:t>•  added) IGrippable</w:t>
      </w:r>
    </w:p>
    <w:p w14:paraId="6B73CDC6" w14:textId="77777777" w:rsidR="003D2DDC" w:rsidRDefault="0070288C">
      <w:pPr>
        <w:spacing w:after="60" w:line="271" w:lineRule="auto"/>
        <w:ind w:left="662" w:hanging="187"/>
      </w:pPr>
      <w:r>
        <w:t>•  Interaktives Erstellen von Objekten sowie Bearbeiten von Punkten, Position, Größe und Drehung</w:t>
      </w:r>
    </w:p>
    <w:p w14:paraId="54AA1685" w14:textId="77777777" w:rsidR="003D2DDC" w:rsidRDefault="0070288C">
      <w:pPr>
        <w:spacing w:after="60" w:line="271" w:lineRule="auto"/>
        <w:ind w:left="662" w:hanging="187"/>
      </w:pPr>
      <w:r>
        <w:t>•  Bewegung mit Einrasten über CTRL-, Alt- und Shift-Tastenkombinationen</w:t>
      </w:r>
    </w:p>
    <w:p w14:paraId="1C2ED43F" w14:textId="77777777" w:rsidR="003D2DDC" w:rsidRDefault="0070288C">
      <w:pPr>
        <w:spacing w:after="60" w:line="271" w:lineRule="auto"/>
        <w:ind w:left="317" w:hanging="187"/>
      </w:pPr>
      <w:r>
        <w:t>•  added) FontEditorControl</w:t>
      </w:r>
    </w:p>
    <w:p w14:paraId="4B9125E4" w14:textId="77777777" w:rsidR="003D2DDC" w:rsidRDefault="0070288C">
      <w:pPr>
        <w:spacing w:after="60" w:line="271" w:lineRule="auto"/>
        <w:ind w:left="662" w:hanging="187"/>
      </w:pPr>
      <w:r>
        <w:t>•  Erstellen und Bearbeiten von Schriftdateien für EntitySiriusText</w:t>
      </w:r>
    </w:p>
    <w:p w14:paraId="1A676DBA" w14:textId="77777777" w:rsidR="003D2DDC" w:rsidRDefault="0070288C">
      <w:pPr>
        <w:spacing w:after="60" w:line="271" w:lineRule="auto"/>
        <w:ind w:left="317" w:hanging="187"/>
      </w:pPr>
      <w:r>
        <w:t>•  added) EntityImagePDF</w:t>
      </w:r>
    </w:p>
    <w:p w14:paraId="0CE94081" w14:textId="77777777" w:rsidR="003D2DDC" w:rsidRDefault="0070288C">
      <w:pPr>
        <w:spacing w:after="60" w:line="271" w:lineRule="auto"/>
        <w:ind w:left="662" w:hanging="187"/>
      </w:pPr>
      <w:r>
        <w:t>•  Unterstützung für den Import von .PDF-Dateien - 'IDocument.ActImport'</w:t>
      </w:r>
    </w:p>
    <w:p w14:paraId="6B5C56B9" w14:textId="77777777" w:rsidR="003D2DDC" w:rsidRDefault="0070288C">
      <w:pPr>
        <w:spacing w:after="60" w:line="271" w:lineRule="auto"/>
        <w:ind w:left="317" w:hanging="187"/>
      </w:pPr>
      <w:r>
        <w:t>•  fixed) EntityMixedGroup, EntityUniformGroup, EntityGerber</w:t>
      </w:r>
    </w:p>
    <w:p w14:paraId="5077EA72" w14:textId="77777777" w:rsidR="003D2DDC" w:rsidRDefault="0070288C">
      <w:pPr>
        <w:spacing w:after="60" w:line="271" w:lineRule="auto"/>
        <w:ind w:left="662" w:hanging="187"/>
      </w:pPr>
      <w:r>
        <w:t>•  Verbesserte Darstellungsleistung beim Bearbeiten von Unterobjekten in zusammengesetzten Objekten</w:t>
      </w:r>
    </w:p>
    <w:p w14:paraId="2369FF57" w14:textId="77777777" w:rsidR="003D2DDC" w:rsidRDefault="0070288C">
      <w:pPr>
        <w:spacing w:after="60" w:line="271" w:lineRule="auto"/>
        <w:ind w:left="317" w:hanging="187"/>
      </w:pPr>
      <w:r>
        <w:t>•  fixed) MCPServerOptions.AllowedFileRoots</w:t>
      </w:r>
    </w:p>
    <w:p w14:paraId="347583F9" w14:textId="77777777" w:rsidR="003D2DDC" w:rsidRDefault="0070288C">
      <w:pPr>
        <w:spacing w:after="60" w:line="271" w:lineRule="auto"/>
        <w:ind w:left="662" w:hanging="187"/>
      </w:pPr>
      <w:r>
        <w:t>•  MCP-Dateizugriff erlaubt standardmäßig alle für den Hostprozess zugänglichen Pfade</w:t>
      </w:r>
    </w:p>
    <w:p w14:paraId="68A19522" w14:textId="77777777" w:rsidR="003D2DDC" w:rsidRDefault="0070288C">
      <w:pPr>
        <w:pStyle w:val="21"/>
        <w:spacing w:line="271" w:lineRule="auto"/>
      </w:pPr>
      <w:bookmarkStart w:id="490" w:name="S3_S37_2"/>
      <w:bookmarkStart w:id="491" w:name="_Toc243898317"/>
      <w:r>
        <w:t>37.2  v1.16.1 (2026.10.12)</w:t>
      </w:r>
      <w:bookmarkEnd w:id="490"/>
      <w:bookmarkEnd w:id="491"/>
    </w:p>
    <w:p w14:paraId="19E32C98" w14:textId="77777777" w:rsidR="003D2DDC" w:rsidRDefault="0070288C">
      <w:pPr>
        <w:spacing w:after="60" w:line="271" w:lineRule="auto"/>
        <w:ind w:left="317" w:hanging="187"/>
      </w:pPr>
      <w:r>
        <w:t>•  updated) SCANLAB RTC6-Abhängigkeit auf Software Package 1.25.1 aktualisiert</w:t>
      </w:r>
    </w:p>
    <w:p w14:paraId="3B3284A2" w14:textId="77777777" w:rsidR="003D2DDC" w:rsidRDefault="0070288C">
      <w:pPr>
        <w:spacing w:after="60" w:line="271" w:lineRule="auto"/>
        <w:ind w:left="317" w:hanging="187"/>
      </w:pPr>
      <w:r>
        <w:t>•  added) Unterstützung für den Import von .3MF-Dateien : 'IDocument.ActImport'</w:t>
      </w:r>
    </w:p>
    <w:p w14:paraId="1C170449" w14:textId="77777777" w:rsidR="003D2DDC" w:rsidRDefault="0070288C">
      <w:pPr>
        <w:spacing w:after="60" w:line="271" w:lineRule="auto"/>
        <w:ind w:left="317" w:hanging="187"/>
      </w:pPr>
      <w:r>
        <w:t>•  added) Unterstützung für den Import von .SVG-Dateien : 'IDocument.ActImport'</w:t>
      </w:r>
    </w:p>
    <w:p w14:paraId="3A0C184C" w14:textId="77777777" w:rsidR="003D2DDC" w:rsidRDefault="0070288C">
      <w:pPr>
        <w:spacing w:after="60" w:line="271" w:lineRule="auto"/>
        <w:ind w:left="317" w:hanging="187"/>
      </w:pPr>
      <w:r>
        <w:t>•  added) IPowerMap unterstützt die Auswahl zwischen bisheriger linearer Interpolation und neuer nichtlinearer Kurveninterpolation (PCHIP) : 'Config.PowerMapInterpolationMode'</w:t>
      </w:r>
    </w:p>
    <w:p w14:paraId="7D0CE2CA" w14:textId="77777777" w:rsidR="003D2DDC" w:rsidRDefault="0070288C">
      <w:pPr>
        <w:spacing w:after="60" w:line="271" w:lineRule="auto"/>
        <w:ind w:left="317" w:hanging="187"/>
      </w:pPr>
      <w:r>
        <w:t>•  added) IClippable unterstützt die Aufteilung großflächiger Daten in rechteckige Bereiche (Clipping) : 'IDocument.ActClip'</w:t>
      </w:r>
    </w:p>
    <w:p w14:paraId="72654EA6" w14:textId="77777777" w:rsidR="003D2DDC" w:rsidRDefault="0070288C">
      <w:pPr>
        <w:spacing w:after="60" w:line="271" w:lineRule="auto"/>
        <w:ind w:left="317" w:hanging="187"/>
      </w:pPr>
      <w:r>
        <w:t>•  fixed) ListWriteMaskExtDO16If übergibt die Maskenwerte in der richtigen Reihenfolge</w:t>
      </w:r>
    </w:p>
    <w:p w14:paraId="33872C78" w14:textId="77777777" w:rsidR="003D2DDC" w:rsidRDefault="0070288C">
      <w:pPr>
        <w:pStyle w:val="21"/>
        <w:spacing w:line="271" w:lineRule="auto"/>
      </w:pPr>
      <w:bookmarkStart w:id="492" w:name="S3_S37_3"/>
      <w:bookmarkStart w:id="493" w:name="_Toc243898318"/>
      <w:r>
        <w:t>37.3  v1.15.0 (2026.10.1)</w:t>
      </w:r>
      <w:bookmarkEnd w:id="492"/>
      <w:bookmarkEnd w:id="493"/>
    </w:p>
    <w:p w14:paraId="63C1BC4D" w14:textId="77777777" w:rsidR="003D2DDC" w:rsidRDefault="0070288C">
      <w:pPr>
        <w:spacing w:after="60" w:line="271" w:lineRule="auto"/>
        <w:ind w:left="317" w:hanging="187"/>
      </w:pPr>
      <w:r>
        <w:t>•  added) WinForms-HiDPI-Unterstützung</w:t>
      </w:r>
    </w:p>
    <w:p w14:paraId="1A61C578" w14:textId="77777777" w:rsidR="003D2DDC" w:rsidRDefault="0070288C">
      <w:pPr>
        <w:spacing w:after="60" w:line="271" w:lineRule="auto"/>
        <w:ind w:left="317" w:hanging="187"/>
      </w:pPr>
      <w:r>
        <w:t>•  fixed) Asynchrone Ressourcenfreigabe für IRemote und IMCPServer unterstützt</w:t>
      </w:r>
    </w:p>
    <w:p w14:paraId="33E14ADC" w14:textId="77777777" w:rsidR="003D2DDC" w:rsidRDefault="0070288C">
      <w:pPr>
        <w:spacing w:after="60" w:line="271" w:lineRule="auto"/>
        <w:ind w:left="317" w:hanging="187"/>
      </w:pPr>
      <w:r>
        <w:t>•  added) Unterstützung für Texturrendering von 3D-Netzen</w:t>
      </w:r>
    </w:p>
    <w:p w14:paraId="6501B196" w14:textId="77777777" w:rsidR="003D2DDC" w:rsidRDefault="0070288C">
      <w:pPr>
        <w:pStyle w:val="21"/>
        <w:spacing w:line="271" w:lineRule="auto"/>
      </w:pPr>
      <w:bookmarkStart w:id="494" w:name="S3_S37_4"/>
      <w:bookmarkStart w:id="495" w:name="_Toc243898319"/>
      <w:r>
        <w:lastRenderedPageBreak/>
        <w:t>37.4  Frühere Releases</w:t>
      </w:r>
      <w:bookmarkEnd w:id="494"/>
      <w:bookmarkEnd w:id="49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520"/>
        <w:gridCol w:w="7128"/>
      </w:tblGrid>
      <w:tr w:rsidR="003D2DDC" w14:paraId="11BA0088" w14:textId="77777777">
        <w:trPr>
          <w:cantSplit/>
          <w:tblHeader/>
        </w:trPr>
        <w:tc>
          <w:tcPr>
            <w:tcW w:w="2520" w:type="dxa"/>
            <w:shd w:val="clear" w:color="auto" w:fill="233C50"/>
          </w:tcPr>
          <w:p w14:paraId="0D06B544" w14:textId="77777777" w:rsidR="003D2DDC" w:rsidRDefault="0070288C">
            <w:pPr>
              <w:pStyle w:val="BookTable"/>
              <w:keepNext/>
              <w:spacing w:after="0" w:line="271" w:lineRule="auto"/>
            </w:pPr>
            <w:r>
              <w:rPr>
                <w:b/>
                <w:color w:val="FFFFFF"/>
              </w:rPr>
              <w:t>Version und Datum</w:t>
            </w:r>
          </w:p>
        </w:tc>
        <w:tc>
          <w:tcPr>
            <w:tcW w:w="7128" w:type="dxa"/>
            <w:shd w:val="clear" w:color="auto" w:fill="233C50"/>
          </w:tcPr>
          <w:p w14:paraId="5564A926" w14:textId="77777777" w:rsidR="003D2DDC" w:rsidRDefault="0070288C">
            <w:pPr>
              <w:pStyle w:val="BookTable"/>
              <w:keepNext/>
              <w:spacing w:after="0" w:line="271" w:lineRule="auto"/>
            </w:pPr>
            <w:r>
              <w:rPr>
                <w:b/>
                <w:color w:val="FFFFFF"/>
              </w:rPr>
              <w:t>Erste verzeichnete Änderung</w:t>
            </w:r>
          </w:p>
        </w:tc>
      </w:tr>
      <w:tr w:rsidR="003D2DDC" w14:paraId="420141CF" w14:textId="77777777">
        <w:trPr>
          <w:cantSplit/>
        </w:trPr>
        <w:tc>
          <w:tcPr>
            <w:tcW w:w="2520" w:type="dxa"/>
            <w:shd w:val="clear" w:color="auto" w:fill="FFFFFF"/>
          </w:tcPr>
          <w:p w14:paraId="27B32033" w14:textId="77777777" w:rsidR="003D2DDC" w:rsidRDefault="0070288C">
            <w:pPr>
              <w:pStyle w:val="BookTable"/>
              <w:spacing w:after="0" w:line="271" w:lineRule="auto"/>
            </w:pPr>
            <w:r>
              <w:t>v1.14.5 (2026.9.24)</w:t>
            </w:r>
          </w:p>
        </w:tc>
        <w:tc>
          <w:tcPr>
            <w:tcW w:w="7128" w:type="dxa"/>
            <w:shd w:val="clear" w:color="auto" w:fill="FFFFFF"/>
          </w:tcPr>
          <w:p w14:paraId="1DE7003F" w14:textId="77777777" w:rsidR="003D2DDC" w:rsidRDefault="0070288C">
            <w:pPr>
              <w:pStyle w:val="BookTable"/>
              <w:spacing w:after="0" w:line="271" w:lineRule="auto"/>
            </w:pPr>
            <w:r>
              <w:t>added) Unterstützung für MCP (Model Context Protocol)</w:t>
            </w:r>
          </w:p>
        </w:tc>
      </w:tr>
      <w:tr w:rsidR="003D2DDC" w14:paraId="6969B91A" w14:textId="77777777">
        <w:trPr>
          <w:cantSplit/>
        </w:trPr>
        <w:tc>
          <w:tcPr>
            <w:tcW w:w="2520" w:type="dxa"/>
            <w:shd w:val="clear" w:color="auto" w:fill="F0F4F7"/>
          </w:tcPr>
          <w:p w14:paraId="454682A2" w14:textId="77777777" w:rsidR="003D2DDC" w:rsidRDefault="0070288C">
            <w:pPr>
              <w:pStyle w:val="BookTable"/>
              <w:spacing w:after="0" w:line="271" w:lineRule="auto"/>
            </w:pPr>
            <w:r>
              <w:t>v1.13.0 (2026.8.31)</w:t>
            </w:r>
          </w:p>
        </w:tc>
        <w:tc>
          <w:tcPr>
            <w:tcW w:w="7128" w:type="dxa"/>
            <w:shd w:val="clear" w:color="auto" w:fill="F0F4F7"/>
          </w:tcPr>
          <w:p w14:paraId="3D0E51ED" w14:textId="77777777" w:rsidR="003D2DDC" w:rsidRDefault="0070288C">
            <w:pPr>
              <w:pStyle w:val="BookTable"/>
              <w:spacing w:after="0" w:line="271" w:lineRule="auto"/>
            </w:pPr>
            <w:r>
              <w:t>aktualisiert) Die SCANLAB-RTC6-Abhängigkeit wurde auf Software Package 1.25.0 aktualisiert, die Initialisierung wählt automatisch die zur Board-Revision passende Firmware und RtcRevision zeigt Wert 0 für Revision 1 beziehungsweise Wert 1 für Revision 2</w:t>
            </w:r>
          </w:p>
        </w:tc>
      </w:tr>
      <w:tr w:rsidR="003D2DDC" w14:paraId="7EA72207" w14:textId="77777777">
        <w:trPr>
          <w:cantSplit/>
        </w:trPr>
        <w:tc>
          <w:tcPr>
            <w:tcW w:w="2520" w:type="dxa"/>
            <w:shd w:val="clear" w:color="auto" w:fill="FFFFFF"/>
          </w:tcPr>
          <w:p w14:paraId="17EF09A4" w14:textId="77777777" w:rsidR="003D2DDC" w:rsidRDefault="0070288C">
            <w:pPr>
              <w:pStyle w:val="BookTable"/>
              <w:spacing w:after="0" w:line="271" w:lineRule="auto"/>
            </w:pPr>
            <w:r>
              <w:t>v1.12.2 (2026.8.18)</w:t>
            </w:r>
          </w:p>
        </w:tc>
        <w:tc>
          <w:tcPr>
            <w:tcW w:w="7128" w:type="dxa"/>
            <w:shd w:val="clear" w:color="auto" w:fill="FFFFFF"/>
          </w:tcPr>
          <w:p w14:paraId="4851A155" w14:textId="77777777" w:rsidR="003D2DDC" w:rsidRDefault="0070288C">
            <w:pPr>
              <w:pStyle w:val="BookTable"/>
              <w:spacing w:after="0" w:line="271" w:lineRule="auto"/>
            </w:pPr>
            <w:r>
              <w:t>hinzugefügt) Die Entität EntityCircularSiriusText wurde hinzugefügt</w:t>
            </w:r>
          </w:p>
        </w:tc>
      </w:tr>
      <w:tr w:rsidR="003D2DDC" w14:paraId="2D7314DF" w14:textId="77777777">
        <w:trPr>
          <w:cantSplit/>
        </w:trPr>
        <w:tc>
          <w:tcPr>
            <w:tcW w:w="2520" w:type="dxa"/>
            <w:shd w:val="clear" w:color="auto" w:fill="F0F4F7"/>
          </w:tcPr>
          <w:p w14:paraId="6CD152D0" w14:textId="77777777" w:rsidR="003D2DDC" w:rsidRDefault="0070288C">
            <w:pPr>
              <w:pStyle w:val="BookTable"/>
              <w:spacing w:after="0" w:line="271" w:lineRule="auto"/>
            </w:pPr>
            <w:r>
              <w:t>v1.12.1 (2026.8.16)</w:t>
            </w:r>
          </w:p>
        </w:tc>
        <w:tc>
          <w:tcPr>
            <w:tcW w:w="7128" w:type="dxa"/>
            <w:shd w:val="clear" w:color="auto" w:fill="F0F4F7"/>
          </w:tcPr>
          <w:p w14:paraId="3562E189" w14:textId="77777777" w:rsidR="003D2DDC" w:rsidRDefault="0070288C">
            <w:pPr>
              <w:pStyle w:val="BookTable"/>
              <w:spacing w:after="0" w:line="271" w:lineRule="auto"/>
            </w:pPr>
            <w:r>
              <w:t>hinzugefügt) EntitySiriusText.IsAutoKerning unterstützt im variablen Zeichenabstand automatisches Kerning benachbarter Glyphen anhand zwischengespeicherter Schriftkonturen</w:t>
            </w:r>
          </w:p>
        </w:tc>
      </w:tr>
      <w:tr w:rsidR="003D2DDC" w14:paraId="0729FA4B" w14:textId="77777777">
        <w:trPr>
          <w:cantSplit/>
        </w:trPr>
        <w:tc>
          <w:tcPr>
            <w:tcW w:w="2520" w:type="dxa"/>
            <w:shd w:val="clear" w:color="auto" w:fill="FFFFFF"/>
          </w:tcPr>
          <w:p w14:paraId="32F46928" w14:textId="77777777" w:rsidR="003D2DDC" w:rsidRDefault="0070288C">
            <w:pPr>
              <w:pStyle w:val="BookTable"/>
              <w:spacing w:after="0" w:line="271" w:lineRule="auto"/>
            </w:pPr>
            <w:r>
              <w:t>v1.11.14 (2026.8.7)</w:t>
            </w:r>
          </w:p>
        </w:tc>
        <w:tc>
          <w:tcPr>
            <w:tcW w:w="7128" w:type="dxa"/>
            <w:shd w:val="clear" w:color="auto" w:fill="FFFFFF"/>
          </w:tcPr>
          <w:p w14:paraId="6572FB92" w14:textId="77777777" w:rsidR="003D2DDC" w:rsidRDefault="0070288C">
            <w:pPr>
              <w:pStyle w:val="BookTable"/>
              <w:spacing w:after="0" w:line="271" w:lineRule="auto"/>
            </w:pPr>
            <w:r>
              <w:t>behoben) OpenTK 3 und 4 lesen und restaurieren Polygonmodi passend zum Kontext und vermeiden Release-Speicherfehler sowie verschwindende Begrenzungsrahmen</w:t>
            </w:r>
          </w:p>
        </w:tc>
      </w:tr>
      <w:tr w:rsidR="003D2DDC" w14:paraId="5B723166" w14:textId="77777777">
        <w:trPr>
          <w:cantSplit/>
        </w:trPr>
        <w:tc>
          <w:tcPr>
            <w:tcW w:w="2520" w:type="dxa"/>
            <w:shd w:val="clear" w:color="auto" w:fill="F0F4F7"/>
          </w:tcPr>
          <w:p w14:paraId="7073B216" w14:textId="77777777" w:rsidR="003D2DDC" w:rsidRDefault="0070288C">
            <w:pPr>
              <w:pStyle w:val="BookTable"/>
              <w:spacing w:after="0" w:line="271" w:lineRule="auto"/>
            </w:pPr>
            <w:r>
              <w:t>v1.11.11 (2026.8.5)</w:t>
            </w:r>
          </w:p>
        </w:tc>
        <w:tc>
          <w:tcPr>
            <w:tcW w:w="7128" w:type="dxa"/>
            <w:shd w:val="clear" w:color="auto" w:fill="F0F4F7"/>
          </w:tcPr>
          <w:p w14:paraId="2183E197" w14:textId="77777777" w:rsidR="003D2DDC" w:rsidRDefault="0070288C">
            <w:pPr>
              <w:pStyle w:val="BookTable"/>
              <w:spacing w:after="0" w:line="271" w:lineRule="auto"/>
            </w:pPr>
            <w:r>
              <w:t>behoben) RTC6 verwendet die passende Controller-API für Status und Analog-E/A, erkennt Ethernetfehler und beendet Status-Timer ohne Rennen</w:t>
            </w:r>
          </w:p>
        </w:tc>
      </w:tr>
      <w:tr w:rsidR="003D2DDC" w14:paraId="0597110C" w14:textId="77777777">
        <w:trPr>
          <w:cantSplit/>
        </w:trPr>
        <w:tc>
          <w:tcPr>
            <w:tcW w:w="2520" w:type="dxa"/>
            <w:shd w:val="clear" w:color="auto" w:fill="FFFFFF"/>
          </w:tcPr>
          <w:p w14:paraId="46DE0433" w14:textId="77777777" w:rsidR="003D2DDC" w:rsidRDefault="0070288C">
            <w:pPr>
              <w:pStyle w:val="BookTable"/>
              <w:spacing w:after="0" w:line="271" w:lineRule="auto"/>
            </w:pPr>
            <w:r>
              <w:t>v1.11.10 (2026.8.1)</w:t>
            </w:r>
          </w:p>
        </w:tc>
        <w:tc>
          <w:tcPr>
            <w:tcW w:w="7128" w:type="dxa"/>
            <w:shd w:val="clear" w:color="auto" w:fill="FFFFFF"/>
          </w:tcPr>
          <w:p w14:paraId="4E53F2D1" w14:textId="77777777" w:rsidR="003D2DDC" w:rsidRDefault="0070288C">
            <w:pPr>
              <w:pStyle w:val="BookTable"/>
              <w:spacing w:after="0" w:line="271" w:lineRule="auto"/>
            </w:pPr>
            <w:r>
              <w:t>behoben) Barcodes bleiben in der angeforderten Größe; Bearbeitungspfad, Zusatzcodes, Schraffur und Punktzellen stimmen überein</w:t>
            </w:r>
          </w:p>
        </w:tc>
      </w:tr>
      <w:tr w:rsidR="003D2DDC" w14:paraId="4BE60BA7" w14:textId="77777777">
        <w:trPr>
          <w:cantSplit/>
        </w:trPr>
        <w:tc>
          <w:tcPr>
            <w:tcW w:w="2520" w:type="dxa"/>
            <w:shd w:val="clear" w:color="auto" w:fill="F0F4F7"/>
          </w:tcPr>
          <w:p w14:paraId="0F75BA07" w14:textId="77777777" w:rsidR="003D2DDC" w:rsidRDefault="0070288C">
            <w:pPr>
              <w:pStyle w:val="BookTable"/>
              <w:spacing w:after="0" w:line="271" w:lineRule="auto"/>
            </w:pPr>
            <w:r>
              <w:t>v1.11.0 (2026.7.27)</w:t>
            </w:r>
          </w:p>
        </w:tc>
        <w:tc>
          <w:tcPr>
            <w:tcW w:w="7128" w:type="dxa"/>
            <w:shd w:val="clear" w:color="auto" w:fill="F0F4F7"/>
          </w:tcPr>
          <w:p w14:paraId="326E48A7" w14:textId="77777777" w:rsidR="003D2DDC" w:rsidRDefault="0070288C">
            <w:pPr>
              <w:pStyle w:val="BookTable"/>
              <w:spacing w:after="0" w:line="271" w:lineRule="auto"/>
            </w:pPr>
            <w:r>
              <w:t>hinzugefügt) EntityStitchedImage und Verwendung über IView.StitchedImage</w:t>
            </w:r>
          </w:p>
        </w:tc>
      </w:tr>
      <w:tr w:rsidR="003D2DDC" w14:paraId="2DFC1EA8" w14:textId="77777777">
        <w:trPr>
          <w:cantSplit/>
        </w:trPr>
        <w:tc>
          <w:tcPr>
            <w:tcW w:w="2520" w:type="dxa"/>
            <w:shd w:val="clear" w:color="auto" w:fill="FFFFFF"/>
          </w:tcPr>
          <w:p w14:paraId="5359EF77" w14:textId="77777777" w:rsidR="003D2DDC" w:rsidRDefault="0070288C">
            <w:pPr>
              <w:pStyle w:val="BookTable"/>
              <w:spacing w:after="0" w:line="271" w:lineRule="auto"/>
            </w:pPr>
            <w:r>
              <w:t>v1.10.14 (2026.7.10)</w:t>
            </w:r>
          </w:p>
        </w:tc>
        <w:tc>
          <w:tcPr>
            <w:tcW w:w="7128" w:type="dxa"/>
            <w:shd w:val="clear" w:color="auto" w:fill="FFFFFF"/>
          </w:tcPr>
          <w:p w14:paraId="3C44945A" w14:textId="77777777" w:rsidR="003D2DDC" w:rsidRDefault="0070288C">
            <w:pPr>
              <w:pStyle w:val="BookTable"/>
              <w:spacing w:after="0" w:line="271" w:lineRule="auto"/>
            </w:pPr>
            <w:r>
              <w:t>hinzugefügt) TextConverters.Link liest Eigenschaften eines über LinkEntity verknüpften Objekts</w:t>
            </w:r>
          </w:p>
        </w:tc>
      </w:tr>
      <w:tr w:rsidR="003D2DDC" w14:paraId="3125036E" w14:textId="77777777">
        <w:trPr>
          <w:cantSplit/>
        </w:trPr>
        <w:tc>
          <w:tcPr>
            <w:tcW w:w="2520" w:type="dxa"/>
            <w:shd w:val="clear" w:color="auto" w:fill="F0F4F7"/>
          </w:tcPr>
          <w:p w14:paraId="3C30E454" w14:textId="77777777" w:rsidR="003D2DDC" w:rsidRDefault="0070288C">
            <w:pPr>
              <w:pStyle w:val="BookTable"/>
              <w:spacing w:after="0" w:line="271" w:lineRule="auto"/>
            </w:pPr>
            <w:r>
              <w:t>v1.10.11 (2026.7.1)</w:t>
            </w:r>
          </w:p>
        </w:tc>
        <w:tc>
          <w:tcPr>
            <w:tcW w:w="7128" w:type="dxa"/>
            <w:shd w:val="clear" w:color="auto" w:fill="F0F4F7"/>
          </w:tcPr>
          <w:p w14:paraId="3AB4476D" w14:textId="77777777" w:rsidR="003D2DDC" w:rsidRDefault="0070288C">
            <w:pPr>
              <w:pStyle w:val="BookTable"/>
              <w:spacing w:after="0" w:line="271" w:lineRule="auto"/>
            </w:pPr>
            <w:r>
              <w:t>überarbeitet) Kerning, feste/variable Breiten und externe .fnt-Schriften für Textentitäten</w:t>
            </w:r>
          </w:p>
        </w:tc>
      </w:tr>
      <w:tr w:rsidR="003D2DDC" w14:paraId="65A33831" w14:textId="77777777">
        <w:trPr>
          <w:cantSplit/>
        </w:trPr>
        <w:tc>
          <w:tcPr>
            <w:tcW w:w="2520" w:type="dxa"/>
            <w:shd w:val="clear" w:color="auto" w:fill="FFFFFF"/>
          </w:tcPr>
          <w:p w14:paraId="74015CD6" w14:textId="77777777" w:rsidR="003D2DDC" w:rsidRDefault="0070288C">
            <w:pPr>
              <w:pStyle w:val="BookTable"/>
              <w:spacing w:after="0" w:line="271" w:lineRule="auto"/>
            </w:pPr>
            <w:r>
              <w:t>v1.10.10 (2026.6.22)</w:t>
            </w:r>
          </w:p>
        </w:tc>
        <w:tc>
          <w:tcPr>
            <w:tcW w:w="7128" w:type="dxa"/>
            <w:shd w:val="clear" w:color="auto" w:fill="FFFFFF"/>
          </w:tcPr>
          <w:p w14:paraId="735381B0" w14:textId="77777777" w:rsidR="003D2DDC" w:rsidRDefault="0070288C">
            <w:pPr>
              <w:pStyle w:val="BookTable"/>
              <w:spacing w:after="0" w:line="271" w:lineRule="auto"/>
            </w:pPr>
            <w:r>
              <w:t>hinzugefügt) Feste Gesamtbreite für EntityText und EntitySiriusText</w:t>
            </w:r>
          </w:p>
        </w:tc>
      </w:tr>
      <w:tr w:rsidR="003D2DDC" w14:paraId="036749D1" w14:textId="77777777">
        <w:trPr>
          <w:cantSplit/>
        </w:trPr>
        <w:tc>
          <w:tcPr>
            <w:tcW w:w="2520" w:type="dxa"/>
            <w:shd w:val="clear" w:color="auto" w:fill="F0F4F7"/>
          </w:tcPr>
          <w:p w14:paraId="41AFA85C" w14:textId="77777777" w:rsidR="003D2DDC" w:rsidRDefault="0070288C">
            <w:pPr>
              <w:pStyle w:val="BookTable"/>
              <w:spacing w:after="0" w:line="271" w:lineRule="auto"/>
            </w:pPr>
            <w:r>
              <w:t>v1.9.0 (2026.6.1)</w:t>
            </w:r>
          </w:p>
        </w:tc>
        <w:tc>
          <w:tcPr>
            <w:tcW w:w="7128" w:type="dxa"/>
            <w:shd w:val="clear" w:color="auto" w:fill="F0F4F7"/>
          </w:tcPr>
          <w:p w14:paraId="0ADAB53B" w14:textId="77777777" w:rsidR="003D2DDC" w:rsidRDefault="0070288C">
            <w:pPr>
              <w:pStyle w:val="BookTable"/>
              <w:spacing w:after="0" w:line="271" w:lineRule="auto"/>
            </w:pPr>
            <w:r>
              <w:t>hinzugefügt) Import von G-code über .gcode/.ngc</w:t>
            </w:r>
          </w:p>
        </w:tc>
      </w:tr>
      <w:tr w:rsidR="003D2DDC" w14:paraId="3B31F979" w14:textId="77777777">
        <w:trPr>
          <w:cantSplit/>
        </w:trPr>
        <w:tc>
          <w:tcPr>
            <w:tcW w:w="2520" w:type="dxa"/>
            <w:shd w:val="clear" w:color="auto" w:fill="FFFFFF"/>
          </w:tcPr>
          <w:p w14:paraId="2C877EF0" w14:textId="77777777" w:rsidR="003D2DDC" w:rsidRDefault="0070288C">
            <w:pPr>
              <w:pStyle w:val="BookTable"/>
              <w:spacing w:after="0" w:line="271" w:lineRule="auto"/>
            </w:pPr>
            <w:r>
              <w:t>v1.8.6 (2026.5.14)</w:t>
            </w:r>
          </w:p>
        </w:tc>
        <w:tc>
          <w:tcPr>
            <w:tcW w:w="7128" w:type="dxa"/>
            <w:shd w:val="clear" w:color="auto" w:fill="FFFFFF"/>
          </w:tcPr>
          <w:p w14:paraId="651D96E0" w14:textId="77777777" w:rsidR="003D2DDC" w:rsidRDefault="0070288C">
            <w:pPr>
              <w:pStyle w:val="BookTable"/>
              <w:spacing w:after="0" w:line="271" w:lineRule="auto"/>
            </w:pPr>
            <w:r>
              <w:t>behoben) HatchFills und korrekte Hatch-Verarbeitung von Barcode-Outline-Zellen</w:t>
            </w:r>
          </w:p>
        </w:tc>
      </w:tr>
      <w:tr w:rsidR="003D2DDC" w14:paraId="145EBDAD" w14:textId="77777777">
        <w:trPr>
          <w:cantSplit/>
        </w:trPr>
        <w:tc>
          <w:tcPr>
            <w:tcW w:w="2520" w:type="dxa"/>
            <w:shd w:val="clear" w:color="auto" w:fill="F0F4F7"/>
          </w:tcPr>
          <w:p w14:paraId="073C7898" w14:textId="77777777" w:rsidR="003D2DDC" w:rsidRDefault="0070288C">
            <w:pPr>
              <w:pStyle w:val="BookTable"/>
              <w:spacing w:after="0" w:line="271" w:lineRule="auto"/>
            </w:pPr>
            <w:r>
              <w:t>v1.8.5 (2026.5.8)</w:t>
            </w:r>
          </w:p>
        </w:tc>
        <w:tc>
          <w:tcPr>
            <w:tcW w:w="7128" w:type="dxa"/>
            <w:shd w:val="clear" w:color="auto" w:fill="F0F4F7"/>
          </w:tcPr>
          <w:p w14:paraId="35EB0655" w14:textId="77777777" w:rsidR="003D2DDC" w:rsidRDefault="0070288C">
            <w:pPr>
              <w:pStyle w:val="BookTable"/>
              <w:spacing w:after="0" w:line="271" w:lineRule="auto"/>
            </w:pPr>
            <w:r>
              <w:t>hinzugefügt) Undo/Redo für unterstützte IDocument.Act*-Aktionen mit konfigurierbarer Historiengröße</w:t>
            </w:r>
          </w:p>
        </w:tc>
      </w:tr>
      <w:tr w:rsidR="003D2DDC" w14:paraId="53596022" w14:textId="77777777">
        <w:trPr>
          <w:cantSplit/>
        </w:trPr>
        <w:tc>
          <w:tcPr>
            <w:tcW w:w="2520" w:type="dxa"/>
            <w:shd w:val="clear" w:color="auto" w:fill="FFFFFF"/>
          </w:tcPr>
          <w:p w14:paraId="119F64AD" w14:textId="77777777" w:rsidR="003D2DDC" w:rsidRDefault="0070288C">
            <w:pPr>
              <w:pStyle w:val="BookTable"/>
              <w:spacing w:after="0" w:line="271" w:lineRule="auto"/>
            </w:pPr>
            <w:r>
              <w:t>v1.8.1 (2026.4.22)</w:t>
            </w:r>
          </w:p>
        </w:tc>
        <w:tc>
          <w:tcPr>
            <w:tcW w:w="7128" w:type="dxa"/>
            <w:shd w:val="clear" w:color="auto" w:fill="FFFFFF"/>
          </w:tcPr>
          <w:p w14:paraId="2AE5F79F" w14:textId="77777777" w:rsidR="003D2DDC" w:rsidRDefault="0070288C">
            <w:pPr>
              <w:pStyle w:val="BookTable"/>
              <w:spacing w:after="0" w:line="271" w:lineRule="auto"/>
            </w:pPr>
            <w:r>
              <w:t>hinzugefügt) IRemote für Rezept-, Objekt-, Offset- und Markersteuerung über Serial, TCP/IP, WebSocket und MQTT</w:t>
            </w:r>
          </w:p>
        </w:tc>
      </w:tr>
      <w:tr w:rsidR="003D2DDC" w14:paraId="4AE32FB2" w14:textId="77777777">
        <w:trPr>
          <w:cantSplit/>
        </w:trPr>
        <w:tc>
          <w:tcPr>
            <w:tcW w:w="2520" w:type="dxa"/>
            <w:shd w:val="clear" w:color="auto" w:fill="F0F4F7"/>
          </w:tcPr>
          <w:p w14:paraId="26C9DC3C" w14:textId="77777777" w:rsidR="003D2DDC" w:rsidRDefault="0070288C">
            <w:pPr>
              <w:pStyle w:val="BookTable"/>
              <w:spacing w:after="0" w:line="271" w:lineRule="auto"/>
            </w:pPr>
            <w:r>
              <w:t>v1.7.1 (2026.4.16)</w:t>
            </w:r>
          </w:p>
        </w:tc>
        <w:tc>
          <w:tcPr>
            <w:tcW w:w="7128" w:type="dxa"/>
            <w:shd w:val="clear" w:color="auto" w:fill="F0F4F7"/>
          </w:tcPr>
          <w:p w14:paraId="2912A225" w14:textId="77777777" w:rsidR="003D2DDC" w:rsidRDefault="0070288C">
            <w:pPr>
              <w:pStyle w:val="BookTable"/>
              <w:spacing w:after="0" w:line="271" w:lineRule="auto"/>
            </w:pPr>
            <w:r>
              <w:t>aktualisiert) RTC6-Paket v1.24.0</w:t>
            </w:r>
          </w:p>
        </w:tc>
      </w:tr>
      <w:tr w:rsidR="003D2DDC" w14:paraId="30648DD5" w14:textId="77777777">
        <w:trPr>
          <w:cantSplit/>
        </w:trPr>
        <w:tc>
          <w:tcPr>
            <w:tcW w:w="2520" w:type="dxa"/>
            <w:shd w:val="clear" w:color="auto" w:fill="FFFFFF"/>
          </w:tcPr>
          <w:p w14:paraId="08A999BB" w14:textId="77777777" w:rsidR="003D2DDC" w:rsidRDefault="0070288C">
            <w:pPr>
              <w:pStyle w:val="BookTable"/>
              <w:spacing w:after="0" w:line="271" w:lineRule="auto"/>
            </w:pPr>
            <w:r>
              <w:t>v1.6.1 (2026.4.9)</w:t>
            </w:r>
          </w:p>
        </w:tc>
        <w:tc>
          <w:tcPr>
            <w:tcW w:w="7128" w:type="dxa"/>
            <w:shd w:val="clear" w:color="auto" w:fill="FFFFFF"/>
          </w:tcPr>
          <w:p w14:paraId="6D7B5B25" w14:textId="77777777" w:rsidR="003D2DDC" w:rsidRDefault="0070288C">
            <w:pPr>
              <w:pStyle w:val="BookTable"/>
              <w:spacing w:after="0" w:line="271" w:lineRule="auto"/>
            </w:pPr>
            <w:r>
              <w:t>hinzugefügt) ViewerControl und mehrere Ansichten eines Dokuments</w:t>
            </w:r>
          </w:p>
        </w:tc>
      </w:tr>
      <w:tr w:rsidR="003D2DDC" w14:paraId="5EFA9626" w14:textId="77777777">
        <w:trPr>
          <w:cantSplit/>
        </w:trPr>
        <w:tc>
          <w:tcPr>
            <w:tcW w:w="2520" w:type="dxa"/>
            <w:shd w:val="clear" w:color="auto" w:fill="F0F4F7"/>
          </w:tcPr>
          <w:p w14:paraId="1CA1F3BB" w14:textId="77777777" w:rsidR="003D2DDC" w:rsidRDefault="0070288C">
            <w:pPr>
              <w:pStyle w:val="BookTable"/>
              <w:spacing w:after="0" w:line="271" w:lineRule="auto"/>
            </w:pPr>
            <w:r>
              <w:t>v1.5.4 (2026.4.2)</w:t>
            </w:r>
          </w:p>
        </w:tc>
        <w:tc>
          <w:tcPr>
            <w:tcW w:w="7128" w:type="dxa"/>
            <w:shd w:val="clear" w:color="auto" w:fill="F0F4F7"/>
          </w:tcPr>
          <w:p w14:paraId="0C100E20" w14:textId="77777777" w:rsidR="003D2DDC" w:rsidRDefault="0070288C">
            <w:pPr>
              <w:pStyle w:val="BookTable"/>
              <w:spacing w:after="0" w:line="271" w:lineRule="auto"/>
            </w:pPr>
            <w:r>
              <w:t>behoben) Design-Time-Ausnahmen von SiriusEditorControl und SiriusMultiEditorControl</w:t>
            </w:r>
          </w:p>
        </w:tc>
      </w:tr>
      <w:tr w:rsidR="003D2DDC" w14:paraId="4028D7F2" w14:textId="77777777">
        <w:trPr>
          <w:cantSplit/>
        </w:trPr>
        <w:tc>
          <w:tcPr>
            <w:tcW w:w="2520" w:type="dxa"/>
            <w:shd w:val="clear" w:color="auto" w:fill="FFFFFF"/>
          </w:tcPr>
          <w:p w14:paraId="4E5F164E" w14:textId="77777777" w:rsidR="003D2DDC" w:rsidRDefault="0070288C">
            <w:pPr>
              <w:pStyle w:val="BookTable"/>
              <w:spacing w:after="0" w:line="271" w:lineRule="auto"/>
            </w:pPr>
            <w:r>
              <w:t>v1.5.3 (2026.3.31)</w:t>
            </w:r>
          </w:p>
        </w:tc>
        <w:tc>
          <w:tcPr>
            <w:tcW w:w="7128" w:type="dxa"/>
            <w:shd w:val="clear" w:color="auto" w:fill="FFFFFF"/>
          </w:tcPr>
          <w:p w14:paraId="30E79AC2" w14:textId="77777777" w:rsidR="003D2DDC" w:rsidRDefault="0070288C">
            <w:pPr>
              <w:pStyle w:val="BookTable"/>
              <w:spacing w:after="0" w:line="271" w:lineRule="auto"/>
            </w:pPr>
            <w:r>
              <w:t>hinzugefügt) IView-Verbindungseinstellungen und IPowerMeter.MeasureUnits</w:t>
            </w:r>
          </w:p>
        </w:tc>
      </w:tr>
      <w:tr w:rsidR="003D2DDC" w14:paraId="751539F2" w14:textId="77777777">
        <w:trPr>
          <w:cantSplit/>
        </w:trPr>
        <w:tc>
          <w:tcPr>
            <w:tcW w:w="2520" w:type="dxa"/>
            <w:shd w:val="clear" w:color="auto" w:fill="F0F4F7"/>
          </w:tcPr>
          <w:p w14:paraId="79F14616" w14:textId="77777777" w:rsidR="003D2DDC" w:rsidRDefault="0070288C">
            <w:pPr>
              <w:pStyle w:val="BookTable"/>
              <w:spacing w:after="0" w:line="271" w:lineRule="auto"/>
            </w:pPr>
            <w:r>
              <w:lastRenderedPageBreak/>
              <w:t>v1.5.2 (2026.3.27)</w:t>
            </w:r>
          </w:p>
        </w:tc>
        <w:tc>
          <w:tcPr>
            <w:tcW w:w="7128" w:type="dxa"/>
            <w:shd w:val="clear" w:color="auto" w:fill="F0F4F7"/>
          </w:tcPr>
          <w:p w14:paraId="381ABEC4" w14:textId="77777777" w:rsidR="003D2DDC" w:rsidRDefault="0070288C">
            <w:pPr>
              <w:pStyle w:val="BookTable"/>
              <w:spacing w:after="0" w:line="271" w:lineRule="auto"/>
            </w:pPr>
            <w:r>
              <w:t>hinzugefügt) RTC5/RTC6-Schrittmotorsteuerung über IRtcStepper und StepperControl</w:t>
            </w:r>
          </w:p>
        </w:tc>
      </w:tr>
      <w:tr w:rsidR="003D2DDC" w14:paraId="52A980C4" w14:textId="77777777">
        <w:trPr>
          <w:cantSplit/>
        </w:trPr>
        <w:tc>
          <w:tcPr>
            <w:tcW w:w="2520" w:type="dxa"/>
            <w:shd w:val="clear" w:color="auto" w:fill="FFFFFF"/>
          </w:tcPr>
          <w:p w14:paraId="4A5CE376" w14:textId="77777777" w:rsidR="003D2DDC" w:rsidRDefault="0070288C">
            <w:pPr>
              <w:pStyle w:val="BookTable"/>
              <w:spacing w:after="0" w:line="271" w:lineRule="auto"/>
            </w:pPr>
            <w:r>
              <w:t>v1.4.1 (2026.3.10)</w:t>
            </w:r>
          </w:p>
        </w:tc>
        <w:tc>
          <w:tcPr>
            <w:tcW w:w="7128" w:type="dxa"/>
            <w:shd w:val="clear" w:color="auto" w:fill="FFFFFF"/>
          </w:tcPr>
          <w:p w14:paraId="688F0B18" w14:textId="77777777" w:rsidR="003D2DDC" w:rsidRDefault="0070288C">
            <w:pPr>
              <w:pStyle w:val="BookTable"/>
              <w:spacing w:after="0" w:line="271" w:lineRule="auto"/>
            </w:pPr>
            <w:r>
              <w:t>hinzugefügt) Web- und lokale API-Dokumentation</w:t>
            </w:r>
          </w:p>
        </w:tc>
      </w:tr>
      <w:tr w:rsidR="003D2DDC" w14:paraId="3E94C48E" w14:textId="77777777">
        <w:trPr>
          <w:cantSplit/>
        </w:trPr>
        <w:tc>
          <w:tcPr>
            <w:tcW w:w="2520" w:type="dxa"/>
            <w:shd w:val="clear" w:color="auto" w:fill="F0F4F7"/>
          </w:tcPr>
          <w:p w14:paraId="4BBDD25E" w14:textId="77777777" w:rsidR="003D2DDC" w:rsidRDefault="0070288C">
            <w:pPr>
              <w:pStyle w:val="BookTable"/>
              <w:spacing w:after="0" w:line="271" w:lineRule="auto"/>
            </w:pPr>
            <w:r>
              <w:t>v1.4.0 (2026.3.3)</w:t>
            </w:r>
          </w:p>
        </w:tc>
        <w:tc>
          <w:tcPr>
            <w:tcW w:w="7128" w:type="dxa"/>
            <w:shd w:val="clear" w:color="auto" w:fill="F0F4F7"/>
          </w:tcPr>
          <w:p w14:paraId="4C3C40F5" w14:textId="77777777" w:rsidR="003D2DDC" w:rsidRDefault="0070288C">
            <w:pPr>
              <w:pStyle w:val="BookTable"/>
              <w:spacing w:after="0" w:line="271" w:lineRule="auto"/>
            </w:pPr>
            <w:r>
              <w:t>hinzugefügt) .NET 9.0-Windows und .NET 10.0-Windows</w:t>
            </w:r>
          </w:p>
        </w:tc>
      </w:tr>
      <w:tr w:rsidR="003D2DDC" w14:paraId="7762AEA3" w14:textId="77777777">
        <w:trPr>
          <w:cantSplit/>
        </w:trPr>
        <w:tc>
          <w:tcPr>
            <w:tcW w:w="2520" w:type="dxa"/>
            <w:shd w:val="clear" w:color="auto" w:fill="FFFFFF"/>
          </w:tcPr>
          <w:p w14:paraId="6C455559" w14:textId="77777777" w:rsidR="003D2DDC" w:rsidRDefault="0070288C">
            <w:pPr>
              <w:pStyle w:val="BookTable"/>
              <w:spacing w:after="0" w:line="271" w:lineRule="auto"/>
            </w:pPr>
            <w:r>
              <w:t>v1.3.2 (2026.2.20)</w:t>
            </w:r>
          </w:p>
        </w:tc>
        <w:tc>
          <w:tcPr>
            <w:tcW w:w="7128" w:type="dxa"/>
            <w:shd w:val="clear" w:color="auto" w:fill="FFFFFF"/>
          </w:tcPr>
          <w:p w14:paraId="3AE82866" w14:textId="77777777" w:rsidR="003D2DDC" w:rsidRDefault="0070288C">
            <w:pPr>
              <w:pStyle w:val="BookTable"/>
              <w:spacing w:after="0" w:line="271" w:lineRule="auto"/>
            </w:pPr>
            <w:r>
              <w:t>behoben) Kombinierter Extended Mode für ALC</w:t>
            </w:r>
          </w:p>
        </w:tc>
      </w:tr>
      <w:tr w:rsidR="003D2DDC" w14:paraId="7C442435" w14:textId="77777777">
        <w:trPr>
          <w:cantSplit/>
        </w:trPr>
        <w:tc>
          <w:tcPr>
            <w:tcW w:w="2520" w:type="dxa"/>
            <w:shd w:val="clear" w:color="auto" w:fill="F0F4F7"/>
          </w:tcPr>
          <w:p w14:paraId="1FD29E66" w14:textId="77777777" w:rsidR="003D2DDC" w:rsidRDefault="0070288C">
            <w:pPr>
              <w:pStyle w:val="BookTable"/>
              <w:spacing w:after="0" w:line="271" w:lineRule="auto"/>
            </w:pPr>
            <w:r>
              <w:t>v1.3.1 (2026.2.9)</w:t>
            </w:r>
          </w:p>
        </w:tc>
        <w:tc>
          <w:tcPr>
            <w:tcW w:w="7128" w:type="dxa"/>
            <w:shd w:val="clear" w:color="auto" w:fill="F0F4F7"/>
          </w:tcPr>
          <w:p w14:paraId="6E137A35" w14:textId="77777777" w:rsidR="003D2DDC" w:rsidRDefault="0070288C">
            <w:pPr>
              <w:pStyle w:val="BookTable"/>
              <w:spacing w:after="0" w:line="271" w:lineRule="auto"/>
            </w:pPr>
            <w:r>
              <w:t>hinzugefügt) IRtcSCANAhead, SCANAhead-Stifteigenschaften und Position/Trajectory Acknowledge Limit</w:t>
            </w:r>
          </w:p>
        </w:tc>
      </w:tr>
      <w:tr w:rsidR="003D2DDC" w14:paraId="2AE603FC" w14:textId="77777777">
        <w:trPr>
          <w:cantSplit/>
        </w:trPr>
        <w:tc>
          <w:tcPr>
            <w:tcW w:w="2520" w:type="dxa"/>
            <w:shd w:val="clear" w:color="auto" w:fill="FFFFFF"/>
          </w:tcPr>
          <w:p w14:paraId="5D2E0741" w14:textId="77777777" w:rsidR="003D2DDC" w:rsidRDefault="0070288C">
            <w:pPr>
              <w:pStyle w:val="BookTable"/>
              <w:spacing w:after="0" w:line="271" w:lineRule="auto"/>
            </w:pPr>
            <w:r>
              <w:t>v1.3.0 (2026.2.5)</w:t>
            </w:r>
          </w:p>
        </w:tc>
        <w:tc>
          <w:tcPr>
            <w:tcW w:w="7128" w:type="dxa"/>
            <w:shd w:val="clear" w:color="auto" w:fill="FFFFFF"/>
          </w:tcPr>
          <w:p w14:paraId="49D92826" w14:textId="77777777" w:rsidR="003D2DDC" w:rsidRDefault="0070288C">
            <w:pPr>
              <w:pStyle w:val="BookTable"/>
              <w:spacing w:after="0" w:line="271" w:lineRule="auto"/>
            </w:pPr>
            <w:r>
              <w:t>hinzugefügt) Vertexeditoren, SiriusMultiEditorControl und EntityLayerPen</w:t>
            </w:r>
          </w:p>
        </w:tc>
      </w:tr>
      <w:tr w:rsidR="003D2DDC" w14:paraId="27B60B72" w14:textId="77777777">
        <w:trPr>
          <w:cantSplit/>
        </w:trPr>
        <w:tc>
          <w:tcPr>
            <w:tcW w:w="2520" w:type="dxa"/>
            <w:shd w:val="clear" w:color="auto" w:fill="F0F4F7"/>
          </w:tcPr>
          <w:p w14:paraId="5533ADA4" w14:textId="77777777" w:rsidR="003D2DDC" w:rsidRDefault="0070288C">
            <w:pPr>
              <w:pStyle w:val="BookTable"/>
              <w:spacing w:after="0" w:line="271" w:lineRule="auto"/>
            </w:pPr>
            <w:r>
              <w:t>v1.2.7 (2026.1.26)</w:t>
            </w:r>
          </w:p>
        </w:tc>
        <w:tc>
          <w:tcPr>
            <w:tcW w:w="7128" w:type="dxa"/>
            <w:shd w:val="clear" w:color="auto" w:fill="F0F4F7"/>
          </w:tcPr>
          <w:p w14:paraId="3A995747" w14:textId="77777777" w:rsidR="003D2DDC" w:rsidRDefault="0070288C">
            <w:pPr>
              <w:pStyle w:val="BookTable"/>
              <w:spacing w:after="0" w:line="271" w:lineRule="auto"/>
            </w:pPr>
            <w:r>
              <w:t>hinzugefügt) Variable Polygon- und Sprungverzögerungen</w:t>
            </w:r>
          </w:p>
        </w:tc>
      </w:tr>
      <w:tr w:rsidR="003D2DDC" w14:paraId="01092315" w14:textId="77777777">
        <w:trPr>
          <w:cantSplit/>
        </w:trPr>
        <w:tc>
          <w:tcPr>
            <w:tcW w:w="2520" w:type="dxa"/>
            <w:shd w:val="clear" w:color="auto" w:fill="FFFFFF"/>
          </w:tcPr>
          <w:p w14:paraId="0DE1E74A" w14:textId="77777777" w:rsidR="003D2DDC" w:rsidRDefault="0070288C">
            <w:pPr>
              <w:pStyle w:val="BookTable"/>
              <w:spacing w:after="0" w:line="271" w:lineRule="auto"/>
            </w:pPr>
            <w:r>
              <w:t>v1.2.6 (2026.1.20)</w:t>
            </w:r>
          </w:p>
        </w:tc>
        <w:tc>
          <w:tcPr>
            <w:tcW w:w="7128" w:type="dxa"/>
            <w:shd w:val="clear" w:color="auto" w:fill="FFFFFF"/>
          </w:tcPr>
          <w:p w14:paraId="2E72B150" w14:textId="77777777" w:rsidR="003D2DDC" w:rsidRDefault="0070288C">
            <w:pPr>
              <w:pStyle w:val="BookTable"/>
              <w:spacing w:after="0" w:line="271" w:lineRule="auto"/>
            </w:pPr>
            <w:r>
              <w:t>hinzugefügt) Ellipse, RampFactor und Hatch-Wiederholungen</w:t>
            </w:r>
          </w:p>
        </w:tc>
      </w:tr>
      <w:tr w:rsidR="003D2DDC" w14:paraId="46850058" w14:textId="77777777">
        <w:trPr>
          <w:cantSplit/>
        </w:trPr>
        <w:tc>
          <w:tcPr>
            <w:tcW w:w="2520" w:type="dxa"/>
            <w:shd w:val="clear" w:color="auto" w:fill="F0F4F7"/>
          </w:tcPr>
          <w:p w14:paraId="56938803" w14:textId="77777777" w:rsidR="003D2DDC" w:rsidRDefault="0070288C">
            <w:pPr>
              <w:pStyle w:val="BookTable"/>
              <w:spacing w:after="0" w:line="271" w:lineRule="auto"/>
            </w:pPr>
            <w:r>
              <w:t>v1.2.5 (2026.1.15)</w:t>
            </w:r>
          </w:p>
        </w:tc>
        <w:tc>
          <w:tcPr>
            <w:tcW w:w="7128" w:type="dxa"/>
            <w:shd w:val="clear" w:color="auto" w:fill="F0F4F7"/>
          </w:tcPr>
          <w:p w14:paraId="74D5BB72" w14:textId="77777777" w:rsidR="003D2DDC" w:rsidRDefault="0070288C">
            <w:pPr>
              <w:pStyle w:val="BookTable"/>
              <w:spacing w:after="0" w:line="271" w:lineRule="auto"/>
            </w:pPr>
            <w:r>
              <w:t>hinzugefügt) Kontur-Offset, Unterentitäts-Treffermodus und zusätzlicher Treffertest</w:t>
            </w:r>
          </w:p>
        </w:tc>
      </w:tr>
      <w:tr w:rsidR="003D2DDC" w14:paraId="792ABB0E" w14:textId="77777777">
        <w:trPr>
          <w:cantSplit/>
        </w:trPr>
        <w:tc>
          <w:tcPr>
            <w:tcW w:w="2520" w:type="dxa"/>
            <w:shd w:val="clear" w:color="auto" w:fill="FFFFFF"/>
          </w:tcPr>
          <w:p w14:paraId="776B1A97" w14:textId="77777777" w:rsidR="003D2DDC" w:rsidRDefault="0070288C">
            <w:pPr>
              <w:pStyle w:val="BookTable"/>
              <w:spacing w:after="0" w:line="271" w:lineRule="auto"/>
            </w:pPr>
            <w:r>
              <w:t>v1.2.4 (2026.1.7)</w:t>
            </w:r>
          </w:p>
        </w:tc>
        <w:tc>
          <w:tcPr>
            <w:tcW w:w="7128" w:type="dxa"/>
            <w:shd w:val="clear" w:color="auto" w:fill="FFFFFF"/>
          </w:tcPr>
          <w:p w14:paraId="62E7FEE6" w14:textId="77777777" w:rsidR="003D2DDC" w:rsidRDefault="0070288C">
            <w:pPr>
              <w:pStyle w:val="BookTable"/>
              <w:spacing w:after="0" w:line="271" w:lineRule="auto"/>
            </w:pPr>
            <w:r>
              <w:t>hinzugefügt) Render-/Markierkürzel, FreeVariable-Ereignis und GridCloud-Abstand</w:t>
            </w:r>
          </w:p>
        </w:tc>
      </w:tr>
      <w:tr w:rsidR="003D2DDC" w14:paraId="2072F8E8" w14:textId="77777777">
        <w:trPr>
          <w:cantSplit/>
        </w:trPr>
        <w:tc>
          <w:tcPr>
            <w:tcW w:w="2520" w:type="dxa"/>
            <w:shd w:val="clear" w:color="auto" w:fill="F0F4F7"/>
          </w:tcPr>
          <w:p w14:paraId="775711CD" w14:textId="77777777" w:rsidR="003D2DDC" w:rsidRDefault="0070288C">
            <w:pPr>
              <w:pStyle w:val="BookTable"/>
              <w:spacing w:after="0" w:line="271" w:lineRule="auto"/>
            </w:pPr>
            <w:r>
              <w:t>v1.0.1 (2025.12.22)</w:t>
            </w:r>
          </w:p>
        </w:tc>
        <w:tc>
          <w:tcPr>
            <w:tcW w:w="7128" w:type="dxa"/>
            <w:shd w:val="clear" w:color="auto" w:fill="F0F4F7"/>
          </w:tcPr>
          <w:p w14:paraId="6252E047" w14:textId="77777777" w:rsidR="003D2DDC" w:rsidRDefault="0070288C">
            <w:pPr>
              <w:pStyle w:val="BookTable"/>
              <w:spacing w:after="0" w:line="271" w:lineRule="auto"/>
            </w:pPr>
            <w:r>
              <w:t>hinzugefügt) CHM-Dokumentation, Konturexpansion und Gentec-EO-Leistungsmesser</w:t>
            </w:r>
          </w:p>
        </w:tc>
      </w:tr>
      <w:tr w:rsidR="003D2DDC" w14:paraId="2A9A29A6" w14:textId="77777777">
        <w:trPr>
          <w:cantSplit/>
        </w:trPr>
        <w:tc>
          <w:tcPr>
            <w:tcW w:w="2520" w:type="dxa"/>
            <w:shd w:val="clear" w:color="auto" w:fill="FFFFFF"/>
          </w:tcPr>
          <w:p w14:paraId="75C3B272" w14:textId="77777777" w:rsidR="003D2DDC" w:rsidRDefault="0070288C">
            <w:pPr>
              <w:pStyle w:val="BookTable"/>
              <w:spacing w:after="0" w:line="271" w:lineRule="auto"/>
            </w:pPr>
            <w:r>
              <w:t>v0.9.3 (2025.12.5)</w:t>
            </w:r>
          </w:p>
        </w:tc>
        <w:tc>
          <w:tcPr>
            <w:tcW w:w="7128" w:type="dxa"/>
            <w:shd w:val="clear" w:color="auto" w:fill="FFFFFF"/>
          </w:tcPr>
          <w:p w14:paraId="6FA1BB45" w14:textId="77777777" w:rsidR="003D2DDC" w:rsidRDefault="0070288C">
            <w:pPr>
              <w:pStyle w:val="BookTable"/>
              <w:spacing w:after="0" w:line="271" w:lineRule="auto"/>
            </w:pPr>
            <w:r>
              <w:t>hinzugefügt) ZoomFit und TextConverters.Offset</w:t>
            </w:r>
          </w:p>
        </w:tc>
      </w:tr>
      <w:tr w:rsidR="003D2DDC" w14:paraId="5B5C3F61" w14:textId="77777777">
        <w:trPr>
          <w:cantSplit/>
        </w:trPr>
        <w:tc>
          <w:tcPr>
            <w:tcW w:w="2520" w:type="dxa"/>
            <w:shd w:val="clear" w:color="auto" w:fill="F0F4F7"/>
          </w:tcPr>
          <w:p w14:paraId="773C8836" w14:textId="77777777" w:rsidR="003D2DDC" w:rsidRDefault="0070288C">
            <w:pPr>
              <w:pStyle w:val="BookTable"/>
              <w:spacing w:after="0" w:line="271" w:lineRule="auto"/>
            </w:pPr>
            <w:r>
              <w:t>v0.9.2 (2025.11.25)</w:t>
            </w:r>
          </w:p>
        </w:tc>
        <w:tc>
          <w:tcPr>
            <w:tcW w:w="7128" w:type="dxa"/>
            <w:shd w:val="clear" w:color="auto" w:fill="F0F4F7"/>
          </w:tcPr>
          <w:p w14:paraId="684287AF" w14:textId="77777777" w:rsidR="003D2DDC" w:rsidRDefault="0070288C">
            <w:pPr>
              <w:pStyle w:val="BookTable"/>
              <w:spacing w:after="0" w:line="271" w:lineRule="auto"/>
            </w:pPr>
            <w:r>
              <w:t>hinzugefügt) Konvertierung in Block/BlockInsert</w:t>
            </w:r>
          </w:p>
        </w:tc>
      </w:tr>
      <w:tr w:rsidR="003D2DDC" w14:paraId="4B447CF6" w14:textId="77777777">
        <w:trPr>
          <w:cantSplit/>
        </w:trPr>
        <w:tc>
          <w:tcPr>
            <w:tcW w:w="2520" w:type="dxa"/>
            <w:shd w:val="clear" w:color="auto" w:fill="FFFFFF"/>
          </w:tcPr>
          <w:p w14:paraId="7CF86146" w14:textId="77777777" w:rsidR="003D2DDC" w:rsidRDefault="0070288C">
            <w:pPr>
              <w:pStyle w:val="BookTable"/>
              <w:spacing w:after="0" w:line="271" w:lineRule="auto"/>
            </w:pPr>
            <w:r>
              <w:t>v0.9.1 (2025.11.18)</w:t>
            </w:r>
          </w:p>
        </w:tc>
        <w:tc>
          <w:tcPr>
            <w:tcW w:w="7128" w:type="dxa"/>
            <w:shd w:val="clear" w:color="auto" w:fill="FFFFFF"/>
          </w:tcPr>
          <w:p w14:paraId="5FB8AFFE" w14:textId="77777777" w:rsidR="003D2DDC" w:rsidRDefault="0070288C">
            <w:pPr>
              <w:pStyle w:val="BookTable"/>
              <w:spacing w:after="0" w:line="271" w:lineRule="auto"/>
            </w:pPr>
            <w:r>
              <w:t>hinzugefügt) gnuplot im Dependencies-Paket und Uniform-Group-Befehl</w:t>
            </w:r>
          </w:p>
        </w:tc>
      </w:tr>
      <w:tr w:rsidR="003D2DDC" w14:paraId="4490B4C3" w14:textId="77777777">
        <w:trPr>
          <w:cantSplit/>
        </w:trPr>
        <w:tc>
          <w:tcPr>
            <w:tcW w:w="2520" w:type="dxa"/>
            <w:shd w:val="clear" w:color="auto" w:fill="F0F4F7"/>
          </w:tcPr>
          <w:p w14:paraId="1D7AD378" w14:textId="77777777" w:rsidR="003D2DDC" w:rsidRDefault="0070288C">
            <w:pPr>
              <w:pStyle w:val="BookTable"/>
              <w:spacing w:after="0" w:line="271" w:lineRule="auto"/>
            </w:pPr>
            <w:r>
              <w:t>v0.8.2 (2025.11.11)</w:t>
            </w:r>
          </w:p>
        </w:tc>
        <w:tc>
          <w:tcPr>
            <w:tcW w:w="7128" w:type="dxa"/>
            <w:shd w:val="clear" w:color="auto" w:fill="F0F4F7"/>
          </w:tcPr>
          <w:p w14:paraId="0C0F5DDE" w14:textId="77777777" w:rsidR="003D2DDC" w:rsidRDefault="0070288C">
            <w:pPr>
              <w:pStyle w:val="BookTable"/>
              <w:spacing w:after="0" w:line="271" w:lineRule="auto"/>
            </w:pPr>
            <w:r>
              <w:t>behoben) HPGL-Parsing, Scanner-Stift und Stiftaktualisierung nach ActNew</w:t>
            </w:r>
          </w:p>
        </w:tc>
      </w:tr>
      <w:tr w:rsidR="003D2DDC" w14:paraId="51124FC5" w14:textId="77777777">
        <w:trPr>
          <w:cantSplit/>
        </w:trPr>
        <w:tc>
          <w:tcPr>
            <w:tcW w:w="2520" w:type="dxa"/>
            <w:shd w:val="clear" w:color="auto" w:fill="FFFFFF"/>
          </w:tcPr>
          <w:p w14:paraId="7E736FA2" w14:textId="77777777" w:rsidR="003D2DDC" w:rsidRDefault="0070288C">
            <w:pPr>
              <w:pStyle w:val="BookTable"/>
              <w:spacing w:after="0" w:line="271" w:lineRule="auto"/>
            </w:pPr>
            <w:r>
              <w:t>v0.8.0 (2025.11.7)</w:t>
            </w:r>
          </w:p>
        </w:tc>
        <w:tc>
          <w:tcPr>
            <w:tcW w:w="7128" w:type="dxa"/>
            <w:shd w:val="clear" w:color="auto" w:fill="FFFFFF"/>
          </w:tcPr>
          <w:p w14:paraId="2D8E8F0A" w14:textId="77777777" w:rsidR="003D2DDC" w:rsidRDefault="0070288C">
            <w:pPr>
              <w:pStyle w:val="BookTable"/>
              <w:spacing w:after="0" w:line="271" w:lineRule="auto"/>
            </w:pPr>
            <w:r>
              <w:t>Entwicklervorschau</w:t>
            </w:r>
          </w:p>
        </w:tc>
      </w:tr>
      <w:tr w:rsidR="003D2DDC" w14:paraId="7C200AE2" w14:textId="77777777">
        <w:trPr>
          <w:cantSplit/>
        </w:trPr>
        <w:tc>
          <w:tcPr>
            <w:tcW w:w="2520" w:type="dxa"/>
            <w:shd w:val="clear" w:color="auto" w:fill="F0F4F7"/>
          </w:tcPr>
          <w:p w14:paraId="468B09F0" w14:textId="77777777" w:rsidR="003D2DDC" w:rsidRDefault="0070288C">
            <w:pPr>
              <w:pStyle w:val="BookTable"/>
              <w:spacing w:after="0" w:line="271" w:lineRule="auto"/>
            </w:pPr>
            <w:r>
              <w:t>v0.1 (2025.03.06)</w:t>
            </w:r>
          </w:p>
        </w:tc>
        <w:tc>
          <w:tcPr>
            <w:tcW w:w="7128" w:type="dxa"/>
            <w:shd w:val="clear" w:color="auto" w:fill="F0F4F7"/>
          </w:tcPr>
          <w:p w14:paraId="5F092011" w14:textId="77777777" w:rsidR="003D2DDC" w:rsidRDefault="0070288C">
            <w:pPr>
              <w:pStyle w:val="BookTable"/>
              <w:spacing w:after="0" w:line="271" w:lineRule="auto"/>
            </w:pPr>
            <w:r>
              <w:t>Erstveröffentlichung</w:t>
            </w:r>
          </w:p>
        </w:tc>
      </w:tr>
    </w:tbl>
    <w:p w14:paraId="744E70B7" w14:textId="77777777" w:rsidR="003D2DDC" w:rsidRDefault="003D2DDC">
      <w:pPr>
        <w:pStyle w:val="BookSmall"/>
        <w:spacing w:line="271" w:lineRule="auto"/>
      </w:pPr>
    </w:p>
    <w:sectPr w:rsidR="003D2DDC" w:rsidSect="00034616">
      <w:headerReference w:type="even" r:id="rId185"/>
      <w:headerReference w:type="default" r:id="rId186"/>
      <w:footerReference w:type="even" r:id="rId187"/>
      <w:footerReference w:type="default" r:id="rId188"/>
      <w:headerReference w:type="first" r:id="rId189"/>
      <w:footerReference w:type="first" r:id="rId190"/>
      <w:pgSz w:w="12240" w:h="15840"/>
      <w:pgMar w:top="1037" w:right="1080" w:bottom="1037" w:left="1152" w:header="432" w:footer="418"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B6A8F" w14:textId="77777777" w:rsidR="002B077E" w:rsidRDefault="00F367E4">
      <w:pPr>
        <w:spacing w:after="0" w:line="240" w:lineRule="auto"/>
      </w:pPr>
      <w:r>
        <w:separator/>
      </w:r>
    </w:p>
  </w:endnote>
  <w:endnote w:type="continuationSeparator" w:id="0">
    <w:p w14:paraId="62719E95" w14:textId="77777777" w:rsidR="002B077E" w:rsidRDefault="00F36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860F" w14:textId="77777777" w:rsidR="001C53BA" w:rsidRDefault="001C53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EA533" w14:textId="4F9A1BF4" w:rsidR="001E4808" w:rsidRDefault="00F367E4">
    <w:pPr>
      <w:pStyle w:val="BookSmall"/>
      <w:tabs>
        <w:tab w:val="right" w:pos="9432"/>
      </w:tabs>
      <w:spacing w:after="0" w:line="240" w:lineRule="auto"/>
    </w:pPr>
    <w:r>
      <w:rPr>
        <w:noProof/>
      </w:rPr>
      <w:drawing>
        <wp:inline distT="0" distB="0" distL="0" distR="0" wp14:anchorId="0E38FDAC" wp14:editId="3B686356">
          <wp:extent cx="502920" cy="186630"/>
          <wp:effectExtent l="0" t="0" r="0" b="0"/>
          <wp:docPr id="9706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eastAsia="Calibri"/>
        <w:sz w:val="18"/>
      </w:rPr>
      <w:t xml:space="preserve">   </w:t>
    </w:r>
    <w:hyperlink r:id="rId2">
      <w:r>
        <w:rPr>
          <w:rFonts w:eastAsia="Calibri"/>
          <w:color w:val="315A75"/>
          <w:sz w:val="18"/>
        </w:rPr>
        <w:t>https://spirallab.co.kr</w:t>
      </w:r>
    </w:hyperlink>
    <w:r>
      <w:rPr>
        <w:rFonts w:eastAsia="Calibri"/>
        <w:color w:val="54616C"/>
        <w:sz w:val="18"/>
      </w:rPr>
      <w:t xml:space="preserve">   |   v1.17.0</w:t>
    </w:r>
    <w:r>
      <w:rPr>
        <w:rFonts w:eastAsia="Calibri"/>
        <w:color w:val="54616C"/>
        <w:sz w:val="18"/>
      </w:rPr>
      <w:tab/>
    </w:r>
    <w:r>
      <w:fldChar w:fldCharType="begin"/>
    </w:r>
    <w:r>
      <w:instrText>PAGE</w:instrText>
    </w:r>
    <w:r>
      <w:fldChar w:fldCharType="separate"/>
    </w:r>
    <w:r>
      <w:rPr>
        <w:noProof/>
      </w:rPr>
      <w:t>2</w:t>
    </w:r>
    <w:r>
      <w:fldChar w:fldCharType="end"/>
    </w:r>
    <w:r>
      <w:t xml:space="preserve"> / </w:t>
    </w:r>
    <w:r>
      <w:fldChar w:fldCharType="begin"/>
    </w:r>
    <w:r>
      <w:instrText>NUMPAGES</w:instrText>
    </w:r>
    <w:r>
      <w:fldChar w:fldCharType="separate"/>
    </w:r>
    <w:r>
      <w:rPr>
        <w:noProof/>
      </w:rPr>
      <w:t>3</w:t>
    </w:r>
    <w:r>
      <w:fldChar w:fldCharType="end"/>
    </w:r>
  </w:p>
  <w:p w14:paraId="49E44B1A" w14:textId="77777777" w:rsidR="001E4808" w:rsidRDefault="00F367E4">
    <w:pPr>
      <w:pStyle w:val="BookSmall"/>
      <w:spacing w:after="0" w:line="180" w:lineRule="exact"/>
    </w:pPr>
    <w:r>
      <w:rPr>
        <w:rFonts w:eastAsia="Calibri"/>
        <w:color w:val="54616C"/>
        <w:sz w:val="15"/>
      </w:rPr>
      <w:t>Copyright 2026 (c)SpiralLAB. hcchoi@spirallab.co.kr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3098" w14:textId="3F82F56A" w:rsidR="001E4808" w:rsidRDefault="00F367E4">
    <w:pPr>
      <w:pStyle w:val="BookSmall"/>
      <w:tabs>
        <w:tab w:val="right" w:pos="9432"/>
      </w:tabs>
      <w:spacing w:after="0" w:line="240" w:lineRule="auto"/>
    </w:pPr>
    <w:r>
      <w:rPr>
        <w:noProof/>
      </w:rPr>
      <w:drawing>
        <wp:inline distT="0" distB="0" distL="0" distR="0" wp14:anchorId="2EB7A865" wp14:editId="56C3EF79">
          <wp:extent cx="502920" cy="186630"/>
          <wp:effectExtent l="0" t="0" r="0" b="0"/>
          <wp:docPr id="204463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eastAsia="Calibri"/>
        <w:sz w:val="18"/>
      </w:rPr>
      <w:t xml:space="preserve">   </w:t>
    </w:r>
    <w:hyperlink r:id="rId2">
      <w:r>
        <w:rPr>
          <w:rFonts w:eastAsia="Calibri"/>
          <w:color w:val="315A75"/>
          <w:sz w:val="18"/>
        </w:rPr>
        <w:t>https://spirallab.co.kr</w:t>
      </w:r>
    </w:hyperlink>
    <w:r>
      <w:rPr>
        <w:rFonts w:eastAsia="Calibri"/>
        <w:color w:val="54616C"/>
        <w:sz w:val="18"/>
      </w:rPr>
      <w:t xml:space="preserve">   |   v1.17.0</w:t>
    </w:r>
    <w:r>
      <w:rPr>
        <w:rFonts w:eastAsia="Calibri"/>
        <w:color w:val="54616C"/>
        <w:sz w:val="18"/>
      </w:rPr>
      <w:tab/>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p w14:paraId="34D7364C" w14:textId="77777777" w:rsidR="001E4808" w:rsidRDefault="00F367E4">
    <w:pPr>
      <w:pStyle w:val="BookSmall"/>
      <w:spacing w:after="0" w:line="180" w:lineRule="exact"/>
    </w:pPr>
    <w:r>
      <w:rPr>
        <w:rFonts w:eastAsia="Calibri"/>
        <w:color w:val="54616C"/>
        <w:sz w:val="15"/>
      </w:rPr>
      <w:t>Copyright 2026 (c)SpiralLAB. hcchoi@spirallab.co.kr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7691C" w14:textId="77777777" w:rsidR="002B077E" w:rsidRDefault="00F367E4">
      <w:pPr>
        <w:spacing w:after="0" w:line="240" w:lineRule="auto"/>
      </w:pPr>
      <w:r>
        <w:separator/>
      </w:r>
    </w:p>
  </w:footnote>
  <w:footnote w:type="continuationSeparator" w:id="0">
    <w:p w14:paraId="089437FD" w14:textId="77777777" w:rsidR="002B077E" w:rsidRDefault="00F367E4">
      <w:pPr>
        <w:spacing w:after="0" w:line="240" w:lineRule="auto"/>
      </w:pPr>
      <w:r>
        <w:continuationSeparator/>
      </w:r>
    </w:p>
  </w:footnote>
  <w:footnote w:id="1">
    <w:p w14:paraId="35C6EB6B" w14:textId="77777777" w:rsidR="001E4808" w:rsidRDefault="00F367E4">
      <w:pPr>
        <w:pStyle w:val="13"/>
      </w:pPr>
      <w:r>
        <w:rPr>
          <w:rStyle w:val="14"/>
        </w:rPr>
        <w:footnoteRef/>
      </w:r>
      <w:r>
        <w:t xml:space="preserve"> DVec3 steht unter net481 für OpenTK.Vector3d, bei modernen Windows-Zielen für OpenTK.Mathematics.Vector3d. Paket und Vektorzweig müssen zusammenpassen; mischen Sie die beiden Assemblies nicht.</w:t>
      </w:r>
    </w:p>
  </w:footnote>
  <w:footnote w:id="2">
    <w:p w14:paraId="2B424861" w14:textId="77777777" w:rsidR="00FC375A" w:rsidRDefault="00100E89">
      <w:pPr>
        <w:pStyle w:val="13"/>
      </w:pPr>
      <w:r>
        <w:rPr>
          <w:rStyle w:val="14"/>
        </w:rPr>
        <w:footnoteRef/>
      </w:r>
      <w:r>
        <w:t xml:space="preserve"> Bibliothek und öffentliche Demos haben unterschiedliche Zielmengen. Ein neues SDK allein erweitert nicht die Zielunterstützung einer älteren IDE. Bei net481 müssen EXE-Konfiguration und Manifest erhalten bleiben.</w:t>
      </w:r>
    </w:p>
  </w:footnote>
  <w:footnote w:id="3">
    <w:p w14:paraId="28DF8948" w14:textId="77777777" w:rsidR="001E4808" w:rsidRDefault="00F367E4">
      <w:pPr>
        <w:pStyle w:val="13"/>
      </w:pPr>
      <w:r>
        <w:rPr>
          <w:rStyle w:val="14"/>
        </w:rPr>
        <w:footnoteRef/>
      </w:r>
      <w:r>
        <w:t xml:space="preserve"> Das Beispiel verwendet ein eingerichtetes RTC6, LaserFactory.CreateVirtual mit Analog-Regelung und MarkerFactory.CreateRtc. Index, K-Faktor(bit/mm), Korrektur, Modus, Polarität, Leistung, Analogkanal und Spannungsgrenzen anpassen. LaserVirtual am physischen RTC kann reale Ausgänge steuern. Erzeugung und Initialisierung starten keine Markierung.</w:t>
      </w:r>
    </w:p>
  </w:footnote>
  <w:footnote w:id="4">
    <w:p w14:paraId="22A2530B" w14:textId="77777777" w:rsidR="001E4808" w:rsidRDefault="00F367E4">
      <w:pPr>
        <w:pStyle w:val="13"/>
      </w:pPr>
      <w:r>
        <w:rPr>
          <w:rStyle w:val="14"/>
        </w:rPr>
        <w:footnoteRef/>
      </w:r>
      <w:r>
        <w:t xml:space="preserve"> WPF verwendet geräteunabhängige Einheiten von 1/96 Zoll und ein eigenes Layout; WinForms-AutoScaleMode und ApplicationHighDpiMode gelten nicht für WPF-Window. DPI-Bewusstsein vor dem Fensteraufbau im Host konfigurieren und Steuerelemente im Dispatcher-Thread bedienen. Unloaded pausiert nur Zeichnen und Timer. Den ersten Closing-Vorgang abbrechen, DisposeDevices abwarten, Steuerelement und Dokument freigeben und danach schließen. Der Anwendungsbesitzer ruft zuletzt Core.Cleanup auf. Siehe doc/WPF.md und demos/wpf_editor_ui.</w:t>
      </w:r>
    </w:p>
  </w:footnote>
  <w:footnote w:id="5">
    <w:p w14:paraId="48589633" w14:textId="77777777" w:rsidR="001E4808" w:rsidRDefault="00F367E4">
      <w:pPr>
        <w:pStyle w:val="13"/>
      </w:pPr>
      <w:r>
        <w:rPr>
          <w:rStyle w:val="14"/>
        </w:rPr>
        <w:footnoteRef/>
      </w:r>
      <w:r>
        <w:t xml:space="preserve"> Die Entitäts-Id ist eine Laufzeitidentität, kein dauerhafter Rezepturschlüssel. Name dient Anzeige und Suche und muss nicht global eindeutig sein. Verwenden Sie für stabile externe Kennungen geprüfte Anwendungsdaten.</w:t>
      </w:r>
    </w:p>
  </w:footnote>
  <w:footnote w:id="6">
    <w:p w14:paraId="09870E21" w14:textId="77777777" w:rsidR="001E4808" w:rsidRDefault="00F367E4">
      <w:pPr>
        <w:pStyle w:val="13"/>
      </w:pPr>
      <w:r>
        <w:rPr>
          <w:rStyle w:val="14"/>
        </w:rPr>
        <w:footnoteRef/>
      </w:r>
      <w:r>
        <w:t xml:space="preserve"> Undo bewahrt Zustand und gegebenenfalls entfernte Ressourcen für exakte Wiederherstellung. Weder out-Parameter noch das Verschwinden aus dem Baum übertragen dem Host das Freigaberecht.</w:t>
      </w:r>
    </w:p>
  </w:footnote>
  <w:footnote w:id="7">
    <w:p w14:paraId="1D35B52C" w14:textId="77777777" w:rsidR="001E4808" w:rsidRDefault="00F367E4">
      <w:pPr>
        <w:pStyle w:val="13"/>
      </w:pPr>
      <w:r>
        <w:rPr>
          <w:rStyle w:val="14"/>
        </w:rPr>
        <w:footnoteRef/>
      </w:r>
      <w:r>
        <w:t xml:space="preserve"> Regenerationsfehler sind echte Operationsfehler. ActRegen/Regen prüfen und nach Fehlschlag keine veraltete Geometrie markieren.</w:t>
      </w:r>
    </w:p>
  </w:footnote>
  <w:footnote w:id="8">
    <w:p w14:paraId="307420C4" w14:textId="77777777" w:rsidR="001E4808" w:rsidRDefault="00F367E4">
      <w:pPr>
        <w:pStyle w:val="13"/>
      </w:pPr>
      <w:r>
        <w:rPr>
          <w:rStyle w:val="14"/>
        </w:rPr>
        <w:footnoteRef/>
      </w:r>
      <w:r>
        <w:t xml:space="preserve"> Weltzeigerkoordinaten nicht ungeprüft als Griffwert verwenden. Die Sitzung erwartet ursprüngliche lokale Koordinaten; der Editor übernimmt Kamera-, Eltern- und Modellumrechnung.</w:t>
      </w:r>
    </w:p>
  </w:footnote>
  <w:footnote w:id="9">
    <w:p w14:paraId="7219D97D" w14:textId="77777777" w:rsidR="001E4808" w:rsidRDefault="00F367E4">
      <w:pPr>
        <w:pStyle w:val="13"/>
      </w:pPr>
      <w:r>
        <w:rPr>
          <w:rStyle w:val="14"/>
        </w:rPr>
        <w:footnoteRef/>
      </w:r>
      <w:r>
        <w:t xml:space="preserve"> Besitz, Bereitstellungspfad und Konverter der Schriftdatei sind von der Textentität getrennt. Eine Schriftreferenz im Dokument benötigt weiterhin die passende Schriftdatei am Zielsystem.</w:t>
      </w:r>
    </w:p>
  </w:footnote>
  <w:footnote w:id="10">
    <w:p w14:paraId="64B98BE4" w14:textId="77777777" w:rsidR="005504B3" w:rsidRDefault="002D0453">
      <w:pPr>
        <w:pStyle w:val="13"/>
      </w:pPr>
      <w:r>
        <w:rPr>
          <w:rStyle w:val="14"/>
        </w:rPr>
        <w:footnoteRef/>
      </w:r>
      <w:r>
        <w:t xml:space="preserve"> Die Diagnoseaufnahme zeigt zusätzlich Result. Diese schreibgeschützte Diagnosezeile ist in Release ausgeblendet und kein Prozessparameter.</w:t>
      </w:r>
    </w:p>
  </w:footnote>
  <w:footnote w:id="11">
    <w:p w14:paraId="3D3890DB" w14:textId="77777777" w:rsidR="00FC375A" w:rsidRDefault="00100E89">
      <w:pPr>
        <w:pStyle w:val="13"/>
      </w:pPr>
      <w:r>
        <w:rPr>
          <w:rStyle w:val="14"/>
        </w:rPr>
        <w:footnoteRef/>
      </w:r>
      <w:r>
        <w:t xml:space="preserve"> FontEditorControl ist im Debug-/Release-UI-Paket enthalten; FontEditorForm besitzt den internen Editor. Während asynchronem Öffnen/Speichern nicht freigeben. Metrikänderungen können die ganze Schrift betreffen; anschließend Textlayout und eine Rezeptkopie prüfen.</w:t>
      </w:r>
    </w:p>
  </w:footnote>
  <w:footnote w:id="12">
    <w:p w14:paraId="3E19F208" w14:textId="77777777" w:rsidR="001E4808" w:rsidRDefault="00F367E4">
      <w:pPr>
        <w:pStyle w:val="13"/>
      </w:pPr>
      <w:r>
        <w:rPr>
          <w:rStyle w:val="14"/>
        </w:rPr>
        <w:footnoteRef/>
      </w:r>
      <w:r>
        <w:t xml:space="preserve"> Bei IsConvertToControllerResolution kann die UI Zeitwerte auf die Controllerauflösung quantisieren. Übernommenen Wert, Fähigkeit und gemessene Wellenform prüfen.</w:t>
      </w:r>
    </w:p>
  </w:footnote>
  <w:footnote w:id="13">
    <w:p w14:paraId="0466F9E5" w14:textId="77777777" w:rsidR="00FC375A" w:rsidRDefault="00100E89">
      <w:pPr>
        <w:pStyle w:val="13"/>
      </w:pPr>
      <w:r>
        <w:rPr>
          <w:rStyle w:val="14"/>
        </w:rPr>
        <w:footnoteRef/>
      </w:r>
      <w:r>
        <w:t xml:space="preserve"> Der Ablauf gilt für MarkerRtc und MarkerSyncAxis. MarkerRtcFast ist für eine Ebene und einen großen RTC-Listenpuffer gedacht und kein Ersatz für Bewegungsgrenzen je Ebene. async void oder bloßes Starten einer Bewegung wartet nicht auf deren Ende. Die Hostfunktion muss Abschluss, Fehler, Abbruch, Timeout und erforderliche Maschinenverriegelungen behandeln.</w:t>
      </w:r>
    </w:p>
  </w:footnote>
  <w:footnote w:id="14">
    <w:p w14:paraId="7D8D89A0" w14:textId="77777777" w:rsidR="001E4808" w:rsidRDefault="00F367E4">
      <w:pPr>
        <w:pStyle w:val="13"/>
      </w:pPr>
      <w:r>
        <w:rPr>
          <w:rStyle w:val="14"/>
        </w:rPr>
        <w:footnoteRef/>
      </w:r>
      <w:r>
        <w:t xml:space="preserve"> Translate.Z ist eine Koordinatenverschiebung, kein impliziter Z-Achsenfahrbefehl. Hostablauf, Achsbereitschaft und Fokuspositionierung bleiben ausdrücklich.</w:t>
      </w:r>
    </w:p>
  </w:footnote>
  <w:footnote w:id="15">
    <w:p w14:paraId="39E5AB3F" w14:textId="77777777" w:rsidR="001E4808" w:rsidRDefault="00F367E4">
      <w:pPr>
        <w:pStyle w:val="13"/>
      </w:pPr>
      <w:r>
        <w:rPr>
          <w:rStyle w:val="14"/>
        </w:rPr>
        <w:footnoteRef/>
      </w:r>
      <w:r>
        <w:t xml:space="preserve"> PCHIP erhält lokale Kurvenform, bestimmt aber bei Hysterese/Foldback nicht den physisch geeigneten Zweig. Vor Wechsel einer eingerichteten Rezeptur neu messen.</w:t>
      </w:r>
    </w:p>
  </w:footnote>
  <w:footnote w:id="16">
    <w:p w14:paraId="3AE76DEC" w14:textId="77777777" w:rsidR="00FC375A" w:rsidRDefault="00100E89">
      <w:pPr>
        <w:pStyle w:val="13"/>
      </w:pPr>
      <w:r>
        <w:rPr>
          <w:rStyle w:val="14"/>
        </w:rPr>
        <w:footnoteRef/>
      </w:r>
      <w:r>
        <w:t xml:space="preserve"> Die Abbildungen zeigen archivierte MarkerRtc-Daten im nativen Viewer, keinen neuen Hardwaretest. RtcVirtual kann die Steuerobjekte vorbereiten, liefert aber keinen Erfassungspuffer. Puffer und Frequenz begrenzen die Dauer; MaxMeasurementTime ist eine Sitzungsschätzung, kein Ersatz für die Prüfung der Kanal-/Boardgrenzen. Rohdaten nicht anhand umgerechneter Koordinatenachsen interpretieren.</w:t>
      </w:r>
    </w:p>
  </w:footnote>
  <w:footnote w:id="17">
    <w:p w14:paraId="5B70CF00" w14:textId="77777777" w:rsidR="00FC375A" w:rsidRDefault="00100E89">
      <w:pPr>
        <w:pStyle w:val="13"/>
      </w:pPr>
      <w:r>
        <w:rPr>
          <w:rStyle w:val="14"/>
        </w:rPr>
        <w:footnoteRef/>
      </w:r>
      <w:r>
        <w:t xml:space="preserve"> Polling meldet beobachtete Zustandswechsel, nicht jeden elektrischen Puls. Kürzere Pulse können bei 100 ms übersehen werden; Entprellung und Erfassung sind Teil der Hardware-/Hostauslegung. Vor Gerätefreigabe Timer stoppen und Handler abmelden. Ein Name wie DoorClosed realisiert keine Sicherheitsverriegelung.</w:t>
      </w:r>
    </w:p>
  </w:footnote>
  <w:footnote w:id="18">
    <w:p w14:paraId="11C20BCB" w14:textId="77777777" w:rsidR="001E4808" w:rsidRDefault="00F367E4">
      <w:pPr>
        <w:pStyle w:val="13"/>
      </w:pPr>
      <w:r>
        <w:rPr>
          <w:rStyle w:val="14"/>
        </w:rPr>
        <w:footnoteRef/>
      </w:r>
      <w:r>
        <w:t xml:space="preserve"> Die Frist beginnt beim Eintritt in den Evaluierungsmodus, einschließlich Wartezeit im Hinweisdialog. Sie gilt gemeinsam für den Prozess, nicht erneut je Option. Nach Ablauf endet der Prozess; Rezepturen vorher speichern und die Bewertung rechtzeitig abschließen.</w:t>
      </w:r>
    </w:p>
  </w:footnote>
  <w:footnote w:id="19">
    <w:p w14:paraId="5C4B2796" w14:textId="77777777" w:rsidR="001E4808" w:rsidRDefault="00F367E4">
      <w:pPr>
        <w:pStyle w:val="13"/>
      </w:pPr>
      <w:r>
        <w:rPr>
          <w:rStyle w:val="14"/>
        </w:rPr>
        <w:footnoteRef/>
      </w:r>
      <w:r>
        <w:t xml:space="preserve"> Die Frist beginnt beim Eintritt in den Evaluierungsmodus, einschließlich Wartezeit im Hinweisdialog. Sie gilt gemeinsam für den Prozess, nicht erneut je Option. Nach Ablauf endet der Prozess; Rezepturen vorher speichern und die Bewertung rechtzeitig abschließen.</w:t>
      </w:r>
    </w:p>
  </w:footnote>
  <w:footnote w:id="20">
    <w:p w14:paraId="4A3A9236" w14:textId="77777777" w:rsidR="001E4808" w:rsidRDefault="00F367E4">
      <w:pPr>
        <w:pStyle w:val="13"/>
      </w:pPr>
      <w:r>
        <w:rPr>
          <w:rStyle w:val="14"/>
        </w:rPr>
        <w:footnoteRef/>
      </w:r>
      <w:r>
        <w:t xml:space="preserve"> Die Frist beginnt beim Eintritt in den Evaluierungsmodus, einschließlich Wartezeit im Hinweisdialog. Sie gilt gemeinsam für den Prozess, nicht erneut je Option. Nach Ablauf endet der Prozess; Rezepturen vorher speichern und die Bewertung rechtzeitig abschließen.</w:t>
      </w:r>
    </w:p>
  </w:footnote>
  <w:footnote w:id="21">
    <w:p w14:paraId="440810F6" w14:textId="77777777" w:rsidR="001E4808" w:rsidRDefault="00F367E4">
      <w:pPr>
        <w:pStyle w:val="13"/>
      </w:pPr>
      <w:r>
        <w:rPr>
          <w:rStyle w:val="14"/>
        </w:rPr>
        <w:footnoteRef/>
      </w:r>
      <w:r>
        <w:t xml:space="preserve"> Die Frist beginnt beim Eintritt in den Evaluierungsmodus, einschließlich Wartezeit im Hinweisdialog. Sie gilt gemeinsam für den Prozess, nicht erneut je Option. Nach Ablauf endet der Prozess; Rezepturen vorher speichern und die Bewertung rechtzeitig abschließen.</w:t>
      </w:r>
    </w:p>
  </w:footnote>
  <w:footnote w:id="22">
    <w:p w14:paraId="047F8410" w14:textId="77777777" w:rsidR="00895447" w:rsidRDefault="00225375">
      <w:pPr>
        <w:pStyle w:val="13"/>
      </w:pPr>
      <w:r>
        <w:rPr>
          <w:rStyle w:val="14"/>
        </w:rPr>
        <w:footnoteRef/>
      </w:r>
      <w:r>
        <w:t xml:space="preserve"> BaseDirectory bezeichnet den Laufzeitordner der Anwendung, nicht den C#-Projektordner oder das aktuelle Arbeitsverzeichnis. Der Host bestimmt den Wert. Beim Bereitstellen eigener Anwendungen absolute Pfade mit Path.Combine bilden.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26C8A" w14:textId="77777777" w:rsidR="001C53BA" w:rsidRDefault="001C53B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F3647" w14:textId="77777777" w:rsidR="001E4808" w:rsidRDefault="00F367E4">
    <w:pPr>
      <w:pStyle w:val="BookSmall"/>
      <w:jc w:val="right"/>
    </w:pPr>
    <w:r>
      <w:t>Sirius3  |  Entwicklerhandbuch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9432F" w14:textId="77777777" w:rsidR="001C53BA" w:rsidRDefault="001C53B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8606916">
    <w:abstractNumId w:val="8"/>
  </w:num>
  <w:num w:numId="2" w16cid:durableId="1361317954">
    <w:abstractNumId w:val="6"/>
  </w:num>
  <w:num w:numId="3" w16cid:durableId="650214577">
    <w:abstractNumId w:val="5"/>
  </w:num>
  <w:num w:numId="4" w16cid:durableId="1165821784">
    <w:abstractNumId w:val="4"/>
  </w:num>
  <w:num w:numId="5" w16cid:durableId="795488938">
    <w:abstractNumId w:val="7"/>
  </w:num>
  <w:num w:numId="6" w16cid:durableId="1648822011">
    <w:abstractNumId w:val="3"/>
  </w:num>
  <w:num w:numId="7" w16cid:durableId="836115446">
    <w:abstractNumId w:val="2"/>
  </w:num>
  <w:num w:numId="8" w16cid:durableId="304630118">
    <w:abstractNumId w:val="1"/>
  </w:num>
  <w:num w:numId="9" w16cid:durableId="195594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efaultTabStop w:val="720"/>
  <w:characterSpacingControl w:val="doNotCompress"/>
  <w:hdrShapeDefaults>
    <o:shapedefaults v:ext="edit" spidmax="696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5C4"/>
    <w:rsid w:val="00034616"/>
    <w:rsid w:val="0006063C"/>
    <w:rsid w:val="00080CDE"/>
    <w:rsid w:val="0008386B"/>
    <w:rsid w:val="00100E89"/>
    <w:rsid w:val="00141F6E"/>
    <w:rsid w:val="0015074B"/>
    <w:rsid w:val="001C53BA"/>
    <w:rsid w:val="001E4808"/>
    <w:rsid w:val="00225375"/>
    <w:rsid w:val="00256F2D"/>
    <w:rsid w:val="00272022"/>
    <w:rsid w:val="0029639D"/>
    <w:rsid w:val="002B077E"/>
    <w:rsid w:val="002D0453"/>
    <w:rsid w:val="002E4E18"/>
    <w:rsid w:val="002F4049"/>
    <w:rsid w:val="003056F3"/>
    <w:rsid w:val="003176D5"/>
    <w:rsid w:val="00326F90"/>
    <w:rsid w:val="003D2DDC"/>
    <w:rsid w:val="003E79E7"/>
    <w:rsid w:val="004251F0"/>
    <w:rsid w:val="00461759"/>
    <w:rsid w:val="0047643B"/>
    <w:rsid w:val="004A7BAA"/>
    <w:rsid w:val="004B0E68"/>
    <w:rsid w:val="004C1F62"/>
    <w:rsid w:val="004C45DF"/>
    <w:rsid w:val="004C7B99"/>
    <w:rsid w:val="005504B3"/>
    <w:rsid w:val="005B1CBC"/>
    <w:rsid w:val="005C02FE"/>
    <w:rsid w:val="005D6308"/>
    <w:rsid w:val="0070288C"/>
    <w:rsid w:val="00723011"/>
    <w:rsid w:val="00807BA5"/>
    <w:rsid w:val="008309DA"/>
    <w:rsid w:val="00895447"/>
    <w:rsid w:val="00917B36"/>
    <w:rsid w:val="009D6B40"/>
    <w:rsid w:val="00AA1D8D"/>
    <w:rsid w:val="00AD5B3C"/>
    <w:rsid w:val="00B47730"/>
    <w:rsid w:val="00B9213A"/>
    <w:rsid w:val="00BB35D4"/>
    <w:rsid w:val="00C17406"/>
    <w:rsid w:val="00C51DE3"/>
    <w:rsid w:val="00C674DA"/>
    <w:rsid w:val="00C96B00"/>
    <w:rsid w:val="00CA11E5"/>
    <w:rsid w:val="00CB0664"/>
    <w:rsid w:val="00CC6F56"/>
    <w:rsid w:val="00DD1D66"/>
    <w:rsid w:val="00E11B71"/>
    <w:rsid w:val="00F367E4"/>
    <w:rsid w:val="00F36B9A"/>
    <w:rsid w:val="00FC375A"/>
    <w:rsid w:val="00FC693F"/>
    <w:rsid w:val="00FF2D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3"/>
    <o:shapelayout v:ext="edit">
      <o:idmap v:ext="edit" data="1"/>
    </o:shapelayout>
  </w:shapeDefaults>
  <w:decimalSymbol w:val="."/>
  <w:listSeparator w:val=","/>
  <w14:docId w14:val="70761F1E"/>
  <w14:defaultImageDpi w14:val="300"/>
  <w15:docId w15:val="{600281C9-E2FD-4DB2-954A-941FD28A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pPr>
    <w:rPr>
      <w:rFonts w:ascii="Cambria" w:eastAsia="맑은 고딕" w:hAnsi="Cambria" w:cs="Cambria"/>
      <w:color w:val="000000"/>
    </w:rPr>
  </w:style>
  <w:style w:type="paragraph" w:styleId="1">
    <w:name w:val="heading 1"/>
    <w:basedOn w:val="a1"/>
    <w:next w:val="a1"/>
    <w:link w:val="1Char"/>
    <w:uiPriority w:val="9"/>
    <w:qFormat/>
    <w:rsid w:val="00FC693F"/>
    <w:pPr>
      <w:keepNext/>
      <w:keepLines/>
      <w:pageBreakBefore/>
      <w:spacing w:before="280" w:after="160"/>
      <w:outlineLvl w:val="0"/>
    </w:pPr>
    <w:rPr>
      <w:rFonts w:asciiTheme="majorHAnsi" w:eastAsiaTheme="majorEastAsia" w:hAnsiTheme="majorHAnsi" w:cstheme="majorBidi"/>
      <w:b/>
      <w:bCs/>
      <w:sz w:val="46"/>
      <w:szCs w:val="28"/>
    </w:rPr>
  </w:style>
  <w:style w:type="paragraph" w:styleId="21">
    <w:name w:val="heading 2"/>
    <w:basedOn w:val="a1"/>
    <w:next w:val="a1"/>
    <w:link w:val="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31">
    <w:name w:val="heading 3"/>
    <w:basedOn w:val="a1"/>
    <w:next w:val="a1"/>
    <w:link w:val="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280" w:after="160" w:line="240" w:lineRule="auto"/>
      <w:contextualSpacing/>
    </w:pPr>
    <w:rPr>
      <w:rFonts w:asciiTheme="majorHAnsi" w:eastAsiaTheme="majorEastAsia" w:hAnsiTheme="majorHAnsi" w:cstheme="majorBidi"/>
      <w:spacing w:val="5"/>
      <w:kern w:val="28"/>
      <w:sz w:val="6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before="280" w:after="160"/>
    </w:pPr>
    <w:rPr>
      <w:rFonts w:asciiTheme="majorHAnsi" w:eastAsiaTheme="majorEastAsia" w:hAnsiTheme="majorHAnsi" w:cstheme="majorBidi"/>
      <w:iCs/>
      <w:spacing w:val="15"/>
      <w:sz w:val="3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eastAsia="맑은 고딕" w:hAnsi="Courier"/>
      <w:sz w:val="20"/>
      <w:szCs w:val="20"/>
    </w:rPr>
  </w:style>
  <w:style w:type="character" w:customStyle="1" w:styleId="Char4">
    <w:name w:val="매크로 텍스트 Char"/>
    <w:basedOn w:val="a2"/>
    <w:link w:val="ae"/>
    <w:uiPriority w:val="99"/>
    <w:rsid w:val="0029639D"/>
    <w:rPr>
      <w:rFonts w:ascii="Courier" w:eastAsia="맑은 고딕"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ront">
    <w:name w:val="Book Front"/>
    <w:basedOn w:val="21"/>
    <w:pPr>
      <w:outlineLvl w:val="9"/>
    </w:pPr>
  </w:style>
  <w:style w:type="paragraph" w:customStyle="1" w:styleId="BookCode">
    <w:name w:val="Book Code"/>
    <w:pPr>
      <w:spacing w:after="0" w:line="254" w:lineRule="auto"/>
      <w:ind w:left="144"/>
    </w:pPr>
    <w:rPr>
      <w:rFonts w:ascii="Consolas" w:eastAsia="Consolas" w:hAnsi="Consolas" w:cs="Consolas"/>
      <w:color w:val="000000"/>
      <w:sz w:val="18"/>
    </w:rPr>
  </w:style>
  <w:style w:type="paragraph" w:customStyle="1" w:styleId="BookCaption">
    <w:name w:val="Book Caption"/>
    <w:pPr>
      <w:spacing w:before="120" w:after="100" w:line="254" w:lineRule="auto"/>
    </w:pPr>
    <w:rPr>
      <w:rFonts w:ascii="Calibri" w:eastAsia="맑은 고딕" w:hAnsi="Calibri" w:cs="Calibri"/>
      <w:color w:val="000000"/>
      <w:sz w:val="20"/>
    </w:rPr>
  </w:style>
  <w:style w:type="paragraph" w:customStyle="1" w:styleId="BookSmall">
    <w:name w:val="Book Small"/>
    <w:pPr>
      <w:spacing w:after="100" w:line="254" w:lineRule="auto"/>
    </w:pPr>
    <w:rPr>
      <w:rFonts w:ascii="Calibri" w:eastAsia="맑은 고딕" w:hAnsi="Calibri" w:cs="Calibri"/>
      <w:color w:val="000000"/>
      <w:sz w:val="19"/>
    </w:rPr>
  </w:style>
  <w:style w:type="paragraph" w:customStyle="1" w:styleId="BookTable">
    <w:name w:val="Book Table"/>
    <w:pPr>
      <w:spacing w:after="100" w:line="254" w:lineRule="auto"/>
    </w:pPr>
    <w:rPr>
      <w:rFonts w:ascii="Calibri" w:eastAsia="맑은 고딕" w:hAnsi="Calibri" w:cs="Calibri"/>
      <w:color w:val="000000"/>
      <w:sz w:val="20"/>
    </w:rPr>
  </w:style>
  <w:style w:type="paragraph" w:customStyle="1" w:styleId="13">
    <w:name w:val="각주 텍스트1"/>
    <w:pPr>
      <w:spacing w:after="100" w:line="254" w:lineRule="auto"/>
    </w:pPr>
    <w:rPr>
      <w:rFonts w:ascii="Calibri" w:eastAsia="맑은 고딕" w:hAnsi="Calibri" w:cs="Calibri"/>
      <w:color w:val="000000"/>
      <w:sz w:val="18"/>
    </w:rPr>
  </w:style>
  <w:style w:type="paragraph" w:customStyle="1" w:styleId="110">
    <w:name w:val="목차 11"/>
    <w:pPr>
      <w:snapToGrid w:val="0"/>
      <w:spacing w:after="60" w:line="280" w:lineRule="exact"/>
    </w:pPr>
    <w:rPr>
      <w:rFonts w:ascii="Calibri" w:eastAsia="맑은 고딕" w:hAnsi="Calibri" w:cs="Calibri"/>
      <w:color w:val="000000"/>
      <w:sz w:val="21"/>
    </w:rPr>
  </w:style>
  <w:style w:type="paragraph" w:customStyle="1" w:styleId="210">
    <w:name w:val="목차 21"/>
    <w:pPr>
      <w:snapToGrid w:val="0"/>
      <w:spacing w:after="60" w:line="280" w:lineRule="exact"/>
    </w:pPr>
    <w:rPr>
      <w:rFonts w:ascii="Calibri" w:eastAsia="맑은 고딕" w:hAnsi="Calibri" w:cs="Calibri"/>
      <w:color w:val="000000"/>
      <w:sz w:val="21"/>
    </w:rPr>
  </w:style>
  <w:style w:type="character" w:customStyle="1" w:styleId="14">
    <w:name w:val="각주 참조1"/>
    <w:rPr>
      <w:vertAlign w:val="superscript"/>
    </w:rPr>
  </w:style>
  <w:style w:type="paragraph" w:styleId="15">
    <w:name w:val="toc 1"/>
    <w:basedOn w:val="a1"/>
    <w:next w:val="a1"/>
    <w:autoRedefine/>
    <w:uiPriority w:val="39"/>
    <w:unhideWhenUsed/>
    <w:rsid w:val="00F367E4"/>
  </w:style>
  <w:style w:type="paragraph" w:styleId="28">
    <w:name w:val="toc 2"/>
    <w:basedOn w:val="a1"/>
    <w:next w:val="a1"/>
    <w:autoRedefine/>
    <w:uiPriority w:val="39"/>
    <w:unhideWhenUsed/>
    <w:rsid w:val="00F367E4"/>
    <w:pPr>
      <w:ind w:leftChars="200" w:left="425"/>
    </w:pPr>
  </w:style>
  <w:style w:type="paragraph" w:styleId="36">
    <w:name w:val="toc 3"/>
    <w:basedOn w:val="a1"/>
    <w:next w:val="a1"/>
    <w:autoRedefine/>
    <w:uiPriority w:val="39"/>
    <w:unhideWhenUsed/>
    <w:rsid w:val="00F367E4"/>
    <w:pPr>
      <w:widowControl w:val="0"/>
      <w:wordWrap w:val="0"/>
      <w:autoSpaceDE w:val="0"/>
      <w:autoSpaceDN w:val="0"/>
      <w:spacing w:after="160" w:line="259" w:lineRule="auto"/>
      <w:ind w:leftChars="400" w:left="850"/>
      <w:jc w:val="both"/>
    </w:pPr>
    <w:rPr>
      <w:rFonts w:asciiTheme="minorHAnsi" w:eastAsiaTheme="minorEastAsia" w:hAnsiTheme="minorHAnsi" w:cstheme="minorBidi"/>
      <w:color w:val="auto"/>
      <w:kern w:val="2"/>
      <w:sz w:val="20"/>
      <w:lang w:eastAsia="ko-KR"/>
      <w14:ligatures w14:val="standardContextual"/>
    </w:rPr>
  </w:style>
  <w:style w:type="paragraph" w:styleId="40">
    <w:name w:val="toc 4"/>
    <w:basedOn w:val="a1"/>
    <w:next w:val="a1"/>
    <w:autoRedefine/>
    <w:uiPriority w:val="39"/>
    <w:unhideWhenUsed/>
    <w:rsid w:val="00F367E4"/>
    <w:pPr>
      <w:widowControl w:val="0"/>
      <w:wordWrap w:val="0"/>
      <w:autoSpaceDE w:val="0"/>
      <w:autoSpaceDN w:val="0"/>
      <w:spacing w:after="160" w:line="259" w:lineRule="auto"/>
      <w:ind w:leftChars="600" w:left="1275"/>
      <w:jc w:val="both"/>
    </w:pPr>
    <w:rPr>
      <w:rFonts w:asciiTheme="minorHAnsi" w:eastAsiaTheme="minorEastAsia" w:hAnsiTheme="minorHAnsi" w:cstheme="minorBidi"/>
      <w:color w:val="auto"/>
      <w:kern w:val="2"/>
      <w:sz w:val="20"/>
      <w:lang w:eastAsia="ko-KR"/>
      <w14:ligatures w14:val="standardContextual"/>
    </w:rPr>
  </w:style>
  <w:style w:type="paragraph" w:styleId="50">
    <w:name w:val="toc 5"/>
    <w:basedOn w:val="a1"/>
    <w:next w:val="a1"/>
    <w:autoRedefine/>
    <w:uiPriority w:val="39"/>
    <w:unhideWhenUsed/>
    <w:rsid w:val="00F367E4"/>
    <w:pPr>
      <w:widowControl w:val="0"/>
      <w:wordWrap w:val="0"/>
      <w:autoSpaceDE w:val="0"/>
      <w:autoSpaceDN w:val="0"/>
      <w:spacing w:after="160" w:line="259" w:lineRule="auto"/>
      <w:ind w:leftChars="800" w:left="1700"/>
      <w:jc w:val="both"/>
    </w:pPr>
    <w:rPr>
      <w:rFonts w:asciiTheme="minorHAnsi" w:eastAsiaTheme="minorEastAsia" w:hAnsiTheme="minorHAnsi" w:cstheme="minorBidi"/>
      <w:color w:val="auto"/>
      <w:kern w:val="2"/>
      <w:sz w:val="20"/>
      <w:lang w:eastAsia="ko-KR"/>
      <w14:ligatures w14:val="standardContextual"/>
    </w:rPr>
  </w:style>
  <w:style w:type="paragraph" w:styleId="60">
    <w:name w:val="toc 6"/>
    <w:basedOn w:val="a1"/>
    <w:next w:val="a1"/>
    <w:autoRedefine/>
    <w:uiPriority w:val="39"/>
    <w:unhideWhenUsed/>
    <w:rsid w:val="00F367E4"/>
    <w:pPr>
      <w:widowControl w:val="0"/>
      <w:wordWrap w:val="0"/>
      <w:autoSpaceDE w:val="0"/>
      <w:autoSpaceDN w:val="0"/>
      <w:spacing w:after="160" w:line="259" w:lineRule="auto"/>
      <w:ind w:leftChars="1000" w:left="2125"/>
      <w:jc w:val="both"/>
    </w:pPr>
    <w:rPr>
      <w:rFonts w:asciiTheme="minorHAnsi" w:eastAsiaTheme="minorEastAsia" w:hAnsiTheme="minorHAnsi" w:cstheme="minorBidi"/>
      <w:color w:val="auto"/>
      <w:kern w:val="2"/>
      <w:sz w:val="20"/>
      <w:lang w:eastAsia="ko-KR"/>
      <w14:ligatures w14:val="standardContextual"/>
    </w:rPr>
  </w:style>
  <w:style w:type="paragraph" w:styleId="70">
    <w:name w:val="toc 7"/>
    <w:basedOn w:val="a1"/>
    <w:next w:val="a1"/>
    <w:autoRedefine/>
    <w:uiPriority w:val="39"/>
    <w:unhideWhenUsed/>
    <w:rsid w:val="00F367E4"/>
    <w:pPr>
      <w:widowControl w:val="0"/>
      <w:wordWrap w:val="0"/>
      <w:autoSpaceDE w:val="0"/>
      <w:autoSpaceDN w:val="0"/>
      <w:spacing w:after="160" w:line="259" w:lineRule="auto"/>
      <w:ind w:leftChars="1200" w:left="2550"/>
      <w:jc w:val="both"/>
    </w:pPr>
    <w:rPr>
      <w:rFonts w:asciiTheme="minorHAnsi" w:eastAsiaTheme="minorEastAsia" w:hAnsiTheme="minorHAnsi" w:cstheme="minorBidi"/>
      <w:color w:val="auto"/>
      <w:kern w:val="2"/>
      <w:sz w:val="20"/>
      <w:lang w:eastAsia="ko-KR"/>
      <w14:ligatures w14:val="standardContextual"/>
    </w:rPr>
  </w:style>
  <w:style w:type="paragraph" w:styleId="80">
    <w:name w:val="toc 8"/>
    <w:basedOn w:val="a1"/>
    <w:next w:val="a1"/>
    <w:autoRedefine/>
    <w:uiPriority w:val="39"/>
    <w:unhideWhenUsed/>
    <w:rsid w:val="00F367E4"/>
    <w:pPr>
      <w:widowControl w:val="0"/>
      <w:wordWrap w:val="0"/>
      <w:autoSpaceDE w:val="0"/>
      <w:autoSpaceDN w:val="0"/>
      <w:spacing w:after="160" w:line="259" w:lineRule="auto"/>
      <w:ind w:leftChars="1400" w:left="2975"/>
      <w:jc w:val="both"/>
    </w:pPr>
    <w:rPr>
      <w:rFonts w:asciiTheme="minorHAnsi" w:eastAsiaTheme="minorEastAsia" w:hAnsiTheme="minorHAnsi" w:cstheme="minorBidi"/>
      <w:color w:val="auto"/>
      <w:kern w:val="2"/>
      <w:sz w:val="20"/>
      <w:lang w:eastAsia="ko-KR"/>
      <w14:ligatures w14:val="standardContextual"/>
    </w:rPr>
  </w:style>
  <w:style w:type="paragraph" w:styleId="90">
    <w:name w:val="toc 9"/>
    <w:basedOn w:val="a1"/>
    <w:next w:val="a1"/>
    <w:autoRedefine/>
    <w:uiPriority w:val="39"/>
    <w:unhideWhenUsed/>
    <w:rsid w:val="00F367E4"/>
    <w:pPr>
      <w:widowControl w:val="0"/>
      <w:wordWrap w:val="0"/>
      <w:autoSpaceDE w:val="0"/>
      <w:autoSpaceDN w:val="0"/>
      <w:spacing w:after="160" w:line="259" w:lineRule="auto"/>
      <w:ind w:leftChars="1600" w:left="3400"/>
      <w:jc w:val="both"/>
    </w:pPr>
    <w:rPr>
      <w:rFonts w:asciiTheme="minorHAnsi" w:eastAsiaTheme="minorEastAsia" w:hAnsiTheme="minorHAnsi" w:cstheme="minorBidi"/>
      <w:color w:val="auto"/>
      <w:kern w:val="2"/>
      <w:sz w:val="20"/>
      <w:lang w:eastAsia="ko-KR"/>
      <w14:ligatures w14:val="standardContextual"/>
    </w:rPr>
  </w:style>
  <w:style w:type="character" w:styleId="aff1">
    <w:name w:val="Hyperlink"/>
    <w:basedOn w:val="a2"/>
    <w:uiPriority w:val="99"/>
    <w:unhideWhenUsed/>
    <w:rsid w:val="00F367E4"/>
    <w:rPr>
      <w:color w:val="0000FF" w:themeColor="hyperlink"/>
      <w:u w:val="single"/>
    </w:rPr>
  </w:style>
  <w:style w:type="character" w:styleId="aff2">
    <w:name w:val="Unresolved Mention"/>
    <w:basedOn w:val="a2"/>
    <w:uiPriority w:val="99"/>
    <w:semiHidden/>
    <w:unhideWhenUsed/>
    <w:rsid w:val="00F36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hyperlink" Target="https://developers.openai.com/api/docs/guides/tools-connectors-mcp"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code.claude.com/docs/en/mcp"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4.png"/><Relationship Id="rId189"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3.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evelopers.openai.com/plugins/build/app-quickstart"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header" Target="header2.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_rels/footer2.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_rels/footer3.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250</Pages>
  <Words>132743</Words>
  <Characters>249559</Characters>
  <Application>Microsoft Office Word</Application>
  <DocSecurity>0</DocSecurity>
  <Lines>10398</Lines>
  <Paragraphs>10060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Sirius3 Entwicklerhandbuch</dc:title>
  <dc:subject>WinForms C# developer reference</dc:subject>
  <dc:creator>SpiralLAB</dc:creator>
  <cp:keywords>Sirius3, C#, WinForms, Entity, IDocument, PropertyGrid, SCANLAB</cp:keywords>
  <dc:description>generated by python-docx</dc:description>
  <cp:lastModifiedBy>홍찬 최</cp:lastModifiedBy>
  <cp:revision>35</cp:revision>
  <dcterms:created xsi:type="dcterms:W3CDTF">2013-12-23T23:15:00Z</dcterms:created>
  <dcterms:modified xsi:type="dcterms:W3CDTF">2026-10-25T23:54:00Z</dcterms:modified>
  <cp:category/>
</cp:coreProperties>
</file>