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1781F" w14:textId="733BB43B" w:rsidR="009C1CEA" w:rsidRDefault="00D76EFF">
      <w:pPr>
        <w:pStyle w:val="BodyText"/>
        <w:kinsoku w:val="0"/>
        <w:overflowPunct w:val="0"/>
        <w:ind w:left="7667"/>
        <w:rPr>
          <w:rFonts w:ascii="Times New Roman" w:hAnsi="Times New Roman" w:cs="Times New Roman"/>
          <w:b w:val="0"/>
          <w:bCs w:val="0"/>
          <w:position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DB93C0" wp14:editId="5ED6D87A">
                <wp:simplePos x="0" y="0"/>
                <wp:positionH relativeFrom="column">
                  <wp:posOffset>15240</wp:posOffset>
                </wp:positionH>
                <wp:positionV relativeFrom="paragraph">
                  <wp:posOffset>47625</wp:posOffset>
                </wp:positionV>
                <wp:extent cx="1850390" cy="115824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115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765EA" w14:textId="32DFE957" w:rsidR="000863C1" w:rsidRDefault="00D76E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EFFCF" wp14:editId="113B8166">
                                  <wp:extent cx="1662430" cy="106870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2430" cy="1068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DB93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2pt;margin-top:3.75pt;width:145.7pt;height:91.2pt;z-index:251659264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" stroked="f">
                <v:textbox style="mso-fit-shape-to-text:t">
                  <w:txbxContent>
                    <w:p w14:paraId="6A3765EA" w14:textId="32DFE957" w:rsidR="000863C1" w:rsidRDefault="00D76EFF">
                      <w:r>
                        <w:rPr>
                          <w:noProof/>
                        </w:rPr>
                        <w:drawing>
                          <wp:inline distT="0" distB="0" distL="0" distR="0" wp14:anchorId="188EFFCF" wp14:editId="113B8166">
                            <wp:extent cx="1662430" cy="106870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2430" cy="1068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DA0B09" w14:textId="77777777" w:rsidR="009C1CEA" w:rsidRPr="00CD0F97" w:rsidRDefault="00CD0F97" w:rsidP="004856C8">
      <w:pPr>
        <w:pStyle w:val="BodyText"/>
        <w:tabs>
          <w:tab w:val="left" w:pos="90"/>
        </w:tabs>
        <w:kinsoku w:val="0"/>
        <w:overflowPunct w:val="0"/>
        <w:spacing w:before="54"/>
        <w:ind w:left="90"/>
        <w:rPr>
          <w:w w:val="105"/>
          <w:sz w:val="12"/>
          <w:szCs w:val="12"/>
        </w:rPr>
      </w:pPr>
      <w:r>
        <w:rPr>
          <w:w w:val="105"/>
          <w:sz w:val="40"/>
          <w:szCs w:val="40"/>
        </w:rPr>
        <w:t>STANDARD OPERATING PROCEDURE (SOP)</w:t>
      </w:r>
      <w:r w:rsidR="007C4BD1">
        <w:rPr>
          <w:w w:val="105"/>
          <w:sz w:val="40"/>
          <w:szCs w:val="40"/>
        </w:rPr>
        <w:br/>
      </w:r>
    </w:p>
    <w:p w14:paraId="33E646F1" w14:textId="77777777" w:rsidR="009C1CEA" w:rsidRPr="00F80524" w:rsidRDefault="00244A61">
      <w:pPr>
        <w:pStyle w:val="BodyText"/>
        <w:kinsoku w:val="0"/>
        <w:overflowPunct w:val="0"/>
        <w:spacing w:before="3"/>
        <w:rPr>
          <w:bCs w:val="0"/>
          <w:sz w:val="24"/>
          <w:szCs w:val="20"/>
        </w:rPr>
      </w:pPr>
      <w:r w:rsidRPr="00F80524">
        <w:rPr>
          <w:bCs w:val="0"/>
          <w:sz w:val="24"/>
          <w:szCs w:val="20"/>
          <w:u w:val="single"/>
        </w:rPr>
        <w:t>Division</w:t>
      </w:r>
      <w:r w:rsidRPr="00F80524">
        <w:rPr>
          <w:bCs w:val="0"/>
          <w:sz w:val="24"/>
          <w:szCs w:val="20"/>
        </w:rPr>
        <w:t xml:space="preserve">: </w:t>
      </w:r>
      <w:r w:rsidR="00A25A6E" w:rsidRPr="00A25A6E">
        <w:rPr>
          <w:b w:val="0"/>
          <w:bCs w:val="0"/>
          <w:sz w:val="24"/>
          <w:szCs w:val="20"/>
        </w:rPr>
        <w:t>Centre</w:t>
      </w:r>
      <w:r w:rsidR="00A25A6E">
        <w:rPr>
          <w:bCs w:val="0"/>
          <w:sz w:val="24"/>
          <w:szCs w:val="20"/>
        </w:rPr>
        <w:t xml:space="preserve"> </w:t>
      </w:r>
      <w:r w:rsidR="00A25A6E">
        <w:rPr>
          <w:b w:val="0"/>
          <w:bCs w:val="0"/>
          <w:sz w:val="24"/>
          <w:szCs w:val="20"/>
        </w:rPr>
        <w:t xml:space="preserve">for </w:t>
      </w:r>
      <w:r w:rsidRPr="00F80524">
        <w:rPr>
          <w:b w:val="0"/>
          <w:bCs w:val="0"/>
          <w:sz w:val="24"/>
          <w:szCs w:val="20"/>
        </w:rPr>
        <w:t>Construction and Engineering Technologies (CCET)</w:t>
      </w:r>
      <w:r w:rsidRPr="00F80524">
        <w:rPr>
          <w:bCs w:val="0"/>
          <w:sz w:val="24"/>
          <w:szCs w:val="20"/>
        </w:rPr>
        <w:br/>
      </w:r>
      <w:r w:rsidRPr="00F80524">
        <w:rPr>
          <w:bCs w:val="0"/>
          <w:sz w:val="24"/>
          <w:szCs w:val="20"/>
          <w:u w:val="single"/>
        </w:rPr>
        <w:t>School</w:t>
      </w:r>
      <w:r w:rsidRPr="00F80524">
        <w:rPr>
          <w:bCs w:val="0"/>
          <w:sz w:val="24"/>
          <w:szCs w:val="20"/>
        </w:rPr>
        <w:t xml:space="preserve">: </w:t>
      </w:r>
      <w:r w:rsidR="00882E7E">
        <w:rPr>
          <w:bCs w:val="0"/>
          <w:sz w:val="24"/>
          <w:szCs w:val="20"/>
        </w:rPr>
        <w:t xml:space="preserve"> </w:t>
      </w:r>
      <w:r w:rsidRPr="00F80524">
        <w:rPr>
          <w:b w:val="0"/>
          <w:bCs w:val="0"/>
          <w:sz w:val="24"/>
          <w:szCs w:val="20"/>
        </w:rPr>
        <w:t>Apprenticeship and Skilled Trades (AST)</w:t>
      </w:r>
    </w:p>
    <w:p w14:paraId="243C49E5" w14:textId="77777777" w:rsidR="00CD0F97" w:rsidRPr="00F80524" w:rsidRDefault="00E22023" w:rsidP="00CD0F97">
      <w:pPr>
        <w:pStyle w:val="BodyText"/>
        <w:kinsoku w:val="0"/>
        <w:overflowPunct w:val="0"/>
        <w:spacing w:before="3"/>
        <w:rPr>
          <w:bCs w:val="0"/>
          <w:sz w:val="24"/>
          <w:szCs w:val="20"/>
        </w:rPr>
      </w:pPr>
      <w:r>
        <w:rPr>
          <w:bCs w:val="0"/>
          <w:sz w:val="24"/>
          <w:szCs w:val="20"/>
          <w:u w:val="single"/>
        </w:rPr>
        <w:t>Last updated</w:t>
      </w:r>
      <w:r w:rsidR="00244A61" w:rsidRPr="00F80524">
        <w:rPr>
          <w:bCs w:val="0"/>
          <w:sz w:val="24"/>
          <w:szCs w:val="20"/>
        </w:rPr>
        <w:t xml:space="preserve">: </w:t>
      </w:r>
      <w:r w:rsidR="00882E7E">
        <w:rPr>
          <w:bCs w:val="0"/>
          <w:sz w:val="24"/>
          <w:szCs w:val="20"/>
        </w:rPr>
        <w:tab/>
      </w:r>
      <w:r w:rsidR="00F80524">
        <w:rPr>
          <w:b w:val="0"/>
          <w:bCs w:val="0"/>
          <w:sz w:val="24"/>
          <w:szCs w:val="20"/>
        </w:rPr>
        <w:t>April 2</w:t>
      </w:r>
      <w:r w:rsidR="00B7770C">
        <w:rPr>
          <w:b w:val="0"/>
          <w:bCs w:val="0"/>
          <w:sz w:val="24"/>
          <w:szCs w:val="20"/>
        </w:rPr>
        <w:t>4</w:t>
      </w:r>
      <w:r w:rsidR="00244A61" w:rsidRPr="00F80524">
        <w:rPr>
          <w:b w:val="0"/>
          <w:bCs w:val="0"/>
          <w:sz w:val="24"/>
          <w:szCs w:val="20"/>
        </w:rPr>
        <w:t>, 2020</w:t>
      </w:r>
      <w:r w:rsidR="00244A61" w:rsidRPr="00F80524">
        <w:rPr>
          <w:bCs w:val="0"/>
          <w:sz w:val="24"/>
          <w:szCs w:val="20"/>
        </w:rPr>
        <w:t xml:space="preserve">   </w:t>
      </w:r>
    </w:p>
    <w:p w14:paraId="37EB8E77" w14:textId="77777777" w:rsidR="00F80524" w:rsidRDefault="00CD0F97" w:rsidP="00F80524">
      <w:pPr>
        <w:pStyle w:val="TableParagraph"/>
        <w:tabs>
          <w:tab w:val="left" w:pos="1530"/>
        </w:tabs>
        <w:kinsoku w:val="0"/>
        <w:overflowPunct w:val="0"/>
        <w:ind w:left="180"/>
        <w:rPr>
          <w:b/>
          <w:szCs w:val="20"/>
        </w:rPr>
      </w:pPr>
      <w:r>
        <w:rPr>
          <w:w w:val="110"/>
          <w:sz w:val="20"/>
          <w:szCs w:val="20"/>
          <w:u w:val="single"/>
        </w:rPr>
        <w:br/>
      </w:r>
      <w:r w:rsidR="00A27064" w:rsidRPr="00F80524">
        <w:rPr>
          <w:b/>
          <w:szCs w:val="20"/>
          <w:u w:val="single"/>
        </w:rPr>
        <w:t>ATTENTION</w:t>
      </w:r>
      <w:r w:rsidR="00A27064" w:rsidRPr="00F80524">
        <w:rPr>
          <w:b/>
          <w:szCs w:val="20"/>
        </w:rPr>
        <w:t xml:space="preserve">: </w:t>
      </w:r>
      <w:r w:rsidR="00F80524">
        <w:rPr>
          <w:b/>
          <w:szCs w:val="20"/>
        </w:rPr>
        <w:tab/>
      </w:r>
      <w:r w:rsidR="009C1CEA" w:rsidRPr="00F80524">
        <w:rPr>
          <w:b/>
          <w:szCs w:val="20"/>
        </w:rPr>
        <w:t xml:space="preserve">DO NOT use this </w:t>
      </w:r>
      <w:r w:rsidR="00A27064" w:rsidRPr="00F80524">
        <w:rPr>
          <w:b/>
          <w:szCs w:val="20"/>
        </w:rPr>
        <w:t>equipment</w:t>
      </w:r>
      <w:r w:rsidR="009C1CEA" w:rsidRPr="00F80524">
        <w:rPr>
          <w:b/>
          <w:szCs w:val="20"/>
        </w:rPr>
        <w:t xml:space="preserve"> </w:t>
      </w:r>
      <w:r w:rsidR="00980266">
        <w:rPr>
          <w:b/>
          <w:szCs w:val="20"/>
        </w:rPr>
        <w:t xml:space="preserve">unless </w:t>
      </w:r>
      <w:r w:rsidR="00A27064" w:rsidRPr="00F80524">
        <w:rPr>
          <w:b/>
          <w:szCs w:val="20"/>
        </w:rPr>
        <w:t xml:space="preserve">your Professor </w:t>
      </w:r>
      <w:r w:rsidRPr="00F80524">
        <w:rPr>
          <w:b/>
          <w:szCs w:val="20"/>
        </w:rPr>
        <w:t>OR a</w:t>
      </w:r>
      <w:r w:rsidR="00F80524">
        <w:rPr>
          <w:b/>
          <w:szCs w:val="20"/>
        </w:rPr>
        <w:t>n approved</w:t>
      </w:r>
      <w:r w:rsidRPr="00F80524">
        <w:rPr>
          <w:b/>
          <w:szCs w:val="20"/>
        </w:rPr>
        <w:t xml:space="preserve"> Technologist </w:t>
      </w:r>
      <w:r w:rsidR="00A27064" w:rsidRPr="00F80524">
        <w:rPr>
          <w:b/>
          <w:szCs w:val="20"/>
        </w:rPr>
        <w:t>has provide</w:t>
      </w:r>
      <w:r w:rsidR="009D378D" w:rsidRPr="00F80524">
        <w:rPr>
          <w:b/>
          <w:szCs w:val="20"/>
        </w:rPr>
        <w:t>d</w:t>
      </w:r>
      <w:r w:rsidR="009C1CEA" w:rsidRPr="00F80524">
        <w:rPr>
          <w:b/>
          <w:szCs w:val="20"/>
        </w:rPr>
        <w:t xml:space="preserve"> </w:t>
      </w:r>
    </w:p>
    <w:p w14:paraId="62C52E84" w14:textId="77777777" w:rsidR="00107943" w:rsidRDefault="00F80524" w:rsidP="00107943">
      <w:pPr>
        <w:pStyle w:val="TableParagraph"/>
        <w:tabs>
          <w:tab w:val="left" w:pos="1530"/>
        </w:tabs>
        <w:kinsoku w:val="0"/>
        <w:overflowPunct w:val="0"/>
        <w:ind w:left="180"/>
        <w:rPr>
          <w:b/>
          <w:szCs w:val="20"/>
        </w:rPr>
      </w:pPr>
      <w:r w:rsidRPr="00F80524">
        <w:rPr>
          <w:b/>
          <w:szCs w:val="20"/>
        </w:rPr>
        <w:tab/>
      </w:r>
      <w:r>
        <w:rPr>
          <w:b/>
          <w:szCs w:val="20"/>
        </w:rPr>
        <w:t xml:space="preserve">training on the </w:t>
      </w:r>
      <w:r w:rsidR="00A27064" w:rsidRPr="00F80524">
        <w:rPr>
          <w:b/>
          <w:szCs w:val="20"/>
        </w:rPr>
        <w:t>Standard Operating Procedure (SOP)</w:t>
      </w:r>
      <w:r w:rsidR="00CD0F97" w:rsidRPr="00F80524">
        <w:rPr>
          <w:b/>
          <w:szCs w:val="20"/>
        </w:rPr>
        <w:t xml:space="preserve"> </w:t>
      </w:r>
      <w:r w:rsidR="00107943">
        <w:rPr>
          <w:b/>
          <w:szCs w:val="20"/>
        </w:rPr>
        <w:t xml:space="preserve">including </w:t>
      </w:r>
      <w:r>
        <w:rPr>
          <w:b/>
          <w:szCs w:val="20"/>
        </w:rPr>
        <w:t xml:space="preserve">a </w:t>
      </w:r>
      <w:r w:rsidR="00CD0F97" w:rsidRPr="00F80524">
        <w:rPr>
          <w:b/>
          <w:szCs w:val="20"/>
        </w:rPr>
        <w:t>practical demonstration.</w:t>
      </w:r>
    </w:p>
    <w:p w14:paraId="41965C23" w14:textId="77777777" w:rsidR="00E22023" w:rsidRPr="00E22023" w:rsidRDefault="00E22023" w:rsidP="00107943">
      <w:pPr>
        <w:pStyle w:val="TableParagraph"/>
        <w:tabs>
          <w:tab w:val="left" w:pos="1530"/>
        </w:tabs>
        <w:kinsoku w:val="0"/>
        <w:overflowPunct w:val="0"/>
        <w:ind w:left="180"/>
        <w:rPr>
          <w:b/>
          <w:sz w:val="8"/>
          <w:szCs w:val="8"/>
        </w:rPr>
      </w:pPr>
    </w:p>
    <w:p w14:paraId="405990EB" w14:textId="77777777" w:rsidR="009C1CEA" w:rsidRDefault="009C1CEA">
      <w:pPr>
        <w:pStyle w:val="BodyText"/>
        <w:kinsoku w:val="0"/>
        <w:overflowPunct w:val="0"/>
        <w:spacing w:before="12"/>
        <w:rPr>
          <w:sz w:val="4"/>
          <w:szCs w:val="4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40"/>
        <w:gridCol w:w="1487"/>
        <w:gridCol w:w="720"/>
        <w:gridCol w:w="673"/>
        <w:gridCol w:w="677"/>
        <w:gridCol w:w="540"/>
        <w:gridCol w:w="10"/>
        <w:gridCol w:w="213"/>
        <w:gridCol w:w="1440"/>
        <w:gridCol w:w="227"/>
        <w:gridCol w:w="1213"/>
        <w:gridCol w:w="576"/>
        <w:gridCol w:w="864"/>
        <w:gridCol w:w="1440"/>
      </w:tblGrid>
      <w:tr w:rsidR="009C1CEA" w:rsidRPr="004856C8" w14:paraId="10B573D5" w14:textId="77777777" w:rsidTr="1AB0D87F">
        <w:trPr>
          <w:trHeight w:val="432"/>
        </w:trPr>
        <w:tc>
          <w:tcPr>
            <w:tcW w:w="553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71957EB" w14:textId="77777777" w:rsidR="009C1CEA" w:rsidRPr="00952D9C" w:rsidRDefault="00C2327B" w:rsidP="00F80524">
            <w:pPr>
              <w:pStyle w:val="TableParagraph"/>
              <w:kinsoku w:val="0"/>
              <w:overflowPunct w:val="0"/>
              <w:spacing w:before="38"/>
              <w:ind w:left="33"/>
              <w:rPr>
                <w:bCs/>
                <w:w w:val="105"/>
                <w:sz w:val="40"/>
                <w:szCs w:val="18"/>
              </w:rPr>
            </w:pPr>
            <w:r w:rsidRPr="00952D9C">
              <w:rPr>
                <w:bCs/>
                <w:w w:val="105"/>
                <w:sz w:val="40"/>
                <w:szCs w:val="18"/>
              </w:rPr>
              <w:t xml:space="preserve"> </w:t>
            </w:r>
            <w:r w:rsidR="00F80524" w:rsidRPr="00952D9C">
              <w:rPr>
                <w:bCs/>
                <w:w w:val="105"/>
                <w:sz w:val="40"/>
                <w:szCs w:val="18"/>
              </w:rPr>
              <w:t xml:space="preserve">MACHINE/EQUIPMENT: </w:t>
            </w:r>
          </w:p>
        </w:tc>
        <w:tc>
          <w:tcPr>
            <w:tcW w:w="598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EB654" w14:textId="6AA133D4" w:rsidR="009C1CEA" w:rsidRPr="00952D9C" w:rsidRDefault="00DC7491" w:rsidP="00B4201A">
            <w:pPr>
              <w:pStyle w:val="TableParagraph"/>
              <w:kinsoku w:val="0"/>
              <w:overflowPunct w:val="0"/>
              <w:ind w:left="0"/>
              <w:rPr>
                <w:sz w:val="40"/>
                <w:szCs w:val="18"/>
              </w:rPr>
            </w:pPr>
            <w:r w:rsidRPr="00952D9C">
              <w:rPr>
                <w:rFonts w:ascii="Times New Roman" w:hAnsi="Times New Roman" w:cs="Times New Roman"/>
                <w:sz w:val="40"/>
                <w:szCs w:val="18"/>
              </w:rPr>
              <w:t xml:space="preserve"> </w:t>
            </w:r>
            <w:proofErr w:type="spellStart"/>
            <w:r w:rsidR="000711B4">
              <w:rPr>
                <w:sz w:val="40"/>
                <w:szCs w:val="20"/>
              </w:rPr>
              <w:t>Dewalt</w:t>
            </w:r>
            <w:proofErr w:type="spellEnd"/>
            <w:r w:rsidR="000711B4">
              <w:rPr>
                <w:sz w:val="40"/>
                <w:szCs w:val="20"/>
              </w:rPr>
              <w:t xml:space="preserve"> </w:t>
            </w:r>
            <w:proofErr w:type="gramStart"/>
            <w:r w:rsidR="000711B4">
              <w:rPr>
                <w:sz w:val="40"/>
                <w:szCs w:val="20"/>
              </w:rPr>
              <w:t>4.5 inch</w:t>
            </w:r>
            <w:proofErr w:type="gramEnd"/>
            <w:r w:rsidR="000711B4">
              <w:rPr>
                <w:sz w:val="40"/>
                <w:szCs w:val="20"/>
              </w:rPr>
              <w:t xml:space="preserve"> Angle Grinder</w:t>
            </w:r>
          </w:p>
        </w:tc>
      </w:tr>
      <w:tr w:rsidR="00DC7491" w:rsidRPr="004856C8" w14:paraId="0A6A339A" w14:textId="77777777" w:rsidTr="1AB0D87F">
        <w:trPr>
          <w:trHeight w:val="432"/>
        </w:trPr>
        <w:tc>
          <w:tcPr>
            <w:tcW w:w="553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C297884" w14:textId="77777777" w:rsidR="00DC7491" w:rsidRPr="00952D9C" w:rsidRDefault="00C2327B" w:rsidP="00F80524">
            <w:pPr>
              <w:pStyle w:val="TableParagraph"/>
              <w:kinsoku w:val="0"/>
              <w:overflowPunct w:val="0"/>
              <w:spacing w:before="38"/>
              <w:ind w:left="33"/>
              <w:rPr>
                <w:bCs/>
                <w:w w:val="105"/>
                <w:sz w:val="40"/>
                <w:szCs w:val="18"/>
              </w:rPr>
            </w:pPr>
            <w:r w:rsidRPr="00952D9C">
              <w:rPr>
                <w:bCs/>
                <w:w w:val="105"/>
                <w:sz w:val="40"/>
                <w:szCs w:val="18"/>
              </w:rPr>
              <w:t xml:space="preserve"> </w:t>
            </w:r>
            <w:r w:rsidR="00F80524" w:rsidRPr="00952D9C">
              <w:rPr>
                <w:bCs/>
                <w:w w:val="105"/>
                <w:sz w:val="40"/>
                <w:szCs w:val="18"/>
              </w:rPr>
              <w:t>ROOM/LAB:</w:t>
            </w:r>
          </w:p>
        </w:tc>
        <w:tc>
          <w:tcPr>
            <w:tcW w:w="598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11406" w14:textId="691C489F" w:rsidR="00DC7491" w:rsidRPr="00952D9C" w:rsidRDefault="00DC7491" w:rsidP="00B4201A">
            <w:pPr>
              <w:pStyle w:val="TableParagraph"/>
              <w:kinsoku w:val="0"/>
              <w:overflowPunct w:val="0"/>
              <w:ind w:left="0"/>
              <w:rPr>
                <w:sz w:val="40"/>
                <w:szCs w:val="18"/>
              </w:rPr>
            </w:pPr>
            <w:r w:rsidRPr="00952D9C">
              <w:rPr>
                <w:rFonts w:ascii="Times New Roman" w:hAnsi="Times New Roman" w:cs="Times New Roman"/>
                <w:sz w:val="40"/>
                <w:szCs w:val="18"/>
              </w:rPr>
              <w:t xml:space="preserve"> </w:t>
            </w:r>
            <w:r w:rsidR="00B7770C" w:rsidRPr="00952D9C">
              <w:rPr>
                <w:sz w:val="40"/>
                <w:szCs w:val="20"/>
              </w:rPr>
              <w:t>D11</w:t>
            </w:r>
            <w:r w:rsidR="000711B4">
              <w:rPr>
                <w:sz w:val="40"/>
                <w:szCs w:val="20"/>
              </w:rPr>
              <w:t>0</w:t>
            </w:r>
          </w:p>
        </w:tc>
      </w:tr>
      <w:tr w:rsidR="009C1CEA" w:rsidRPr="004856C8" w14:paraId="616B7B72" w14:textId="77777777" w:rsidTr="1AB0D87F">
        <w:tblPrEx>
          <w:tblCellMar>
            <w:left w:w="108" w:type="dxa"/>
            <w:right w:w="108" w:type="dxa"/>
          </w:tblCellMar>
        </w:tblPrEx>
        <w:trPr>
          <w:trHeight w:val="2310"/>
        </w:trPr>
        <w:tc>
          <w:tcPr>
            <w:tcW w:w="554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5385" w14:textId="10774A1D" w:rsidR="00F333EE" w:rsidRPr="00F80524" w:rsidRDefault="00D76EFF" w:rsidP="00B7770C">
            <w:pPr>
              <w:pStyle w:val="TableParagraph"/>
              <w:kinsoku w:val="0"/>
              <w:overflowPunct w:val="0"/>
              <w:ind w:left="930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922E8" wp14:editId="2730A6AF">
                  <wp:extent cx="2470150" cy="2470150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CE1C" w14:textId="77777777" w:rsidR="00B7770C" w:rsidRDefault="00F80524" w:rsidP="00B7770C">
            <w:pPr>
              <w:pStyle w:val="TableParagraph"/>
              <w:kinsoku w:val="0"/>
              <w:overflowPunct w:val="0"/>
              <w:spacing w:before="31"/>
              <w:ind w:left="0"/>
              <w:rPr>
                <w:b/>
                <w:bCs/>
                <w:w w:val="110"/>
                <w:szCs w:val="18"/>
              </w:rPr>
            </w:pPr>
            <w:r>
              <w:rPr>
                <w:b/>
                <w:bCs/>
                <w:w w:val="110"/>
                <w:szCs w:val="18"/>
              </w:rPr>
              <w:t>POTENTIAL HAZARDS</w:t>
            </w:r>
            <w:r w:rsidR="009C1CEA" w:rsidRPr="00F80524">
              <w:rPr>
                <w:b/>
                <w:bCs/>
                <w:w w:val="110"/>
                <w:szCs w:val="18"/>
              </w:rPr>
              <w:t>:</w:t>
            </w:r>
            <w:r>
              <w:rPr>
                <w:b/>
                <w:bCs/>
                <w:w w:val="110"/>
                <w:szCs w:val="18"/>
              </w:rPr>
              <w:t xml:space="preserve"> </w:t>
            </w:r>
          </w:p>
          <w:p w14:paraId="7459FC3C" w14:textId="77777777" w:rsidR="00B7770C" w:rsidRPr="00B7770C" w:rsidRDefault="00B7770C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b/>
                <w:bCs/>
                <w:w w:val="110"/>
                <w:szCs w:val="18"/>
              </w:rPr>
            </w:pPr>
            <w:r>
              <w:rPr>
                <w:szCs w:val="20"/>
              </w:rPr>
              <w:t>Avoid using gloves</w:t>
            </w:r>
          </w:p>
          <w:p w14:paraId="3B2E7180" w14:textId="77777777" w:rsidR="00B7770C" w:rsidRPr="00B7770C" w:rsidRDefault="00B7770C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szCs w:val="20"/>
              </w:rPr>
            </w:pPr>
            <w:r w:rsidRPr="00B7770C">
              <w:rPr>
                <w:szCs w:val="20"/>
              </w:rPr>
              <w:t>No loose clothing or jewellery</w:t>
            </w:r>
          </w:p>
          <w:p w14:paraId="7FC4FDF5" w14:textId="77777777" w:rsidR="00B7770C" w:rsidRPr="00B7770C" w:rsidRDefault="00B7770C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b/>
                <w:bCs/>
                <w:w w:val="110"/>
                <w:szCs w:val="18"/>
              </w:rPr>
            </w:pPr>
            <w:r w:rsidRPr="00B7770C">
              <w:rPr>
                <w:szCs w:val="20"/>
              </w:rPr>
              <w:t>Long hair must be tied back</w:t>
            </w:r>
          </w:p>
          <w:p w14:paraId="2E414863" w14:textId="77777777" w:rsidR="00B7770C" w:rsidRPr="000711B4" w:rsidRDefault="000711B4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b/>
                <w:bCs/>
                <w:w w:val="110"/>
                <w:szCs w:val="18"/>
              </w:rPr>
            </w:pPr>
            <w:r w:rsidRPr="000711B4">
              <w:rPr>
                <w:szCs w:val="20"/>
              </w:rPr>
              <w:t>Avoid accidental starting. Be sure switch is off before plugging in.</w:t>
            </w:r>
          </w:p>
          <w:p w14:paraId="6955078A" w14:textId="77777777" w:rsidR="000711B4" w:rsidRPr="000711B4" w:rsidRDefault="000711B4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b/>
                <w:bCs/>
                <w:w w:val="110"/>
                <w:szCs w:val="18"/>
              </w:rPr>
            </w:pPr>
            <w:r>
              <w:rPr>
                <w:szCs w:val="20"/>
              </w:rPr>
              <w:t xml:space="preserve">Sparks, metal and disc material projectiles </w:t>
            </w:r>
          </w:p>
          <w:p w14:paraId="72165566" w14:textId="05F7BFE7" w:rsidR="000711B4" w:rsidRPr="00992956" w:rsidRDefault="000711B4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b/>
                <w:bCs/>
                <w:w w:val="110"/>
                <w:szCs w:val="18"/>
              </w:rPr>
            </w:pPr>
            <w:r>
              <w:rPr>
                <w:szCs w:val="20"/>
              </w:rPr>
              <w:t>“Kickback” or biting/binding of disc or stone</w:t>
            </w:r>
          </w:p>
          <w:p w14:paraId="0C89B047" w14:textId="37021110" w:rsidR="00992956" w:rsidRPr="00992956" w:rsidRDefault="00992956" w:rsidP="005A2CC9">
            <w:pPr>
              <w:pStyle w:val="TableParagraph"/>
              <w:numPr>
                <w:ilvl w:val="0"/>
                <w:numId w:val="6"/>
              </w:numPr>
              <w:kinsoku w:val="0"/>
              <w:overflowPunct w:val="0"/>
              <w:spacing w:before="31"/>
              <w:rPr>
                <w:w w:val="110"/>
                <w:szCs w:val="18"/>
              </w:rPr>
            </w:pPr>
            <w:r w:rsidRPr="00992956">
              <w:rPr>
                <w:w w:val="110"/>
                <w:szCs w:val="18"/>
              </w:rPr>
              <w:t>Avoid bouncing the wheel or giving it rough treatment</w:t>
            </w:r>
          </w:p>
          <w:p w14:paraId="434FA4A1" w14:textId="4C8A561C" w:rsidR="000711B4" w:rsidRPr="00F80524" w:rsidRDefault="000711B4" w:rsidP="000711B4">
            <w:pPr>
              <w:pStyle w:val="TableParagraph"/>
              <w:kinsoku w:val="0"/>
              <w:overflowPunct w:val="0"/>
              <w:spacing w:before="31"/>
              <w:ind w:left="421"/>
              <w:rPr>
                <w:b/>
                <w:bCs/>
                <w:w w:val="110"/>
                <w:szCs w:val="18"/>
              </w:rPr>
            </w:pPr>
          </w:p>
        </w:tc>
      </w:tr>
      <w:tr w:rsidR="009C1CEA" w:rsidRPr="004856C8" w14:paraId="02B71462" w14:textId="77777777" w:rsidTr="1AB0D87F">
        <w:trPr>
          <w:trHeight w:val="330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36B9EC6" w14:textId="77777777" w:rsidR="009C1CEA" w:rsidRPr="004856C8" w:rsidRDefault="00C51562" w:rsidP="00C2327B">
            <w:pPr>
              <w:pStyle w:val="TableParagraph"/>
              <w:kinsoku w:val="0"/>
              <w:overflowPunct w:val="0"/>
              <w:spacing w:before="38"/>
              <w:ind w:left="33"/>
              <w:rPr>
                <w:w w:val="105"/>
                <w:sz w:val="20"/>
                <w:szCs w:val="20"/>
              </w:rPr>
            </w:pPr>
            <w:r>
              <w:rPr>
                <w:b/>
                <w:bCs/>
                <w:w w:val="105"/>
                <w:szCs w:val="18"/>
              </w:rPr>
              <w:t xml:space="preserve"> </w:t>
            </w:r>
            <w:r w:rsidR="00C2327B">
              <w:rPr>
                <w:b/>
                <w:bCs/>
                <w:w w:val="105"/>
                <w:szCs w:val="18"/>
              </w:rPr>
              <w:t>PERSONAL PROTECTIVE EQUIPMENT (PPE) – CHECK ALL REQUIRED</w:t>
            </w:r>
            <w:r w:rsidR="009C1CEA" w:rsidRPr="00F80524">
              <w:rPr>
                <w:b/>
                <w:bCs/>
                <w:w w:val="105"/>
                <w:sz w:val="22"/>
                <w:szCs w:val="20"/>
              </w:rPr>
              <w:t xml:space="preserve"> </w:t>
            </w:r>
          </w:p>
        </w:tc>
      </w:tr>
      <w:tr w:rsidR="000863C1" w:rsidRPr="004856C8" w14:paraId="0D3DAAC2" w14:textId="77777777" w:rsidTr="1AB0D87F">
        <w:trPr>
          <w:trHeight w:val="1214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95B038" w14:textId="24B7C241" w:rsidR="009C1CEA" w:rsidRPr="004856C8" w:rsidRDefault="00D76EFF" w:rsidP="000863C1">
            <w:pPr>
              <w:pStyle w:val="TableParagraph"/>
              <w:kinsoku w:val="0"/>
              <w:overflowPunct w:val="0"/>
              <w:ind w:left="49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1A1CE7" wp14:editId="4F73B370">
                  <wp:extent cx="902335" cy="8909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D962C2A" w14:textId="259DEB58" w:rsidR="009C1CEA" w:rsidRPr="004856C8" w:rsidRDefault="00D76EFF" w:rsidP="00B95F2C">
            <w:pPr>
              <w:pStyle w:val="TableParagraph"/>
              <w:kinsoku w:val="0"/>
              <w:overflowPunct w:val="0"/>
              <w:ind w:left="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D3C985" wp14:editId="724D96C5">
                  <wp:extent cx="866775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290D3E" w14:textId="38F664C7" w:rsidR="009C1CEA" w:rsidRPr="004856C8" w:rsidRDefault="00D76EFF" w:rsidP="00B95F2C">
            <w:pPr>
              <w:pStyle w:val="TableParagraph"/>
              <w:kinsoku w:val="0"/>
              <w:overflowPunct w:val="0"/>
              <w:ind w:left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E6DA0B" wp14:editId="70B7098D">
                  <wp:extent cx="878840" cy="8909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84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EDD006" w14:textId="0205F87A" w:rsidR="009C1CEA" w:rsidRPr="004856C8" w:rsidRDefault="00D76EFF" w:rsidP="00B95F2C">
            <w:pPr>
              <w:pStyle w:val="TableParagraph"/>
              <w:kinsoku w:val="0"/>
              <w:overflowPunct w:val="0"/>
              <w:ind w:left="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47B309" wp14:editId="041DB06D">
                  <wp:extent cx="902335" cy="9023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52617B" w14:textId="78EE6494" w:rsidR="009C1CEA" w:rsidRPr="004856C8" w:rsidRDefault="00D76EFF" w:rsidP="000863C1">
            <w:pPr>
              <w:pStyle w:val="TableParagraph"/>
              <w:kinsoku w:val="0"/>
              <w:overflowPunct w:val="0"/>
              <w:ind w:left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AC2E59" wp14:editId="64750930">
                  <wp:extent cx="902335" cy="8667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72635B" w14:textId="5AC6F177" w:rsidR="009C1CEA" w:rsidRPr="004856C8" w:rsidRDefault="00D76EFF" w:rsidP="00B95F2C">
            <w:pPr>
              <w:pStyle w:val="TableParagraph"/>
              <w:kinsoku w:val="0"/>
              <w:overflowPunct w:val="0"/>
              <w:ind w:left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7ACA27" wp14:editId="57906D88">
                  <wp:extent cx="902335" cy="9499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5A7253" w14:textId="6601F7FD" w:rsidR="009C1CEA" w:rsidRPr="004856C8" w:rsidRDefault="00D76EFF" w:rsidP="00B95F2C">
            <w:pPr>
              <w:pStyle w:val="TableParagraph"/>
              <w:kinsoku w:val="0"/>
              <w:overflowPunct w:val="0"/>
              <w:ind w:left="49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A9E807" wp14:editId="4395D465">
                  <wp:extent cx="902335" cy="9378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E0B2F0" w14:textId="69115D2B" w:rsidR="009C1CEA" w:rsidRPr="004856C8" w:rsidRDefault="00D76EFF" w:rsidP="00B95F2C">
            <w:pPr>
              <w:pStyle w:val="TableParagraph"/>
              <w:kinsoku w:val="0"/>
              <w:overflowPunct w:val="0"/>
              <w:ind w:left="0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370E4F" wp14:editId="652C2196">
                  <wp:extent cx="902335" cy="914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C1" w:rsidRPr="004856C8" w14:paraId="460E9CD6" w14:textId="77777777" w:rsidTr="1AB0D87F">
        <w:trPr>
          <w:trHeight w:val="252"/>
        </w:trPr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1CC9AD6" w14:textId="77777777" w:rsidR="00107943" w:rsidRPr="00797BB6" w:rsidRDefault="000863C1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487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5CCCB8" w14:textId="77777777" w:rsidR="00107943" w:rsidRPr="00107943" w:rsidRDefault="000863C1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393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026ABE7" w14:textId="77777777" w:rsidR="00441C1E" w:rsidRPr="00797BB6" w:rsidRDefault="000863C1" w:rsidP="000863C1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440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69D768A" w14:textId="77777777" w:rsidR="00107943" w:rsidRPr="00797BB6" w:rsidRDefault="000863C1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1D959C2" w14:textId="5CB9F390" w:rsidR="00107943" w:rsidRPr="00797BB6" w:rsidRDefault="00992956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44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554836" w14:textId="77777777" w:rsidR="00107943" w:rsidRPr="00797BB6" w:rsidRDefault="000863C1" w:rsidP="000863C1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2"/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  <w:bookmarkEnd w:id="0"/>
          </w:p>
        </w:tc>
        <w:tc>
          <w:tcPr>
            <w:tcW w:w="144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4C00633" w14:textId="77777777" w:rsidR="00107943" w:rsidRDefault="000863C1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BAB069" w14:textId="77777777" w:rsidR="00107943" w:rsidRPr="00797BB6" w:rsidRDefault="000863C1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sz w:val="22"/>
                <w:szCs w:val="20"/>
              </w:rPr>
            </w:pPr>
            <w:r>
              <w:rPr>
                <w:sz w:val="36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 w:val="36"/>
                <w:szCs w:val="20"/>
              </w:rPr>
              <w:instrText xml:space="preserve"> FORMCHECKBOX </w:instrText>
            </w:r>
            <w:r w:rsidR="008D6097">
              <w:rPr>
                <w:sz w:val="36"/>
                <w:szCs w:val="20"/>
              </w:rPr>
            </w:r>
            <w:r w:rsidR="008D6097">
              <w:rPr>
                <w:sz w:val="36"/>
                <w:szCs w:val="20"/>
              </w:rPr>
              <w:fldChar w:fldCharType="separate"/>
            </w:r>
            <w:r>
              <w:rPr>
                <w:sz w:val="36"/>
                <w:szCs w:val="20"/>
              </w:rPr>
              <w:fldChar w:fldCharType="end"/>
            </w:r>
          </w:p>
        </w:tc>
      </w:tr>
      <w:tr w:rsidR="000863C1" w:rsidRPr="000863C1" w14:paraId="19C24DEE" w14:textId="77777777" w:rsidTr="1AB0D87F">
        <w:trPr>
          <w:trHeight w:val="432"/>
        </w:trPr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A39EC6" w14:textId="77777777" w:rsidR="00283D7F" w:rsidRPr="000863C1" w:rsidRDefault="00283D7F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Safety Footwear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EF462" w14:textId="77777777" w:rsidR="00283D7F" w:rsidRPr="000863C1" w:rsidRDefault="00107943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Protective Clothing</w:t>
            </w:r>
          </w:p>
        </w:tc>
        <w:tc>
          <w:tcPr>
            <w:tcW w:w="139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2475E" w14:textId="77777777" w:rsidR="00283D7F" w:rsidRPr="000863C1" w:rsidRDefault="00283D7F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Eye Protection</w:t>
            </w:r>
          </w:p>
        </w:tc>
        <w:tc>
          <w:tcPr>
            <w:tcW w:w="144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8ACF9" w14:textId="77777777" w:rsidR="00283D7F" w:rsidRPr="000863C1" w:rsidRDefault="00283D7F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Face Shield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0C5C4" w14:textId="77777777" w:rsidR="00283D7F" w:rsidRPr="000863C1" w:rsidRDefault="00797BB6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Ear protection</w:t>
            </w:r>
          </w:p>
        </w:tc>
        <w:tc>
          <w:tcPr>
            <w:tcW w:w="14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BFCD0A" w14:textId="77777777" w:rsidR="00283D7F" w:rsidRPr="000863C1" w:rsidRDefault="00797BB6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Dust Mask</w:t>
            </w:r>
          </w:p>
        </w:tc>
        <w:tc>
          <w:tcPr>
            <w:tcW w:w="14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29D47E" w14:textId="77777777" w:rsidR="00283D7F" w:rsidRPr="000863C1" w:rsidRDefault="00107943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Gloves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9DA23" w14:textId="77777777" w:rsidR="00283D7F" w:rsidRPr="000863C1" w:rsidRDefault="00797BB6" w:rsidP="00797BB6">
            <w:pPr>
              <w:pStyle w:val="TableParagraph"/>
              <w:kinsoku w:val="0"/>
              <w:overflowPunct w:val="0"/>
              <w:ind w:left="49"/>
              <w:jc w:val="center"/>
              <w:rPr>
                <w:b/>
                <w:sz w:val="22"/>
                <w:szCs w:val="20"/>
              </w:rPr>
            </w:pPr>
            <w:r w:rsidRPr="000863C1">
              <w:rPr>
                <w:b/>
                <w:sz w:val="22"/>
                <w:szCs w:val="20"/>
              </w:rPr>
              <w:t>Welding Mask</w:t>
            </w:r>
          </w:p>
        </w:tc>
      </w:tr>
      <w:tr w:rsidR="00C2327B" w:rsidRPr="004856C8" w14:paraId="48BE8972" w14:textId="77777777" w:rsidTr="1AB0D87F">
        <w:trPr>
          <w:trHeight w:hRule="exact" w:val="20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E345570" w14:textId="77777777" w:rsidR="00C2327B" w:rsidRPr="00C2327B" w:rsidRDefault="00C2327B" w:rsidP="00797BB6">
            <w:pPr>
              <w:pStyle w:val="TableParagraph"/>
              <w:kinsoku w:val="0"/>
              <w:overflowPunct w:val="0"/>
              <w:spacing w:line="289" w:lineRule="exact"/>
              <w:ind w:left="0"/>
              <w:rPr>
                <w:b/>
                <w:bCs/>
                <w:w w:val="105"/>
                <w:sz w:val="4"/>
                <w:szCs w:val="4"/>
              </w:rPr>
            </w:pPr>
          </w:p>
        </w:tc>
      </w:tr>
      <w:tr w:rsidR="00C2327B" w:rsidRPr="004856C8" w14:paraId="59790541" w14:textId="77777777" w:rsidTr="1AB0D87F">
        <w:trPr>
          <w:trHeight w:val="432"/>
        </w:trPr>
        <w:tc>
          <w:tcPr>
            <w:tcW w:w="29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0ABB97F" w14:textId="77777777" w:rsidR="00C2327B" w:rsidRDefault="00C2327B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>MANUFACTUER MANUAL:</w:t>
            </w:r>
          </w:p>
        </w:tc>
        <w:tc>
          <w:tcPr>
            <w:tcW w:w="8593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82A3B" w14:textId="77777777" w:rsidR="00C2327B" w:rsidRDefault="00C2327B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szCs w:val="18"/>
              </w:rPr>
              <w:t>Name of manual</w:t>
            </w:r>
          </w:p>
        </w:tc>
      </w:tr>
      <w:tr w:rsidR="00C2327B" w:rsidRPr="004856C8" w14:paraId="75D5DCA1" w14:textId="77777777" w:rsidTr="1AB0D87F">
        <w:trPr>
          <w:trHeight w:val="432"/>
        </w:trPr>
        <w:tc>
          <w:tcPr>
            <w:tcW w:w="29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2CB7711" w14:textId="77777777" w:rsidR="00C2327B" w:rsidRDefault="00C2327B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>ADDITIONAL RESOURCES:</w:t>
            </w:r>
          </w:p>
        </w:tc>
        <w:tc>
          <w:tcPr>
            <w:tcW w:w="8593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DE7B8" w14:textId="652FC30E" w:rsidR="00760BA2" w:rsidRDefault="00760BA2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 xml:space="preserve"> </w:t>
            </w:r>
            <w:r w:rsidRPr="00760BA2">
              <w:rPr>
                <w:b/>
                <w:bCs/>
                <w:w w:val="105"/>
              </w:rPr>
              <w:t xml:space="preserve">“Use of Portable </w:t>
            </w:r>
            <w:proofErr w:type="gramStart"/>
            <w:r w:rsidRPr="00760BA2">
              <w:rPr>
                <w:b/>
                <w:bCs/>
                <w:w w:val="105"/>
              </w:rPr>
              <w:t>Grinders”</w:t>
            </w:r>
            <w:r>
              <w:rPr>
                <w:b/>
                <w:bCs/>
                <w:w w:val="105"/>
              </w:rPr>
              <w:t xml:space="preserve">   </w:t>
            </w:r>
            <w:proofErr w:type="gramEnd"/>
            <w:r>
              <w:rPr>
                <w:b/>
                <w:bCs/>
                <w:w w:val="105"/>
              </w:rPr>
              <w:t xml:space="preserve">    </w:t>
            </w:r>
            <w:hyperlink r:id="rId17" w:history="1">
              <w:r w:rsidRPr="00DD20D2">
                <w:rPr>
                  <w:rStyle w:val="Hyperlink"/>
                  <w:b/>
                  <w:bCs/>
                  <w:w w:val="105"/>
                </w:rPr>
                <w:t>www.ccohs.ca</w:t>
              </w:r>
            </w:hyperlink>
            <w:r>
              <w:rPr>
                <w:b/>
                <w:bCs/>
                <w:w w:val="105"/>
              </w:rPr>
              <w:t xml:space="preserve">. </w:t>
            </w:r>
          </w:p>
          <w:p w14:paraId="22A38299" w14:textId="71CECC3B" w:rsidR="00C2327B" w:rsidRDefault="00760BA2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 xml:space="preserve"> </w:t>
            </w:r>
            <w:r w:rsidRPr="00760BA2">
              <w:rPr>
                <w:b/>
                <w:bCs/>
                <w:w w:val="105"/>
              </w:rPr>
              <w:t xml:space="preserve">“Abrasive Grinding </w:t>
            </w:r>
            <w:proofErr w:type="gramStart"/>
            <w:r w:rsidRPr="00760BA2">
              <w:rPr>
                <w:b/>
                <w:bCs/>
                <w:w w:val="105"/>
              </w:rPr>
              <w:t xml:space="preserve">Wheels”   </w:t>
            </w:r>
            <w:proofErr w:type="gramEnd"/>
            <w:r w:rsidRPr="00760BA2">
              <w:rPr>
                <w:b/>
                <w:bCs/>
                <w:w w:val="105"/>
              </w:rPr>
              <w:t xml:space="preserve">  www.wsps.ca</w:t>
            </w:r>
          </w:p>
        </w:tc>
      </w:tr>
      <w:tr w:rsidR="00C2327B" w:rsidRPr="004856C8" w14:paraId="046F4E6F" w14:textId="77777777" w:rsidTr="1AB0D87F">
        <w:trPr>
          <w:trHeight w:hRule="exact" w:val="20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87DFD68" w14:textId="77777777" w:rsidR="00C2327B" w:rsidRPr="00C2327B" w:rsidRDefault="00C2327B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  <w:sz w:val="4"/>
                <w:szCs w:val="4"/>
              </w:rPr>
            </w:pPr>
          </w:p>
        </w:tc>
      </w:tr>
      <w:tr w:rsidR="009C1CEA" w:rsidRPr="004856C8" w14:paraId="29E74396" w14:textId="77777777" w:rsidTr="1AB0D87F">
        <w:trPr>
          <w:trHeight w:val="432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D20AF06" w14:textId="77777777" w:rsidR="009C1CEA" w:rsidRPr="004856C8" w:rsidRDefault="004B61BC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>STANDARD OPERATING PROCEDURE</w:t>
            </w:r>
            <w:r w:rsidR="00A25A6E">
              <w:rPr>
                <w:b/>
                <w:bCs/>
                <w:w w:val="105"/>
              </w:rPr>
              <w:t xml:space="preserve"> (STUDENTS &amp; EMPLOYEES)</w:t>
            </w:r>
          </w:p>
        </w:tc>
      </w:tr>
      <w:tr w:rsidR="009C1CEA" w:rsidRPr="004856C8" w14:paraId="4EEC0B56" w14:textId="77777777" w:rsidTr="1AB0D87F">
        <w:trPr>
          <w:trHeight w:val="3888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9322" w14:textId="77777777" w:rsidR="009C1CEA" w:rsidRDefault="009C1CEA" w:rsidP="00A27064">
            <w:pPr>
              <w:pStyle w:val="TableParagraph"/>
              <w:tabs>
                <w:tab w:val="left" w:pos="350"/>
              </w:tabs>
              <w:kinsoku w:val="0"/>
              <w:overflowPunct w:val="0"/>
              <w:spacing w:line="218" w:lineRule="exact"/>
              <w:ind w:left="0"/>
              <w:rPr>
                <w:w w:val="105"/>
                <w:sz w:val="18"/>
                <w:szCs w:val="18"/>
              </w:rPr>
            </w:pPr>
          </w:p>
          <w:p w14:paraId="497DBC9F" w14:textId="72575447" w:rsidR="00331CDF" w:rsidRPr="00C51562" w:rsidRDefault="00331CDF" w:rsidP="00331CDF">
            <w:pPr>
              <w:pStyle w:val="TableParagraph"/>
              <w:kinsoku w:val="0"/>
              <w:overflowPunct w:val="0"/>
              <w:ind w:left="0"/>
              <w:rPr>
                <w:w w:val="105"/>
                <w:szCs w:val="18"/>
              </w:rPr>
            </w:pPr>
            <w:r>
              <w:rPr>
                <w:w w:val="105"/>
                <w:sz w:val="18"/>
                <w:szCs w:val="18"/>
              </w:rPr>
              <w:t xml:space="preserve">  </w:t>
            </w:r>
            <w:r w:rsidRPr="00C51562">
              <w:rPr>
                <w:b/>
                <w:szCs w:val="20"/>
              </w:rPr>
              <w:t>PRE</w:t>
            </w:r>
            <w:r>
              <w:rPr>
                <w:b/>
                <w:szCs w:val="20"/>
              </w:rPr>
              <w:t>-OPERATIONAL</w:t>
            </w:r>
            <w:r w:rsidRPr="00C51562">
              <w:rPr>
                <w:b/>
                <w:szCs w:val="20"/>
              </w:rPr>
              <w:t>:</w:t>
            </w:r>
          </w:p>
          <w:p w14:paraId="77BA0669" w14:textId="4DC063F1" w:rsidR="00331CDF" w:rsidRPr="00C51562" w:rsidRDefault="00992956" w:rsidP="005A2CC9">
            <w:pPr>
              <w:pStyle w:val="TableParagraph"/>
              <w:numPr>
                <w:ilvl w:val="0"/>
                <w:numId w:val="8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992956">
              <w:rPr>
                <w:w w:val="105"/>
                <w:szCs w:val="18"/>
              </w:rPr>
              <w:t>Always use proper guard with grinding wheel.</w:t>
            </w:r>
            <w:r w:rsidR="003E4A12">
              <w:rPr>
                <w:w w:val="105"/>
                <w:szCs w:val="18"/>
              </w:rPr>
              <w:t xml:space="preserve"> </w:t>
            </w:r>
            <w:r w:rsidR="003E4A12" w:rsidRPr="003E4A12">
              <w:rPr>
                <w:w w:val="105"/>
                <w:szCs w:val="18"/>
              </w:rPr>
              <w:t>Always use side handle. Tighten the handle securely</w:t>
            </w:r>
          </w:p>
          <w:p w14:paraId="3694E481" w14:textId="60F47571" w:rsidR="00331CDF" w:rsidRPr="00C51562" w:rsidRDefault="00992956" w:rsidP="005A2CC9">
            <w:pPr>
              <w:pStyle w:val="TableParagraph"/>
              <w:numPr>
                <w:ilvl w:val="0"/>
                <w:numId w:val="8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992956">
              <w:rPr>
                <w:w w:val="105"/>
                <w:szCs w:val="18"/>
              </w:rPr>
              <w:t>Use clamps or other practical way to secure and support</w:t>
            </w:r>
            <w:r>
              <w:rPr>
                <w:w w:val="105"/>
                <w:szCs w:val="18"/>
              </w:rPr>
              <w:t xml:space="preserve"> </w:t>
            </w:r>
            <w:r w:rsidRPr="00992956">
              <w:rPr>
                <w:w w:val="105"/>
                <w:szCs w:val="18"/>
              </w:rPr>
              <w:t>the workpiece to a stable platform</w:t>
            </w:r>
          </w:p>
          <w:p w14:paraId="090EF42B" w14:textId="1D4A68D6" w:rsidR="00331CDF" w:rsidRPr="00C51562" w:rsidRDefault="00992956" w:rsidP="005A2CC9">
            <w:pPr>
              <w:pStyle w:val="TableParagraph"/>
              <w:numPr>
                <w:ilvl w:val="0"/>
                <w:numId w:val="8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992956">
              <w:rPr>
                <w:w w:val="105"/>
                <w:szCs w:val="18"/>
              </w:rPr>
              <w:t>Check for misalignment or binding of moving parts, breakage of parts, and any other condition that may</w:t>
            </w:r>
            <w:r>
              <w:rPr>
                <w:w w:val="105"/>
                <w:szCs w:val="18"/>
              </w:rPr>
              <w:t xml:space="preserve"> </w:t>
            </w:r>
            <w:r w:rsidRPr="00992956">
              <w:rPr>
                <w:w w:val="105"/>
                <w:szCs w:val="18"/>
              </w:rPr>
              <w:t>affect the</w:t>
            </w:r>
            <w:r>
              <w:rPr>
                <w:w w:val="105"/>
                <w:szCs w:val="18"/>
              </w:rPr>
              <w:t xml:space="preserve"> </w:t>
            </w:r>
            <w:r w:rsidRPr="00992956">
              <w:rPr>
                <w:w w:val="105"/>
                <w:szCs w:val="18"/>
              </w:rPr>
              <w:t>tool’s operation.</w:t>
            </w:r>
          </w:p>
          <w:p w14:paraId="1DB9DE27" w14:textId="1AA161F1" w:rsidR="00331CDF" w:rsidRDefault="00992956" w:rsidP="005A2CC9">
            <w:pPr>
              <w:pStyle w:val="TableParagraph"/>
              <w:numPr>
                <w:ilvl w:val="0"/>
                <w:numId w:val="8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>
              <w:rPr>
                <w:w w:val="105"/>
                <w:szCs w:val="18"/>
              </w:rPr>
              <w:t>Check cord for splices and exposed wires</w:t>
            </w:r>
          </w:p>
          <w:p w14:paraId="423AB27E" w14:textId="156AF22D" w:rsidR="00331CDF" w:rsidRPr="00C51562" w:rsidRDefault="00331CDF" w:rsidP="005A2CC9">
            <w:pPr>
              <w:pStyle w:val="TableParagraph"/>
              <w:kinsoku w:val="0"/>
              <w:overflowPunct w:val="0"/>
              <w:ind w:left="0"/>
              <w:rPr>
                <w:w w:val="105"/>
                <w:szCs w:val="18"/>
              </w:rPr>
            </w:pPr>
            <w:r>
              <w:rPr>
                <w:w w:val="105"/>
                <w:sz w:val="18"/>
                <w:szCs w:val="18"/>
              </w:rPr>
              <w:br/>
              <w:t xml:space="preserve">  </w:t>
            </w:r>
            <w:r>
              <w:rPr>
                <w:b/>
                <w:szCs w:val="20"/>
              </w:rPr>
              <w:t>OPERATIONAL</w:t>
            </w:r>
            <w:r w:rsidRPr="00C51562">
              <w:rPr>
                <w:b/>
                <w:szCs w:val="20"/>
              </w:rPr>
              <w:t>:</w:t>
            </w:r>
          </w:p>
          <w:p w14:paraId="60DE5AD2" w14:textId="3C399963" w:rsidR="00331CDF" w:rsidRPr="00C51562" w:rsidRDefault="003E4A12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3E4A12">
              <w:t>Make sure both paddles are engaged and pressed down. Grinder will not start otherwise</w:t>
            </w:r>
          </w:p>
          <w:p w14:paraId="4D4F1C54" w14:textId="4599EA67" w:rsidR="00331CDF" w:rsidRPr="00C51562" w:rsidRDefault="003E4A12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3E4A12">
              <w:rPr>
                <w:w w:val="105"/>
                <w:szCs w:val="18"/>
              </w:rPr>
              <w:t>Maintain a firm grip with both hands on the unit and position your body and arm to allow you to resist kickback</w:t>
            </w:r>
            <w:r>
              <w:t xml:space="preserve"> </w:t>
            </w:r>
            <w:r w:rsidRPr="003E4A12">
              <w:rPr>
                <w:w w:val="105"/>
                <w:szCs w:val="18"/>
              </w:rPr>
              <w:t>forces</w:t>
            </w:r>
          </w:p>
          <w:p w14:paraId="45DC2E1E" w14:textId="3CC24C4E" w:rsidR="003E4A12" w:rsidRPr="003E4A12" w:rsidRDefault="003E4A12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3E4A12">
              <w:rPr>
                <w:w w:val="105"/>
                <w:szCs w:val="18"/>
              </w:rPr>
              <w:t>Allow the tool to reach full speed before touching the tool to the</w:t>
            </w:r>
            <w:r>
              <w:rPr>
                <w:w w:val="105"/>
                <w:szCs w:val="18"/>
              </w:rPr>
              <w:t xml:space="preserve"> </w:t>
            </w:r>
            <w:r w:rsidRPr="003E4A12">
              <w:rPr>
                <w:w w:val="105"/>
                <w:szCs w:val="18"/>
              </w:rPr>
              <w:t>work surface</w:t>
            </w:r>
          </w:p>
          <w:p w14:paraId="3B61C278" w14:textId="04F632D7" w:rsidR="00331CDF" w:rsidRDefault="003E4A12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</w:pPr>
            <w:r>
              <w:t>Maintain a 20˚ to 30˚ angle between the tool and work surface with minimum pressure to the work surface, allowing the tool to operate at high speed</w:t>
            </w:r>
          </w:p>
          <w:p w14:paraId="19D03E53" w14:textId="3233CAB3" w:rsidR="003E4A12" w:rsidRDefault="003E4A12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</w:pPr>
            <w:r w:rsidRPr="003E4A12">
              <w:t>Continuously move the tool in a forward and back motion to avoid creating gouges in the work surface</w:t>
            </w:r>
            <w:r w:rsidR="005A2CC9">
              <w:t xml:space="preserve"> </w:t>
            </w:r>
            <w:r w:rsidR="00760BA2">
              <w:t>(grinding stone)</w:t>
            </w:r>
          </w:p>
          <w:p w14:paraId="01912630" w14:textId="1E56A6BB" w:rsidR="003E4A12" w:rsidRPr="003E4A12" w:rsidRDefault="00773B1F" w:rsidP="005A2CC9">
            <w:pPr>
              <w:pStyle w:val="TableParagraph"/>
              <w:numPr>
                <w:ilvl w:val="0"/>
                <w:numId w:val="10"/>
              </w:numPr>
              <w:tabs>
                <w:tab w:val="left" w:pos="350"/>
              </w:tabs>
              <w:kinsoku w:val="0"/>
              <w:overflowPunct w:val="0"/>
            </w:pPr>
            <w:r w:rsidRPr="00773B1F">
              <w:t>Direct sparks away from operator, bystanders or flammable materials</w:t>
            </w:r>
          </w:p>
          <w:p w14:paraId="073507B0" w14:textId="77777777" w:rsidR="00331CDF" w:rsidRDefault="00331CDF" w:rsidP="00331CDF">
            <w:pPr>
              <w:pStyle w:val="TableParagraph"/>
              <w:kinsoku w:val="0"/>
              <w:overflowPunct w:val="0"/>
              <w:ind w:left="0"/>
              <w:rPr>
                <w:w w:val="105"/>
                <w:sz w:val="18"/>
                <w:szCs w:val="18"/>
              </w:rPr>
            </w:pPr>
            <w:r>
              <w:rPr>
                <w:w w:val="105"/>
                <w:sz w:val="18"/>
                <w:szCs w:val="18"/>
              </w:rPr>
              <w:t xml:space="preserve">  </w:t>
            </w:r>
          </w:p>
          <w:p w14:paraId="7301FE16" w14:textId="74E679FC" w:rsidR="00331CDF" w:rsidRPr="00C51562" w:rsidRDefault="00331CDF" w:rsidP="00331CDF">
            <w:pPr>
              <w:pStyle w:val="TableParagraph"/>
              <w:kinsoku w:val="0"/>
              <w:overflowPunct w:val="0"/>
              <w:ind w:left="0"/>
              <w:rPr>
                <w:w w:val="105"/>
                <w:szCs w:val="18"/>
              </w:rPr>
            </w:pPr>
            <w:r>
              <w:rPr>
                <w:w w:val="105"/>
                <w:sz w:val="18"/>
                <w:szCs w:val="18"/>
              </w:rPr>
              <w:t xml:space="preserve">  </w:t>
            </w:r>
            <w:proofErr w:type="gramStart"/>
            <w:r>
              <w:rPr>
                <w:b/>
                <w:szCs w:val="20"/>
              </w:rPr>
              <w:t>SHUT-DOWN</w:t>
            </w:r>
            <w:proofErr w:type="gramEnd"/>
            <w:r w:rsidRPr="00C51562">
              <w:rPr>
                <w:b/>
                <w:szCs w:val="20"/>
              </w:rPr>
              <w:t>:</w:t>
            </w:r>
          </w:p>
          <w:p w14:paraId="2E7D8682" w14:textId="05BADD1F" w:rsidR="00331CDF" w:rsidRPr="00773B1F" w:rsidRDefault="00773B1F" w:rsidP="005A2CC9">
            <w:pPr>
              <w:pStyle w:val="TableParagraph"/>
              <w:numPr>
                <w:ilvl w:val="0"/>
                <w:numId w:val="12"/>
              </w:numPr>
              <w:tabs>
                <w:tab w:val="left" w:pos="350"/>
              </w:tabs>
              <w:kinsoku w:val="0"/>
              <w:overflowPunct w:val="0"/>
            </w:pPr>
            <w:r>
              <w:t>Remove the tool from work surface before turning tool off. Allow the tool to stop rotating before laying it down</w:t>
            </w:r>
          </w:p>
          <w:p w14:paraId="209DEE17" w14:textId="5E2335B5" w:rsidR="00331CDF" w:rsidRPr="00C51562" w:rsidRDefault="00773B1F" w:rsidP="005A2CC9">
            <w:pPr>
              <w:pStyle w:val="TableParagraph"/>
              <w:numPr>
                <w:ilvl w:val="0"/>
                <w:numId w:val="12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773B1F">
              <w:rPr>
                <w:w w:val="105"/>
                <w:szCs w:val="18"/>
              </w:rPr>
              <w:t>Clean out your tool often, especially after heavy use</w:t>
            </w:r>
          </w:p>
          <w:p w14:paraId="582CEF7A" w14:textId="057736CB" w:rsidR="00A27064" w:rsidRPr="004856C8" w:rsidRDefault="00A27064" w:rsidP="00331CDF">
            <w:pPr>
              <w:kinsoku w:val="0"/>
              <w:overflowPunct w:val="0"/>
              <w:rPr>
                <w:w w:val="105"/>
              </w:rPr>
            </w:pPr>
          </w:p>
        </w:tc>
      </w:tr>
      <w:tr w:rsidR="00C51562" w:rsidRPr="004856C8" w14:paraId="3918BEB4" w14:textId="77777777" w:rsidTr="1AB0D87F">
        <w:trPr>
          <w:trHeight w:val="432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07BD149" w14:textId="77777777" w:rsidR="00C51562" w:rsidRPr="004856C8" w:rsidRDefault="00C51562" w:rsidP="000863C1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  <w:r>
              <w:rPr>
                <w:b/>
                <w:bCs/>
                <w:w w:val="105"/>
              </w:rPr>
              <w:t>STANDARD OPERATING PROCEDURE</w:t>
            </w:r>
            <w:r w:rsidR="00A25A6E">
              <w:rPr>
                <w:b/>
                <w:bCs/>
                <w:w w:val="105"/>
              </w:rPr>
              <w:t xml:space="preserve"> (EMPLOYEES ONLY)</w:t>
            </w:r>
          </w:p>
        </w:tc>
      </w:tr>
      <w:tr w:rsidR="00C51562" w:rsidRPr="004856C8" w14:paraId="596A6790" w14:textId="77777777" w:rsidTr="1AB0D87F">
        <w:trPr>
          <w:trHeight w:val="3312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8C96C" w14:textId="77777777" w:rsidR="00C51562" w:rsidRDefault="00C51562" w:rsidP="000863C1">
            <w:pPr>
              <w:pStyle w:val="TableParagraph"/>
              <w:tabs>
                <w:tab w:val="left" w:pos="350"/>
              </w:tabs>
              <w:kinsoku w:val="0"/>
              <w:overflowPunct w:val="0"/>
              <w:spacing w:line="218" w:lineRule="exact"/>
              <w:ind w:left="0"/>
              <w:rPr>
                <w:w w:val="105"/>
                <w:sz w:val="18"/>
                <w:szCs w:val="18"/>
              </w:rPr>
            </w:pPr>
          </w:p>
          <w:p w14:paraId="3A33F965" w14:textId="77777777" w:rsidR="00C51562" w:rsidRPr="00C51562" w:rsidRDefault="00C51562" w:rsidP="00C51562">
            <w:pPr>
              <w:pStyle w:val="TableParagraph"/>
              <w:kinsoku w:val="0"/>
              <w:overflowPunct w:val="0"/>
              <w:ind w:left="0"/>
              <w:rPr>
                <w:w w:val="105"/>
                <w:szCs w:val="18"/>
              </w:rPr>
            </w:pPr>
            <w:r>
              <w:rPr>
                <w:w w:val="105"/>
                <w:sz w:val="18"/>
                <w:szCs w:val="18"/>
              </w:rPr>
              <w:t xml:space="preserve">  </w:t>
            </w:r>
            <w:r w:rsidRPr="00C51562">
              <w:rPr>
                <w:b/>
                <w:szCs w:val="20"/>
              </w:rPr>
              <w:t>PREVENTATIVE MAINTENANCE:</w:t>
            </w:r>
          </w:p>
          <w:p w14:paraId="76F36444" w14:textId="2C2A445D" w:rsidR="00C51562" w:rsidRPr="00C51562" w:rsidRDefault="00760BA2" w:rsidP="005A2CC9">
            <w:pPr>
              <w:pStyle w:val="TableParagraph"/>
              <w:numPr>
                <w:ilvl w:val="0"/>
                <w:numId w:val="15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760BA2">
              <w:rPr>
                <w:w w:val="105"/>
                <w:szCs w:val="18"/>
              </w:rPr>
              <w:t>Blowing dust and grit out of motor and switch actuator</w:t>
            </w:r>
            <w:r>
              <w:rPr>
                <w:w w:val="105"/>
                <w:szCs w:val="18"/>
              </w:rPr>
              <w:t xml:space="preserve"> </w:t>
            </w:r>
            <w:r w:rsidRPr="00760BA2">
              <w:rPr>
                <w:w w:val="105"/>
                <w:szCs w:val="18"/>
              </w:rPr>
              <w:t>using clean, dry compressed air is a necessary regular maintenance</w:t>
            </w:r>
            <w:r>
              <w:rPr>
                <w:w w:val="105"/>
                <w:szCs w:val="18"/>
              </w:rPr>
              <w:t xml:space="preserve"> </w:t>
            </w:r>
            <w:r w:rsidRPr="00760BA2">
              <w:rPr>
                <w:w w:val="105"/>
                <w:szCs w:val="18"/>
              </w:rPr>
              <w:t>procedure</w:t>
            </w:r>
          </w:p>
          <w:p w14:paraId="725A76F7" w14:textId="16CF0A5C" w:rsidR="00C51562" w:rsidRPr="00C51562" w:rsidRDefault="00760BA2" w:rsidP="005A2CC9">
            <w:pPr>
              <w:pStyle w:val="TableParagraph"/>
              <w:numPr>
                <w:ilvl w:val="0"/>
                <w:numId w:val="15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 w:rsidRPr="00760BA2">
              <w:rPr>
                <w:w w:val="105"/>
                <w:szCs w:val="18"/>
              </w:rPr>
              <w:t>Never use solvents or other harsh chemicals</w:t>
            </w:r>
            <w:r>
              <w:rPr>
                <w:w w:val="105"/>
                <w:szCs w:val="18"/>
              </w:rPr>
              <w:t xml:space="preserve"> </w:t>
            </w:r>
            <w:r w:rsidRPr="00760BA2">
              <w:rPr>
                <w:w w:val="105"/>
                <w:szCs w:val="18"/>
              </w:rPr>
              <w:t>for cleaning the non-metallic parts of the tool. Use a clean, dry</w:t>
            </w:r>
            <w:r>
              <w:rPr>
                <w:w w:val="105"/>
                <w:szCs w:val="18"/>
              </w:rPr>
              <w:t xml:space="preserve"> </w:t>
            </w:r>
            <w:r w:rsidRPr="00760BA2">
              <w:rPr>
                <w:w w:val="105"/>
                <w:szCs w:val="18"/>
              </w:rPr>
              <w:t>cloth only.</w:t>
            </w:r>
          </w:p>
          <w:p w14:paraId="1392E216" w14:textId="1D2F148B" w:rsidR="00C51562" w:rsidRPr="00C51562" w:rsidRDefault="00760BA2" w:rsidP="005A2CC9">
            <w:pPr>
              <w:pStyle w:val="TableParagraph"/>
              <w:numPr>
                <w:ilvl w:val="0"/>
                <w:numId w:val="15"/>
              </w:numPr>
              <w:tabs>
                <w:tab w:val="left" w:pos="350"/>
              </w:tabs>
              <w:kinsoku w:val="0"/>
              <w:overflowPunct w:val="0"/>
              <w:rPr>
                <w:w w:val="105"/>
                <w:szCs w:val="18"/>
              </w:rPr>
            </w:pPr>
            <w:r>
              <w:rPr>
                <w:w w:val="105"/>
                <w:szCs w:val="18"/>
              </w:rPr>
              <w:t>Regular checks on all moving parts of grinder and cables is recommended</w:t>
            </w:r>
          </w:p>
          <w:p w14:paraId="04F81F51" w14:textId="7E0E1B88" w:rsidR="00C51562" w:rsidRDefault="00C51562" w:rsidP="00760BA2">
            <w:pPr>
              <w:pStyle w:val="TableParagraph"/>
              <w:tabs>
                <w:tab w:val="left" w:pos="350"/>
              </w:tabs>
              <w:kinsoku w:val="0"/>
              <w:overflowPunct w:val="0"/>
              <w:spacing w:line="218" w:lineRule="exact"/>
              <w:ind w:left="0"/>
              <w:rPr>
                <w:w w:val="105"/>
                <w:szCs w:val="18"/>
              </w:rPr>
            </w:pPr>
          </w:p>
          <w:p w14:paraId="3DD6182E" w14:textId="77777777" w:rsidR="00C51562" w:rsidRPr="004856C8" w:rsidRDefault="00C51562" w:rsidP="00C51562">
            <w:pPr>
              <w:pStyle w:val="TableParagraph"/>
              <w:tabs>
                <w:tab w:val="left" w:pos="350"/>
              </w:tabs>
              <w:kinsoku w:val="0"/>
              <w:overflowPunct w:val="0"/>
              <w:spacing w:line="218" w:lineRule="exact"/>
              <w:ind w:left="0"/>
              <w:rPr>
                <w:w w:val="105"/>
                <w:sz w:val="18"/>
                <w:szCs w:val="18"/>
              </w:rPr>
            </w:pPr>
            <w:r>
              <w:rPr>
                <w:w w:val="105"/>
                <w:szCs w:val="18"/>
              </w:rPr>
              <w:t xml:space="preserve">  </w:t>
            </w:r>
          </w:p>
        </w:tc>
      </w:tr>
      <w:tr w:rsidR="007E5BC3" w:rsidRPr="004856C8" w14:paraId="31220073" w14:textId="77777777" w:rsidTr="1AB0D87F">
        <w:trPr>
          <w:trHeight w:hRule="exact" w:val="20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213EAC2" w14:textId="77777777" w:rsidR="007E5BC3" w:rsidRDefault="007E5BC3" w:rsidP="00C51562">
            <w:pPr>
              <w:pStyle w:val="TableParagraph"/>
              <w:kinsoku w:val="0"/>
              <w:overflowPunct w:val="0"/>
              <w:spacing w:line="289" w:lineRule="exact"/>
              <w:ind w:left="45"/>
              <w:rPr>
                <w:b/>
                <w:bCs/>
                <w:w w:val="105"/>
              </w:rPr>
            </w:pPr>
          </w:p>
        </w:tc>
      </w:tr>
      <w:tr w:rsidR="009C1CEA" w:rsidRPr="004856C8" w14:paraId="18699104" w14:textId="77777777" w:rsidTr="1AB0D87F">
        <w:trPr>
          <w:trHeight w:val="432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0780BCE" w14:textId="77777777" w:rsidR="009C1CEA" w:rsidRPr="004856C8" w:rsidRDefault="00B4201A" w:rsidP="00E311BB">
            <w:pPr>
              <w:pStyle w:val="TableParagraph"/>
              <w:kinsoku w:val="0"/>
              <w:overflowPunct w:val="0"/>
              <w:spacing w:line="289" w:lineRule="exact"/>
              <w:ind w:left="45"/>
              <w:jc w:val="center"/>
              <w:rPr>
                <w:w w:val="105"/>
                <w:sz w:val="20"/>
                <w:szCs w:val="20"/>
              </w:rPr>
            </w:pPr>
            <w:r>
              <w:rPr>
                <w:b/>
                <w:bCs/>
                <w:w w:val="105"/>
              </w:rPr>
              <w:t xml:space="preserve">EMPLOYEES AUTHORIZED TO </w:t>
            </w:r>
            <w:r w:rsidR="00E311BB">
              <w:rPr>
                <w:b/>
                <w:bCs/>
                <w:w w:val="105"/>
              </w:rPr>
              <w:t xml:space="preserve">TRAIN AND OVERSEE OPERATORS </w:t>
            </w:r>
            <w:r>
              <w:rPr>
                <w:b/>
                <w:bCs/>
                <w:w w:val="105"/>
              </w:rPr>
              <w:t>ON MACHINE/EQUIPMENT SOP</w:t>
            </w:r>
          </w:p>
        </w:tc>
      </w:tr>
      <w:tr w:rsidR="009C1CEA" w:rsidRPr="004856C8" w14:paraId="5EB041C0" w14:textId="77777777" w:rsidTr="1AB0D87F">
        <w:trPr>
          <w:trHeight w:val="322"/>
        </w:trPr>
        <w:tc>
          <w:tcPr>
            <w:tcW w:w="36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CFC41" w14:textId="77777777" w:rsidR="009C1CEA" w:rsidRPr="004E3636" w:rsidRDefault="004E3636" w:rsidP="004E3636">
            <w:pPr>
              <w:pStyle w:val="TableParagraph"/>
              <w:kinsoku w:val="0"/>
              <w:overflowPunct w:val="0"/>
              <w:spacing w:before="28"/>
              <w:ind w:left="17"/>
              <w:jc w:val="center"/>
              <w:rPr>
                <w:b/>
                <w:bCs/>
                <w:w w:val="105"/>
                <w:szCs w:val="18"/>
              </w:rPr>
            </w:pPr>
            <w:r w:rsidRPr="004E3636">
              <w:rPr>
                <w:b/>
                <w:bCs/>
                <w:w w:val="105"/>
                <w:szCs w:val="18"/>
              </w:rPr>
              <w:t>JOB TITLE</w:t>
            </w:r>
          </w:p>
        </w:tc>
        <w:tc>
          <w:tcPr>
            <w:tcW w:w="37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618A0" w14:textId="77777777" w:rsidR="009C1CEA" w:rsidRPr="004E3636" w:rsidRDefault="004E3636" w:rsidP="004E3636">
            <w:pPr>
              <w:pStyle w:val="TableParagraph"/>
              <w:kinsoku w:val="0"/>
              <w:overflowPunct w:val="0"/>
              <w:spacing w:before="31"/>
              <w:ind w:left="17"/>
              <w:jc w:val="center"/>
              <w:rPr>
                <w:b/>
                <w:bCs/>
                <w:w w:val="105"/>
                <w:szCs w:val="18"/>
              </w:rPr>
            </w:pPr>
            <w:r w:rsidRPr="004E3636">
              <w:rPr>
                <w:b/>
                <w:bCs/>
                <w:w w:val="105"/>
                <w:szCs w:val="18"/>
              </w:rPr>
              <w:t>NAME</w:t>
            </w:r>
          </w:p>
        </w:tc>
        <w:tc>
          <w:tcPr>
            <w:tcW w:w="40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B8D80" w14:textId="77777777" w:rsidR="009C1CEA" w:rsidRPr="004E3636" w:rsidRDefault="009868D1" w:rsidP="009868D1">
            <w:pPr>
              <w:pStyle w:val="TableParagraph"/>
              <w:kinsoku w:val="0"/>
              <w:overflowPunct w:val="0"/>
              <w:spacing w:before="28"/>
              <w:ind w:left="17"/>
              <w:jc w:val="center"/>
              <w:rPr>
                <w:b/>
                <w:bCs/>
                <w:w w:val="110"/>
                <w:szCs w:val="18"/>
              </w:rPr>
            </w:pPr>
            <w:r>
              <w:rPr>
                <w:b/>
                <w:bCs/>
                <w:w w:val="110"/>
                <w:szCs w:val="18"/>
              </w:rPr>
              <w:t xml:space="preserve">GBC </w:t>
            </w:r>
            <w:r w:rsidR="004E3636">
              <w:rPr>
                <w:b/>
                <w:bCs/>
                <w:w w:val="110"/>
                <w:szCs w:val="18"/>
              </w:rPr>
              <w:t xml:space="preserve">PHONE </w:t>
            </w:r>
            <w:r w:rsidR="004E3636" w:rsidRPr="004E3636">
              <w:rPr>
                <w:b/>
                <w:bCs/>
                <w:w w:val="110"/>
                <w:szCs w:val="18"/>
              </w:rPr>
              <w:t>OR EMAIL</w:t>
            </w:r>
          </w:p>
        </w:tc>
      </w:tr>
      <w:tr w:rsidR="009C1CEA" w:rsidRPr="004856C8" w14:paraId="2723FC4B" w14:textId="77777777" w:rsidTr="1AB0D87F">
        <w:trPr>
          <w:trHeight w:val="357"/>
        </w:trPr>
        <w:tc>
          <w:tcPr>
            <w:tcW w:w="36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7479B" w14:textId="77777777" w:rsidR="009C1CEA" w:rsidRDefault="009C1CEA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1FE2CB85" w14:textId="77777777" w:rsidR="004E3636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5AA6685C" w14:textId="77777777" w:rsidR="004E3636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3CFE705B" w14:textId="77777777" w:rsidR="004E3636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08293239" w14:textId="77777777" w:rsidR="004E3636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2F785C0C" w14:textId="77777777" w:rsidR="004E3636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  <w:p w14:paraId="376FF9B3" w14:textId="77777777" w:rsidR="004E3636" w:rsidRPr="004856C8" w:rsidRDefault="004E3636">
            <w:pPr>
              <w:pStyle w:val="TableParagraph"/>
              <w:kinsoku w:val="0"/>
              <w:overflowPunct w:val="0"/>
              <w:spacing w:before="78"/>
              <w:ind w:left="169"/>
              <w:rPr>
                <w:w w:val="105"/>
                <w:sz w:val="18"/>
                <w:szCs w:val="18"/>
              </w:rPr>
            </w:pPr>
          </w:p>
        </w:tc>
        <w:tc>
          <w:tcPr>
            <w:tcW w:w="37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0A7D" w14:textId="77777777" w:rsidR="009C1CEA" w:rsidRPr="004856C8" w:rsidRDefault="009C1CEA">
            <w:pPr>
              <w:pStyle w:val="TableParagraph"/>
              <w:kinsoku w:val="0"/>
              <w:overflowPunct w:val="0"/>
              <w:spacing w:before="81"/>
              <w:ind w:left="169"/>
              <w:rPr>
                <w:w w:val="105"/>
                <w:sz w:val="18"/>
                <w:szCs w:val="18"/>
              </w:rPr>
            </w:pPr>
          </w:p>
        </w:tc>
        <w:tc>
          <w:tcPr>
            <w:tcW w:w="40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3BAB" w14:textId="77777777" w:rsidR="009C1CEA" w:rsidRPr="004856C8" w:rsidRDefault="009C1CEA">
            <w:pPr>
              <w:pStyle w:val="TableParagraph"/>
              <w:kinsoku w:val="0"/>
              <w:overflowPunct w:val="0"/>
              <w:spacing w:before="78"/>
              <w:ind w:left="169"/>
              <w:rPr>
                <w:sz w:val="18"/>
                <w:szCs w:val="18"/>
              </w:rPr>
            </w:pPr>
          </w:p>
        </w:tc>
      </w:tr>
      <w:tr w:rsidR="004E3636" w:rsidRPr="004856C8" w14:paraId="5F3986BC" w14:textId="77777777" w:rsidTr="1AB0D87F">
        <w:trPr>
          <w:trHeight w:hRule="exact" w:val="20"/>
        </w:trPr>
        <w:tc>
          <w:tcPr>
            <w:tcW w:w="4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9295AD" w14:textId="77777777" w:rsidR="004E3636" w:rsidRDefault="004E3636">
            <w:pPr>
              <w:pStyle w:val="TableParagraph"/>
              <w:kinsoku w:val="0"/>
              <w:overflowPunct w:val="0"/>
              <w:spacing w:before="61"/>
              <w:ind w:left="161"/>
              <w:rPr>
                <w:b/>
              </w:rPr>
            </w:pPr>
          </w:p>
        </w:tc>
        <w:tc>
          <w:tcPr>
            <w:tcW w:w="421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84CBD0" w14:textId="77777777" w:rsidR="004E3636" w:rsidRPr="004E3636" w:rsidRDefault="004E3636" w:rsidP="004E3636">
            <w:pPr>
              <w:pStyle w:val="TableParagraph"/>
              <w:kinsoku w:val="0"/>
              <w:overflowPunct w:val="0"/>
              <w:spacing w:before="61"/>
              <w:ind w:left="161"/>
              <w:jc w:val="center"/>
              <w:rPr>
                <w:b/>
              </w:rPr>
            </w:pPr>
          </w:p>
        </w:tc>
        <w:tc>
          <w:tcPr>
            <w:tcW w:w="2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58BCCB9" w14:textId="77777777" w:rsidR="004E3636" w:rsidRPr="004E3636" w:rsidRDefault="004E3636" w:rsidP="004E3636">
            <w:pPr>
              <w:pStyle w:val="TableParagraph"/>
              <w:kinsoku w:val="0"/>
              <w:overflowPunct w:val="0"/>
              <w:spacing w:before="61"/>
              <w:ind w:left="161"/>
              <w:jc w:val="center"/>
              <w:rPr>
                <w:b/>
              </w:rPr>
            </w:pPr>
          </w:p>
        </w:tc>
      </w:tr>
      <w:tr w:rsidR="004E3636" w:rsidRPr="004856C8" w14:paraId="2D556EFA" w14:textId="77777777" w:rsidTr="1AB0D87F">
        <w:trPr>
          <w:trHeight w:val="432"/>
        </w:trPr>
        <w:tc>
          <w:tcPr>
            <w:tcW w:w="4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CF2B69C" w14:textId="77777777" w:rsidR="004E3636" w:rsidRPr="004E3636" w:rsidRDefault="004E3636">
            <w:pPr>
              <w:pStyle w:val="TableParagraph"/>
              <w:kinsoku w:val="0"/>
              <w:overflowPunct w:val="0"/>
              <w:spacing w:before="61"/>
              <w:ind w:left="161"/>
              <w:rPr>
                <w:b/>
              </w:rPr>
            </w:pPr>
            <w:r>
              <w:rPr>
                <w:b/>
              </w:rPr>
              <w:t>APPROVAL - DEPARTMENT CHAIR OR DEAN</w:t>
            </w:r>
          </w:p>
        </w:tc>
        <w:tc>
          <w:tcPr>
            <w:tcW w:w="421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654501E" w14:textId="77777777" w:rsidR="004E3636" w:rsidRPr="004E3636" w:rsidRDefault="004E3636" w:rsidP="004E3636">
            <w:pPr>
              <w:pStyle w:val="TableParagraph"/>
              <w:kinsoku w:val="0"/>
              <w:overflowPunct w:val="0"/>
              <w:spacing w:before="61"/>
              <w:ind w:left="161"/>
              <w:jc w:val="center"/>
              <w:rPr>
                <w:b/>
              </w:rPr>
            </w:pPr>
            <w:r w:rsidRPr="004E3636">
              <w:rPr>
                <w:b/>
              </w:rPr>
              <w:t>NAME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B9279BF" w14:textId="77777777" w:rsidR="004E3636" w:rsidRPr="004E3636" w:rsidRDefault="004E3636" w:rsidP="004E3636">
            <w:pPr>
              <w:pStyle w:val="TableParagraph"/>
              <w:kinsoku w:val="0"/>
              <w:overflowPunct w:val="0"/>
              <w:spacing w:before="61"/>
              <w:ind w:left="161"/>
              <w:jc w:val="center"/>
              <w:rPr>
                <w:b/>
              </w:rPr>
            </w:pPr>
            <w:r w:rsidRPr="004E3636">
              <w:rPr>
                <w:b/>
              </w:rPr>
              <w:t>DATE</w:t>
            </w:r>
          </w:p>
        </w:tc>
      </w:tr>
      <w:tr w:rsidR="004E3636" w:rsidRPr="004856C8" w14:paraId="18F50BBE" w14:textId="77777777" w:rsidTr="1AB0D87F">
        <w:trPr>
          <w:trHeight w:val="432"/>
        </w:trPr>
        <w:tc>
          <w:tcPr>
            <w:tcW w:w="4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F3773" w14:textId="4841EC4D" w:rsidR="004E3636" w:rsidRPr="004E3636" w:rsidRDefault="004E3636">
            <w:pPr>
              <w:pStyle w:val="TableParagraph"/>
              <w:kinsoku w:val="0"/>
              <w:overflowPunct w:val="0"/>
              <w:spacing w:before="61"/>
              <w:ind w:left="161"/>
            </w:pPr>
          </w:p>
        </w:tc>
        <w:tc>
          <w:tcPr>
            <w:tcW w:w="421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F0D52" w14:textId="218A0EC8" w:rsidR="004E3636" w:rsidRPr="004E3636" w:rsidRDefault="004E3636" w:rsidP="00E22023">
            <w:pPr>
              <w:pStyle w:val="TableParagraph"/>
              <w:kinsoku w:val="0"/>
              <w:overflowPunct w:val="0"/>
              <w:spacing w:before="61"/>
              <w:ind w:left="161"/>
              <w:jc w:val="center"/>
            </w:pPr>
          </w:p>
        </w:tc>
        <w:tc>
          <w:tcPr>
            <w:tcW w:w="2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D4C3" w14:textId="77777777" w:rsidR="004E3636" w:rsidRPr="004E3636" w:rsidRDefault="004E3636" w:rsidP="00E22023">
            <w:pPr>
              <w:pStyle w:val="TableParagraph"/>
              <w:kinsoku w:val="0"/>
              <w:overflowPunct w:val="0"/>
              <w:spacing w:before="61"/>
              <w:ind w:left="161"/>
              <w:jc w:val="center"/>
            </w:pPr>
            <w:r>
              <w:t>TBD</w:t>
            </w:r>
          </w:p>
        </w:tc>
      </w:tr>
      <w:tr w:rsidR="004E3636" w:rsidRPr="004856C8" w14:paraId="4DAB6D74" w14:textId="77777777" w:rsidTr="1AB0D87F">
        <w:trPr>
          <w:trHeight w:hRule="exact" w:val="20"/>
        </w:trPr>
        <w:tc>
          <w:tcPr>
            <w:tcW w:w="1152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BD035C5" w14:textId="77777777" w:rsidR="004E3636" w:rsidRDefault="004E3636">
            <w:pPr>
              <w:pStyle w:val="TableParagraph"/>
              <w:kinsoku w:val="0"/>
              <w:overflowPunct w:val="0"/>
              <w:spacing w:before="61"/>
              <w:ind w:left="161"/>
            </w:pPr>
          </w:p>
        </w:tc>
      </w:tr>
    </w:tbl>
    <w:p w14:paraId="4492DF65" w14:textId="77777777" w:rsidR="009C1CEA" w:rsidRDefault="004E3636" w:rsidP="00B4201A">
      <w:r>
        <w:t xml:space="preserve"> </w:t>
      </w:r>
    </w:p>
    <w:p w14:paraId="519100E1" w14:textId="77777777" w:rsidR="00E22023" w:rsidRPr="00E22023" w:rsidRDefault="00E22023" w:rsidP="00E22023">
      <w:pPr>
        <w:jc w:val="center"/>
        <w:rPr>
          <w:b/>
          <w:sz w:val="26"/>
          <w:szCs w:val="26"/>
        </w:rPr>
      </w:pPr>
      <w:r w:rsidRPr="00E22023">
        <w:rPr>
          <w:b/>
          <w:sz w:val="26"/>
          <w:szCs w:val="26"/>
        </w:rPr>
        <w:lastRenderedPageBreak/>
        <w:t>APPROVED STANDARD OPERATING PROCEDURE (SOP) MUST BE POSTED WITH MACHINE/EQUIPMENT</w:t>
      </w:r>
    </w:p>
    <w:sectPr w:rsidR="00E22023" w:rsidRPr="00E22023" w:rsidSect="004E3636">
      <w:footerReference w:type="default" r:id="rId18"/>
      <w:type w:val="continuous"/>
      <w:pgSz w:w="12240" w:h="15840"/>
      <w:pgMar w:top="360" w:right="220" w:bottom="0" w:left="240" w:header="720" w:footer="7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C692F2" w14:textId="77777777" w:rsidR="008D6097" w:rsidRDefault="008D6097" w:rsidP="004E3636">
      <w:r>
        <w:separator/>
      </w:r>
    </w:p>
  </w:endnote>
  <w:endnote w:type="continuationSeparator" w:id="0">
    <w:p w14:paraId="7421875C" w14:textId="77777777" w:rsidR="008D6097" w:rsidRDefault="008D6097" w:rsidP="004E3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91C9D" w14:textId="77777777" w:rsidR="000863C1" w:rsidRDefault="000863C1" w:rsidP="007E5BC3">
    <w:pPr>
      <w:pStyle w:val="Footer"/>
    </w:pPr>
    <w:r>
      <w:t xml:space="preserve">Standard Operating Procedure </w:t>
    </w:r>
  </w:p>
  <w:p w14:paraId="575B9B8F" w14:textId="6A796E27" w:rsidR="000863C1" w:rsidRDefault="000863C1">
    <w:pPr>
      <w:pStyle w:val="Footer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36013E"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of 2</w:t>
    </w:r>
  </w:p>
  <w:p w14:paraId="706BA5C5" w14:textId="77777777" w:rsidR="000863C1" w:rsidRDefault="000863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74423" w14:textId="77777777" w:rsidR="008D6097" w:rsidRDefault="008D6097" w:rsidP="004E3636">
      <w:r>
        <w:separator/>
      </w:r>
    </w:p>
  </w:footnote>
  <w:footnote w:type="continuationSeparator" w:id="0">
    <w:p w14:paraId="405F312D" w14:textId="77777777" w:rsidR="008D6097" w:rsidRDefault="008D6097" w:rsidP="004E3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48" w:hanging="168"/>
      </w:pPr>
      <w:rPr>
        <w:rFonts w:ascii="Calibri" w:hAnsi="Calibri" w:cs="Calibri"/>
        <w:b w:val="0"/>
        <w:bCs w:val="0"/>
        <w:w w:val="94"/>
        <w:sz w:val="18"/>
        <w:szCs w:val="18"/>
      </w:rPr>
    </w:lvl>
    <w:lvl w:ilvl="1">
      <w:numFmt w:val="bullet"/>
      <w:lvlText w:val="•"/>
      <w:lvlJc w:val="left"/>
      <w:pPr>
        <w:ind w:left="1175" w:hanging="168"/>
      </w:pPr>
    </w:lvl>
    <w:lvl w:ilvl="2">
      <w:numFmt w:val="bullet"/>
      <w:lvlText w:val="•"/>
      <w:lvlJc w:val="left"/>
      <w:pPr>
        <w:ind w:left="2298" w:hanging="168"/>
      </w:pPr>
    </w:lvl>
    <w:lvl w:ilvl="3">
      <w:numFmt w:val="bullet"/>
      <w:lvlText w:val="•"/>
      <w:lvlJc w:val="left"/>
      <w:pPr>
        <w:ind w:left="3421" w:hanging="168"/>
      </w:pPr>
    </w:lvl>
    <w:lvl w:ilvl="4">
      <w:numFmt w:val="bullet"/>
      <w:lvlText w:val="•"/>
      <w:lvlJc w:val="left"/>
      <w:pPr>
        <w:ind w:left="4544" w:hanging="168"/>
      </w:pPr>
    </w:lvl>
    <w:lvl w:ilvl="5">
      <w:numFmt w:val="bullet"/>
      <w:lvlText w:val="•"/>
      <w:lvlJc w:val="left"/>
      <w:pPr>
        <w:ind w:left="5667" w:hanging="168"/>
      </w:pPr>
    </w:lvl>
    <w:lvl w:ilvl="6">
      <w:numFmt w:val="bullet"/>
      <w:lvlText w:val="•"/>
      <w:lvlJc w:val="left"/>
      <w:pPr>
        <w:ind w:left="6790" w:hanging="168"/>
      </w:pPr>
    </w:lvl>
    <w:lvl w:ilvl="7">
      <w:numFmt w:val="bullet"/>
      <w:lvlText w:val="•"/>
      <w:lvlJc w:val="left"/>
      <w:pPr>
        <w:ind w:left="7913" w:hanging="168"/>
      </w:pPr>
    </w:lvl>
    <w:lvl w:ilvl="8">
      <w:numFmt w:val="bullet"/>
      <w:lvlText w:val="•"/>
      <w:lvlJc w:val="left"/>
      <w:pPr>
        <w:ind w:left="9036" w:hanging="168"/>
      </w:pPr>
    </w:lvl>
  </w:abstractNum>
  <w:abstractNum w:abstractNumId="1" w15:restartNumberingAfterBreak="0">
    <w:nsid w:val="04420A4B"/>
    <w:multiLevelType w:val="hybridMultilevel"/>
    <w:tmpl w:val="78E8DCAE"/>
    <w:lvl w:ilvl="0" w:tplc="6C149674">
      <w:start w:val="4"/>
      <w:numFmt w:val="bullet"/>
      <w:lvlText w:val="-"/>
      <w:lvlJc w:val="left"/>
      <w:pPr>
        <w:ind w:left="189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8BE071D"/>
    <w:multiLevelType w:val="hybridMultilevel"/>
    <w:tmpl w:val="A1DE4806"/>
    <w:lvl w:ilvl="0" w:tplc="14E6FF7C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29" w:hanging="360"/>
      </w:pPr>
    </w:lvl>
    <w:lvl w:ilvl="2" w:tplc="1009001B" w:tentative="1">
      <w:start w:val="1"/>
      <w:numFmt w:val="lowerRoman"/>
      <w:lvlText w:val="%3."/>
      <w:lvlJc w:val="right"/>
      <w:pPr>
        <w:ind w:left="2149" w:hanging="180"/>
      </w:pPr>
    </w:lvl>
    <w:lvl w:ilvl="3" w:tplc="1009000F" w:tentative="1">
      <w:start w:val="1"/>
      <w:numFmt w:val="decimal"/>
      <w:lvlText w:val="%4."/>
      <w:lvlJc w:val="left"/>
      <w:pPr>
        <w:ind w:left="2869" w:hanging="360"/>
      </w:pPr>
    </w:lvl>
    <w:lvl w:ilvl="4" w:tplc="10090019" w:tentative="1">
      <w:start w:val="1"/>
      <w:numFmt w:val="lowerLetter"/>
      <w:lvlText w:val="%5."/>
      <w:lvlJc w:val="left"/>
      <w:pPr>
        <w:ind w:left="3589" w:hanging="360"/>
      </w:pPr>
    </w:lvl>
    <w:lvl w:ilvl="5" w:tplc="1009001B" w:tentative="1">
      <w:start w:val="1"/>
      <w:numFmt w:val="lowerRoman"/>
      <w:lvlText w:val="%6."/>
      <w:lvlJc w:val="right"/>
      <w:pPr>
        <w:ind w:left="4309" w:hanging="180"/>
      </w:pPr>
    </w:lvl>
    <w:lvl w:ilvl="6" w:tplc="1009000F" w:tentative="1">
      <w:start w:val="1"/>
      <w:numFmt w:val="decimal"/>
      <w:lvlText w:val="%7."/>
      <w:lvlJc w:val="left"/>
      <w:pPr>
        <w:ind w:left="5029" w:hanging="360"/>
      </w:pPr>
    </w:lvl>
    <w:lvl w:ilvl="7" w:tplc="10090019" w:tentative="1">
      <w:start w:val="1"/>
      <w:numFmt w:val="lowerLetter"/>
      <w:lvlText w:val="%8."/>
      <w:lvlJc w:val="left"/>
      <w:pPr>
        <w:ind w:left="5749" w:hanging="360"/>
      </w:pPr>
    </w:lvl>
    <w:lvl w:ilvl="8" w:tplc="10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2D0E2CF1"/>
    <w:multiLevelType w:val="hybridMultilevel"/>
    <w:tmpl w:val="AD644DC8"/>
    <w:lvl w:ilvl="0" w:tplc="1009000F">
      <w:start w:val="1"/>
      <w:numFmt w:val="decimal"/>
      <w:lvlText w:val="%1."/>
      <w:lvlJc w:val="left"/>
      <w:pPr>
        <w:ind w:left="1069" w:hanging="360"/>
      </w:pPr>
    </w:lvl>
    <w:lvl w:ilvl="1" w:tplc="10090019" w:tentative="1">
      <w:start w:val="1"/>
      <w:numFmt w:val="lowerLetter"/>
      <w:lvlText w:val="%2."/>
      <w:lvlJc w:val="left"/>
      <w:pPr>
        <w:ind w:left="1789" w:hanging="360"/>
      </w:pPr>
    </w:lvl>
    <w:lvl w:ilvl="2" w:tplc="1009001B" w:tentative="1">
      <w:start w:val="1"/>
      <w:numFmt w:val="lowerRoman"/>
      <w:lvlText w:val="%3."/>
      <w:lvlJc w:val="right"/>
      <w:pPr>
        <w:ind w:left="2509" w:hanging="180"/>
      </w:pPr>
    </w:lvl>
    <w:lvl w:ilvl="3" w:tplc="1009000F" w:tentative="1">
      <w:start w:val="1"/>
      <w:numFmt w:val="decimal"/>
      <w:lvlText w:val="%4."/>
      <w:lvlJc w:val="left"/>
      <w:pPr>
        <w:ind w:left="3229" w:hanging="360"/>
      </w:pPr>
    </w:lvl>
    <w:lvl w:ilvl="4" w:tplc="10090019" w:tentative="1">
      <w:start w:val="1"/>
      <w:numFmt w:val="lowerLetter"/>
      <w:lvlText w:val="%5."/>
      <w:lvlJc w:val="left"/>
      <w:pPr>
        <w:ind w:left="3949" w:hanging="360"/>
      </w:pPr>
    </w:lvl>
    <w:lvl w:ilvl="5" w:tplc="1009001B" w:tentative="1">
      <w:start w:val="1"/>
      <w:numFmt w:val="lowerRoman"/>
      <w:lvlText w:val="%6."/>
      <w:lvlJc w:val="right"/>
      <w:pPr>
        <w:ind w:left="4669" w:hanging="180"/>
      </w:pPr>
    </w:lvl>
    <w:lvl w:ilvl="6" w:tplc="1009000F" w:tentative="1">
      <w:start w:val="1"/>
      <w:numFmt w:val="decimal"/>
      <w:lvlText w:val="%7."/>
      <w:lvlJc w:val="left"/>
      <w:pPr>
        <w:ind w:left="5389" w:hanging="360"/>
      </w:pPr>
    </w:lvl>
    <w:lvl w:ilvl="7" w:tplc="10090019" w:tentative="1">
      <w:start w:val="1"/>
      <w:numFmt w:val="lowerLetter"/>
      <w:lvlText w:val="%8."/>
      <w:lvlJc w:val="left"/>
      <w:pPr>
        <w:ind w:left="6109" w:hanging="360"/>
      </w:pPr>
    </w:lvl>
    <w:lvl w:ilvl="8" w:tplc="1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2C17486"/>
    <w:multiLevelType w:val="hybridMultilevel"/>
    <w:tmpl w:val="F3F80B78"/>
    <w:lvl w:ilvl="0" w:tplc="14E6FF7C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89" w:hanging="360"/>
      </w:pPr>
    </w:lvl>
    <w:lvl w:ilvl="2" w:tplc="1009001B" w:tentative="1">
      <w:start w:val="1"/>
      <w:numFmt w:val="lowerRoman"/>
      <w:lvlText w:val="%3."/>
      <w:lvlJc w:val="right"/>
      <w:pPr>
        <w:ind w:left="2509" w:hanging="180"/>
      </w:pPr>
    </w:lvl>
    <w:lvl w:ilvl="3" w:tplc="1009000F" w:tentative="1">
      <w:start w:val="1"/>
      <w:numFmt w:val="decimal"/>
      <w:lvlText w:val="%4."/>
      <w:lvlJc w:val="left"/>
      <w:pPr>
        <w:ind w:left="3229" w:hanging="360"/>
      </w:pPr>
    </w:lvl>
    <w:lvl w:ilvl="4" w:tplc="10090019" w:tentative="1">
      <w:start w:val="1"/>
      <w:numFmt w:val="lowerLetter"/>
      <w:lvlText w:val="%5."/>
      <w:lvlJc w:val="left"/>
      <w:pPr>
        <w:ind w:left="3949" w:hanging="360"/>
      </w:pPr>
    </w:lvl>
    <w:lvl w:ilvl="5" w:tplc="1009001B" w:tentative="1">
      <w:start w:val="1"/>
      <w:numFmt w:val="lowerRoman"/>
      <w:lvlText w:val="%6."/>
      <w:lvlJc w:val="right"/>
      <w:pPr>
        <w:ind w:left="4669" w:hanging="180"/>
      </w:pPr>
    </w:lvl>
    <w:lvl w:ilvl="6" w:tplc="1009000F" w:tentative="1">
      <w:start w:val="1"/>
      <w:numFmt w:val="decimal"/>
      <w:lvlText w:val="%7."/>
      <w:lvlJc w:val="left"/>
      <w:pPr>
        <w:ind w:left="5389" w:hanging="360"/>
      </w:pPr>
    </w:lvl>
    <w:lvl w:ilvl="7" w:tplc="10090019" w:tentative="1">
      <w:start w:val="1"/>
      <w:numFmt w:val="lowerLetter"/>
      <w:lvlText w:val="%8."/>
      <w:lvlJc w:val="left"/>
      <w:pPr>
        <w:ind w:left="6109" w:hanging="360"/>
      </w:pPr>
    </w:lvl>
    <w:lvl w:ilvl="8" w:tplc="1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FD2499"/>
    <w:multiLevelType w:val="hybridMultilevel"/>
    <w:tmpl w:val="83EED8B4"/>
    <w:lvl w:ilvl="0" w:tplc="F9B4019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F308B"/>
    <w:multiLevelType w:val="hybridMultilevel"/>
    <w:tmpl w:val="FF8A171E"/>
    <w:lvl w:ilvl="0" w:tplc="1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7" w15:restartNumberingAfterBreak="0">
    <w:nsid w:val="646717B5"/>
    <w:multiLevelType w:val="hybridMultilevel"/>
    <w:tmpl w:val="46245666"/>
    <w:lvl w:ilvl="0" w:tplc="14E6FF7C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89" w:hanging="360"/>
      </w:pPr>
    </w:lvl>
    <w:lvl w:ilvl="2" w:tplc="1009001B" w:tentative="1">
      <w:start w:val="1"/>
      <w:numFmt w:val="lowerRoman"/>
      <w:lvlText w:val="%3."/>
      <w:lvlJc w:val="right"/>
      <w:pPr>
        <w:ind w:left="2509" w:hanging="180"/>
      </w:pPr>
    </w:lvl>
    <w:lvl w:ilvl="3" w:tplc="1009000F" w:tentative="1">
      <w:start w:val="1"/>
      <w:numFmt w:val="decimal"/>
      <w:lvlText w:val="%4."/>
      <w:lvlJc w:val="left"/>
      <w:pPr>
        <w:ind w:left="3229" w:hanging="360"/>
      </w:pPr>
    </w:lvl>
    <w:lvl w:ilvl="4" w:tplc="10090019" w:tentative="1">
      <w:start w:val="1"/>
      <w:numFmt w:val="lowerLetter"/>
      <w:lvlText w:val="%5."/>
      <w:lvlJc w:val="left"/>
      <w:pPr>
        <w:ind w:left="3949" w:hanging="360"/>
      </w:pPr>
    </w:lvl>
    <w:lvl w:ilvl="5" w:tplc="1009001B" w:tentative="1">
      <w:start w:val="1"/>
      <w:numFmt w:val="lowerRoman"/>
      <w:lvlText w:val="%6."/>
      <w:lvlJc w:val="right"/>
      <w:pPr>
        <w:ind w:left="4669" w:hanging="180"/>
      </w:pPr>
    </w:lvl>
    <w:lvl w:ilvl="6" w:tplc="1009000F" w:tentative="1">
      <w:start w:val="1"/>
      <w:numFmt w:val="decimal"/>
      <w:lvlText w:val="%7."/>
      <w:lvlJc w:val="left"/>
      <w:pPr>
        <w:ind w:left="5389" w:hanging="360"/>
      </w:pPr>
    </w:lvl>
    <w:lvl w:ilvl="7" w:tplc="10090019" w:tentative="1">
      <w:start w:val="1"/>
      <w:numFmt w:val="lowerLetter"/>
      <w:lvlText w:val="%8."/>
      <w:lvlJc w:val="left"/>
      <w:pPr>
        <w:ind w:left="6109" w:hanging="360"/>
      </w:pPr>
    </w:lvl>
    <w:lvl w:ilvl="8" w:tplc="1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4A84CB2"/>
    <w:multiLevelType w:val="hybridMultilevel"/>
    <w:tmpl w:val="11B2572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630C5"/>
    <w:multiLevelType w:val="hybridMultilevel"/>
    <w:tmpl w:val="786C5042"/>
    <w:lvl w:ilvl="0" w:tplc="14E6FF7C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29" w:hanging="360"/>
      </w:pPr>
    </w:lvl>
    <w:lvl w:ilvl="2" w:tplc="1009001B" w:tentative="1">
      <w:start w:val="1"/>
      <w:numFmt w:val="lowerRoman"/>
      <w:lvlText w:val="%3."/>
      <w:lvlJc w:val="right"/>
      <w:pPr>
        <w:ind w:left="2149" w:hanging="180"/>
      </w:pPr>
    </w:lvl>
    <w:lvl w:ilvl="3" w:tplc="1009000F" w:tentative="1">
      <w:start w:val="1"/>
      <w:numFmt w:val="decimal"/>
      <w:lvlText w:val="%4."/>
      <w:lvlJc w:val="left"/>
      <w:pPr>
        <w:ind w:left="2869" w:hanging="360"/>
      </w:pPr>
    </w:lvl>
    <w:lvl w:ilvl="4" w:tplc="10090019" w:tentative="1">
      <w:start w:val="1"/>
      <w:numFmt w:val="lowerLetter"/>
      <w:lvlText w:val="%5."/>
      <w:lvlJc w:val="left"/>
      <w:pPr>
        <w:ind w:left="3589" w:hanging="360"/>
      </w:pPr>
    </w:lvl>
    <w:lvl w:ilvl="5" w:tplc="1009001B" w:tentative="1">
      <w:start w:val="1"/>
      <w:numFmt w:val="lowerRoman"/>
      <w:lvlText w:val="%6."/>
      <w:lvlJc w:val="right"/>
      <w:pPr>
        <w:ind w:left="4309" w:hanging="180"/>
      </w:pPr>
    </w:lvl>
    <w:lvl w:ilvl="6" w:tplc="1009000F" w:tentative="1">
      <w:start w:val="1"/>
      <w:numFmt w:val="decimal"/>
      <w:lvlText w:val="%7."/>
      <w:lvlJc w:val="left"/>
      <w:pPr>
        <w:ind w:left="5029" w:hanging="360"/>
      </w:pPr>
    </w:lvl>
    <w:lvl w:ilvl="7" w:tplc="10090019" w:tentative="1">
      <w:start w:val="1"/>
      <w:numFmt w:val="lowerLetter"/>
      <w:lvlText w:val="%8."/>
      <w:lvlJc w:val="left"/>
      <w:pPr>
        <w:ind w:left="5749" w:hanging="360"/>
      </w:pPr>
    </w:lvl>
    <w:lvl w:ilvl="8" w:tplc="10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6C6A5D36"/>
    <w:multiLevelType w:val="hybridMultilevel"/>
    <w:tmpl w:val="6A0004CC"/>
    <w:lvl w:ilvl="0" w:tplc="474A5014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8C0733"/>
    <w:multiLevelType w:val="hybridMultilevel"/>
    <w:tmpl w:val="62ACCAEA"/>
    <w:lvl w:ilvl="0" w:tplc="474A5014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29" w:hanging="360"/>
      </w:pPr>
    </w:lvl>
    <w:lvl w:ilvl="2" w:tplc="1009001B" w:tentative="1">
      <w:start w:val="1"/>
      <w:numFmt w:val="lowerRoman"/>
      <w:lvlText w:val="%3."/>
      <w:lvlJc w:val="right"/>
      <w:pPr>
        <w:ind w:left="2149" w:hanging="180"/>
      </w:pPr>
    </w:lvl>
    <w:lvl w:ilvl="3" w:tplc="1009000F" w:tentative="1">
      <w:start w:val="1"/>
      <w:numFmt w:val="decimal"/>
      <w:lvlText w:val="%4."/>
      <w:lvlJc w:val="left"/>
      <w:pPr>
        <w:ind w:left="2869" w:hanging="360"/>
      </w:pPr>
    </w:lvl>
    <w:lvl w:ilvl="4" w:tplc="10090019" w:tentative="1">
      <w:start w:val="1"/>
      <w:numFmt w:val="lowerLetter"/>
      <w:lvlText w:val="%5."/>
      <w:lvlJc w:val="left"/>
      <w:pPr>
        <w:ind w:left="3589" w:hanging="360"/>
      </w:pPr>
    </w:lvl>
    <w:lvl w:ilvl="5" w:tplc="1009001B" w:tentative="1">
      <w:start w:val="1"/>
      <w:numFmt w:val="lowerRoman"/>
      <w:lvlText w:val="%6."/>
      <w:lvlJc w:val="right"/>
      <w:pPr>
        <w:ind w:left="4309" w:hanging="180"/>
      </w:pPr>
    </w:lvl>
    <w:lvl w:ilvl="6" w:tplc="1009000F" w:tentative="1">
      <w:start w:val="1"/>
      <w:numFmt w:val="decimal"/>
      <w:lvlText w:val="%7."/>
      <w:lvlJc w:val="left"/>
      <w:pPr>
        <w:ind w:left="5029" w:hanging="360"/>
      </w:pPr>
    </w:lvl>
    <w:lvl w:ilvl="7" w:tplc="10090019" w:tentative="1">
      <w:start w:val="1"/>
      <w:numFmt w:val="lowerLetter"/>
      <w:lvlText w:val="%8."/>
      <w:lvlJc w:val="left"/>
      <w:pPr>
        <w:ind w:left="5749" w:hanging="360"/>
      </w:pPr>
    </w:lvl>
    <w:lvl w:ilvl="8" w:tplc="10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6CC0591B"/>
    <w:multiLevelType w:val="hybridMultilevel"/>
    <w:tmpl w:val="741CD512"/>
    <w:lvl w:ilvl="0" w:tplc="69FAFFEA">
      <w:start w:val="1"/>
      <w:numFmt w:val="decimal"/>
      <w:lvlText w:val="%1."/>
      <w:lvlJc w:val="left"/>
      <w:pPr>
        <w:ind w:left="709" w:hanging="360"/>
      </w:pPr>
      <w:rPr>
        <w:rFonts w:hint="default"/>
        <w:w w:val="105"/>
      </w:rPr>
    </w:lvl>
    <w:lvl w:ilvl="1" w:tplc="10090019" w:tentative="1">
      <w:start w:val="1"/>
      <w:numFmt w:val="lowerLetter"/>
      <w:lvlText w:val="%2."/>
      <w:lvlJc w:val="left"/>
      <w:pPr>
        <w:ind w:left="1429" w:hanging="360"/>
      </w:pPr>
    </w:lvl>
    <w:lvl w:ilvl="2" w:tplc="1009001B" w:tentative="1">
      <w:start w:val="1"/>
      <w:numFmt w:val="lowerRoman"/>
      <w:lvlText w:val="%3."/>
      <w:lvlJc w:val="right"/>
      <w:pPr>
        <w:ind w:left="2149" w:hanging="180"/>
      </w:pPr>
    </w:lvl>
    <w:lvl w:ilvl="3" w:tplc="1009000F" w:tentative="1">
      <w:start w:val="1"/>
      <w:numFmt w:val="decimal"/>
      <w:lvlText w:val="%4."/>
      <w:lvlJc w:val="left"/>
      <w:pPr>
        <w:ind w:left="2869" w:hanging="360"/>
      </w:pPr>
    </w:lvl>
    <w:lvl w:ilvl="4" w:tplc="10090019" w:tentative="1">
      <w:start w:val="1"/>
      <w:numFmt w:val="lowerLetter"/>
      <w:lvlText w:val="%5."/>
      <w:lvlJc w:val="left"/>
      <w:pPr>
        <w:ind w:left="3589" w:hanging="360"/>
      </w:pPr>
    </w:lvl>
    <w:lvl w:ilvl="5" w:tplc="1009001B" w:tentative="1">
      <w:start w:val="1"/>
      <w:numFmt w:val="lowerRoman"/>
      <w:lvlText w:val="%6."/>
      <w:lvlJc w:val="right"/>
      <w:pPr>
        <w:ind w:left="4309" w:hanging="180"/>
      </w:pPr>
    </w:lvl>
    <w:lvl w:ilvl="6" w:tplc="1009000F" w:tentative="1">
      <w:start w:val="1"/>
      <w:numFmt w:val="decimal"/>
      <w:lvlText w:val="%7."/>
      <w:lvlJc w:val="left"/>
      <w:pPr>
        <w:ind w:left="5029" w:hanging="360"/>
      </w:pPr>
    </w:lvl>
    <w:lvl w:ilvl="7" w:tplc="10090019" w:tentative="1">
      <w:start w:val="1"/>
      <w:numFmt w:val="lowerLetter"/>
      <w:lvlText w:val="%8."/>
      <w:lvlJc w:val="left"/>
      <w:pPr>
        <w:ind w:left="5749" w:hanging="360"/>
      </w:pPr>
    </w:lvl>
    <w:lvl w:ilvl="8" w:tplc="10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6E9E7F57"/>
    <w:multiLevelType w:val="hybridMultilevel"/>
    <w:tmpl w:val="EF80A7FE"/>
    <w:lvl w:ilvl="0" w:tplc="F9B40192">
      <w:start w:val="1"/>
      <w:numFmt w:val="bullet"/>
      <w:lvlText w:val="-"/>
      <w:lvlJc w:val="left"/>
      <w:pPr>
        <w:ind w:left="781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4" w15:restartNumberingAfterBreak="0">
    <w:nsid w:val="730E37A0"/>
    <w:multiLevelType w:val="hybridMultilevel"/>
    <w:tmpl w:val="7DA49C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5"/>
  </w:num>
  <w:num w:numId="5">
    <w:abstractNumId w:val="6"/>
  </w:num>
  <w:num w:numId="6">
    <w:abstractNumId w:val="13"/>
  </w:num>
  <w:num w:numId="7">
    <w:abstractNumId w:val="8"/>
  </w:num>
  <w:num w:numId="8">
    <w:abstractNumId w:val="9"/>
  </w:num>
  <w:num w:numId="9">
    <w:abstractNumId w:val="4"/>
  </w:num>
  <w:num w:numId="10">
    <w:abstractNumId w:val="2"/>
  </w:num>
  <w:num w:numId="11">
    <w:abstractNumId w:val="7"/>
  </w:num>
  <w:num w:numId="12">
    <w:abstractNumId w:val="12"/>
  </w:num>
  <w:num w:numId="13">
    <w:abstractNumId w:val="3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E15"/>
    <w:rsid w:val="000711B4"/>
    <w:rsid w:val="000863C1"/>
    <w:rsid w:val="00091069"/>
    <w:rsid w:val="00107943"/>
    <w:rsid w:val="001E7C9C"/>
    <w:rsid w:val="00224E15"/>
    <w:rsid w:val="00242D32"/>
    <w:rsid w:val="00244A61"/>
    <w:rsid w:val="00283D7F"/>
    <w:rsid w:val="0031714A"/>
    <w:rsid w:val="00331CDF"/>
    <w:rsid w:val="0036013E"/>
    <w:rsid w:val="003E4A12"/>
    <w:rsid w:val="00405DCA"/>
    <w:rsid w:val="00441C1E"/>
    <w:rsid w:val="004856C8"/>
    <w:rsid w:val="004B61BC"/>
    <w:rsid w:val="004E3636"/>
    <w:rsid w:val="00521DC7"/>
    <w:rsid w:val="005A2CC9"/>
    <w:rsid w:val="005A365D"/>
    <w:rsid w:val="00760BA2"/>
    <w:rsid w:val="00773B1F"/>
    <w:rsid w:val="00797BB6"/>
    <w:rsid w:val="007C4BD1"/>
    <w:rsid w:val="007E5BC3"/>
    <w:rsid w:val="00882E7E"/>
    <w:rsid w:val="008D6097"/>
    <w:rsid w:val="008F6ECA"/>
    <w:rsid w:val="00952D9C"/>
    <w:rsid w:val="00980266"/>
    <w:rsid w:val="009868D1"/>
    <w:rsid w:val="00992956"/>
    <w:rsid w:val="009C1CEA"/>
    <w:rsid w:val="009D378D"/>
    <w:rsid w:val="00A25A6E"/>
    <w:rsid w:val="00A27064"/>
    <w:rsid w:val="00B4201A"/>
    <w:rsid w:val="00B7770C"/>
    <w:rsid w:val="00B95AA0"/>
    <w:rsid w:val="00B95F2C"/>
    <w:rsid w:val="00C2327B"/>
    <w:rsid w:val="00C51562"/>
    <w:rsid w:val="00CD0F97"/>
    <w:rsid w:val="00D76EFF"/>
    <w:rsid w:val="00DC7491"/>
    <w:rsid w:val="00E22023"/>
    <w:rsid w:val="00E311BB"/>
    <w:rsid w:val="00E468CC"/>
    <w:rsid w:val="00F333EE"/>
    <w:rsid w:val="00F80524"/>
    <w:rsid w:val="1901CA0D"/>
    <w:rsid w:val="1AB0D87F"/>
    <w:rsid w:val="20D1C4C5"/>
    <w:rsid w:val="476BEBAB"/>
    <w:rsid w:val="49AAD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4C543F"/>
  <w14:defaultImageDpi w14:val="96"/>
  <w15:docId w15:val="{3FDDB0A6-A243-42EA-9AE2-6F0B871E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Calibri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locked/>
    <w:rPr>
      <w:rFonts w:ascii="Calibri" w:hAnsi="Calibri"/>
    </w:rPr>
  </w:style>
  <w:style w:type="paragraph" w:styleId="ListParagraph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pPr>
      <w:ind w:left="349"/>
    </w:pPr>
    <w:rPr>
      <w:sz w:val="24"/>
      <w:szCs w:val="24"/>
    </w:rPr>
  </w:style>
  <w:style w:type="table" w:styleId="TableGrid">
    <w:name w:val="Table Grid"/>
    <w:basedOn w:val="TableNormal"/>
    <w:uiPriority w:val="39"/>
    <w:rsid w:val="004856C8"/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36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E363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E36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E3636"/>
    <w:rPr>
      <w:sz w:val="22"/>
      <w:szCs w:val="22"/>
    </w:rPr>
  </w:style>
  <w:style w:type="character" w:styleId="PlaceholderText">
    <w:name w:val="Placeholder Text"/>
    <w:uiPriority w:val="99"/>
    <w:semiHidden/>
    <w:rsid w:val="007E5BC3"/>
    <w:rPr>
      <w:color w:val="808080"/>
    </w:rPr>
  </w:style>
  <w:style w:type="character" w:styleId="CommentReference">
    <w:name w:val="annotation reference"/>
    <w:uiPriority w:val="99"/>
    <w:semiHidden/>
    <w:unhideWhenUsed/>
    <w:rsid w:val="00441C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1C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1C1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1C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41C1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C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41C1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0B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hyperlink" Target="http://www.ccohs.c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Standard Operating Procedure </vt:lpstr>
    </vt:vector>
  </TitlesOfParts>
  <Manager>HSW</Manager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 Operating Procedure</dc:title>
  <dc:subject>SOP</dc:subject>
  <dc:creator>Kaley Keefe</dc:creator>
  <cp:keywords>Health and Safety SOP Template</cp:keywords>
  <dc:description/>
  <cp:lastModifiedBy>Andrew Pearson</cp:lastModifiedBy>
  <cp:revision>3</cp:revision>
  <dcterms:created xsi:type="dcterms:W3CDTF">2020-05-11T02:15:00Z</dcterms:created>
  <dcterms:modified xsi:type="dcterms:W3CDTF">2020-05-11T16:12:00Z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LiveCycle Designer ES 8.2</vt:lpwstr>
  </property>
</Properties>
</file>