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color w:val="005E60"/>
          <w:sz w:val="42"/>
        </w:rPr>
        <w:t>Luke Caffarey</w:t>
      </w:r>
    </w:p>
    <w:p>
      <w:pPr>
        <w:spacing w:after="0" w:before="0"/>
        <w:jc w:val="center"/>
      </w:pPr>
      <w:r>
        <w:rPr>
          <w:color w:val="555555"/>
          <w:sz w:val="17"/>
        </w:rPr>
        <w:t>Raleigh, NC  |  919-695-6651  |  lacaffar@ncsu.edu</w:t>
      </w:r>
    </w:p>
    <w:p>
      <w:pPr>
        <w:spacing w:after="0" w:before="0"/>
        <w:jc w:val="center"/>
      </w:pPr>
      <w:r>
        <w:rPr>
          <w:color w:val="555555"/>
          <w:sz w:val="17"/>
        </w:rPr>
        <w:t>linkedin.com/in/luke-caffarey-212473322  |  github.com/lacaffar  |  lacaffar.github.io</w:t>
      </w:r>
    </w:p>
    <w:p>
      <w:pPr>
        <w:spacing w:after="80" w:before="60"/>
        <w:jc w:val="center"/>
      </w:pPr>
      <w:r>
        <w:rPr>
          <w:color w:val="1A1A1A"/>
          <w:sz w:val="18"/>
        </w:rPr>
        <w:t>Mechanical engineering student (GPA 3.889) with hands-on experience across fusion research and utility-scale wind, now building custom rocket avionics and remote telemetry hardware. Drawn to flight hardware that has to work the first time.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EDUCATION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North Carolina State University</w:t>
      </w:r>
      <w:r>
        <w:rPr>
          <w:i/>
          <w:color w:val="555555"/>
          <w:sz w:val="17"/>
        </w:rPr>
        <w:tab/>
        <w:t>Raleigh, NC</w:t>
      </w:r>
    </w:p>
    <w:p>
      <w:pPr>
        <w:spacing w:after="20" w:before="0"/>
      </w:pPr>
      <w:r>
        <w:rPr>
          <w:color w:val="1A1A1A"/>
          <w:sz w:val="18"/>
        </w:rPr>
        <w:t>B.S. Mechanical Engineering  |  Expected May 2028  |  GPA: 3.889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Relevant tools and coursework: SolidWorks, MATLAB, Python, thermodynamics, fluid mechanics, mechanics of materials.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EXPERIENCE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GE Vernova, Wind Engineer Intern</w:t>
      </w:r>
      <w:r>
        <w:rPr>
          <w:i/>
          <w:color w:val="555555"/>
          <w:sz w:val="17"/>
        </w:rPr>
        <w:tab/>
        <w:t>May 2026 to Present  |  Greenville, SC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Support engineering on utility-scale wind turbine hardware within GE Vernova's onshore wind business.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Automated a weekly safety-critical reporting workflow in Python and SQL, replacing a manual multi-step process.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Apply CAD and mechanical analysis to hardware that must operate reliably in the field for decades.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NC State Mechanical Engineering, Senior Design Teaching Assistant</w:t>
      </w:r>
      <w:r>
        <w:rPr>
          <w:i/>
          <w:color w:val="555555"/>
          <w:sz w:val="17"/>
        </w:rPr>
        <w:tab/>
        <w:t>Aug 2026 to Present  |  Raleigh, NC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Support senior capstone design teams through design reviews, prototyping guidance, and documentation feedback.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FPAC Laboratory, NC State, Undergraduate Researcher</w:t>
      </w:r>
      <w:r>
        <w:rPr>
          <w:i/>
          <w:color w:val="555555"/>
          <w:sz w:val="17"/>
        </w:rPr>
        <w:tab/>
        <w:t>Dec 2024 to Apr 2025  |  Raleigh, NC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Analyzed spectroscopy and video data from KSTAR fusion reactor experiments to support reactor wall stability.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Built Python workflows for time-series signal processing, using adaptive Gaussian smoothing to improve peak detection.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PROJECTS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High-Power Rocket Avionics and Remote Ground Station (in progress)</w:t>
      </w:r>
      <w:r>
        <w:rPr>
          <w:i/>
          <w:color w:val="555555"/>
          <w:sz w:val="17"/>
        </w:rPr>
        <w:tab/>
        <w:t>2026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Designing a custom flight computer (Teensy 4.1, IMU, barometer, GPS) that logs 100 Hz flight data and streams live telemetry over a 915 MHz LoRa radio link.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Building a Raspberry Pi ground station serving a real-time web dashboard for altitude, velocity, and recovery tracking, remotely accessible from anywhere over a Tailscale mesh VPN.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Flight-testing the full telemetry stack on a quadcopter to shake out radio dropouts, range limits, and antenna placement before it flies on a high-power rocket.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LEADERSHIP AND INVOLVEMENT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Windpack Club, NC State, President</w:t>
      </w:r>
      <w:r>
        <w:rPr>
          <w:i/>
          <w:color w:val="555555"/>
          <w:sz w:val="17"/>
        </w:rPr>
        <w:tab/>
        <w:t>Aug 2025 to Present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Founded a 10-member team to compete in the Collegiate Wind Competition and led it to its first competition appearance in 2026.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Lead design, fabrication, and testing of scaled wind turbine systems and sustainability proposals.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ADDITIONAL EXPERIENCE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Annelore's German Bakery, Assistant</w:t>
      </w:r>
      <w:r>
        <w:rPr>
          <w:i/>
          <w:color w:val="555555"/>
          <w:sz w:val="17"/>
        </w:rPr>
        <w:tab/>
        <w:t>Aug 2025 to Present  |  Cary, NC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Support weekend operations (16 hrs/week): baking assistance, order taking, and food prep.</w:t>
      </w:r>
    </w:p>
    <w:p>
      <w:pPr>
        <w:tabs>
          <w:tab w:pos="9072" w:val="right"/>
        </w:tabs>
        <w:spacing w:after="0" w:before="40"/>
      </w:pPr>
      <w:r>
        <w:rPr>
          <w:b/>
          <w:color w:val="1A1A1A"/>
          <w:sz w:val="19"/>
        </w:rPr>
        <w:t>Wake County Government, EMS Division, EMS Cadet</w:t>
      </w:r>
      <w:r>
        <w:rPr>
          <w:i/>
          <w:color w:val="555555"/>
          <w:sz w:val="17"/>
        </w:rPr>
        <w:tab/>
        <w:t>Jan 2022 to May 2024  |  Raleigh, NC</w:t>
      </w:r>
    </w:p>
    <w:p>
      <w:pPr>
        <w:pStyle w:val="ListBullet"/>
        <w:spacing w:after="20"/>
        <w:ind w:left="288"/>
      </w:pPr>
      <w:r>
        <w:rPr>
          <w:color w:val="1A1A1A"/>
          <w:sz w:val="18"/>
        </w:rPr>
        <w:t>Shadowed paramedics in 911 emergency response, assisting with patient care in high-pressure conditions.</w:t>
      </w:r>
    </w:p>
    <w:p>
      <w:pPr>
        <w:spacing w:after="60" w:before="160"/>
        <w:pBdr>
          <w:bottom w:val="single" w:sz="6" w:space="1" w:color="005E60"/>
        </w:pBdr>
      </w:pPr>
      <w:r>
        <w:rPr>
          <w:b/>
          <w:color w:val="005E60"/>
          <w:sz w:val="21"/>
        </w:rPr>
        <w:t>SKILLS</w:t>
      </w:r>
    </w:p>
    <w:p>
      <w:pPr>
        <w:spacing w:after="20" w:before="0"/>
      </w:pPr>
      <w:r>
        <w:rPr>
          <w:b/>
          <w:color w:val="1A1A1A"/>
          <w:sz w:val="18"/>
        </w:rPr>
        <w:t xml:space="preserve">CAD and Design: </w:t>
      </w:r>
      <w:r>
        <w:rPr>
          <w:color w:val="1A1A1A"/>
          <w:sz w:val="18"/>
        </w:rPr>
        <w:t>SolidWorks, design for manufacturing, 3D printing</w:t>
      </w:r>
    </w:p>
    <w:p>
      <w:pPr>
        <w:spacing w:after="20" w:before="0"/>
      </w:pPr>
      <w:r>
        <w:rPr>
          <w:b/>
          <w:color w:val="1A1A1A"/>
          <w:sz w:val="18"/>
        </w:rPr>
        <w:t xml:space="preserve">Programming and Data: </w:t>
      </w:r>
      <w:r>
        <w:rPr>
          <w:color w:val="1A1A1A"/>
          <w:sz w:val="18"/>
        </w:rPr>
        <w:t>Python (signal processing, data analysis), MATLAB, SQL, C++ (embedded)</w:t>
      </w:r>
    </w:p>
    <w:p>
      <w:pPr>
        <w:spacing w:after="20" w:before="0"/>
      </w:pPr>
      <w:r>
        <w:rPr>
          <w:b/>
          <w:color w:val="1A1A1A"/>
          <w:sz w:val="18"/>
        </w:rPr>
        <w:t xml:space="preserve">Hardware: </w:t>
      </w:r>
      <w:r>
        <w:rPr>
          <w:color w:val="1A1A1A"/>
          <w:sz w:val="18"/>
        </w:rPr>
        <w:t>Fabrication, soldering, sensor integration (IMU, barometer, GPS), LoRa radio telemetry</w:t>
      </w:r>
    </w:p>
    <w:p>
      <w:pPr>
        <w:spacing w:after="20" w:before="0"/>
      </w:pPr>
      <w:r>
        <w:rPr>
          <w:b/>
          <w:color w:val="1A1A1A"/>
          <w:sz w:val="18"/>
        </w:rPr>
        <w:t xml:space="preserve">Systems: </w:t>
      </w:r>
      <w:r>
        <w:rPr>
          <w:color w:val="1A1A1A"/>
          <w:sz w:val="18"/>
        </w:rPr>
        <w:t>Raspberry Pi and Linux, Git, remote networking (SSH, Tailscale), thermodynamics, fluid mechanics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