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9173" w14:textId="7C467AA1" w:rsidR="007733C6" w:rsidRPr="007733C6" w:rsidRDefault="007733C6" w:rsidP="00B31CB7">
      <w:pPr>
        <w:ind w:left="720" w:hanging="360"/>
        <w:rPr>
          <w:b/>
          <w:bCs/>
        </w:rPr>
      </w:pPr>
      <w:r w:rsidRPr="007733C6">
        <w:rPr>
          <w:b/>
          <w:bCs/>
        </w:rPr>
        <w:t xml:space="preserve">Part 1: Make manual </w:t>
      </w:r>
      <w:proofErr w:type="spellStart"/>
      <w:r w:rsidRPr="007733C6">
        <w:rPr>
          <w:b/>
          <w:bCs/>
        </w:rPr>
        <w:t>segmentation</w:t>
      </w:r>
      <w:proofErr w:type="spellEnd"/>
    </w:p>
    <w:p w14:paraId="5009C01C" w14:textId="77777777" w:rsidR="007733C6" w:rsidRDefault="007733C6" w:rsidP="00B31CB7">
      <w:pPr>
        <w:ind w:left="720" w:hanging="360"/>
      </w:pPr>
    </w:p>
    <w:p w14:paraId="01E39400" w14:textId="3BDBB45B" w:rsidR="001F6F8D" w:rsidRDefault="001F6F8D" w:rsidP="001F6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two folders in a directory: “Original” and “ROI”</w:t>
      </w:r>
    </w:p>
    <w:p w14:paraId="08FF7EFE" w14:textId="293FCB7A" w:rsidR="001F6F8D" w:rsidRPr="001F6F8D" w:rsidRDefault="001F6F8D" w:rsidP="001F6F8D">
      <w:pPr>
        <w:pStyle w:val="ListParagraph"/>
        <w:numPr>
          <w:ilvl w:val="0"/>
          <w:numId w:val="1"/>
        </w:numPr>
        <w:rPr>
          <w:lang w:val="en-US"/>
        </w:rPr>
      </w:pPr>
      <w:r w:rsidRPr="001F6F8D">
        <w:rPr>
          <w:lang w:val="en-US"/>
        </w:rPr>
        <w:t>Save the images for s</w:t>
      </w:r>
      <w:r>
        <w:rPr>
          <w:lang w:val="en-US"/>
        </w:rPr>
        <w:t>egmentation in a folder named “Original”</w:t>
      </w:r>
    </w:p>
    <w:p w14:paraId="18B289D1" w14:textId="169363B1" w:rsidR="00B31CB7" w:rsidRPr="001F6F8D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 w:rsidRPr="001F6F8D">
        <w:rPr>
          <w:lang w:val="en-US"/>
        </w:rPr>
        <w:t>Open</w:t>
      </w:r>
      <w:r w:rsidR="001F6F8D" w:rsidRPr="001F6F8D">
        <w:rPr>
          <w:lang w:val="en-US"/>
        </w:rPr>
        <w:t xml:space="preserve"> one</w:t>
      </w:r>
      <w:r w:rsidRPr="001F6F8D">
        <w:rPr>
          <w:lang w:val="en-US"/>
        </w:rPr>
        <w:t xml:space="preserve"> image in ImageJ</w:t>
      </w:r>
      <w:r w:rsidR="008133F6" w:rsidRPr="001F6F8D">
        <w:rPr>
          <w:lang w:val="en-US"/>
        </w:rPr>
        <w:t xml:space="preserve"> (version 1.51w)</w:t>
      </w:r>
    </w:p>
    <w:p w14:paraId="145DCF80" w14:textId="5FF4B491" w:rsidR="00B31CB7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 w:rsidRPr="00231503">
        <w:rPr>
          <w:lang w:val="en-US"/>
        </w:rPr>
        <w:t>Zoom in on linker upper co</w:t>
      </w:r>
      <w:r>
        <w:rPr>
          <w:lang w:val="en-US"/>
        </w:rPr>
        <w:t>rner, e.g. with the arrows on your keyboard</w:t>
      </w:r>
      <w:r w:rsidR="008F592D">
        <w:rPr>
          <w:lang w:val="en-US"/>
        </w:rPr>
        <w:t xml:space="preserve">. You can </w:t>
      </w:r>
      <w:r w:rsidR="00936271">
        <w:rPr>
          <w:lang w:val="en-US"/>
        </w:rPr>
        <w:t>move the window that is being shown by pressing the space bar and drag the window in the preferred direction.</w:t>
      </w:r>
    </w:p>
    <w:p w14:paraId="6DEE1A4B" w14:textId="212C0FC1" w:rsidR="00B31CB7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‘Freehand selections’ in the ImageJ default icon menu (4</w:t>
      </w:r>
      <w:r w:rsidRPr="00231503">
        <w:rPr>
          <w:vertAlign w:val="superscript"/>
          <w:lang w:val="en-US"/>
        </w:rPr>
        <w:t>th</w:t>
      </w:r>
      <w:r>
        <w:rPr>
          <w:lang w:val="en-US"/>
        </w:rPr>
        <w:t xml:space="preserve"> from the left):</w:t>
      </w:r>
      <w:r>
        <w:rPr>
          <w:noProof/>
          <w:lang w:val="en-US"/>
        </w:rPr>
        <w:drawing>
          <wp:inline distT="0" distB="0" distL="0" distR="0" wp14:anchorId="1CC8353C" wp14:editId="20825738">
            <wp:extent cx="3619500" cy="647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C18" w14:textId="050406C8" w:rsidR="00B31CB7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Encircle one nucleus as precise as you can:</w:t>
      </w:r>
      <w:r w:rsidRPr="00B31C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00706B" wp14:editId="3EE57D48">
            <wp:extent cx="3454400" cy="37211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2A38" w14:textId="08A608E9" w:rsidR="00B31CB7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&lt;t&gt; key on your keyboard, to add this Region of Interest (ROI) to the ROI manager</w:t>
      </w:r>
    </w:p>
    <w:p w14:paraId="7E78B908" w14:textId="664A741B" w:rsidR="00B31CB7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the ROI manager appears with your first item. To save your ROIs, click More&gt;&gt;Save.. to choose the </w:t>
      </w:r>
      <w:r w:rsidR="001F6F8D">
        <w:rPr>
          <w:lang w:val="en-US"/>
        </w:rPr>
        <w:t xml:space="preserve">“ROI” </w:t>
      </w:r>
      <w:r>
        <w:rPr>
          <w:lang w:val="en-US"/>
        </w:rPr>
        <w:t>directory</w:t>
      </w:r>
      <w:r w:rsidR="001F6F8D">
        <w:rPr>
          <w:lang w:val="en-US"/>
        </w:rPr>
        <w:t xml:space="preserve"> you created in step 1</w:t>
      </w:r>
      <w:r>
        <w:rPr>
          <w:lang w:val="en-US"/>
        </w:rPr>
        <w:t xml:space="preserve"> to save your ROIs. The default name is RoiSet.zip. </w:t>
      </w:r>
      <w:r w:rsidRPr="00B31CB7">
        <w:rPr>
          <w:b/>
          <w:bCs/>
          <w:lang w:val="en-US"/>
        </w:rPr>
        <w:t xml:space="preserve">Rename the set such that it also contains your image number at the start: </w:t>
      </w:r>
      <w:r w:rsidRPr="00B31CB7">
        <w:rPr>
          <w:b/>
          <w:bCs/>
          <w:lang w:val="en-US"/>
        </w:rPr>
        <w:lastRenderedPageBreak/>
        <w:t>&lt;</w:t>
      </w:r>
      <w:proofErr w:type="spellStart"/>
      <w:r w:rsidRPr="00B31CB7">
        <w:rPr>
          <w:b/>
          <w:bCs/>
          <w:lang w:val="en-US"/>
        </w:rPr>
        <w:t>image_nr</w:t>
      </w:r>
      <w:proofErr w:type="spellEnd"/>
      <w:r w:rsidRPr="00B31CB7">
        <w:rPr>
          <w:b/>
          <w:bCs/>
          <w:lang w:val="en-US"/>
        </w:rPr>
        <w:t xml:space="preserve">&gt;_RoiSet.zip, e.g. 001_RoiSet.zip. </w:t>
      </w:r>
      <w:r w:rsidRPr="00B31CB7">
        <w:rPr>
          <w:b/>
          <w:bCs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EA46265" wp14:editId="235F72B7">
            <wp:extent cx="1257300" cy="18288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A34F" w14:textId="14818C6F" w:rsidR="00B31CB7" w:rsidRPr="00231503" w:rsidRDefault="00B31CB7" w:rsidP="00B3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one </w:t>
      </w:r>
      <w:proofErr w:type="spellStart"/>
      <w:r>
        <w:rPr>
          <w:lang w:val="en-US"/>
        </w:rPr>
        <w:t>RoiSet</w:t>
      </w:r>
      <w:proofErr w:type="spellEnd"/>
      <w:r>
        <w:rPr>
          <w:lang w:val="en-US"/>
        </w:rPr>
        <w:t xml:space="preserve"> per image!</w:t>
      </w:r>
    </w:p>
    <w:p w14:paraId="5F737A48" w14:textId="6F4C7ECA" w:rsidR="008F592D" w:rsidRDefault="008F592D">
      <w:pPr>
        <w:rPr>
          <w:lang w:val="en-US"/>
        </w:rPr>
      </w:pPr>
    </w:p>
    <w:p w14:paraId="2609A58F" w14:textId="6E9BAC27" w:rsidR="00B31CB7" w:rsidRPr="008F592D" w:rsidRDefault="008F592D">
      <w:pPr>
        <w:rPr>
          <w:b/>
          <w:bCs/>
          <w:lang w:val="en-US"/>
        </w:rPr>
      </w:pPr>
      <w:r w:rsidRPr="008F592D">
        <w:rPr>
          <w:b/>
          <w:bCs/>
          <w:lang w:val="en-US"/>
        </w:rPr>
        <w:t>Part 2: Create segmentation maps with ImageJ macro</w:t>
      </w:r>
    </w:p>
    <w:p w14:paraId="652834D3" w14:textId="527F68C7" w:rsidR="008F592D" w:rsidRDefault="008F592D">
      <w:pPr>
        <w:rPr>
          <w:lang w:val="en-US"/>
        </w:rPr>
      </w:pPr>
    </w:p>
    <w:p w14:paraId="709E6433" w14:textId="2E5C8379" w:rsidR="008F592D" w:rsidRPr="00C44016" w:rsidRDefault="008133F6" w:rsidP="007706B1">
      <w:pPr>
        <w:pStyle w:val="ListParagraph"/>
        <w:numPr>
          <w:ilvl w:val="0"/>
          <w:numId w:val="3"/>
        </w:numPr>
        <w:rPr>
          <w:lang w:val="en-US"/>
        </w:rPr>
      </w:pPr>
      <w:r w:rsidRPr="00C44016">
        <w:rPr>
          <w:lang w:val="en-US"/>
        </w:rPr>
        <w:t>Open image in ImageJ (version 1.51w)</w:t>
      </w:r>
    </w:p>
    <w:p w14:paraId="397C78DC" w14:textId="77777777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 w:rsidRPr="00BF6649">
        <w:rPr>
          <w:lang w:val="en-US"/>
        </w:rPr>
        <w:t xml:space="preserve">Add an empty folder named </w:t>
      </w:r>
      <w:r>
        <w:rPr>
          <w:lang w:val="en-US"/>
        </w:rPr>
        <w:t>“Original”. The folder structure then becomes:</w:t>
      </w:r>
      <w:r>
        <w:rPr>
          <w:lang w:val="en-US"/>
        </w:rPr>
        <w:br/>
      </w:r>
      <w:proofErr w:type="spellStart"/>
      <w:r>
        <w:rPr>
          <w:lang w:val="en-US"/>
        </w:rPr>
        <w:t>Trainingset</w:t>
      </w:r>
      <w:proofErr w:type="spellEnd"/>
    </w:p>
    <w:p w14:paraId="7080EADE" w14:textId="77777777" w:rsidR="00BF6649" w:rsidRDefault="00BF6649" w:rsidP="00BF66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Original</w:t>
      </w:r>
    </w:p>
    <w:p w14:paraId="69AF95A3" w14:textId="77777777" w:rsidR="00BF6649" w:rsidRDefault="00BF6649" w:rsidP="00BF66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ROI</w:t>
      </w:r>
    </w:p>
    <w:p w14:paraId="442EAE3F" w14:textId="77777777" w:rsidR="00BF6649" w:rsidRDefault="00BF6649" w:rsidP="00BF66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Segmentation</w:t>
      </w:r>
    </w:p>
    <w:p w14:paraId="68BE442C" w14:textId="5BDF9148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00_Crop_original.ijm in ImageJ</w:t>
      </w:r>
    </w:p>
    <w:p w14:paraId="1E715261" w14:textId="77777777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Run </w:t>
      </w:r>
    </w:p>
    <w:p w14:paraId="04589B9C" w14:textId="7FF371BE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first pop-up, select the input directory “Original”</w:t>
      </w:r>
    </w:p>
    <w:p w14:paraId="1FCFDADA" w14:textId="7D51AD5A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second pop-up, select the (still empty) output directory “Segmentation”</w:t>
      </w:r>
    </w:p>
    <w:p w14:paraId="549B3056" w14:textId="77777777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Close the macro and check whether </w:t>
      </w:r>
      <w:proofErr w:type="spellStart"/>
      <w:r>
        <w:rPr>
          <w:lang w:val="en-US"/>
        </w:rPr>
        <w:t>cropped_original</w:t>
      </w:r>
      <w:proofErr w:type="spellEnd"/>
      <w:r>
        <w:rPr>
          <w:lang w:val="en-US"/>
        </w:rPr>
        <w:t xml:space="preserve"> now appeared in the segmentation folder</w:t>
      </w:r>
    </w:p>
    <w:p w14:paraId="5E20855F" w14:textId="5E0FE58B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00_Crop_ROI.ijm in ImageJ</w:t>
      </w:r>
      <w:r w:rsidR="00FB31C4">
        <w:rPr>
          <w:lang w:val="en-US"/>
        </w:rPr>
        <w:t xml:space="preserve"> and run it</w:t>
      </w:r>
    </w:p>
    <w:p w14:paraId="3A74B715" w14:textId="1E772043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first pop-up, select the input directory “ROI”</w:t>
      </w:r>
    </w:p>
    <w:p w14:paraId="2AA06E68" w14:textId="60DC95E5" w:rsidR="00BF6649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second pop-up, select again the output directory “Segmentation”</w:t>
      </w:r>
    </w:p>
    <w:p w14:paraId="049B398E" w14:textId="77777777" w:rsidR="00FB31C4" w:rsidRDefault="00BF6649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last pop-up, select one original </w:t>
      </w:r>
      <w:r w:rsidR="00F271D3">
        <w:rPr>
          <w:lang w:val="en-US"/>
        </w:rPr>
        <w:t>image as input, e.g. the first image in the Original folder</w:t>
      </w:r>
    </w:p>
    <w:p w14:paraId="4E4D11FA" w14:textId="77777777" w:rsidR="007706B1" w:rsidRDefault="00F958BC" w:rsidP="00BF66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Close the macro and check whether you have greyscale segmentation images in the folder </w:t>
      </w:r>
      <w:proofErr w:type="spellStart"/>
      <w:r>
        <w:rPr>
          <w:lang w:val="en-US"/>
        </w:rPr>
        <w:t>cropped_greyscale</w:t>
      </w:r>
      <w:proofErr w:type="spellEnd"/>
    </w:p>
    <w:p w14:paraId="262D48B1" w14:textId="77777777" w:rsidR="007706B1" w:rsidRDefault="007706B1" w:rsidP="007706B1">
      <w:pPr>
        <w:rPr>
          <w:lang w:val="en-US"/>
        </w:rPr>
      </w:pPr>
    </w:p>
    <w:p w14:paraId="1AEBCF2D" w14:textId="77777777" w:rsidR="007706B1" w:rsidRPr="007706B1" w:rsidRDefault="007706B1" w:rsidP="007706B1">
      <w:pPr>
        <w:rPr>
          <w:b/>
          <w:bCs/>
          <w:lang w:val="en-US"/>
        </w:rPr>
      </w:pPr>
      <w:r w:rsidRPr="007706B1">
        <w:rPr>
          <w:b/>
          <w:bCs/>
          <w:lang w:val="en-US"/>
        </w:rPr>
        <w:t>Part 3: Train model</w:t>
      </w:r>
    </w:p>
    <w:p w14:paraId="524100FD" w14:textId="77777777" w:rsidR="00817555" w:rsidRDefault="007706B1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</w:t>
      </w:r>
      <w:r w:rsidR="00817555">
        <w:rPr>
          <w:lang w:val="en-US"/>
        </w:rPr>
        <w:t xml:space="preserve">a browser and go to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 w:rsidR="00817555">
        <w:rPr>
          <w:lang w:val="en-US"/>
        </w:rPr>
        <w:t>.</w:t>
      </w:r>
    </w:p>
    <w:p w14:paraId="05DDC451" w14:textId="515BF3C0" w:rsidR="00817555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="007706B1">
        <w:rPr>
          <w:lang w:val="en-US"/>
        </w:rPr>
        <w:t xml:space="preserve">pload the script </w:t>
      </w:r>
      <w:proofErr w:type="spellStart"/>
      <w:r w:rsidR="007706B1">
        <w:rPr>
          <w:lang w:val="en-US"/>
        </w:rPr>
        <w:t>instructions.ipynb</w:t>
      </w:r>
      <w:proofErr w:type="spellEnd"/>
      <w:r>
        <w:rPr>
          <w:lang w:val="en-US"/>
        </w:rPr>
        <w:t xml:space="preserve"> and open it</w:t>
      </w:r>
    </w:p>
    <w:p w14:paraId="5C6D6B8F" w14:textId="32A4451E" w:rsidR="00817555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3A798E">
        <w:rPr>
          <w:lang w:val="en-US"/>
        </w:rPr>
        <w:t>four</w:t>
      </w:r>
      <w:r>
        <w:rPr>
          <w:lang w:val="en-US"/>
        </w:rPr>
        <w:t xml:space="preserve"> folders in the Files section: original, segmentation, predict</w:t>
      </w:r>
      <w:r w:rsidR="003A798E">
        <w:rPr>
          <w:lang w:val="en-US"/>
        </w:rPr>
        <w:t>, output</w:t>
      </w:r>
    </w:p>
    <w:p w14:paraId="4C812CCF" w14:textId="77777777" w:rsidR="00817555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Upload the pre-trained model cell_seg_model_001.pth</w:t>
      </w:r>
    </w:p>
    <w:p w14:paraId="06C47C57" w14:textId="5F5A2E46" w:rsidR="00817555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Upload the files in </w:t>
      </w:r>
      <w:proofErr w:type="spellStart"/>
      <w:r>
        <w:rPr>
          <w:lang w:val="en-US"/>
        </w:rPr>
        <w:t>cropped_original</w:t>
      </w:r>
      <w:proofErr w:type="spellEnd"/>
      <w:r>
        <w:rPr>
          <w:lang w:val="en-US"/>
        </w:rPr>
        <w:t xml:space="preserve"> to </w:t>
      </w:r>
      <w:r w:rsidR="003A798E">
        <w:rPr>
          <w:lang w:val="en-US"/>
        </w:rPr>
        <w:t>‘</w:t>
      </w:r>
      <w:r>
        <w:rPr>
          <w:lang w:val="en-US"/>
        </w:rPr>
        <w:t>original</w:t>
      </w:r>
      <w:r w:rsidR="003A798E">
        <w:rPr>
          <w:lang w:val="en-US"/>
        </w:rPr>
        <w:t>’</w:t>
      </w:r>
      <w:r>
        <w:rPr>
          <w:lang w:val="en-US"/>
        </w:rPr>
        <w:t xml:space="preserve"> folder</w:t>
      </w:r>
    </w:p>
    <w:p w14:paraId="59C2460B" w14:textId="0CF98312" w:rsidR="00817555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Upload the files in </w:t>
      </w:r>
      <w:proofErr w:type="spellStart"/>
      <w:r>
        <w:rPr>
          <w:lang w:val="en-US"/>
        </w:rPr>
        <w:t>cropped_segmentation</w:t>
      </w:r>
      <w:proofErr w:type="spellEnd"/>
      <w:r>
        <w:rPr>
          <w:lang w:val="en-US"/>
        </w:rPr>
        <w:t xml:space="preserve"> to the </w:t>
      </w:r>
      <w:r w:rsidR="003A798E">
        <w:rPr>
          <w:lang w:val="en-US"/>
        </w:rPr>
        <w:t>‘</w:t>
      </w:r>
      <w:r>
        <w:rPr>
          <w:lang w:val="en-US"/>
        </w:rPr>
        <w:t>segmentation</w:t>
      </w:r>
      <w:r w:rsidR="003A798E">
        <w:rPr>
          <w:lang w:val="en-US"/>
        </w:rPr>
        <w:t>’</w:t>
      </w:r>
      <w:r>
        <w:rPr>
          <w:lang w:val="en-US"/>
        </w:rPr>
        <w:t xml:space="preserve"> folder</w:t>
      </w:r>
    </w:p>
    <w:p w14:paraId="603E4F67" w14:textId="77777777" w:rsidR="00503917" w:rsidRDefault="0081755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</w:t>
      </w:r>
      <w:r w:rsidR="00A03E20">
        <w:rPr>
          <w:lang w:val="en-US"/>
        </w:rPr>
        <w:t xml:space="preserve">notebook. Start the training with about 30 epochs. </w:t>
      </w:r>
    </w:p>
    <w:p w14:paraId="52A23399" w14:textId="77777777" w:rsidR="007D2BE5" w:rsidRDefault="00503917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Tune the epoch parameter: i</w:t>
      </w:r>
      <w:r w:rsidR="005A79D0" w:rsidRPr="005A79D0">
        <w:rPr>
          <w:lang w:val="en-US"/>
        </w:rPr>
        <w:t>f validation loss &gt;&gt; training loss you can call it overfitting.</w:t>
      </w:r>
      <w:r>
        <w:rPr>
          <w:lang w:val="en-US"/>
        </w:rPr>
        <w:t xml:space="preserve"> A little overfitting is no problem. </w:t>
      </w:r>
      <w:r w:rsidR="003A798E">
        <w:rPr>
          <w:lang w:val="en-US"/>
        </w:rPr>
        <w:t>Set the epoch value as the first epoch at which the validation loss is somewhat bigger than training loss</w:t>
      </w:r>
      <w:r w:rsidR="007D2BE5">
        <w:rPr>
          <w:lang w:val="en-US"/>
        </w:rPr>
        <w:t>.</w:t>
      </w:r>
    </w:p>
    <w:p w14:paraId="2AC09754" w14:textId="77777777" w:rsidR="00E42295" w:rsidRDefault="00E4229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&lt;</w:t>
      </w:r>
      <w:proofErr w:type="spellStart"/>
      <w:r>
        <w:rPr>
          <w:lang w:val="en-US"/>
        </w:rPr>
        <w:t>train_models</w:t>
      </w:r>
      <w:proofErr w:type="spellEnd"/>
      <w:r>
        <w:rPr>
          <w:lang w:val="en-US"/>
        </w:rPr>
        <w:t xml:space="preserve">&gt; function to train the models. </w:t>
      </w:r>
    </w:p>
    <w:p w14:paraId="50B9FF02" w14:textId="77777777" w:rsidR="00E42295" w:rsidRDefault="00E42295" w:rsidP="00770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Save the newly created models. You have now a trained model that can be used for segmentation</w:t>
      </w:r>
    </w:p>
    <w:p w14:paraId="7CF6A471" w14:textId="77777777" w:rsidR="00E42295" w:rsidRDefault="00E42295" w:rsidP="00E42295">
      <w:pPr>
        <w:rPr>
          <w:lang w:val="en-US"/>
        </w:rPr>
      </w:pPr>
    </w:p>
    <w:p w14:paraId="5D30F73F" w14:textId="77777777" w:rsidR="00E42295" w:rsidRPr="00AC6EE7" w:rsidRDefault="00E42295" w:rsidP="00E42295">
      <w:pPr>
        <w:rPr>
          <w:b/>
          <w:bCs/>
          <w:lang w:val="en-US"/>
        </w:rPr>
      </w:pPr>
      <w:r w:rsidRPr="00AC6EE7">
        <w:rPr>
          <w:b/>
          <w:bCs/>
          <w:lang w:val="en-US"/>
        </w:rPr>
        <w:t>Part 4: Segmentation</w:t>
      </w:r>
    </w:p>
    <w:p w14:paraId="5D73EA73" w14:textId="029D3C73" w:rsidR="00AC6EE7" w:rsidRDefault="00AC6EE7" w:rsidP="00E422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 yourself access to the ‘</w:t>
      </w:r>
      <w:proofErr w:type="spellStart"/>
      <w:r>
        <w:rPr>
          <w:lang w:val="en-US"/>
        </w:rPr>
        <w:t>nerva</w:t>
      </w:r>
      <w:proofErr w:type="spellEnd"/>
      <w:r>
        <w:rPr>
          <w:lang w:val="en-US"/>
        </w:rPr>
        <w:t xml:space="preserve">’ server from DDS4. </w:t>
      </w:r>
    </w:p>
    <w:p w14:paraId="361D9913" w14:textId="02FDCB7B" w:rsidR="00E42295" w:rsidRDefault="00E42295" w:rsidP="00E422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Upload the trained models to the ‘</w:t>
      </w:r>
      <w:proofErr w:type="spellStart"/>
      <w:r>
        <w:rPr>
          <w:lang w:val="en-US"/>
        </w:rPr>
        <w:t>nerva</w:t>
      </w:r>
      <w:proofErr w:type="spellEnd"/>
      <w:r>
        <w:rPr>
          <w:lang w:val="en-US"/>
        </w:rPr>
        <w:t xml:space="preserve">’ server from DDS4 in a folder called ‘models’. </w:t>
      </w:r>
    </w:p>
    <w:p w14:paraId="20D6AE33" w14:textId="674479C7" w:rsidR="007A1336" w:rsidRDefault="007A1336" w:rsidP="00E422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Upload your images that you want to segment to the ‘</w:t>
      </w:r>
      <w:proofErr w:type="spellStart"/>
      <w:r>
        <w:rPr>
          <w:lang w:val="en-US"/>
        </w:rPr>
        <w:t>nerva</w:t>
      </w:r>
      <w:proofErr w:type="spellEnd"/>
      <w:r>
        <w:rPr>
          <w:lang w:val="en-US"/>
        </w:rPr>
        <w:t>’ server in a folder called ‘input’</w:t>
      </w:r>
    </w:p>
    <w:p w14:paraId="39649599" w14:textId="560A6621" w:rsidR="00E42295" w:rsidRDefault="00E42295" w:rsidP="00E422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directory named ‘</w:t>
      </w:r>
      <w:proofErr w:type="spellStart"/>
      <w:r>
        <w:rPr>
          <w:lang w:val="en-US"/>
        </w:rPr>
        <w:t>tiff_segm</w:t>
      </w:r>
      <w:proofErr w:type="spellEnd"/>
      <w:r>
        <w:rPr>
          <w:lang w:val="en-US"/>
        </w:rPr>
        <w:t>’.</w:t>
      </w:r>
    </w:p>
    <w:p w14:paraId="576B1BD7" w14:textId="77777777" w:rsidR="00E42295" w:rsidRDefault="00E42295" w:rsidP="00E422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nnsegmentation.py script followed by arguments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path to the models, ii) input directory and iii) output directory:</w:t>
      </w:r>
    </w:p>
    <w:p w14:paraId="7A8DCC57" w14:textId="77777777" w:rsidR="007A1336" w:rsidRDefault="007A1336" w:rsidP="00E42295">
      <w:pPr>
        <w:ind w:left="720"/>
        <w:rPr>
          <w:lang w:val="en-US"/>
        </w:rPr>
      </w:pPr>
      <w:proofErr w:type="spellStart"/>
      <w:r>
        <w:rPr>
          <w:lang w:val="en-US"/>
        </w:rPr>
        <w:t>name@nerva</w:t>
      </w:r>
      <w:proofErr w:type="spellEnd"/>
      <w:r>
        <w:rPr>
          <w:lang w:val="en-US"/>
        </w:rPr>
        <w:t>: p</w:t>
      </w:r>
      <w:r w:rsidR="00E42295">
        <w:rPr>
          <w:lang w:val="en-US"/>
        </w:rPr>
        <w:t>ython nnsegmentation.py</w:t>
      </w:r>
      <w:r>
        <w:rPr>
          <w:lang w:val="en-US"/>
        </w:rPr>
        <w:t xml:space="preserve"> “models/” “input/” “output/” </w:t>
      </w:r>
    </w:p>
    <w:p w14:paraId="6A72EFC7" w14:textId="77777777" w:rsidR="007A1336" w:rsidRDefault="007A1336" w:rsidP="00E42295">
      <w:pPr>
        <w:ind w:left="720"/>
        <w:rPr>
          <w:lang w:val="en-US"/>
        </w:rPr>
      </w:pPr>
    </w:p>
    <w:p w14:paraId="7B8A61C6" w14:textId="77777777" w:rsidR="007A1336" w:rsidRDefault="007A1336" w:rsidP="00E42295">
      <w:pPr>
        <w:ind w:left="720"/>
        <w:rPr>
          <w:lang w:val="en-US"/>
        </w:rPr>
      </w:pPr>
      <w:r>
        <w:rPr>
          <w:lang w:val="en-US"/>
        </w:rPr>
        <w:t>It is best to do this in a TMUX terminal multiplexer to prevent your script from being disrupted.</w:t>
      </w:r>
    </w:p>
    <w:p w14:paraId="533BAE8D" w14:textId="77777777" w:rsidR="007A1336" w:rsidRDefault="007A1336" w:rsidP="007A13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the output.zip file to your local PC and unzip its content</w:t>
      </w:r>
    </w:p>
    <w:p w14:paraId="7FDD45EE" w14:textId="77777777" w:rsidR="007A1336" w:rsidRDefault="007A1336" w:rsidP="007A1336">
      <w:pPr>
        <w:rPr>
          <w:lang w:val="en-US"/>
        </w:rPr>
      </w:pPr>
    </w:p>
    <w:p w14:paraId="2A1CAE97" w14:textId="77777777" w:rsidR="007A1336" w:rsidRPr="00AC6EE7" w:rsidRDefault="007A1336" w:rsidP="007A1336">
      <w:pPr>
        <w:rPr>
          <w:b/>
          <w:bCs/>
          <w:lang w:val="en-US"/>
        </w:rPr>
      </w:pPr>
      <w:r w:rsidRPr="00AC6EE7">
        <w:rPr>
          <w:b/>
          <w:bCs/>
          <w:lang w:val="en-US"/>
        </w:rPr>
        <w:t>Part 5: Tracking</w:t>
      </w:r>
    </w:p>
    <w:p w14:paraId="356E015D" w14:textId="77777777" w:rsidR="007A1336" w:rsidRDefault="007A1336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Install and open </w:t>
      </w:r>
      <w:proofErr w:type="spellStart"/>
      <w:r>
        <w:rPr>
          <w:lang w:val="en-US"/>
        </w:rPr>
        <w:t>CellProfiler</w:t>
      </w:r>
      <w:proofErr w:type="spellEnd"/>
      <w:r>
        <w:rPr>
          <w:lang w:val="en-US"/>
        </w:rPr>
        <w:t xml:space="preserve"> version 3 or 4. </w:t>
      </w:r>
    </w:p>
    <w:p w14:paraId="66309AB1" w14:textId="77777777" w:rsidR="007A1336" w:rsidRDefault="007A1336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Upload the raw images and the segmented images in </w:t>
      </w:r>
      <w:proofErr w:type="spellStart"/>
      <w:r>
        <w:rPr>
          <w:lang w:val="en-US"/>
        </w:rPr>
        <w:t>CellProfiler</w:t>
      </w:r>
      <w:proofErr w:type="spellEnd"/>
    </w:p>
    <w:p w14:paraId="42341407" w14:textId="77777777" w:rsidR="007A1336" w:rsidRDefault="007A1336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 &lt;</w:t>
      </w:r>
      <w:proofErr w:type="spellStart"/>
      <w:r>
        <w:rPr>
          <w:lang w:val="en-US"/>
        </w:rPr>
        <w:t>NamesAndTypes</w:t>
      </w:r>
      <w:proofErr w:type="spellEnd"/>
      <w:r>
        <w:rPr>
          <w:lang w:val="en-US"/>
        </w:rPr>
        <w:t xml:space="preserve">&gt;, use the ‘objects’ option for the </w:t>
      </w:r>
      <w:proofErr w:type="spellStart"/>
      <w:r>
        <w:rPr>
          <w:lang w:val="en-US"/>
        </w:rPr>
        <w:t>segmentated</w:t>
      </w:r>
      <w:proofErr w:type="spellEnd"/>
      <w:r>
        <w:rPr>
          <w:lang w:val="en-US"/>
        </w:rPr>
        <w:t xml:space="preserve"> images to identify the segmented nuclei as objects directly. You do not have to use the modules </w:t>
      </w:r>
      <w:proofErr w:type="spellStart"/>
      <w:r>
        <w:rPr>
          <w:lang w:val="en-US"/>
        </w:rPr>
        <w:t>IdentifyPrimaryObjects</w:t>
      </w:r>
      <w:proofErr w:type="spellEnd"/>
      <w:r>
        <w:rPr>
          <w:lang w:val="en-US"/>
        </w:rPr>
        <w:t xml:space="preserve"> anymore.</w:t>
      </w:r>
    </w:p>
    <w:p w14:paraId="593A214C" w14:textId="261C50EE" w:rsidR="006F64AD" w:rsidRDefault="007A1336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Include modules </w:t>
      </w:r>
      <w:proofErr w:type="spellStart"/>
      <w:r>
        <w:rPr>
          <w:lang w:val="en-US"/>
        </w:rPr>
        <w:t>M</w:t>
      </w:r>
      <w:r w:rsidR="006F64AD">
        <w:rPr>
          <w:lang w:val="en-US"/>
        </w:rPr>
        <w:t>easureObjectSizeShape</w:t>
      </w:r>
      <w:proofErr w:type="spellEnd"/>
      <w:r w:rsidR="006F64AD">
        <w:rPr>
          <w:lang w:val="en-US"/>
        </w:rPr>
        <w:t xml:space="preserve"> and </w:t>
      </w:r>
      <w:proofErr w:type="spellStart"/>
      <w:r w:rsidR="006F64AD">
        <w:rPr>
          <w:lang w:val="en-US"/>
        </w:rPr>
        <w:t>MeasureObjectIntensity</w:t>
      </w:r>
      <w:proofErr w:type="spellEnd"/>
      <w:r w:rsidR="006F64AD">
        <w:rPr>
          <w:lang w:val="en-US"/>
        </w:rPr>
        <w:t xml:space="preserve"> to measure the size and intensity of all channels, so including the images with the Hoechst signal (usually channel c1).</w:t>
      </w:r>
    </w:p>
    <w:p w14:paraId="6ABA963F" w14:textId="77777777" w:rsidR="006F64AD" w:rsidRDefault="006F64AD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TrackObjects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SaveImages</w:t>
      </w:r>
      <w:proofErr w:type="spellEnd"/>
      <w:r>
        <w:rPr>
          <w:lang w:val="en-US"/>
        </w:rPr>
        <w:t>.</w:t>
      </w:r>
    </w:p>
    <w:p w14:paraId="782A5DEF" w14:textId="0180F3F6" w:rsidR="006F64AD" w:rsidRDefault="006F64AD" w:rsidP="007A13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Export the data as SQLite database using the </w:t>
      </w:r>
      <w:proofErr w:type="spellStart"/>
      <w:r>
        <w:rPr>
          <w:lang w:val="en-US"/>
        </w:rPr>
        <w:t>ExportToDatabase</w:t>
      </w:r>
      <w:proofErr w:type="spellEnd"/>
      <w:r>
        <w:rPr>
          <w:lang w:val="en-US"/>
        </w:rPr>
        <w:t xml:space="preserve"> module.</w:t>
      </w:r>
    </w:p>
    <w:p w14:paraId="4B1BCF87" w14:textId="77777777" w:rsidR="00AC6EE7" w:rsidRPr="00AC6EE7" w:rsidRDefault="00AC6EE7" w:rsidP="00AC6EE7">
      <w:pPr>
        <w:ind w:left="360"/>
        <w:rPr>
          <w:lang w:val="en-US"/>
        </w:rPr>
      </w:pPr>
    </w:p>
    <w:p w14:paraId="4907A13D" w14:textId="77777777" w:rsidR="006F64AD" w:rsidRPr="00AC6EE7" w:rsidRDefault="006F64AD" w:rsidP="006F64AD">
      <w:pPr>
        <w:rPr>
          <w:b/>
          <w:bCs/>
          <w:lang w:val="en-US"/>
        </w:rPr>
      </w:pPr>
      <w:r w:rsidRPr="00AC6EE7">
        <w:rPr>
          <w:b/>
          <w:bCs/>
          <w:lang w:val="en-US"/>
        </w:rPr>
        <w:t>Part 6: Fix tracks</w:t>
      </w:r>
    </w:p>
    <w:p w14:paraId="293BA879" w14:textId="77777777" w:rsidR="006F64AD" w:rsidRDefault="006F64AD" w:rsidP="006F64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CPtrackR</w:t>
      </w:r>
      <w:proofErr w:type="spellEnd"/>
      <w:r>
        <w:rPr>
          <w:lang w:val="en-US"/>
        </w:rPr>
        <w:t xml:space="preserve"> Shiny app from Gerhard. </w:t>
      </w:r>
    </w:p>
    <w:p w14:paraId="59CE7EB9" w14:textId="28D35E63" w:rsidR="006F64AD" w:rsidRDefault="006F64AD" w:rsidP="006F64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Upload the 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database that came out of </w:t>
      </w:r>
      <w:proofErr w:type="spellStart"/>
      <w:r>
        <w:rPr>
          <w:lang w:val="en-US"/>
        </w:rPr>
        <w:t>CellProfiler</w:t>
      </w:r>
      <w:proofErr w:type="spellEnd"/>
      <w:r>
        <w:rPr>
          <w:lang w:val="en-US"/>
        </w:rPr>
        <w:t xml:space="preserve"> by pressing &lt;Browse…&gt;</w:t>
      </w:r>
    </w:p>
    <w:p w14:paraId="1083D143" w14:textId="77777777" w:rsidR="00AC6EE7" w:rsidRDefault="00AC6EE7" w:rsidP="006F64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the Tracking tab.</w:t>
      </w:r>
    </w:p>
    <w:p w14:paraId="0266C6C2" w14:textId="77777777" w:rsidR="00AC6EE7" w:rsidRDefault="00AC6EE7" w:rsidP="006F64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&lt;Download all fixed tracks&gt;</w:t>
      </w:r>
    </w:p>
    <w:p w14:paraId="53C52400" w14:textId="77777777" w:rsidR="00AC6EE7" w:rsidRDefault="00AC6EE7" w:rsidP="006F64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the fixed_tracks.csv file.</w:t>
      </w:r>
    </w:p>
    <w:p w14:paraId="5658197D" w14:textId="42EC68B4" w:rsidR="00BF6649" w:rsidRPr="00C44016" w:rsidRDefault="00BF6649" w:rsidP="00C44016">
      <w:pPr>
        <w:rPr>
          <w:lang w:val="en-US"/>
        </w:rPr>
      </w:pPr>
    </w:p>
    <w:sectPr w:rsidR="00BF6649" w:rsidRPr="00C44016" w:rsidSect="0070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FFA"/>
    <w:multiLevelType w:val="hybridMultilevel"/>
    <w:tmpl w:val="7DB28D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780"/>
    <w:multiLevelType w:val="hybridMultilevel"/>
    <w:tmpl w:val="1BC255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4360"/>
    <w:multiLevelType w:val="hybridMultilevel"/>
    <w:tmpl w:val="73FE55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774F2"/>
    <w:multiLevelType w:val="hybridMultilevel"/>
    <w:tmpl w:val="C3040B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44C"/>
    <w:multiLevelType w:val="hybridMultilevel"/>
    <w:tmpl w:val="6ED0996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66493"/>
    <w:multiLevelType w:val="hybridMultilevel"/>
    <w:tmpl w:val="DE12DA82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40792F"/>
    <w:multiLevelType w:val="hybridMultilevel"/>
    <w:tmpl w:val="438004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3030E"/>
    <w:multiLevelType w:val="hybridMultilevel"/>
    <w:tmpl w:val="2AA8BB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32663"/>
    <w:multiLevelType w:val="hybridMultilevel"/>
    <w:tmpl w:val="DBD293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455C2"/>
    <w:multiLevelType w:val="hybridMultilevel"/>
    <w:tmpl w:val="5C58F7FE"/>
    <w:lvl w:ilvl="0" w:tplc="664846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0639040">
    <w:abstractNumId w:val="5"/>
  </w:num>
  <w:num w:numId="2" w16cid:durableId="88352990">
    <w:abstractNumId w:val="7"/>
  </w:num>
  <w:num w:numId="3" w16cid:durableId="1897812811">
    <w:abstractNumId w:val="9"/>
  </w:num>
  <w:num w:numId="4" w16cid:durableId="1605915609">
    <w:abstractNumId w:val="1"/>
  </w:num>
  <w:num w:numId="5" w16cid:durableId="1118328706">
    <w:abstractNumId w:val="4"/>
  </w:num>
  <w:num w:numId="6" w16cid:durableId="336232356">
    <w:abstractNumId w:val="0"/>
  </w:num>
  <w:num w:numId="7" w16cid:durableId="2040861859">
    <w:abstractNumId w:val="3"/>
  </w:num>
  <w:num w:numId="8" w16cid:durableId="909273330">
    <w:abstractNumId w:val="2"/>
  </w:num>
  <w:num w:numId="9" w16cid:durableId="1093431769">
    <w:abstractNumId w:val="6"/>
  </w:num>
  <w:num w:numId="10" w16cid:durableId="1829054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G157U416J897N518"/>
    <w:docVar w:name="paperpile-doc-name" w:val="SOP_make_training_set.docx"/>
  </w:docVars>
  <w:rsids>
    <w:rsidRoot w:val="00B31CB7"/>
    <w:rsid w:val="00151A31"/>
    <w:rsid w:val="001F6F8D"/>
    <w:rsid w:val="003A798E"/>
    <w:rsid w:val="00411BC3"/>
    <w:rsid w:val="00503917"/>
    <w:rsid w:val="005A79D0"/>
    <w:rsid w:val="006F64AD"/>
    <w:rsid w:val="007706B1"/>
    <w:rsid w:val="007733C6"/>
    <w:rsid w:val="007A1336"/>
    <w:rsid w:val="007D2BE5"/>
    <w:rsid w:val="008133F6"/>
    <w:rsid w:val="00817555"/>
    <w:rsid w:val="008F592D"/>
    <w:rsid w:val="00936271"/>
    <w:rsid w:val="00937A10"/>
    <w:rsid w:val="00A03E20"/>
    <w:rsid w:val="00A702AC"/>
    <w:rsid w:val="00A73B73"/>
    <w:rsid w:val="00AC6EE7"/>
    <w:rsid w:val="00B31CB7"/>
    <w:rsid w:val="00BF6649"/>
    <w:rsid w:val="00C324E4"/>
    <w:rsid w:val="00C44016"/>
    <w:rsid w:val="00E42295"/>
    <w:rsid w:val="00F271D3"/>
    <w:rsid w:val="00F958BC"/>
    <w:rsid w:val="00F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3881"/>
  <w15:chartTrackingRefBased/>
  <w15:docId w15:val="{8F83D585-C53B-914F-89A3-4AA6A70B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B7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3472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Heldring, M.M.</dc:creator>
  <cp:keywords/>
  <dc:description/>
  <cp:lastModifiedBy>Heldring, M.M. (Muriel)</cp:lastModifiedBy>
  <cp:revision>3</cp:revision>
  <dcterms:created xsi:type="dcterms:W3CDTF">2021-10-14T09:36:00Z</dcterms:created>
  <dcterms:modified xsi:type="dcterms:W3CDTF">2023-07-13T19:26:00Z</dcterms:modified>
</cp:coreProperties>
</file>