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8532" w14:textId="6DB88C74" w:rsidR="00733B30" w:rsidRPr="00733B30" w:rsidRDefault="00733B30" w:rsidP="00733B30">
      <w:pPr>
        <w:jc w:val="center"/>
        <w:rPr>
          <w:b/>
          <w:bCs/>
          <w:sz w:val="44"/>
          <w:szCs w:val="44"/>
        </w:rPr>
      </w:pPr>
      <w:r w:rsidRPr="00733B30">
        <w:rPr>
          <w:b/>
          <w:bCs/>
          <w:sz w:val="44"/>
          <w:szCs w:val="44"/>
        </w:rPr>
        <w:t>Démonstration</w:t>
      </w:r>
    </w:p>
    <w:p w14:paraId="6379A10F" w14:textId="4C24AA4B" w:rsidR="00733B30" w:rsidRDefault="00733B30"/>
    <w:p w14:paraId="35A5E407" w14:textId="5BF14144" w:rsidR="00733B30" w:rsidRDefault="00733B30">
      <w:r w:rsidRPr="00733B30">
        <w:drawing>
          <wp:inline distT="0" distB="0" distL="0" distR="0" wp14:anchorId="5DA755DA" wp14:editId="62A1A15E">
            <wp:extent cx="5760720" cy="3137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A2BF" w14:textId="72212C8F" w:rsidR="00733B30" w:rsidRDefault="00733B30"/>
    <w:p w14:paraId="7DB76AAC" w14:textId="3D635C44" w:rsidR="00733B30" w:rsidRDefault="00733B30">
      <w:r w:rsidRPr="00733B30">
        <w:drawing>
          <wp:inline distT="0" distB="0" distL="0" distR="0" wp14:anchorId="27D761A4" wp14:editId="3D834B3B">
            <wp:extent cx="5760720" cy="3575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30"/>
    <w:rsid w:val="0073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70DC"/>
  <w15:chartTrackingRefBased/>
  <w15:docId w15:val="{290656BD-13A5-4F66-B529-87457EC6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celie</dc:creator>
  <cp:keywords/>
  <dc:description/>
  <cp:lastModifiedBy>Adrien celie</cp:lastModifiedBy>
  <cp:revision>1</cp:revision>
  <dcterms:created xsi:type="dcterms:W3CDTF">2025-08-01T18:30:00Z</dcterms:created>
  <dcterms:modified xsi:type="dcterms:W3CDTF">2025-08-01T18:32:00Z</dcterms:modified>
</cp:coreProperties>
</file>