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Pr="00722952" w:rsidR="00767094" w:rsidP="00722952" w:rsidRDefault="00767094" w14:paraId="265F3E74" wp14:textId="77777777">
      <w:pPr>
        <w:jc w:val="center"/>
        <w:rPr>
          <w:b/>
          <w:u w:val="single"/>
        </w:rPr>
      </w:pPr>
      <w:r w:rsidRPr="00767094">
        <w:rPr>
          <w:b/>
          <w:u w:val="single"/>
        </w:rPr>
        <w:t>DEIJ LISTENING TOUR</w:t>
      </w:r>
      <w:r>
        <w:rPr>
          <w:b/>
          <w:u w:val="single"/>
        </w:rPr>
        <w:t xml:space="preserve">: </w:t>
      </w:r>
      <w:r w:rsidR="000E721B">
        <w:rPr>
          <w:b/>
          <w:u w:val="single"/>
        </w:rPr>
        <w:t>CONSERVATION LAW</w:t>
      </w:r>
      <w:r w:rsidRPr="00767094">
        <w:rPr>
          <w:b/>
          <w:u w:val="single"/>
        </w:rPr>
        <w:t xml:space="preserve"> TEAM</w:t>
      </w:r>
      <w:r w:rsidRPr="00767094">
        <w:rPr>
          <w:rStyle w:val="eop"/>
          <w:rFonts w:ascii="Calibri" w:hAnsi="Calibri" w:cs="Calibri"/>
          <w:sz w:val="20"/>
          <w:szCs w:val="20"/>
        </w:rPr>
        <w:t> </w:t>
      </w:r>
    </w:p>
    <w:p xmlns:wp14="http://schemas.microsoft.com/office/word/2010/wordml" w:rsidR="00767094" w:rsidP="00767094" w:rsidRDefault="00767094" w14:paraId="07DD4E89" wp14:textId="77777777">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 </w:t>
      </w:r>
      <w:r>
        <w:rPr>
          <w:rStyle w:val="eop"/>
          <w:rFonts w:ascii="Calibri" w:hAnsi="Calibri" w:cs="Calibri"/>
          <w:sz w:val="22"/>
          <w:szCs w:val="22"/>
        </w:rPr>
        <w:t> </w:t>
      </w:r>
      <w:r w:rsidRPr="00722952" w:rsidR="00722952">
        <w:rPr>
          <w:rStyle w:val="eop"/>
          <w:rFonts w:ascii="Calibri" w:hAnsi="Calibri" w:cs="Calibri"/>
          <w:b/>
          <w:sz w:val="22"/>
          <w:szCs w:val="22"/>
        </w:rPr>
        <w:t>Members of the Team</w:t>
      </w:r>
    </w:p>
    <w:p xmlns:wp14="http://schemas.microsoft.com/office/word/2010/wordml" w:rsidR="000E721B" w:rsidP="00767094" w:rsidRDefault="000E721B" w14:paraId="4E0D4C31" wp14:textId="77777777">
      <w:pPr>
        <w:pStyle w:val="paragraph"/>
        <w:spacing w:before="0" w:beforeAutospacing="0" w:after="0" w:afterAutospacing="0"/>
        <w:textAlignment w:val="baseline"/>
      </w:pPr>
      <w:r>
        <w:t xml:space="preserve">-Mike Senatore </w:t>
      </w:r>
    </w:p>
    <w:p xmlns:wp14="http://schemas.microsoft.com/office/word/2010/wordml" w:rsidR="000E721B" w:rsidP="00767094" w:rsidRDefault="000E721B" w14:paraId="16F40552" wp14:textId="77777777">
      <w:pPr>
        <w:pStyle w:val="paragraph"/>
        <w:spacing w:before="0" w:beforeAutospacing="0" w:after="0" w:afterAutospacing="0"/>
        <w:textAlignment w:val="baseline"/>
      </w:pPr>
      <w:r>
        <w:t xml:space="preserve"> -Derek Segars -</w:t>
      </w:r>
    </w:p>
    <w:p xmlns:wp14="http://schemas.microsoft.com/office/word/2010/wordml" w:rsidR="000E721B" w:rsidP="00767094" w:rsidRDefault="000E721B" w14:paraId="0F80DDA8" wp14:textId="77777777">
      <w:pPr>
        <w:pStyle w:val="paragraph"/>
        <w:spacing w:before="0" w:beforeAutospacing="0" w:after="0" w:afterAutospacing="0"/>
        <w:textAlignment w:val="baseline"/>
      </w:pPr>
      <w:r>
        <w:t xml:space="preserve">-McCrystie Adams (CO) </w:t>
      </w:r>
    </w:p>
    <w:p xmlns:wp14="http://schemas.microsoft.com/office/word/2010/wordml" w:rsidR="000E721B" w:rsidP="00767094" w:rsidRDefault="000E721B" w14:paraId="3D319324" wp14:textId="77777777">
      <w:pPr>
        <w:pStyle w:val="paragraph"/>
        <w:spacing w:before="0" w:beforeAutospacing="0" w:after="0" w:afterAutospacing="0"/>
        <w:textAlignment w:val="baseline"/>
      </w:pPr>
      <w:r>
        <w:t xml:space="preserve">-Jason Rylander </w:t>
      </w:r>
      <w:bookmarkStart w:name="_GoBack" w:id="0"/>
      <w:bookmarkEnd w:id="0"/>
    </w:p>
    <w:p xmlns:wp14="http://schemas.microsoft.com/office/word/2010/wordml" w:rsidR="000E721B" w:rsidP="00767094" w:rsidRDefault="000E721B" w14:paraId="6BD7D4A5" wp14:textId="77777777">
      <w:pPr>
        <w:pStyle w:val="paragraph"/>
        <w:spacing w:before="0" w:beforeAutospacing="0" w:after="0" w:afterAutospacing="0"/>
        <w:textAlignment w:val="baseline"/>
      </w:pPr>
      <w:r>
        <w:t xml:space="preserve">-Maggie Coulter (CO) </w:t>
      </w:r>
    </w:p>
    <w:p xmlns:wp14="http://schemas.microsoft.com/office/word/2010/wordml" w:rsidR="000E721B" w:rsidP="00767094" w:rsidRDefault="000E721B" w14:paraId="04F7D148" wp14:textId="77777777">
      <w:pPr>
        <w:pStyle w:val="paragraph"/>
        <w:spacing w:before="0" w:beforeAutospacing="0" w:after="0" w:afterAutospacing="0"/>
        <w:textAlignment w:val="baseline"/>
      </w:pPr>
      <w:r>
        <w:t xml:space="preserve">Tim Estep (CO) </w:t>
      </w:r>
    </w:p>
    <w:p xmlns:wp14="http://schemas.microsoft.com/office/word/2010/wordml" w:rsidR="000E721B" w:rsidP="00767094" w:rsidRDefault="000E721B" w14:paraId="6A9C9B97" wp14:textId="77777777">
      <w:pPr>
        <w:pStyle w:val="paragraph"/>
        <w:spacing w:before="0" w:beforeAutospacing="0" w:after="0" w:afterAutospacing="0"/>
        <w:textAlignment w:val="baseline"/>
      </w:pPr>
      <w:r>
        <w:t xml:space="preserve">-Frannie </w:t>
      </w:r>
      <w:proofErr w:type="spellStart"/>
      <w:r>
        <w:t>Monasteiro</w:t>
      </w:r>
      <w:proofErr w:type="spellEnd"/>
      <w:r>
        <w:t xml:space="preserve"> (CO)</w:t>
      </w:r>
    </w:p>
    <w:p xmlns:wp14="http://schemas.microsoft.com/office/word/2010/wordml" w:rsidR="000E721B" w:rsidP="00767094" w:rsidRDefault="000E721B" w14:paraId="304F9154" wp14:textId="77777777">
      <w:pPr>
        <w:pStyle w:val="paragraph"/>
        <w:spacing w:before="0" w:beforeAutospacing="0" w:after="0" w:afterAutospacing="0"/>
        <w:textAlignment w:val="baseline"/>
      </w:pPr>
      <w:r>
        <w:t>-Cecilia Diedrich</w:t>
      </w:r>
    </w:p>
    <w:p xmlns:wp14="http://schemas.microsoft.com/office/word/2010/wordml" w:rsidR="000E721B" w:rsidP="00767094" w:rsidRDefault="000E721B" w14:paraId="35370073" wp14:textId="77777777">
      <w:pPr>
        <w:pStyle w:val="paragraph"/>
        <w:spacing w:before="0" w:beforeAutospacing="0" w:after="0" w:afterAutospacing="0"/>
        <w:textAlignment w:val="baseline"/>
      </w:pPr>
      <w:r>
        <w:t xml:space="preserve">-Lindsay Dubin </w:t>
      </w:r>
    </w:p>
    <w:p xmlns:wp14="http://schemas.microsoft.com/office/word/2010/wordml" w:rsidR="00E76DCE" w:rsidP="00767094" w:rsidRDefault="000E721B" w14:paraId="51283041" wp14:textId="77777777">
      <w:pPr>
        <w:pStyle w:val="paragraph"/>
        <w:spacing w:before="0" w:beforeAutospacing="0" w:after="0" w:afterAutospacing="0"/>
        <w:textAlignment w:val="baseline"/>
      </w:pPr>
      <w:r>
        <w:t>-Jane Davenport</w:t>
      </w:r>
      <w:r w:rsidR="00743564">
        <w:t xml:space="preserve"> (</w:t>
      </w:r>
      <w:r w:rsidRPr="00743564" w:rsidR="00743564">
        <w:rPr>
          <w:b/>
        </w:rPr>
        <w:t>NOT ON</w:t>
      </w:r>
      <w:r w:rsidR="00743564">
        <w:t>)</w:t>
      </w:r>
    </w:p>
    <w:p xmlns:wp14="http://schemas.microsoft.com/office/word/2010/wordml" w:rsidR="000E721B" w:rsidP="00767094" w:rsidRDefault="000E721B" w14:paraId="672A6659" wp14:textId="77777777">
      <w:pPr>
        <w:pStyle w:val="paragraph"/>
        <w:spacing w:before="0" w:beforeAutospacing="0" w:after="0" w:afterAutospacing="0"/>
        <w:textAlignment w:val="baseline"/>
        <w:rPr>
          <w:rFonts w:ascii="Calibri" w:hAnsi="Calibri" w:cs="Calibri"/>
          <w:sz w:val="22"/>
          <w:szCs w:val="22"/>
        </w:rPr>
      </w:pPr>
    </w:p>
    <w:p xmlns:wp14="http://schemas.microsoft.com/office/word/2010/wordml" w:rsidRPr="00722952" w:rsidR="00767094" w:rsidP="00767094" w:rsidRDefault="00767094" w14:paraId="77B81BFA" wp14:textId="77777777">
      <w:pPr>
        <w:pStyle w:val="paragraph"/>
        <w:numPr>
          <w:ilvl w:val="0"/>
          <w:numId w:val="6"/>
        </w:numPr>
        <w:spacing w:before="0" w:beforeAutospacing="0" w:after="0" w:afterAutospacing="0"/>
        <w:ind w:left="360" w:firstLine="0"/>
        <w:textAlignment w:val="baseline"/>
        <w:rPr>
          <w:rStyle w:val="eop"/>
          <w:rFonts w:ascii="Calibri" w:hAnsi="Calibri" w:cs="Calibri"/>
          <w:b/>
          <w:sz w:val="22"/>
          <w:szCs w:val="22"/>
        </w:rPr>
      </w:pPr>
      <w:r w:rsidRPr="00722952">
        <w:rPr>
          <w:rStyle w:val="normaltextrun"/>
          <w:rFonts w:ascii="Calibri" w:hAnsi="Calibri" w:cs="Calibri"/>
          <w:b/>
          <w:sz w:val="22"/>
          <w:szCs w:val="22"/>
        </w:rPr>
        <w:t>What are the current and/or near-future DEIJ-related efforts that your team is working on? </w:t>
      </w:r>
      <w:r w:rsidRPr="00722952">
        <w:rPr>
          <w:rStyle w:val="eop"/>
          <w:rFonts w:ascii="Calibri" w:hAnsi="Calibri" w:cs="Calibri"/>
          <w:b/>
          <w:sz w:val="22"/>
          <w:szCs w:val="22"/>
        </w:rPr>
        <w:t> </w:t>
      </w:r>
    </w:p>
    <w:p xmlns:wp14="http://schemas.microsoft.com/office/word/2010/wordml" w:rsidR="00767094" w:rsidP="00722952" w:rsidRDefault="00743564" w14:paraId="59B2C310" wp14:textId="77777777">
      <w:pPr>
        <w:pStyle w:val="paragraph"/>
        <w:numPr>
          <w:ilvl w:val="0"/>
          <w:numId w:val="9"/>
        </w:numPr>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Had some diversity discussions here in Denver and one of the things that has come up is we don’t know what the organization means by diversity </w:t>
      </w:r>
    </w:p>
    <w:p xmlns:wp14="http://schemas.microsoft.com/office/word/2010/wordml" w:rsidR="00743564" w:rsidP="00EF7552" w:rsidRDefault="00EF7552" w14:paraId="73A9A012" wp14:textId="77777777">
      <w:pPr>
        <w:pStyle w:val="paragraph"/>
        <w:numPr>
          <w:ilvl w:val="0"/>
          <w:numId w:val="9"/>
        </w:numPr>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We have </w:t>
      </w:r>
      <w:r w:rsidR="00743564">
        <w:rPr>
          <w:rStyle w:val="eop"/>
          <w:rFonts w:ascii="Calibri" w:hAnsi="Calibri" w:cs="Calibri"/>
          <w:sz w:val="22"/>
          <w:szCs w:val="22"/>
        </w:rPr>
        <w:t>look</w:t>
      </w:r>
      <w:r>
        <w:rPr>
          <w:rStyle w:val="eop"/>
          <w:rFonts w:ascii="Calibri" w:hAnsi="Calibri" w:cs="Calibri"/>
          <w:sz w:val="22"/>
          <w:szCs w:val="22"/>
        </w:rPr>
        <w:t>ed</w:t>
      </w:r>
      <w:r w:rsidR="00743564">
        <w:rPr>
          <w:rStyle w:val="eop"/>
          <w:rFonts w:ascii="Calibri" w:hAnsi="Calibri" w:cs="Calibri"/>
          <w:sz w:val="22"/>
          <w:szCs w:val="22"/>
        </w:rPr>
        <w:t xml:space="preserve"> up diversity statements</w:t>
      </w:r>
      <w:r>
        <w:rPr>
          <w:rStyle w:val="eop"/>
          <w:rFonts w:ascii="Calibri" w:hAnsi="Calibri" w:cs="Calibri"/>
          <w:sz w:val="22"/>
          <w:szCs w:val="22"/>
        </w:rPr>
        <w:t xml:space="preserve"> from other organizations</w:t>
      </w:r>
      <w:r w:rsidR="00743564">
        <w:rPr>
          <w:rStyle w:val="eop"/>
          <w:rFonts w:ascii="Calibri" w:hAnsi="Calibri" w:cs="Calibri"/>
          <w:sz w:val="22"/>
          <w:szCs w:val="22"/>
        </w:rPr>
        <w:t xml:space="preserve"> to include for applicants to submit when they apply for an internship with us. Application says “submit diversity statement here” ethnic/racial background/LGBTQ/veteran/socio-</w:t>
      </w:r>
      <w:proofErr w:type="spellStart"/>
      <w:r w:rsidR="00743564">
        <w:rPr>
          <w:rStyle w:val="eop"/>
          <w:rFonts w:ascii="Calibri" w:hAnsi="Calibri" w:cs="Calibri"/>
          <w:sz w:val="22"/>
          <w:szCs w:val="22"/>
        </w:rPr>
        <w:t>econo</w:t>
      </w:r>
      <w:proofErr w:type="spellEnd"/>
    </w:p>
    <w:p xmlns:wp14="http://schemas.microsoft.com/office/word/2010/wordml" w:rsidR="00743564" w:rsidP="00EF7552" w:rsidRDefault="00EF7552" w14:paraId="268042A1" wp14:textId="77777777">
      <w:pPr>
        <w:pStyle w:val="paragraph"/>
        <w:numPr>
          <w:ilvl w:val="0"/>
          <w:numId w:val="9"/>
        </w:numPr>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We have had to </w:t>
      </w:r>
      <w:r w:rsidR="00743564">
        <w:rPr>
          <w:rStyle w:val="eop"/>
          <w:rFonts w:ascii="Calibri" w:hAnsi="Calibri" w:cs="Calibri"/>
          <w:sz w:val="22"/>
          <w:szCs w:val="22"/>
        </w:rPr>
        <w:t xml:space="preserve">see how other organizations do it </w:t>
      </w:r>
    </w:p>
    <w:p xmlns:wp14="http://schemas.microsoft.com/office/word/2010/wordml" w:rsidR="00743564" w:rsidP="091BDB02" w:rsidRDefault="00743564" w14:paraId="3005FB81" wp14:textId="2A45F0D3">
      <w:pPr>
        <w:pStyle w:val="paragraph"/>
        <w:numPr>
          <w:ilvl w:val="0"/>
          <w:numId w:val="9"/>
        </w:numPr>
        <w:spacing w:before="0" w:beforeAutospacing="off" w:after="0" w:afterAutospacing="off"/>
        <w:textAlignment w:val="baseline"/>
        <w:rPr>
          <w:rStyle w:val="eop"/>
          <w:rFonts w:ascii="Calibri" w:hAnsi="Calibri" w:cs="Calibri"/>
          <w:sz w:val="22"/>
          <w:szCs w:val="22"/>
        </w:rPr>
      </w:pPr>
      <w:r w:rsidRPr="091BDB02" w:rsidR="091BDB02">
        <w:rPr>
          <w:rStyle w:val="eop"/>
          <w:rFonts w:ascii="Calibri" w:hAnsi="Calibri" w:cs="Calibri"/>
          <w:sz w:val="22"/>
          <w:szCs w:val="22"/>
        </w:rPr>
        <w:t xml:space="preserve"> Denver team</w:t>
      </w:r>
      <w:r w:rsidRPr="091BDB02" w:rsidR="091BDB02">
        <w:rPr>
          <w:rStyle w:val="eop"/>
          <w:rFonts w:ascii="Calibri" w:hAnsi="Calibri" w:cs="Calibri"/>
          <w:sz w:val="22"/>
          <w:szCs w:val="22"/>
        </w:rPr>
        <w:t xml:space="preserve"> ha</w:t>
      </w:r>
      <w:r w:rsidRPr="091BDB02" w:rsidR="091BDB02">
        <w:rPr>
          <w:rStyle w:val="eop"/>
          <w:rFonts w:ascii="Calibri" w:hAnsi="Calibri" w:cs="Calibri"/>
          <w:sz w:val="22"/>
          <w:szCs w:val="22"/>
        </w:rPr>
        <w:t>s</w:t>
      </w:r>
      <w:r w:rsidRPr="091BDB02" w:rsidR="091BDB02">
        <w:rPr>
          <w:rStyle w:val="eop"/>
          <w:rFonts w:ascii="Calibri" w:hAnsi="Calibri" w:cs="Calibri"/>
          <w:sz w:val="22"/>
          <w:szCs w:val="22"/>
        </w:rPr>
        <w:t xml:space="preserve"> been working on the inclusion of all this in hiring </w:t>
      </w:r>
    </w:p>
    <w:p xmlns:wp14="http://schemas.microsoft.com/office/word/2010/wordml" w:rsidR="00EF7552" w:rsidP="00EF7552" w:rsidRDefault="00EF7552" w14:paraId="0A37501D" wp14:textId="77777777">
      <w:pPr>
        <w:pStyle w:val="paragraph"/>
        <w:spacing w:before="0" w:beforeAutospacing="0" w:after="0" w:afterAutospacing="0"/>
        <w:ind w:left="1080"/>
        <w:textAlignment w:val="baseline"/>
        <w:rPr>
          <w:rStyle w:val="eop"/>
          <w:rFonts w:ascii="Calibri" w:hAnsi="Calibri" w:cs="Calibri"/>
          <w:sz w:val="22"/>
          <w:szCs w:val="22"/>
        </w:rPr>
      </w:pPr>
    </w:p>
    <w:p xmlns:wp14="http://schemas.microsoft.com/office/word/2010/wordml" w:rsidR="00743564" w:rsidP="091BDB02" w:rsidRDefault="00743564" w14:paraId="60429499" wp14:textId="1BCF45D8">
      <w:pPr>
        <w:pStyle w:val="paragraph"/>
        <w:spacing w:before="0" w:beforeAutospacing="off" w:after="0" w:afterAutospacing="off"/>
        <w:ind w:left="360"/>
        <w:textAlignment w:val="baseline"/>
        <w:rPr>
          <w:rStyle w:val="eop"/>
          <w:rFonts w:ascii="Calibri" w:hAnsi="Calibri" w:cs="Calibri"/>
          <w:sz w:val="22"/>
          <w:szCs w:val="22"/>
        </w:rPr>
      </w:pPr>
      <w:r w:rsidRPr="091BDB02" w:rsidR="091BDB02">
        <w:rPr>
          <w:rStyle w:val="eop"/>
          <w:rFonts w:ascii="Calibri" w:hAnsi="Calibri" w:cs="Calibri"/>
          <w:sz w:val="22"/>
          <w:szCs w:val="22"/>
        </w:rPr>
        <w:t>Low-hanging fruit: 1) reach out directly to diversity-center groups on law campuses (she went to a conservative law school—wilderness society reached out directly)</w:t>
      </w:r>
    </w:p>
    <w:p xmlns:wp14="http://schemas.microsoft.com/office/word/2010/wordml" w:rsidR="00743564" w:rsidP="00743564" w:rsidRDefault="00743564" w14:paraId="2F8718CC" wp14:textId="77777777">
      <w:pPr>
        <w:pStyle w:val="paragraph"/>
        <w:spacing w:before="0" w:beforeAutospacing="0" w:after="0" w:afterAutospacing="0"/>
        <w:ind w:left="360"/>
        <w:textAlignment w:val="baseline"/>
        <w:rPr>
          <w:rStyle w:val="eop"/>
          <w:rFonts w:ascii="Calibri" w:hAnsi="Calibri" w:cs="Calibri"/>
          <w:sz w:val="22"/>
          <w:szCs w:val="22"/>
        </w:rPr>
      </w:pPr>
      <w:r>
        <w:rPr>
          <w:rStyle w:val="eop"/>
          <w:rFonts w:ascii="Calibri" w:hAnsi="Calibri" w:cs="Calibri"/>
          <w:sz w:val="22"/>
          <w:szCs w:val="22"/>
        </w:rPr>
        <w:t xml:space="preserve">2) </w:t>
      </w:r>
      <w:r w:rsidR="004804EA">
        <w:rPr>
          <w:rStyle w:val="eop"/>
          <w:rFonts w:ascii="Calibri" w:hAnsi="Calibri" w:cs="Calibri"/>
          <w:sz w:val="22"/>
          <w:szCs w:val="22"/>
        </w:rPr>
        <w:t>diversity statement as part of application process</w:t>
      </w:r>
    </w:p>
    <w:p xmlns:wp14="http://schemas.microsoft.com/office/word/2010/wordml" w:rsidR="004804EA" w:rsidP="00743564" w:rsidRDefault="004804EA" w14:paraId="498EB01E" wp14:textId="77777777">
      <w:pPr>
        <w:pStyle w:val="paragraph"/>
        <w:spacing w:before="0" w:beforeAutospacing="0" w:after="0" w:afterAutospacing="0"/>
        <w:ind w:left="360"/>
        <w:textAlignment w:val="baseline"/>
        <w:rPr>
          <w:rStyle w:val="eop"/>
          <w:rFonts w:ascii="Calibri" w:hAnsi="Calibri" w:cs="Calibri"/>
          <w:sz w:val="22"/>
          <w:szCs w:val="22"/>
        </w:rPr>
      </w:pPr>
      <w:r>
        <w:rPr>
          <w:rStyle w:val="eop"/>
          <w:rFonts w:ascii="Calibri" w:hAnsi="Calibri" w:cs="Calibri"/>
          <w:sz w:val="22"/>
          <w:szCs w:val="22"/>
        </w:rPr>
        <w:t xml:space="preserve">3) evaluate applicants with not just the goal with most qualified background but also consider their diverse background (of course clerking, legal research/writing </w:t>
      </w:r>
      <w:proofErr w:type="spellStart"/>
      <w:r>
        <w:rPr>
          <w:rStyle w:val="eop"/>
          <w:rFonts w:ascii="Calibri" w:hAnsi="Calibri" w:cs="Calibri"/>
          <w:sz w:val="22"/>
          <w:szCs w:val="22"/>
        </w:rPr>
        <w:t>etc</w:t>
      </w:r>
      <w:proofErr w:type="spellEnd"/>
      <w:r>
        <w:rPr>
          <w:rStyle w:val="eop"/>
          <w:rFonts w:ascii="Calibri" w:hAnsi="Calibri" w:cs="Calibri"/>
          <w:sz w:val="22"/>
          <w:szCs w:val="22"/>
        </w:rPr>
        <w:t xml:space="preserve">)—ppl use internships to gain experience in field they might not have considered before </w:t>
      </w:r>
    </w:p>
    <w:p xmlns:wp14="http://schemas.microsoft.com/office/word/2010/wordml" w:rsidR="004804EA" w:rsidP="00743564" w:rsidRDefault="004804EA" w14:paraId="3BB3C288" wp14:textId="77777777">
      <w:pPr>
        <w:pStyle w:val="paragraph"/>
        <w:spacing w:before="0" w:beforeAutospacing="0" w:after="0" w:afterAutospacing="0"/>
        <w:ind w:left="360"/>
        <w:textAlignment w:val="baseline"/>
        <w:rPr>
          <w:rStyle w:val="eop"/>
          <w:rFonts w:ascii="Calibri" w:hAnsi="Calibri" w:cs="Calibri"/>
          <w:sz w:val="22"/>
          <w:szCs w:val="22"/>
        </w:rPr>
      </w:pPr>
      <w:r>
        <w:rPr>
          <w:rStyle w:val="eop"/>
          <w:rFonts w:ascii="Calibri" w:hAnsi="Calibri" w:cs="Calibri"/>
          <w:sz w:val="22"/>
          <w:szCs w:val="22"/>
        </w:rPr>
        <w:t xml:space="preserve">4) inform all interviewees that we are working towards improving our diversity and inclusion efforts –Say this to ALL applicants, not just those that appear “diverse” </w:t>
      </w:r>
    </w:p>
    <w:p xmlns:wp14="http://schemas.microsoft.com/office/word/2010/wordml" w:rsidR="004804EA" w:rsidP="00743564" w:rsidRDefault="004804EA" w14:paraId="0D72B8FF" wp14:textId="77777777">
      <w:pPr>
        <w:pStyle w:val="paragraph"/>
        <w:spacing w:before="0" w:beforeAutospacing="0" w:after="0" w:afterAutospacing="0"/>
        <w:ind w:left="360"/>
        <w:textAlignment w:val="baseline"/>
        <w:rPr>
          <w:rStyle w:val="eop"/>
          <w:rFonts w:ascii="Calibri" w:hAnsi="Calibri" w:cs="Calibri"/>
          <w:sz w:val="22"/>
          <w:szCs w:val="22"/>
        </w:rPr>
      </w:pPr>
      <w:r>
        <w:rPr>
          <w:rStyle w:val="eop"/>
          <w:rFonts w:ascii="Calibri" w:hAnsi="Calibri" w:cs="Calibri"/>
          <w:sz w:val="22"/>
          <w:szCs w:val="22"/>
        </w:rPr>
        <w:t xml:space="preserve">5) post job listings on diversity-centered groups. National </w:t>
      </w:r>
      <w:proofErr w:type="spellStart"/>
      <w:r>
        <w:rPr>
          <w:rStyle w:val="eop"/>
          <w:rFonts w:ascii="Calibri" w:hAnsi="Calibri" w:cs="Calibri"/>
          <w:sz w:val="22"/>
          <w:szCs w:val="22"/>
        </w:rPr>
        <w:t>filipino</w:t>
      </w:r>
      <w:proofErr w:type="spellEnd"/>
      <w:r>
        <w:rPr>
          <w:rStyle w:val="eop"/>
          <w:rFonts w:ascii="Calibri" w:hAnsi="Calibri" w:cs="Calibri"/>
          <w:sz w:val="22"/>
          <w:szCs w:val="22"/>
        </w:rPr>
        <w:t xml:space="preserve"> bar association listserv. </w:t>
      </w:r>
    </w:p>
    <w:p xmlns:wp14="http://schemas.microsoft.com/office/word/2010/wordml" w:rsidR="004804EA" w:rsidP="00743564" w:rsidRDefault="004804EA" w14:paraId="5DAB6C7B" wp14:textId="77777777">
      <w:pPr>
        <w:pStyle w:val="paragraph"/>
        <w:spacing w:before="0" w:beforeAutospacing="0" w:after="0" w:afterAutospacing="0"/>
        <w:ind w:left="360"/>
        <w:textAlignment w:val="baseline"/>
        <w:rPr>
          <w:rStyle w:val="eop"/>
          <w:rFonts w:ascii="Calibri" w:hAnsi="Calibri" w:cs="Calibri"/>
          <w:sz w:val="22"/>
          <w:szCs w:val="22"/>
        </w:rPr>
      </w:pPr>
    </w:p>
    <w:p xmlns:wp14="http://schemas.microsoft.com/office/word/2010/wordml" w:rsidR="004804EA" w:rsidP="00743564" w:rsidRDefault="004804EA" w14:paraId="1E54B82D" wp14:textId="77777777">
      <w:pPr>
        <w:pStyle w:val="paragraph"/>
        <w:spacing w:before="0" w:beforeAutospacing="0" w:after="0" w:afterAutospacing="0"/>
        <w:ind w:left="360"/>
        <w:textAlignment w:val="baseline"/>
        <w:rPr>
          <w:rStyle w:val="eop"/>
          <w:rFonts w:ascii="Calibri" w:hAnsi="Calibri" w:cs="Calibri"/>
          <w:sz w:val="22"/>
          <w:szCs w:val="22"/>
        </w:rPr>
      </w:pPr>
      <w:r>
        <w:rPr>
          <w:rStyle w:val="eop"/>
          <w:rFonts w:ascii="Calibri" w:hAnsi="Calibri" w:cs="Calibri"/>
          <w:sz w:val="22"/>
          <w:szCs w:val="22"/>
        </w:rPr>
        <w:t xml:space="preserve">Bigger picture: </w:t>
      </w:r>
    </w:p>
    <w:p xmlns:wp14="http://schemas.microsoft.com/office/word/2010/wordml" w:rsidR="004804EA" w:rsidP="004804EA" w:rsidRDefault="004804EA" w14:paraId="3AD07289" wp14:textId="77777777">
      <w:pPr>
        <w:pStyle w:val="paragraph"/>
        <w:numPr>
          <w:ilvl w:val="1"/>
          <w:numId w:val="4"/>
        </w:numPr>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Being able to pay summer stipend for interns (not as easy to implement) give access to students who don’t have outside. </w:t>
      </w:r>
    </w:p>
    <w:p xmlns:wp14="http://schemas.microsoft.com/office/word/2010/wordml" w:rsidR="004804EA" w:rsidP="004804EA" w:rsidRDefault="004804EA" w14:paraId="6EA5AB9A" wp14:textId="77777777">
      <w:pPr>
        <w:pStyle w:val="paragraph"/>
        <w:numPr>
          <w:ilvl w:val="1"/>
          <w:numId w:val="4"/>
        </w:numPr>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Expand those concepts to </w:t>
      </w:r>
      <w:proofErr w:type="gramStart"/>
      <w:r>
        <w:rPr>
          <w:rStyle w:val="eop"/>
          <w:rFonts w:ascii="Calibri" w:hAnsi="Calibri" w:cs="Calibri"/>
          <w:sz w:val="22"/>
          <w:szCs w:val="22"/>
        </w:rPr>
        <w:t>all of</w:t>
      </w:r>
      <w:proofErr w:type="gramEnd"/>
      <w:r>
        <w:rPr>
          <w:rStyle w:val="eop"/>
          <w:rFonts w:ascii="Calibri" w:hAnsi="Calibri" w:cs="Calibri"/>
          <w:sz w:val="22"/>
          <w:szCs w:val="22"/>
        </w:rPr>
        <w:t xml:space="preserve"> the hiring </w:t>
      </w:r>
      <w:r w:rsidR="00EF7552">
        <w:rPr>
          <w:rStyle w:val="eop"/>
          <w:rFonts w:ascii="Calibri" w:hAnsi="Calibri" w:cs="Calibri"/>
          <w:sz w:val="22"/>
          <w:szCs w:val="22"/>
        </w:rPr>
        <w:t>at Defenders</w:t>
      </w:r>
    </w:p>
    <w:p xmlns:wp14="http://schemas.microsoft.com/office/word/2010/wordml" w:rsidR="004804EA" w:rsidP="004804EA" w:rsidRDefault="004804EA" w14:paraId="02EB378F" wp14:textId="77777777">
      <w:pPr>
        <w:pStyle w:val="paragraph"/>
        <w:spacing w:before="0" w:beforeAutospacing="0" w:after="0" w:afterAutospacing="0"/>
        <w:textAlignment w:val="baseline"/>
        <w:rPr>
          <w:rStyle w:val="eop"/>
          <w:rFonts w:ascii="Calibri" w:hAnsi="Calibri" w:cs="Calibri"/>
          <w:sz w:val="22"/>
          <w:szCs w:val="22"/>
        </w:rPr>
      </w:pPr>
    </w:p>
    <w:p xmlns:wp14="http://schemas.microsoft.com/office/word/2010/wordml" w:rsidR="00743564" w:rsidP="00743564" w:rsidRDefault="004804EA" w14:paraId="395C7F4C" wp14:textId="77777777">
      <w:pPr>
        <w:pStyle w:val="paragraph"/>
        <w:spacing w:before="0" w:beforeAutospacing="0" w:after="0" w:afterAutospacing="0"/>
        <w:ind w:left="360"/>
        <w:textAlignment w:val="baseline"/>
        <w:rPr>
          <w:rStyle w:val="eop"/>
          <w:rFonts w:ascii="Calibri" w:hAnsi="Calibri" w:cs="Calibri"/>
          <w:sz w:val="22"/>
          <w:szCs w:val="22"/>
        </w:rPr>
      </w:pPr>
      <w:r>
        <w:rPr>
          <w:rStyle w:val="eop"/>
          <w:rFonts w:ascii="Calibri" w:hAnsi="Calibri" w:cs="Calibri"/>
          <w:sz w:val="22"/>
          <w:szCs w:val="22"/>
        </w:rPr>
        <w:t xml:space="preserve">Talked about briefly: sponsor legal seminars on EJ or increasing diversity in environmental field. Often put on my student groups at law schools. </w:t>
      </w:r>
    </w:p>
    <w:p xmlns:wp14="http://schemas.microsoft.com/office/word/2010/wordml" w:rsidR="004804EA" w:rsidP="00743564" w:rsidRDefault="004804EA" w14:paraId="6A05A809" wp14:textId="77777777">
      <w:pPr>
        <w:pStyle w:val="paragraph"/>
        <w:spacing w:before="0" w:beforeAutospacing="0" w:after="0" w:afterAutospacing="0"/>
        <w:ind w:left="360"/>
        <w:textAlignment w:val="baseline"/>
        <w:rPr>
          <w:rStyle w:val="eop"/>
          <w:rFonts w:ascii="Calibri" w:hAnsi="Calibri" w:cs="Calibri"/>
          <w:sz w:val="22"/>
          <w:szCs w:val="22"/>
        </w:rPr>
      </w:pPr>
    </w:p>
    <w:p xmlns:wp14="http://schemas.microsoft.com/office/word/2010/wordml" w:rsidR="00EF7552" w:rsidP="00743564" w:rsidRDefault="004804EA" w14:paraId="6547F16A" wp14:textId="77777777">
      <w:pPr>
        <w:pStyle w:val="paragraph"/>
        <w:spacing w:before="0" w:beforeAutospacing="0" w:after="0" w:afterAutospacing="0"/>
        <w:ind w:left="360"/>
        <w:textAlignment w:val="baseline"/>
        <w:rPr>
          <w:rStyle w:val="eop"/>
          <w:rFonts w:ascii="Calibri" w:hAnsi="Calibri" w:cs="Calibri"/>
          <w:sz w:val="22"/>
          <w:szCs w:val="22"/>
        </w:rPr>
      </w:pPr>
      <w:r>
        <w:rPr>
          <w:rStyle w:val="eop"/>
          <w:rFonts w:ascii="Calibri" w:hAnsi="Calibri" w:cs="Calibri"/>
          <w:sz w:val="22"/>
          <w:szCs w:val="22"/>
        </w:rPr>
        <w:t xml:space="preserve">Far reaching: </w:t>
      </w:r>
    </w:p>
    <w:p xmlns:wp14="http://schemas.microsoft.com/office/word/2010/wordml" w:rsidRPr="00340E13" w:rsidR="004804EA" w:rsidP="00743564" w:rsidRDefault="004804EA" w14:paraId="27BF843C" wp14:textId="77777777">
      <w:pPr>
        <w:pStyle w:val="paragraph"/>
        <w:spacing w:before="0" w:beforeAutospacing="0" w:after="0" w:afterAutospacing="0"/>
        <w:ind w:left="360"/>
        <w:textAlignment w:val="baseline"/>
        <w:rPr>
          <w:rStyle w:val="eop"/>
          <w:rFonts w:ascii="Calibri" w:hAnsi="Calibri" w:cs="Calibri"/>
          <w:sz w:val="22"/>
          <w:szCs w:val="22"/>
          <w:highlight w:val="yellow"/>
        </w:rPr>
      </w:pPr>
      <w:r w:rsidRPr="00340E13">
        <w:rPr>
          <w:rStyle w:val="eop"/>
          <w:rFonts w:ascii="Calibri" w:hAnsi="Calibri" w:cs="Calibri"/>
          <w:sz w:val="22"/>
          <w:szCs w:val="22"/>
          <w:highlight w:val="yellow"/>
        </w:rPr>
        <w:t xml:space="preserve">expanding our outreach into pre-law fields to introduce people to </w:t>
      </w:r>
      <w:r w:rsidRPr="00340E13" w:rsidR="00EF7552">
        <w:rPr>
          <w:rStyle w:val="eop"/>
          <w:rFonts w:ascii="Calibri" w:hAnsi="Calibri" w:cs="Calibri"/>
          <w:sz w:val="22"/>
          <w:szCs w:val="22"/>
          <w:highlight w:val="yellow"/>
        </w:rPr>
        <w:t>environmental law</w:t>
      </w:r>
    </w:p>
    <w:p xmlns:wp14="http://schemas.microsoft.com/office/word/2010/wordml" w:rsidR="004804EA" w:rsidP="00743564" w:rsidRDefault="004804EA" w14:paraId="737A8A9B" wp14:textId="77777777">
      <w:pPr>
        <w:pStyle w:val="paragraph"/>
        <w:spacing w:before="0" w:beforeAutospacing="0" w:after="0" w:afterAutospacing="0"/>
        <w:ind w:left="360"/>
        <w:textAlignment w:val="baseline"/>
        <w:rPr>
          <w:rStyle w:val="eop"/>
          <w:rFonts w:ascii="Calibri" w:hAnsi="Calibri" w:cs="Calibri"/>
          <w:sz w:val="22"/>
          <w:szCs w:val="22"/>
        </w:rPr>
      </w:pPr>
      <w:r w:rsidRPr="00340E13">
        <w:rPr>
          <w:rStyle w:val="eop"/>
          <w:rFonts w:ascii="Calibri" w:hAnsi="Calibri" w:cs="Calibri"/>
          <w:sz w:val="22"/>
          <w:szCs w:val="22"/>
          <w:highlight w:val="yellow"/>
        </w:rPr>
        <w:t xml:space="preserve">Could host a quarterly online Q&amp;A where </w:t>
      </w:r>
      <w:r w:rsidRPr="00340E13" w:rsidR="00EF7552">
        <w:rPr>
          <w:rStyle w:val="eop"/>
          <w:rFonts w:ascii="Calibri" w:hAnsi="Calibri" w:cs="Calibri"/>
          <w:sz w:val="22"/>
          <w:szCs w:val="22"/>
          <w:highlight w:val="yellow"/>
        </w:rPr>
        <w:t xml:space="preserve">pre-law </w:t>
      </w:r>
      <w:r w:rsidRPr="00340E13">
        <w:rPr>
          <w:rStyle w:val="eop"/>
          <w:rFonts w:ascii="Calibri" w:hAnsi="Calibri" w:cs="Calibri"/>
          <w:sz w:val="22"/>
          <w:szCs w:val="22"/>
          <w:highlight w:val="yellow"/>
        </w:rPr>
        <w:t xml:space="preserve">students from different colleges can </w:t>
      </w:r>
      <w:r w:rsidRPr="00340E13" w:rsidR="00EF7552">
        <w:rPr>
          <w:rStyle w:val="eop"/>
          <w:rFonts w:ascii="Calibri" w:hAnsi="Calibri" w:cs="Calibri"/>
          <w:sz w:val="22"/>
          <w:szCs w:val="22"/>
          <w:highlight w:val="yellow"/>
        </w:rPr>
        <w:t>join</w:t>
      </w:r>
      <w:r w:rsidRPr="00340E13">
        <w:rPr>
          <w:rStyle w:val="eop"/>
          <w:rFonts w:ascii="Calibri" w:hAnsi="Calibri" w:cs="Calibri"/>
          <w:sz w:val="22"/>
          <w:szCs w:val="22"/>
          <w:highlight w:val="yellow"/>
        </w:rPr>
        <w:t xml:space="preserve"> in </w:t>
      </w:r>
      <w:r w:rsidRPr="00340E13" w:rsidR="00A403AC">
        <w:rPr>
          <w:rStyle w:val="eop"/>
          <w:rFonts w:ascii="Calibri" w:hAnsi="Calibri" w:cs="Calibri"/>
          <w:sz w:val="22"/>
          <w:szCs w:val="22"/>
          <w:highlight w:val="yellow"/>
        </w:rPr>
        <w:t xml:space="preserve">and talk to a </w:t>
      </w:r>
      <w:proofErr w:type="gramStart"/>
      <w:r w:rsidRPr="00340E13" w:rsidR="00A403AC">
        <w:rPr>
          <w:rStyle w:val="eop"/>
          <w:rFonts w:ascii="Calibri" w:hAnsi="Calibri" w:cs="Calibri"/>
          <w:sz w:val="22"/>
          <w:szCs w:val="22"/>
          <w:highlight w:val="yellow"/>
        </w:rPr>
        <w:t>real life</w:t>
      </w:r>
      <w:proofErr w:type="gramEnd"/>
      <w:r w:rsidRPr="00340E13" w:rsidR="00A403AC">
        <w:rPr>
          <w:rStyle w:val="eop"/>
          <w:rFonts w:ascii="Calibri" w:hAnsi="Calibri" w:cs="Calibri"/>
          <w:sz w:val="22"/>
          <w:szCs w:val="22"/>
          <w:highlight w:val="yellow"/>
        </w:rPr>
        <w:t xml:space="preserve"> enviro lawyer</w:t>
      </w:r>
      <w:r w:rsidRPr="00340E13" w:rsidR="00EF7552">
        <w:rPr>
          <w:rStyle w:val="eop"/>
          <w:rFonts w:ascii="Calibri" w:hAnsi="Calibri" w:cs="Calibri"/>
          <w:sz w:val="22"/>
          <w:szCs w:val="22"/>
          <w:highlight w:val="yellow"/>
        </w:rPr>
        <w:t xml:space="preserve">. This not only gets Defenders’ name out there, but also </w:t>
      </w:r>
      <w:r w:rsidRPr="00340E13" w:rsidR="00340E13">
        <w:rPr>
          <w:rStyle w:val="eop"/>
          <w:rFonts w:ascii="Calibri" w:hAnsi="Calibri" w:cs="Calibri"/>
          <w:sz w:val="22"/>
          <w:szCs w:val="22"/>
          <w:highlight w:val="yellow"/>
        </w:rPr>
        <w:t>allow us to interact with more diverse youth interested in this field.</w:t>
      </w:r>
      <w:r w:rsidR="00340E13">
        <w:rPr>
          <w:rStyle w:val="eop"/>
          <w:rFonts w:ascii="Calibri" w:hAnsi="Calibri" w:cs="Calibri"/>
          <w:sz w:val="22"/>
          <w:szCs w:val="22"/>
        </w:rPr>
        <w:t xml:space="preserve"> </w:t>
      </w:r>
    </w:p>
    <w:p xmlns:wp14="http://schemas.microsoft.com/office/word/2010/wordml" w:rsidR="00A403AC" w:rsidP="00743564" w:rsidRDefault="00A403AC" w14:paraId="5A39BBE3" wp14:textId="77777777">
      <w:pPr>
        <w:pStyle w:val="paragraph"/>
        <w:spacing w:before="0" w:beforeAutospacing="0" w:after="0" w:afterAutospacing="0"/>
        <w:ind w:left="360"/>
        <w:textAlignment w:val="baseline"/>
        <w:rPr>
          <w:rStyle w:val="eop"/>
          <w:rFonts w:ascii="Calibri" w:hAnsi="Calibri" w:cs="Calibri"/>
          <w:sz w:val="22"/>
          <w:szCs w:val="22"/>
        </w:rPr>
      </w:pPr>
    </w:p>
    <w:p xmlns:wp14="http://schemas.microsoft.com/office/word/2010/wordml" w:rsidR="00EF7552" w:rsidP="00743564" w:rsidRDefault="00EF7552" w14:paraId="65AB5E5D" wp14:textId="77777777">
      <w:pPr>
        <w:pStyle w:val="paragraph"/>
        <w:spacing w:before="0" w:beforeAutospacing="0" w:after="0" w:afterAutospacing="0"/>
        <w:ind w:left="360"/>
        <w:textAlignment w:val="baseline"/>
        <w:rPr>
          <w:rStyle w:val="eop"/>
          <w:rFonts w:ascii="Calibri" w:hAnsi="Calibri" w:cs="Calibri"/>
          <w:sz w:val="22"/>
          <w:szCs w:val="22"/>
        </w:rPr>
      </w:pPr>
      <w:r>
        <w:rPr>
          <w:rStyle w:val="eop"/>
          <w:rFonts w:ascii="Calibri" w:hAnsi="Calibri" w:cs="Calibri"/>
          <w:sz w:val="22"/>
          <w:szCs w:val="22"/>
        </w:rPr>
        <w:t xml:space="preserve">Additional ideas: </w:t>
      </w:r>
    </w:p>
    <w:p xmlns:wp14="http://schemas.microsoft.com/office/word/2010/wordml" w:rsidR="00A403AC" w:rsidP="00EF7552" w:rsidRDefault="00A403AC" w14:paraId="1C459ABE" wp14:textId="77777777">
      <w:pPr>
        <w:pStyle w:val="paragraph"/>
        <w:numPr>
          <w:ilvl w:val="0"/>
          <w:numId w:val="10"/>
        </w:numPr>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Youth advisory board </w:t>
      </w:r>
    </w:p>
    <w:p xmlns:wp14="http://schemas.microsoft.com/office/word/2010/wordml" w:rsidR="00A403AC" w:rsidP="00EF7552" w:rsidRDefault="00A403AC" w14:paraId="06D1FAC4" wp14:textId="77777777">
      <w:pPr>
        <w:pStyle w:val="paragraph"/>
        <w:numPr>
          <w:ilvl w:val="0"/>
          <w:numId w:val="10"/>
        </w:numPr>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Diversify our actual board </w:t>
      </w:r>
    </w:p>
    <w:p xmlns:wp14="http://schemas.microsoft.com/office/word/2010/wordml" w:rsidR="00A403AC" w:rsidP="00743564" w:rsidRDefault="00A403AC" w14:paraId="41C8F396" wp14:textId="77777777">
      <w:pPr>
        <w:pStyle w:val="paragraph"/>
        <w:spacing w:before="0" w:beforeAutospacing="0" w:after="0" w:afterAutospacing="0"/>
        <w:ind w:left="360"/>
        <w:textAlignment w:val="baseline"/>
        <w:rPr>
          <w:rStyle w:val="eop"/>
          <w:rFonts w:ascii="Calibri" w:hAnsi="Calibri" w:cs="Calibri"/>
          <w:sz w:val="22"/>
          <w:szCs w:val="22"/>
        </w:rPr>
      </w:pPr>
    </w:p>
    <w:p xmlns:wp14="http://schemas.microsoft.com/office/word/2010/wordml" w:rsidR="00A403AC" w:rsidP="00EF7552" w:rsidRDefault="00A403AC" w14:paraId="2DCFCED2" wp14:textId="77777777">
      <w:pPr>
        <w:pStyle w:val="paragraph"/>
        <w:numPr>
          <w:ilvl w:val="0"/>
          <w:numId w:val="10"/>
        </w:numPr>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WE NEED TO SUPPORT EJ ISSUES EVEN WHEN ITS NOT IN OUR WHEEL HOUSE </w:t>
      </w:r>
    </w:p>
    <w:p xmlns:wp14="http://schemas.microsoft.com/office/word/2010/wordml" w:rsidR="00A403AC" w:rsidP="00743564" w:rsidRDefault="00A403AC" w14:paraId="0CC117B1" wp14:textId="77777777">
      <w:pPr>
        <w:pStyle w:val="paragraph"/>
        <w:spacing w:before="0" w:beforeAutospacing="0" w:after="0" w:afterAutospacing="0"/>
        <w:ind w:left="360"/>
        <w:textAlignment w:val="baseline"/>
        <w:rPr>
          <w:rStyle w:val="eop"/>
          <w:rFonts w:ascii="Calibri" w:hAnsi="Calibri" w:cs="Calibri"/>
          <w:sz w:val="22"/>
          <w:szCs w:val="22"/>
        </w:rPr>
      </w:pPr>
      <w:r>
        <w:rPr>
          <w:rStyle w:val="eop"/>
          <w:rFonts w:ascii="Calibri" w:hAnsi="Calibri" w:cs="Calibri"/>
          <w:sz w:val="22"/>
          <w:szCs w:val="22"/>
        </w:rPr>
        <w:t xml:space="preserve">Sometimes can backfire: </w:t>
      </w:r>
      <w:r w:rsidR="00EF7552">
        <w:rPr>
          <w:rStyle w:val="eop"/>
          <w:rFonts w:ascii="Calibri" w:hAnsi="Calibri" w:cs="Calibri"/>
          <w:sz w:val="22"/>
          <w:szCs w:val="22"/>
        </w:rPr>
        <w:t xml:space="preserve">we know Defenders </w:t>
      </w:r>
      <w:r>
        <w:rPr>
          <w:rStyle w:val="eop"/>
          <w:rFonts w:ascii="Calibri" w:hAnsi="Calibri" w:cs="Calibri"/>
          <w:sz w:val="22"/>
          <w:szCs w:val="22"/>
        </w:rPr>
        <w:t xml:space="preserve">hired someone to do outreach to </w:t>
      </w:r>
      <w:proofErr w:type="spellStart"/>
      <w:r>
        <w:rPr>
          <w:rStyle w:val="eop"/>
          <w:rFonts w:ascii="Calibri" w:hAnsi="Calibri" w:cs="Calibri"/>
          <w:sz w:val="22"/>
          <w:szCs w:val="22"/>
        </w:rPr>
        <w:t>latino</w:t>
      </w:r>
      <w:proofErr w:type="spellEnd"/>
      <w:r>
        <w:rPr>
          <w:rStyle w:val="eop"/>
          <w:rFonts w:ascii="Calibri" w:hAnsi="Calibri" w:cs="Calibri"/>
          <w:sz w:val="22"/>
          <w:szCs w:val="22"/>
        </w:rPr>
        <w:t xml:space="preserve"> communities</w:t>
      </w:r>
      <w:r w:rsidR="00EF7552">
        <w:rPr>
          <w:rStyle w:val="eop"/>
          <w:rFonts w:ascii="Calibri" w:hAnsi="Calibri" w:cs="Calibri"/>
          <w:sz w:val="22"/>
          <w:szCs w:val="22"/>
        </w:rPr>
        <w:t xml:space="preserve"> on the border wall issue. </w:t>
      </w:r>
      <w:r>
        <w:rPr>
          <w:rStyle w:val="eop"/>
          <w:rFonts w:ascii="Calibri" w:hAnsi="Calibri" w:cs="Calibri"/>
          <w:sz w:val="22"/>
          <w:szCs w:val="22"/>
        </w:rPr>
        <w:t xml:space="preserve">She was entirely unsuccessful. Got same response of </w:t>
      </w:r>
      <w:r w:rsidR="00EF7552">
        <w:rPr>
          <w:rStyle w:val="eop"/>
          <w:rFonts w:ascii="Calibri" w:hAnsi="Calibri" w:cs="Calibri"/>
          <w:sz w:val="22"/>
          <w:szCs w:val="22"/>
        </w:rPr>
        <w:t>“</w:t>
      </w:r>
      <w:r>
        <w:rPr>
          <w:rStyle w:val="eop"/>
          <w:rFonts w:ascii="Calibri" w:hAnsi="Calibri" w:cs="Calibri"/>
          <w:sz w:val="22"/>
          <w:szCs w:val="22"/>
        </w:rPr>
        <w:t>what are you going to do for us?</w:t>
      </w:r>
      <w:r w:rsidR="00EF7552">
        <w:rPr>
          <w:rStyle w:val="eop"/>
          <w:rFonts w:ascii="Calibri" w:hAnsi="Calibri" w:cs="Calibri"/>
          <w:sz w:val="22"/>
          <w:szCs w:val="22"/>
        </w:rPr>
        <w:t>”</w:t>
      </w:r>
      <w:r w:rsidR="00340E13">
        <w:rPr>
          <w:rStyle w:val="eop"/>
          <w:rFonts w:ascii="Calibri" w:hAnsi="Calibri" w:cs="Calibri"/>
          <w:sz w:val="22"/>
          <w:szCs w:val="22"/>
        </w:rPr>
        <w:t xml:space="preserve"> To us, the lesson was that we need to o</w:t>
      </w:r>
      <w:r>
        <w:rPr>
          <w:rStyle w:val="eop"/>
          <w:rFonts w:ascii="Calibri" w:hAnsi="Calibri" w:cs="Calibri"/>
          <w:sz w:val="22"/>
          <w:szCs w:val="22"/>
        </w:rPr>
        <w:t xml:space="preserve">pen the door to working with those groups on other issues. </w:t>
      </w:r>
    </w:p>
    <w:p xmlns:wp14="http://schemas.microsoft.com/office/word/2010/wordml" w:rsidR="00743564" w:rsidP="00743564" w:rsidRDefault="00743564" w14:paraId="72A3D3EC" wp14:textId="77777777">
      <w:pPr>
        <w:pStyle w:val="paragraph"/>
        <w:spacing w:before="0" w:beforeAutospacing="0" w:after="0" w:afterAutospacing="0"/>
        <w:ind w:left="360"/>
        <w:textAlignment w:val="baseline"/>
        <w:rPr>
          <w:rStyle w:val="eop"/>
          <w:rFonts w:ascii="Calibri" w:hAnsi="Calibri" w:cs="Calibri"/>
          <w:sz w:val="22"/>
          <w:szCs w:val="22"/>
        </w:rPr>
      </w:pPr>
    </w:p>
    <w:p xmlns:wp14="http://schemas.microsoft.com/office/word/2010/wordml" w:rsidR="00A403AC" w:rsidP="091BDB02" w:rsidRDefault="00A403AC" w14:paraId="7BE1A3AB" wp14:textId="0892ACBA">
      <w:pPr>
        <w:pStyle w:val="paragraph"/>
        <w:spacing w:before="0" w:beforeAutospacing="off" w:after="0" w:afterAutospacing="off"/>
        <w:ind w:left="360"/>
        <w:textAlignment w:val="baseline"/>
        <w:rPr>
          <w:rStyle w:val="eop"/>
          <w:rFonts w:ascii="Calibri" w:hAnsi="Calibri" w:cs="Calibri"/>
          <w:b w:val="1"/>
          <w:bCs w:val="1"/>
          <w:sz w:val="22"/>
          <w:szCs w:val="22"/>
        </w:rPr>
      </w:pPr>
      <w:r w:rsidRPr="091BDB02" w:rsidR="091BDB02">
        <w:rPr>
          <w:rStyle w:val="eop"/>
          <w:rFonts w:ascii="Calibri" w:hAnsi="Calibri" w:cs="Calibri"/>
          <w:sz w:val="22"/>
          <w:szCs w:val="22"/>
        </w:rPr>
        <w:t>There</w:t>
      </w:r>
      <w:r w:rsidRPr="091BDB02" w:rsidR="091BDB02">
        <w:rPr>
          <w:rStyle w:val="eop"/>
          <w:rFonts w:ascii="Calibri" w:hAnsi="Calibri" w:cs="Calibri"/>
          <w:sz w:val="22"/>
          <w:szCs w:val="22"/>
        </w:rPr>
        <w:t>'</w:t>
      </w:r>
      <w:r w:rsidRPr="091BDB02" w:rsidR="091BDB02">
        <w:rPr>
          <w:rStyle w:val="eop"/>
          <w:rFonts w:ascii="Calibri" w:hAnsi="Calibri" w:cs="Calibri"/>
          <w:sz w:val="22"/>
          <w:szCs w:val="22"/>
        </w:rPr>
        <w:t>s an org in Denver (mission is to diversify legal field) and they put on a hiring event that we’ve gone to the last couple of years. This year they also did an all</w:t>
      </w:r>
      <w:r w:rsidRPr="091BDB02" w:rsidR="091BDB02">
        <w:rPr>
          <w:rStyle w:val="eop"/>
          <w:rFonts w:ascii="Calibri" w:hAnsi="Calibri" w:cs="Calibri"/>
          <w:sz w:val="22"/>
          <w:szCs w:val="22"/>
        </w:rPr>
        <w:t>-</w:t>
      </w:r>
      <w:r w:rsidRPr="091BDB02" w:rsidR="091BDB02">
        <w:rPr>
          <w:rStyle w:val="eop"/>
          <w:rFonts w:ascii="Calibri" w:hAnsi="Calibri" w:cs="Calibri"/>
          <w:sz w:val="22"/>
          <w:szCs w:val="22"/>
        </w:rPr>
        <w:t xml:space="preserve">day seminar that Maggie and Tim attended. One of the things learned was how to handle difficult situations in the moment. Led to valuable discussion about ways we can handle difficult situations. Hurdle that I have found is that I don’t know what I’m doing in terms of how things should be handled in terms of DEIJ. </w:t>
      </w:r>
      <w:r w:rsidRPr="091BDB02" w:rsidR="091BDB02">
        <w:rPr>
          <w:rStyle w:val="eop"/>
          <w:rFonts w:ascii="Calibri" w:hAnsi="Calibri" w:cs="Calibri"/>
          <w:b w:val="1"/>
          <w:bCs w:val="1"/>
          <w:sz w:val="22"/>
          <w:szCs w:val="22"/>
        </w:rPr>
        <w:t xml:space="preserve">I would like more education and training in how to handle difficult situations. </w:t>
      </w:r>
    </w:p>
    <w:p xmlns:wp14="http://schemas.microsoft.com/office/word/2010/wordml" w:rsidRPr="00A46D81" w:rsidR="0071459C" w:rsidP="00743564" w:rsidRDefault="00A46D81" w14:paraId="0ECE1417" wp14:textId="77777777">
      <w:pPr>
        <w:pStyle w:val="paragraph"/>
        <w:spacing w:before="0" w:beforeAutospacing="0" w:after="0" w:afterAutospacing="0"/>
        <w:ind w:left="360"/>
        <w:textAlignment w:val="baseline"/>
        <w:rPr>
          <w:rStyle w:val="eop"/>
          <w:rFonts w:ascii="Calibri" w:hAnsi="Calibri" w:cs="Calibri"/>
          <w:sz w:val="22"/>
          <w:szCs w:val="22"/>
        </w:rPr>
      </w:pPr>
      <w:r w:rsidRPr="00A46D81">
        <w:rPr>
          <w:rStyle w:val="eop"/>
          <w:rFonts w:ascii="Calibri" w:hAnsi="Calibri" w:cs="Calibri"/>
          <w:sz w:val="22"/>
          <w:szCs w:val="22"/>
        </w:rPr>
        <w:t>*</w:t>
      </w:r>
      <w:r w:rsidRPr="00A46D81" w:rsidR="0071459C">
        <w:rPr>
          <w:rStyle w:val="eop"/>
          <w:rFonts w:ascii="Calibri" w:hAnsi="Calibri" w:cs="Calibri"/>
          <w:sz w:val="22"/>
          <w:szCs w:val="22"/>
        </w:rPr>
        <w:t xml:space="preserve">Will reach out to DU professor for </w:t>
      </w:r>
      <w:proofErr w:type="spellStart"/>
      <w:r w:rsidRPr="00A46D81" w:rsidR="0071459C">
        <w:rPr>
          <w:rStyle w:val="eop"/>
          <w:rFonts w:ascii="Calibri" w:hAnsi="Calibri" w:cs="Calibri"/>
          <w:sz w:val="22"/>
          <w:szCs w:val="22"/>
        </w:rPr>
        <w:t>powerpoint</w:t>
      </w:r>
      <w:proofErr w:type="spellEnd"/>
      <w:r w:rsidRPr="00A46D81" w:rsidR="0071459C">
        <w:rPr>
          <w:rStyle w:val="eop"/>
          <w:rFonts w:ascii="Calibri" w:hAnsi="Calibri" w:cs="Calibri"/>
          <w:sz w:val="22"/>
          <w:szCs w:val="22"/>
        </w:rPr>
        <w:t xml:space="preserve"> slides </w:t>
      </w:r>
    </w:p>
    <w:p xmlns:wp14="http://schemas.microsoft.com/office/word/2010/wordml" w:rsidRPr="00A46D81" w:rsidR="0071459C" w:rsidP="00A46D81" w:rsidRDefault="0071459C" w14:paraId="009C1560" wp14:textId="77777777">
      <w:pPr>
        <w:pStyle w:val="paragraph"/>
        <w:numPr>
          <w:ilvl w:val="0"/>
          <w:numId w:val="12"/>
        </w:numPr>
        <w:spacing w:before="0" w:beforeAutospacing="0" w:after="0" w:afterAutospacing="0"/>
        <w:textAlignment w:val="baseline"/>
        <w:rPr>
          <w:rStyle w:val="eop"/>
          <w:rFonts w:ascii="Calibri" w:hAnsi="Calibri" w:cs="Calibri"/>
          <w:sz w:val="22"/>
          <w:szCs w:val="22"/>
        </w:rPr>
      </w:pPr>
      <w:r w:rsidRPr="00A46D81">
        <w:rPr>
          <w:rStyle w:val="eop"/>
          <w:rFonts w:ascii="Calibri" w:hAnsi="Calibri" w:cs="Calibri"/>
          <w:sz w:val="22"/>
          <w:szCs w:val="22"/>
        </w:rPr>
        <w:t xml:space="preserve">Education on how not to create difficult situations – even inadvertently </w:t>
      </w:r>
      <w:proofErr w:type="gramStart"/>
      <w:r w:rsidRPr="00A46D81">
        <w:rPr>
          <w:rStyle w:val="eop"/>
          <w:rFonts w:ascii="Calibri" w:hAnsi="Calibri" w:cs="Calibri"/>
          <w:sz w:val="22"/>
          <w:szCs w:val="22"/>
        </w:rPr>
        <w:t>having an effect on</w:t>
      </w:r>
      <w:proofErr w:type="gramEnd"/>
      <w:r w:rsidRPr="00A46D81">
        <w:rPr>
          <w:rStyle w:val="eop"/>
          <w:rFonts w:ascii="Calibri" w:hAnsi="Calibri" w:cs="Calibri"/>
          <w:sz w:val="22"/>
          <w:szCs w:val="22"/>
        </w:rPr>
        <w:t xml:space="preserve"> people and how to handle that. </w:t>
      </w:r>
    </w:p>
    <w:p xmlns:wp14="http://schemas.microsoft.com/office/word/2010/wordml" w:rsidRPr="00A46D81" w:rsidR="0071459C" w:rsidP="00A46D81" w:rsidRDefault="0071459C" w14:paraId="6FF5A690" wp14:textId="77777777">
      <w:pPr>
        <w:pStyle w:val="paragraph"/>
        <w:numPr>
          <w:ilvl w:val="0"/>
          <w:numId w:val="11"/>
        </w:numPr>
        <w:spacing w:before="0" w:beforeAutospacing="0" w:after="0" w:afterAutospacing="0"/>
        <w:textAlignment w:val="baseline"/>
        <w:rPr>
          <w:rStyle w:val="eop"/>
          <w:rFonts w:ascii="Calibri" w:hAnsi="Calibri" w:cs="Calibri"/>
          <w:sz w:val="22"/>
          <w:szCs w:val="22"/>
        </w:rPr>
      </w:pPr>
      <w:proofErr w:type="spellStart"/>
      <w:r w:rsidRPr="00A46D81">
        <w:rPr>
          <w:rStyle w:val="eop"/>
          <w:rFonts w:ascii="Calibri" w:hAnsi="Calibri" w:cs="Calibri"/>
          <w:sz w:val="22"/>
          <w:szCs w:val="22"/>
        </w:rPr>
        <w:t>EarthJustrice</w:t>
      </w:r>
      <w:proofErr w:type="spellEnd"/>
      <w:r w:rsidRPr="00A46D81">
        <w:rPr>
          <w:rStyle w:val="eop"/>
          <w:rFonts w:ascii="Calibri" w:hAnsi="Calibri" w:cs="Calibri"/>
          <w:sz w:val="22"/>
          <w:szCs w:val="22"/>
        </w:rPr>
        <w:t xml:space="preserve"> has a restorative justice consultant. When someone has an issue especially when there is a power imbalance. This outside consultant can mediate. Having someone help navigate </w:t>
      </w:r>
      <w:r w:rsidR="00A46D81">
        <w:rPr>
          <w:rStyle w:val="eop"/>
          <w:rFonts w:ascii="Calibri" w:hAnsi="Calibri" w:cs="Calibri"/>
          <w:sz w:val="22"/>
          <w:szCs w:val="22"/>
        </w:rPr>
        <w:t xml:space="preserve">an issue </w:t>
      </w:r>
      <w:r w:rsidRPr="00A46D81">
        <w:rPr>
          <w:rStyle w:val="eop"/>
          <w:rFonts w:ascii="Calibri" w:hAnsi="Calibri" w:cs="Calibri"/>
          <w:sz w:val="22"/>
          <w:szCs w:val="22"/>
        </w:rPr>
        <w:t xml:space="preserve">professionally. </w:t>
      </w:r>
    </w:p>
    <w:p xmlns:wp14="http://schemas.microsoft.com/office/word/2010/wordml" w:rsidR="0071459C" w:rsidP="00A46D81" w:rsidRDefault="0071459C" w14:paraId="039D6430" wp14:textId="77777777">
      <w:pPr>
        <w:pStyle w:val="paragraph"/>
        <w:numPr>
          <w:ilvl w:val="0"/>
          <w:numId w:val="11"/>
        </w:numPr>
        <w:spacing w:before="0" w:beforeAutospacing="0" w:after="0" w:afterAutospacing="0"/>
        <w:textAlignment w:val="baseline"/>
        <w:rPr>
          <w:rStyle w:val="eop"/>
          <w:rFonts w:ascii="Calibri" w:hAnsi="Calibri" w:cs="Calibri"/>
          <w:sz w:val="22"/>
          <w:szCs w:val="22"/>
        </w:rPr>
      </w:pPr>
      <w:r w:rsidRPr="00A46D81">
        <w:rPr>
          <w:rStyle w:val="eop"/>
          <w:rFonts w:ascii="Calibri" w:hAnsi="Calibri" w:cs="Calibri"/>
          <w:sz w:val="22"/>
          <w:szCs w:val="22"/>
        </w:rPr>
        <w:t xml:space="preserve">At Wilderness Society: had to do this training like a DEIJ conduct and sensitivity training. Depict various scenarios </w:t>
      </w:r>
      <w:r w:rsidRPr="00A46D81" w:rsidR="00336478">
        <w:rPr>
          <w:rStyle w:val="eop"/>
          <w:rFonts w:ascii="Calibri" w:hAnsi="Calibri" w:cs="Calibri"/>
          <w:sz w:val="22"/>
          <w:szCs w:val="22"/>
        </w:rPr>
        <w:t xml:space="preserve">of inadvertent </w:t>
      </w:r>
    </w:p>
    <w:p xmlns:wp14="http://schemas.microsoft.com/office/word/2010/wordml" w:rsidRPr="00A46D81" w:rsidR="00A46D81" w:rsidP="00743564" w:rsidRDefault="00A46D81" w14:paraId="0D0B940D" wp14:textId="77777777">
      <w:pPr>
        <w:pStyle w:val="paragraph"/>
        <w:spacing w:before="0" w:beforeAutospacing="0" w:after="0" w:afterAutospacing="0"/>
        <w:ind w:left="360"/>
        <w:textAlignment w:val="baseline"/>
        <w:rPr>
          <w:rStyle w:val="eop"/>
          <w:rFonts w:ascii="Calibri" w:hAnsi="Calibri" w:cs="Calibri"/>
          <w:sz w:val="22"/>
          <w:szCs w:val="22"/>
        </w:rPr>
      </w:pPr>
    </w:p>
    <w:p xmlns:wp14="http://schemas.microsoft.com/office/word/2010/wordml" w:rsidRPr="00A46D81" w:rsidR="00336478" w:rsidP="00743564" w:rsidRDefault="00A46D81" w14:paraId="46E28296" wp14:textId="77777777">
      <w:pPr>
        <w:pStyle w:val="paragraph"/>
        <w:spacing w:before="0" w:beforeAutospacing="0" w:after="0" w:afterAutospacing="0"/>
        <w:ind w:left="360"/>
        <w:textAlignment w:val="baseline"/>
        <w:rPr>
          <w:rStyle w:val="eop"/>
          <w:rFonts w:ascii="Calibri" w:hAnsi="Calibri" w:cs="Calibri"/>
          <w:sz w:val="22"/>
          <w:szCs w:val="22"/>
        </w:rPr>
      </w:pPr>
      <w:r>
        <w:rPr>
          <w:rStyle w:val="eop"/>
          <w:rFonts w:ascii="Calibri" w:hAnsi="Calibri" w:cs="Calibri"/>
          <w:sz w:val="22"/>
          <w:szCs w:val="22"/>
        </w:rPr>
        <w:t>*</w:t>
      </w:r>
      <w:r w:rsidRPr="00A46D81" w:rsidR="00336478">
        <w:rPr>
          <w:rStyle w:val="eop"/>
          <w:rFonts w:ascii="Calibri" w:hAnsi="Calibri" w:cs="Calibri"/>
          <w:sz w:val="22"/>
          <w:szCs w:val="22"/>
        </w:rPr>
        <w:t>Staff onboarding package –</w:t>
      </w:r>
      <w:r>
        <w:rPr>
          <w:rStyle w:val="eop"/>
          <w:rFonts w:ascii="Calibri" w:hAnsi="Calibri" w:cs="Calibri"/>
          <w:sz w:val="22"/>
          <w:szCs w:val="22"/>
        </w:rPr>
        <w:t xml:space="preserve">include this issue with onboarding—include trainings for new hires in addition to current staff </w:t>
      </w:r>
      <w:r w:rsidRPr="00A46D81" w:rsidR="00336478">
        <w:rPr>
          <w:rStyle w:val="eop"/>
          <w:rFonts w:ascii="Calibri" w:hAnsi="Calibri" w:cs="Calibri"/>
          <w:sz w:val="22"/>
          <w:szCs w:val="22"/>
        </w:rPr>
        <w:t xml:space="preserve"> </w:t>
      </w:r>
    </w:p>
    <w:p xmlns:wp14="http://schemas.microsoft.com/office/word/2010/wordml" w:rsidR="00336478" w:rsidP="00743564" w:rsidRDefault="00336478" w14:paraId="0E27B00A" wp14:textId="77777777">
      <w:pPr>
        <w:pStyle w:val="paragraph"/>
        <w:spacing w:before="0" w:beforeAutospacing="0" w:after="0" w:afterAutospacing="0"/>
        <w:ind w:left="360"/>
        <w:textAlignment w:val="baseline"/>
        <w:rPr>
          <w:rStyle w:val="eop"/>
          <w:rFonts w:ascii="Calibri" w:hAnsi="Calibri" w:cs="Calibri"/>
          <w:sz w:val="22"/>
          <w:szCs w:val="22"/>
        </w:rPr>
      </w:pPr>
    </w:p>
    <w:p xmlns:wp14="http://schemas.microsoft.com/office/word/2010/wordml" w:rsidR="00767094" w:rsidP="00767094" w:rsidRDefault="00767094" w14:paraId="60061E4C" wp14:textId="77777777">
      <w:pPr>
        <w:pStyle w:val="paragraph"/>
        <w:spacing w:before="0" w:beforeAutospacing="0" w:after="0" w:afterAutospacing="0"/>
        <w:textAlignment w:val="baseline"/>
        <w:rPr>
          <w:rStyle w:val="eop"/>
          <w:rFonts w:ascii="Calibri" w:hAnsi="Calibri" w:cs="Calibri"/>
          <w:sz w:val="22"/>
          <w:szCs w:val="22"/>
        </w:rPr>
      </w:pPr>
    </w:p>
    <w:p xmlns:wp14="http://schemas.microsoft.com/office/word/2010/wordml" w:rsidR="00767094" w:rsidP="00767094" w:rsidRDefault="00767094" w14:paraId="44EAFD9C" wp14:textId="77777777">
      <w:pPr>
        <w:pStyle w:val="paragraph"/>
        <w:spacing w:before="0" w:beforeAutospacing="0" w:after="0" w:afterAutospacing="0"/>
        <w:textAlignment w:val="baseline"/>
        <w:rPr>
          <w:rFonts w:ascii="Calibri" w:hAnsi="Calibri" w:cs="Calibri"/>
          <w:sz w:val="22"/>
          <w:szCs w:val="22"/>
        </w:rPr>
      </w:pPr>
    </w:p>
    <w:p xmlns:wp14="http://schemas.microsoft.com/office/word/2010/wordml" w:rsidR="00767094" w:rsidP="00767094" w:rsidRDefault="00767094" w14:paraId="4B94D5A5" wp14:textId="77777777">
      <w:pPr>
        <w:jc w:val="center"/>
      </w:pPr>
    </w:p>
    <w:sectPr w:rsidR="00767094" w:rsidSect="00767094">
      <w:pgSz w:w="12240" w:h="15840" w:orient="portrait"/>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75B35"/>
    <w:multiLevelType w:val="multilevel"/>
    <w:tmpl w:val="9CA04E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27ED5F97"/>
    <w:multiLevelType w:val="multilevel"/>
    <w:tmpl w:val="F592990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3A84154C"/>
    <w:multiLevelType w:val="multilevel"/>
    <w:tmpl w:val="524804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F523A1"/>
    <w:multiLevelType w:val="multilevel"/>
    <w:tmpl w:val="2B50E45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47EE3451"/>
    <w:multiLevelType w:val="multilevel"/>
    <w:tmpl w:val="8C2843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287A12"/>
    <w:multiLevelType w:val="hybridMultilevel"/>
    <w:tmpl w:val="D730DB5A"/>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6" w15:restartNumberingAfterBreak="0">
    <w:nsid w:val="51043EEB"/>
    <w:multiLevelType w:val="hybridMultilevel"/>
    <w:tmpl w:val="8B8ACD58"/>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7" w15:restartNumberingAfterBreak="0">
    <w:nsid w:val="5FFC165A"/>
    <w:multiLevelType w:val="multilevel"/>
    <w:tmpl w:val="5F3859D2"/>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63A20111"/>
    <w:multiLevelType w:val="hybridMultilevel"/>
    <w:tmpl w:val="4B02F620"/>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9" w15:restartNumberingAfterBreak="0">
    <w:nsid w:val="66272C89"/>
    <w:multiLevelType w:val="hybridMultilevel"/>
    <w:tmpl w:val="A5FAEAA6"/>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0" w15:restartNumberingAfterBreak="0">
    <w:nsid w:val="663A1480"/>
    <w:multiLevelType w:val="multilevel"/>
    <w:tmpl w:val="373ED06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746D39DE"/>
    <w:multiLevelType w:val="multilevel"/>
    <w:tmpl w:val="77D24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3"/>
  </w:num>
  <w:num w:numId="3">
    <w:abstractNumId w:val="0"/>
  </w:num>
  <w:num w:numId="4">
    <w:abstractNumId w:val="7"/>
  </w:num>
  <w:num w:numId="5">
    <w:abstractNumId w:val="1"/>
  </w:num>
  <w:num w:numId="6">
    <w:abstractNumId w:val="11"/>
  </w:num>
  <w:num w:numId="7">
    <w:abstractNumId w:val="4"/>
  </w:num>
  <w:num w:numId="8">
    <w:abstractNumId w:val="2"/>
  </w:num>
  <w:num w:numId="9">
    <w:abstractNumId w:val="9"/>
  </w:num>
  <w:num w:numId="10">
    <w:abstractNumId w:val="6"/>
  </w:num>
  <w:num w:numId="11">
    <w:abstractNumId w:val="5"/>
  </w:num>
  <w:num w:numId="12">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094"/>
    <w:rsid w:val="000B0D7E"/>
    <w:rsid w:val="000E721B"/>
    <w:rsid w:val="00336478"/>
    <w:rsid w:val="00340E13"/>
    <w:rsid w:val="004804EA"/>
    <w:rsid w:val="004F1F56"/>
    <w:rsid w:val="0071459C"/>
    <w:rsid w:val="00722952"/>
    <w:rsid w:val="00743564"/>
    <w:rsid w:val="0076219B"/>
    <w:rsid w:val="00767094"/>
    <w:rsid w:val="00A403AC"/>
    <w:rsid w:val="00A46D81"/>
    <w:rsid w:val="00E76DCE"/>
    <w:rsid w:val="00EF7552"/>
    <w:rsid w:val="091BD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CBB91"/>
  <w15:chartTrackingRefBased/>
  <w15:docId w15:val="{F19C1FAE-FADF-4516-AA36-A41D7E86F1F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767094"/>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767094"/>
  </w:style>
  <w:style w:type="character" w:styleId="eop" w:customStyle="1">
    <w:name w:val="eop"/>
    <w:basedOn w:val="DefaultParagraphFont"/>
    <w:rsid w:val="00767094"/>
  </w:style>
  <w:style w:type="character" w:styleId="advancedproofingissue" w:customStyle="1">
    <w:name w:val="advancedproofingissue"/>
    <w:basedOn w:val="DefaultParagraphFont"/>
    <w:rsid w:val="007670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417691">
      <w:bodyDiv w:val="1"/>
      <w:marLeft w:val="0"/>
      <w:marRight w:val="0"/>
      <w:marTop w:val="0"/>
      <w:marBottom w:val="0"/>
      <w:divBdr>
        <w:top w:val="none" w:sz="0" w:space="0" w:color="auto"/>
        <w:left w:val="none" w:sz="0" w:space="0" w:color="auto"/>
        <w:bottom w:val="none" w:sz="0" w:space="0" w:color="auto"/>
        <w:right w:val="none" w:sz="0" w:space="0" w:color="auto"/>
      </w:divBdr>
      <w:divsChild>
        <w:div w:id="1679503239">
          <w:marLeft w:val="0"/>
          <w:marRight w:val="0"/>
          <w:marTop w:val="0"/>
          <w:marBottom w:val="0"/>
          <w:divBdr>
            <w:top w:val="none" w:sz="0" w:space="0" w:color="auto"/>
            <w:left w:val="none" w:sz="0" w:space="0" w:color="auto"/>
            <w:bottom w:val="none" w:sz="0" w:space="0" w:color="auto"/>
            <w:right w:val="none" w:sz="0" w:space="0" w:color="auto"/>
          </w:divBdr>
        </w:div>
        <w:div w:id="936525887">
          <w:marLeft w:val="0"/>
          <w:marRight w:val="0"/>
          <w:marTop w:val="0"/>
          <w:marBottom w:val="0"/>
          <w:divBdr>
            <w:top w:val="none" w:sz="0" w:space="0" w:color="auto"/>
            <w:left w:val="none" w:sz="0" w:space="0" w:color="auto"/>
            <w:bottom w:val="none" w:sz="0" w:space="0" w:color="auto"/>
            <w:right w:val="none" w:sz="0" w:space="0" w:color="auto"/>
          </w:divBdr>
        </w:div>
        <w:div w:id="491020712">
          <w:marLeft w:val="0"/>
          <w:marRight w:val="0"/>
          <w:marTop w:val="0"/>
          <w:marBottom w:val="0"/>
          <w:divBdr>
            <w:top w:val="none" w:sz="0" w:space="0" w:color="auto"/>
            <w:left w:val="none" w:sz="0" w:space="0" w:color="auto"/>
            <w:bottom w:val="none" w:sz="0" w:space="0" w:color="auto"/>
            <w:right w:val="none" w:sz="0" w:space="0" w:color="auto"/>
          </w:divBdr>
        </w:div>
        <w:div w:id="374160134">
          <w:marLeft w:val="0"/>
          <w:marRight w:val="0"/>
          <w:marTop w:val="0"/>
          <w:marBottom w:val="0"/>
          <w:divBdr>
            <w:top w:val="none" w:sz="0" w:space="0" w:color="auto"/>
            <w:left w:val="none" w:sz="0" w:space="0" w:color="auto"/>
            <w:bottom w:val="none" w:sz="0" w:space="0" w:color="auto"/>
            <w:right w:val="none" w:sz="0" w:space="0" w:color="auto"/>
          </w:divBdr>
        </w:div>
        <w:div w:id="1703165291">
          <w:marLeft w:val="0"/>
          <w:marRight w:val="0"/>
          <w:marTop w:val="0"/>
          <w:marBottom w:val="0"/>
          <w:divBdr>
            <w:top w:val="none" w:sz="0" w:space="0" w:color="auto"/>
            <w:left w:val="none" w:sz="0" w:space="0" w:color="auto"/>
            <w:bottom w:val="none" w:sz="0" w:space="0" w:color="auto"/>
            <w:right w:val="none" w:sz="0" w:space="0" w:color="auto"/>
          </w:divBdr>
        </w:div>
        <w:div w:id="1470516021">
          <w:marLeft w:val="0"/>
          <w:marRight w:val="0"/>
          <w:marTop w:val="0"/>
          <w:marBottom w:val="0"/>
          <w:divBdr>
            <w:top w:val="none" w:sz="0" w:space="0" w:color="auto"/>
            <w:left w:val="none" w:sz="0" w:space="0" w:color="auto"/>
            <w:bottom w:val="none" w:sz="0" w:space="0" w:color="auto"/>
            <w:right w:val="none" w:sz="0" w:space="0" w:color="auto"/>
          </w:divBdr>
        </w:div>
        <w:div w:id="1602446721">
          <w:marLeft w:val="0"/>
          <w:marRight w:val="0"/>
          <w:marTop w:val="0"/>
          <w:marBottom w:val="0"/>
          <w:divBdr>
            <w:top w:val="none" w:sz="0" w:space="0" w:color="auto"/>
            <w:left w:val="none" w:sz="0" w:space="0" w:color="auto"/>
            <w:bottom w:val="none" w:sz="0" w:space="0" w:color="auto"/>
            <w:right w:val="none" w:sz="0" w:space="0" w:color="auto"/>
          </w:divBdr>
        </w:div>
        <w:div w:id="333916090">
          <w:marLeft w:val="0"/>
          <w:marRight w:val="0"/>
          <w:marTop w:val="0"/>
          <w:marBottom w:val="0"/>
          <w:divBdr>
            <w:top w:val="none" w:sz="0" w:space="0" w:color="auto"/>
            <w:left w:val="none" w:sz="0" w:space="0" w:color="auto"/>
            <w:bottom w:val="none" w:sz="0" w:space="0" w:color="auto"/>
            <w:right w:val="none" w:sz="0" w:space="0" w:color="auto"/>
          </w:divBdr>
        </w:div>
        <w:div w:id="541138965">
          <w:marLeft w:val="0"/>
          <w:marRight w:val="0"/>
          <w:marTop w:val="0"/>
          <w:marBottom w:val="0"/>
          <w:divBdr>
            <w:top w:val="none" w:sz="0" w:space="0" w:color="auto"/>
            <w:left w:val="none" w:sz="0" w:space="0" w:color="auto"/>
            <w:bottom w:val="none" w:sz="0" w:space="0" w:color="auto"/>
            <w:right w:val="none" w:sz="0" w:space="0" w:color="auto"/>
          </w:divBdr>
        </w:div>
        <w:div w:id="1978991915">
          <w:marLeft w:val="0"/>
          <w:marRight w:val="0"/>
          <w:marTop w:val="0"/>
          <w:marBottom w:val="0"/>
          <w:divBdr>
            <w:top w:val="none" w:sz="0" w:space="0" w:color="auto"/>
            <w:left w:val="none" w:sz="0" w:space="0" w:color="auto"/>
            <w:bottom w:val="none" w:sz="0" w:space="0" w:color="auto"/>
            <w:right w:val="none" w:sz="0" w:space="0" w:color="auto"/>
          </w:divBdr>
        </w:div>
        <w:div w:id="1147432979">
          <w:marLeft w:val="0"/>
          <w:marRight w:val="0"/>
          <w:marTop w:val="0"/>
          <w:marBottom w:val="0"/>
          <w:divBdr>
            <w:top w:val="none" w:sz="0" w:space="0" w:color="auto"/>
            <w:left w:val="none" w:sz="0" w:space="0" w:color="auto"/>
            <w:bottom w:val="none" w:sz="0" w:space="0" w:color="auto"/>
            <w:right w:val="none" w:sz="0" w:space="0" w:color="auto"/>
          </w:divBdr>
        </w:div>
        <w:div w:id="606893440">
          <w:marLeft w:val="0"/>
          <w:marRight w:val="0"/>
          <w:marTop w:val="0"/>
          <w:marBottom w:val="0"/>
          <w:divBdr>
            <w:top w:val="none" w:sz="0" w:space="0" w:color="auto"/>
            <w:left w:val="none" w:sz="0" w:space="0" w:color="auto"/>
            <w:bottom w:val="none" w:sz="0" w:space="0" w:color="auto"/>
            <w:right w:val="none" w:sz="0" w:space="0" w:color="auto"/>
          </w:divBdr>
        </w:div>
        <w:div w:id="1419595561">
          <w:marLeft w:val="0"/>
          <w:marRight w:val="0"/>
          <w:marTop w:val="0"/>
          <w:marBottom w:val="0"/>
          <w:divBdr>
            <w:top w:val="none" w:sz="0" w:space="0" w:color="auto"/>
            <w:left w:val="none" w:sz="0" w:space="0" w:color="auto"/>
            <w:bottom w:val="none" w:sz="0" w:space="0" w:color="auto"/>
            <w:right w:val="none" w:sz="0" w:space="0" w:color="auto"/>
          </w:divBdr>
        </w:div>
        <w:div w:id="7025633">
          <w:marLeft w:val="0"/>
          <w:marRight w:val="0"/>
          <w:marTop w:val="0"/>
          <w:marBottom w:val="0"/>
          <w:divBdr>
            <w:top w:val="none" w:sz="0" w:space="0" w:color="auto"/>
            <w:left w:val="none" w:sz="0" w:space="0" w:color="auto"/>
            <w:bottom w:val="none" w:sz="0" w:space="0" w:color="auto"/>
            <w:right w:val="none" w:sz="0" w:space="0" w:color="auto"/>
          </w:divBdr>
        </w:div>
        <w:div w:id="1385448096">
          <w:marLeft w:val="0"/>
          <w:marRight w:val="0"/>
          <w:marTop w:val="0"/>
          <w:marBottom w:val="0"/>
          <w:divBdr>
            <w:top w:val="none" w:sz="0" w:space="0" w:color="auto"/>
            <w:left w:val="none" w:sz="0" w:space="0" w:color="auto"/>
            <w:bottom w:val="none" w:sz="0" w:space="0" w:color="auto"/>
            <w:right w:val="none" w:sz="0" w:space="0" w:color="auto"/>
          </w:divBdr>
        </w:div>
        <w:div w:id="460000396">
          <w:marLeft w:val="0"/>
          <w:marRight w:val="0"/>
          <w:marTop w:val="0"/>
          <w:marBottom w:val="0"/>
          <w:divBdr>
            <w:top w:val="none" w:sz="0" w:space="0" w:color="auto"/>
            <w:left w:val="none" w:sz="0" w:space="0" w:color="auto"/>
            <w:bottom w:val="none" w:sz="0" w:space="0" w:color="auto"/>
            <w:right w:val="none" w:sz="0" w:space="0" w:color="auto"/>
          </w:divBdr>
        </w:div>
        <w:div w:id="1827281053">
          <w:marLeft w:val="0"/>
          <w:marRight w:val="0"/>
          <w:marTop w:val="0"/>
          <w:marBottom w:val="0"/>
          <w:divBdr>
            <w:top w:val="none" w:sz="0" w:space="0" w:color="auto"/>
            <w:left w:val="none" w:sz="0" w:space="0" w:color="auto"/>
            <w:bottom w:val="none" w:sz="0" w:space="0" w:color="auto"/>
            <w:right w:val="none" w:sz="0" w:space="0" w:color="auto"/>
          </w:divBdr>
        </w:div>
        <w:div w:id="1571890513">
          <w:marLeft w:val="0"/>
          <w:marRight w:val="0"/>
          <w:marTop w:val="0"/>
          <w:marBottom w:val="0"/>
          <w:divBdr>
            <w:top w:val="none" w:sz="0" w:space="0" w:color="auto"/>
            <w:left w:val="none" w:sz="0" w:space="0" w:color="auto"/>
            <w:bottom w:val="none" w:sz="0" w:space="0" w:color="auto"/>
            <w:right w:val="none" w:sz="0" w:space="0" w:color="auto"/>
          </w:divBdr>
        </w:div>
        <w:div w:id="10597858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D445F90C8DB141BB4658191E0EDE97" ma:contentTypeVersion="6" ma:contentTypeDescription="Create a new document." ma:contentTypeScope="" ma:versionID="4cff8492f5be4dc1a24452c700c6fd72">
  <xsd:schema xmlns:xsd="http://www.w3.org/2001/XMLSchema" xmlns:xs="http://www.w3.org/2001/XMLSchema" xmlns:p="http://schemas.microsoft.com/office/2006/metadata/properties" xmlns:ns2="63a6b916-b7b8-47fc-b559-926872a52145" xmlns:ns3="67afa833-49aa-4724-b016-ee1a6e18f05d" targetNamespace="http://schemas.microsoft.com/office/2006/metadata/properties" ma:root="true" ma:fieldsID="6de3eec6087c2b1cab51f24b7484c443" ns2:_="" ns3:_="">
    <xsd:import namespace="63a6b916-b7b8-47fc-b559-926872a52145"/>
    <xsd:import namespace="67afa833-49aa-4724-b016-ee1a6e18f05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a6b916-b7b8-47fc-b559-926872a521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7afa833-49aa-4724-b016-ee1a6e18f05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046F480-1894-41D8-A481-626BCA57E706}"/>
</file>

<file path=customXml/itemProps2.xml><?xml version="1.0" encoding="utf-8"?>
<ds:datastoreItem xmlns:ds="http://schemas.openxmlformats.org/officeDocument/2006/customXml" ds:itemID="{B712F510-FEF7-4641-8B7B-9D7F768DE435}"/>
</file>

<file path=customXml/itemProps3.xml><?xml version="1.0" encoding="utf-8"?>
<ds:datastoreItem xmlns:ds="http://schemas.openxmlformats.org/officeDocument/2006/customXml" ds:itemID="{398F88B7-F7FA-4517-A844-6A02C980A0E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Analise Rivero</dc:creator>
  <cp:keywords/>
  <dc:description/>
  <cp:lastModifiedBy>Analise Rivero</cp:lastModifiedBy>
  <cp:revision>5</cp:revision>
  <dcterms:created xsi:type="dcterms:W3CDTF">2019-12-16T04:20:00Z</dcterms:created>
  <dcterms:modified xsi:type="dcterms:W3CDTF">2020-01-06T17:58:09Z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0x0101000ED445F90C8DB141BB4658191E0EDE97</vt:lpwstr>
  </property>
</Properties>
</file>