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631" w14:textId="0035F0D0" w:rsidR="006E26A7" w:rsidRPr="006E26A7" w:rsidRDefault="006E26A7" w:rsidP="006E26A7">
      <w:pPr>
        <w:tabs>
          <w:tab w:val="num" w:pos="720"/>
        </w:tabs>
        <w:spacing w:after="0" w:line="240" w:lineRule="auto"/>
        <w:ind w:left="540" w:hanging="360"/>
        <w:jc w:val="center"/>
        <w:textAlignment w:val="center"/>
        <w:rPr>
          <w:rFonts w:ascii="Times New Roman" w:hAnsi="Times New Roman" w:cs="Times New Roman"/>
          <w:sz w:val="28"/>
          <w:szCs w:val="28"/>
        </w:rPr>
      </w:pPr>
      <w:r w:rsidRPr="006E26A7">
        <w:rPr>
          <w:rFonts w:ascii="Times New Roman" w:hAnsi="Times New Roman" w:cs="Times New Roman"/>
          <w:sz w:val="28"/>
          <w:szCs w:val="28"/>
        </w:rPr>
        <w:t>DEIJ Listening Tour Conversation with CCI</w:t>
      </w:r>
    </w:p>
    <w:p w14:paraId="306403A7" w14:textId="49845047" w:rsidR="006E26A7" w:rsidRPr="006E26A7" w:rsidRDefault="006E26A7" w:rsidP="006E26A7">
      <w:pPr>
        <w:tabs>
          <w:tab w:val="num" w:pos="720"/>
        </w:tabs>
        <w:spacing w:after="0" w:line="240" w:lineRule="auto"/>
        <w:ind w:left="540" w:hanging="360"/>
        <w:textAlignment w:val="center"/>
        <w:rPr>
          <w:rFonts w:ascii="Times New Roman" w:hAnsi="Times New Roman" w:cs="Times New Roman"/>
          <w:sz w:val="24"/>
          <w:szCs w:val="24"/>
        </w:rPr>
      </w:pPr>
      <w:r w:rsidRPr="006E26A7">
        <w:rPr>
          <w:rFonts w:ascii="Times New Roman" w:hAnsi="Times New Roman" w:cs="Times New Roman"/>
          <w:sz w:val="24"/>
          <w:szCs w:val="24"/>
        </w:rPr>
        <w:t>Moderator: Mike Evans</w:t>
      </w:r>
    </w:p>
    <w:p w14:paraId="74088131" w14:textId="15B5F3FE" w:rsidR="006E26A7" w:rsidRDefault="006E26A7" w:rsidP="006E26A7">
      <w:pPr>
        <w:tabs>
          <w:tab w:val="num" w:pos="720"/>
        </w:tabs>
        <w:spacing w:after="0" w:line="240" w:lineRule="auto"/>
        <w:ind w:left="540" w:hanging="360"/>
        <w:textAlignment w:val="center"/>
        <w:rPr>
          <w:rFonts w:ascii="Times New Roman" w:hAnsi="Times New Roman" w:cs="Times New Roman"/>
          <w:sz w:val="24"/>
          <w:szCs w:val="24"/>
        </w:rPr>
      </w:pPr>
      <w:r w:rsidRPr="006E26A7">
        <w:rPr>
          <w:rFonts w:ascii="Times New Roman" w:hAnsi="Times New Roman" w:cs="Times New Roman"/>
          <w:sz w:val="24"/>
          <w:szCs w:val="24"/>
        </w:rPr>
        <w:t>Participants: Jacob Malcom, Jennie Miller, Lindsay Rosa, Andrew Carter, Megan Evansen, Mae Lacey, Sasha Patsel, Shayna Steingard</w:t>
      </w:r>
    </w:p>
    <w:p w14:paraId="005E1DDC" w14:textId="35AC3872" w:rsidR="006E26A7" w:rsidRDefault="006E26A7" w:rsidP="006E26A7">
      <w:pPr>
        <w:tabs>
          <w:tab w:val="num" w:pos="720"/>
        </w:tabs>
        <w:spacing w:after="0" w:line="240" w:lineRule="auto"/>
        <w:ind w:left="540" w:hanging="360"/>
        <w:textAlignment w:val="center"/>
        <w:rPr>
          <w:rFonts w:ascii="Times New Roman" w:hAnsi="Times New Roman" w:cs="Times New Roman"/>
          <w:sz w:val="24"/>
          <w:szCs w:val="24"/>
        </w:rPr>
      </w:pPr>
    </w:p>
    <w:p w14:paraId="2AFE37BF" w14:textId="7C93FEE7" w:rsidR="006E26A7" w:rsidRDefault="006E26A7" w:rsidP="006E26A7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for me?</w:t>
      </w:r>
    </w:p>
    <w:p w14:paraId="253DCDDF" w14:textId="77777777" w:rsidR="006E26A7" w:rsidRPr="006E26A7" w:rsidRDefault="006E26A7" w:rsidP="006E26A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Staff want to know what current policy and programs are in place for Defenders.</w:t>
      </w:r>
    </w:p>
    <w:p w14:paraId="4F0FA4D3" w14:textId="77777777" w:rsidR="006E26A7" w:rsidRPr="006E26A7" w:rsidRDefault="006E26A7" w:rsidP="006E26A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Is this a blank slate? Are we building on something else?</w:t>
      </w:r>
    </w:p>
    <w:p w14:paraId="26331110" w14:textId="77777777" w:rsidR="006E26A7" w:rsidRPr="006E26A7" w:rsidRDefault="006E26A7" w:rsidP="006E26A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Resources that are currently available?</w:t>
      </w:r>
    </w:p>
    <w:p w14:paraId="158B1D12" w14:textId="77777777" w:rsidR="006E26A7" w:rsidRPr="006E26A7" w:rsidRDefault="006E26A7" w:rsidP="006E26A7">
      <w:pPr>
        <w:tabs>
          <w:tab w:val="num" w:pos="720"/>
        </w:tabs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</w:p>
    <w:p w14:paraId="1B25BAE3" w14:textId="77777777" w:rsidR="006E26A7" w:rsidRPr="006E26A7" w:rsidRDefault="006E26A7" w:rsidP="006E26A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current and/or near-future DEIJ-related efforts that your team is working on?</w:t>
      </w:r>
    </w:p>
    <w:p w14:paraId="117F4872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B0AF6CF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color w:val="000000"/>
          <w:sz w:val="24"/>
          <w:szCs w:val="24"/>
        </w:rPr>
        <w:t>Coexistence strategy includes community engagement.</w:t>
      </w:r>
    </w:p>
    <w:p w14:paraId="4EAB4248" w14:textId="0E654891" w:rsidR="006E26A7" w:rsidRPr="006E26A7" w:rsidRDefault="00CE0259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6E26A7" w:rsidRPr="006E26A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6E26A7" w:rsidRPr="006E26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 as part of </w:t>
      </w:r>
      <w:r w:rsidR="006E26A7">
        <w:rPr>
          <w:rFonts w:ascii="Times New Roman" w:eastAsia="Times New Roman" w:hAnsi="Times New Roman" w:cs="Times New Roman"/>
          <w:color w:val="000000"/>
          <w:sz w:val="24"/>
          <w:szCs w:val="24"/>
        </w:rPr>
        <w:t>our mountaintop removal mining project</w:t>
      </w:r>
    </w:p>
    <w:p w14:paraId="1B1AB141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A0ED012" w14:textId="7F76568B" w:rsidR="006E26A7" w:rsidRDefault="006E26A7" w:rsidP="006E26A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color w:val="000000"/>
          <w:sz w:val="24"/>
          <w:szCs w:val="24"/>
        </w:rPr>
        <w:t>Where do you see opportunities for DEIJ-related growth in your department and its goals and efforts? </w:t>
      </w:r>
    </w:p>
    <w:p w14:paraId="79E31325" w14:textId="17626E00" w:rsidR="006E26A7" w:rsidRDefault="006E26A7" w:rsidP="006E26A7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D49C12" w14:textId="34779386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CCI can create m</w:t>
      </w:r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apping tools that acknowledge who's land a project </w:t>
      </w:r>
      <w:proofErr w:type="gramStart"/>
      <w:r w:rsidRPr="006E26A7">
        <w:rPr>
          <w:rFonts w:ascii="Times New Roman" w:eastAsia="Times New Roman" w:hAnsi="Times New Roman" w:cs="Times New Roman"/>
          <w:sz w:val="24"/>
          <w:szCs w:val="24"/>
        </w:rPr>
        <w:t>overlaps</w:t>
      </w:r>
      <w:proofErr w:type="gramEnd"/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 with.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E.g. </w:t>
      </w:r>
      <w:r w:rsidRPr="006E26A7">
        <w:rPr>
          <w:rFonts w:ascii="Times New Roman" w:eastAsia="Times New Roman" w:hAnsi="Times New Roman" w:cs="Times New Roman"/>
          <w:sz w:val="24"/>
          <w:szCs w:val="24"/>
        </w:rPr>
        <w:t>Native-land.ca. Include this as a standard practice first screen for acknowledgement and outreach for inclusion.</w:t>
      </w:r>
    </w:p>
    <w:p w14:paraId="10745E25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22BDB5" w14:textId="403505E6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CCI could be</w:t>
      </w:r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 the data/tool providers for the rest of the organization.</w:t>
      </w:r>
    </w:p>
    <w:p w14:paraId="55512AFD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5EB0DB2" w14:textId="77777777" w:rsidR="006E26A7" w:rsidRPr="006E26A7" w:rsidRDefault="006E26A7" w:rsidP="006E26A7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color w:val="000000"/>
          <w:sz w:val="24"/>
          <w:szCs w:val="24"/>
        </w:rPr>
        <w:t>Where do you see opportunities for DEIJ-related growth at Defenders as an organization?   </w:t>
      </w:r>
    </w:p>
    <w:p w14:paraId="45791AB7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17B8002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  <w:u w:val="single"/>
        </w:rPr>
        <w:t>THEME</w:t>
      </w:r>
      <w:r w:rsidRPr="006E26A7">
        <w:rPr>
          <w:rFonts w:ascii="Times New Roman" w:eastAsia="Times New Roman" w:hAnsi="Times New Roman" w:cs="Times New Roman"/>
          <w:sz w:val="24"/>
          <w:szCs w:val="24"/>
        </w:rPr>
        <w:t>: OBJECTIVE AND TRANSPARENT BENCHMARKS FOR PAY/PROMOTION</w:t>
      </w:r>
    </w:p>
    <w:p w14:paraId="69EA88BE" w14:textId="6A635DD5" w:rsid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What do we have in place for pay equity, maternal/paternal </w:t>
      </w:r>
      <w:proofErr w:type="gramStart"/>
      <w:r w:rsidRPr="006E26A7">
        <w:rPr>
          <w:rFonts w:ascii="Times New Roman" w:eastAsia="Times New Roman" w:hAnsi="Times New Roman" w:cs="Times New Roman"/>
          <w:sz w:val="24"/>
          <w:szCs w:val="24"/>
        </w:rPr>
        <w:t>leave.</w:t>
      </w:r>
      <w:proofErr w:type="gramEnd"/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 Are these based on recommended standards?</w:t>
      </w:r>
    </w:p>
    <w:p w14:paraId="0113B2A3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658CCDD1" w14:textId="7336C34B" w:rsid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No way to assess whether compensation is equitable. How can we assess?</w:t>
      </w:r>
    </w:p>
    <w:p w14:paraId="506B5549" w14:textId="68E9EB99" w:rsidR="006E26A7" w:rsidRPr="006E26A7" w:rsidRDefault="006E26A7" w:rsidP="006E26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3C2F6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Appreciate the salary range on position descriptions</w:t>
      </w:r>
    </w:p>
    <w:p w14:paraId="4B4B315B" w14:textId="77777777" w:rsidR="006E26A7" w:rsidRPr="006E26A7" w:rsidRDefault="006E26A7" w:rsidP="006E26A7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Desire for more transparency</w:t>
      </w:r>
    </w:p>
    <w:p w14:paraId="1EB14FAB" w14:textId="58927E90" w:rsidR="006E26A7" w:rsidRDefault="006E26A7" w:rsidP="006E26A7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Clarity around the process of salary negotiation, when it happens, how it happens</w:t>
      </w:r>
    </w:p>
    <w:p w14:paraId="070E3EF2" w14:textId="48917B37" w:rsidR="001C6E45" w:rsidRDefault="001C6E45" w:rsidP="001C6E45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44D590" w14:textId="77777777" w:rsidR="001C6E45" w:rsidRPr="006E26A7" w:rsidRDefault="001C6E45" w:rsidP="001C6E45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Need for more </w:t>
      </w:r>
      <w:proofErr w:type="gramStart"/>
      <w:r w:rsidRPr="006E26A7">
        <w:rPr>
          <w:rFonts w:ascii="Times New Roman" w:eastAsia="Times New Roman" w:hAnsi="Times New Roman" w:cs="Times New Roman"/>
          <w:sz w:val="24"/>
          <w:szCs w:val="24"/>
        </w:rPr>
        <w:t>sufficient</w:t>
      </w:r>
      <w:proofErr w:type="gramEnd"/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 baseline data - and regular evaluation and metrics to track progress.</w:t>
      </w:r>
    </w:p>
    <w:p w14:paraId="1030DAC1" w14:textId="14C1B8AD" w:rsidR="001C6E45" w:rsidRDefault="001C6E45" w:rsidP="001C6E45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D683A3" w14:textId="4E7CE323" w:rsidR="001C6E45" w:rsidRPr="006E26A7" w:rsidRDefault="001C6E45" w:rsidP="001C6E45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HIRING PROCESS IMPROVEMENTS</w:t>
      </w:r>
    </w:p>
    <w:p w14:paraId="134A2446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5E3A0B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Questions about who gets included as part of the hiring process</w:t>
      </w:r>
    </w:p>
    <w:p w14:paraId="1FE57CB5" w14:textId="77777777" w:rsidR="006E26A7" w:rsidRPr="006E26A7" w:rsidRDefault="006E26A7" w:rsidP="006E26A7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Both from the pers</w:t>
      </w:r>
      <w:r>
        <w:rPr>
          <w:rFonts w:ascii="Times New Roman" w:eastAsia="Times New Roman" w:hAnsi="Times New Roman" w:cs="Times New Roman"/>
          <w:sz w:val="24"/>
          <w:szCs w:val="24"/>
        </w:rPr>
        <w:t>pe</w:t>
      </w:r>
      <w:r w:rsidRPr="006E26A7">
        <w:rPr>
          <w:rFonts w:ascii="Times New Roman" w:eastAsia="Times New Roman" w:hAnsi="Times New Roman" w:cs="Times New Roman"/>
          <w:sz w:val="24"/>
          <w:szCs w:val="24"/>
        </w:rPr>
        <w:t>ctive of who gets considered internally</w:t>
      </w:r>
    </w:p>
    <w:p w14:paraId="41EDF4E2" w14:textId="77777777" w:rsidR="006E26A7" w:rsidRPr="006E26A7" w:rsidRDefault="006E26A7" w:rsidP="006E26A7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And who gets to be on the hiring committees</w:t>
      </w:r>
    </w:p>
    <w:p w14:paraId="56A699E9" w14:textId="71003A59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B405A01" w14:textId="77777777" w:rsidR="001C6E45" w:rsidRPr="006E26A7" w:rsidRDefault="006E26A7" w:rsidP="001C6E45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 w:rsidR="001C6E45" w:rsidRPr="006E26A7">
        <w:rPr>
          <w:rFonts w:ascii="Times New Roman" w:eastAsia="Times New Roman" w:hAnsi="Times New Roman" w:cs="Times New Roman"/>
          <w:sz w:val="24"/>
          <w:szCs w:val="24"/>
        </w:rPr>
        <w:t>Include what you will get out of a position</w:t>
      </w:r>
    </w:p>
    <w:p w14:paraId="4EC9B7F9" w14:textId="77777777" w:rsidR="001C6E45" w:rsidRPr="006E26A7" w:rsidRDefault="001C6E45" w:rsidP="001C6E45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Thinking about different sets of 'experience' that might come from different backgrounds during </w:t>
      </w:r>
      <w:r>
        <w:rPr>
          <w:rFonts w:ascii="Times New Roman" w:eastAsia="Times New Roman" w:hAnsi="Times New Roman" w:cs="Times New Roman"/>
          <w:sz w:val="24"/>
          <w:szCs w:val="24"/>
        </w:rPr>
        <w:t>hiring process, rather than an inflexible set of ‘traditional’ qualifications.</w:t>
      </w:r>
    </w:p>
    <w:p w14:paraId="2BA39C9B" w14:textId="77777777" w:rsidR="001C6E45" w:rsidRPr="006E26A7" w:rsidRDefault="001C6E45" w:rsidP="001C6E45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EBBB549" w14:textId="77777777" w:rsidR="001C6E45" w:rsidRPr="006E26A7" w:rsidRDefault="001C6E45" w:rsidP="001C6E45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More targeted job postings to intentionally solicit diversity.</w:t>
      </w:r>
    </w:p>
    <w:p w14:paraId="65C0C13C" w14:textId="6BB8CD29" w:rsid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2BA395B5" w14:textId="643B47B0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AWARENESS/SENSIVITY TRAINING</w:t>
      </w:r>
    </w:p>
    <w:p w14:paraId="2EC213BC" w14:textId="513A0680" w:rsid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Can we raise awareness of general racial inequality in the country and how that translates into our </w:t>
      </w:r>
      <w:proofErr w:type="gramStart"/>
      <w:r w:rsidRPr="006E26A7">
        <w:rPr>
          <w:rFonts w:ascii="Times New Roman" w:eastAsia="Times New Roman" w:hAnsi="Times New Roman" w:cs="Times New Roman"/>
          <w:sz w:val="24"/>
          <w:szCs w:val="24"/>
        </w:rPr>
        <w:t>work.</w:t>
      </w:r>
      <w:proofErr w:type="gramEnd"/>
    </w:p>
    <w:p w14:paraId="3A1834FE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667BCD37" w14:textId="5CC2E45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Increas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 comfort in engaging 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DEIJ </w:t>
      </w:r>
      <w:r w:rsidRPr="006E26A7">
        <w:rPr>
          <w:rFonts w:ascii="Times New Roman" w:eastAsia="Times New Roman" w:hAnsi="Times New Roman" w:cs="Times New Roman"/>
          <w:sz w:val="24"/>
          <w:szCs w:val="24"/>
        </w:rPr>
        <w:t>topics in all aspects of work.</w:t>
      </w:r>
    </w:p>
    <w:p w14:paraId="367CA07B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255EEE" w14:textId="082800F1" w:rsid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E26A7">
        <w:rPr>
          <w:rFonts w:ascii="Times New Roman" w:eastAsia="Times New Roman" w:hAnsi="Times New Roman" w:cs="Times New Roman"/>
          <w:sz w:val="24"/>
          <w:szCs w:val="24"/>
        </w:rPr>
        <w:t>Communication among teams</w:t>
      </w:r>
      <w:r w:rsidR="003A39A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E26A7">
        <w:rPr>
          <w:rFonts w:ascii="Times New Roman" w:eastAsia="Times New Roman" w:hAnsi="Times New Roman" w:cs="Times New Roman"/>
          <w:sz w:val="24"/>
          <w:szCs w:val="24"/>
        </w:rPr>
        <w:t>departments that are already doing DEIJ things</w:t>
      </w:r>
      <w:bookmarkEnd w:id="0"/>
      <w:r w:rsidRPr="006E26A7">
        <w:rPr>
          <w:rFonts w:ascii="Times New Roman" w:eastAsia="Times New Roman" w:hAnsi="Times New Roman" w:cs="Times New Roman"/>
          <w:sz w:val="24"/>
          <w:szCs w:val="24"/>
        </w:rPr>
        <w:t>. Can we more broadly share what is going on?</w:t>
      </w:r>
    </w:p>
    <w:p w14:paraId="25362A71" w14:textId="2A0705F2" w:rsid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2E5B211B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Integrate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diversity</w:t>
      </w:r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 trainings into onboarding - provide annual refreshers. Cultural norms so that these are not roll your eye. Most effective ones are in-person, personal experience. Seminar series with dedicated funding.</w:t>
      </w:r>
    </w:p>
    <w:p w14:paraId="6A7BE709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0418BAE3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C64200" w14:textId="0BCA17A3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  <w:u w:val="single"/>
        </w:rPr>
        <w:t>NEED TO DELIBERATELY ENGAGE YOUNG,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6E26A7">
        <w:rPr>
          <w:rFonts w:ascii="Times New Roman" w:eastAsia="Times New Roman" w:hAnsi="Times New Roman" w:cs="Times New Roman"/>
          <w:sz w:val="24"/>
          <w:szCs w:val="24"/>
          <w:u w:val="single"/>
        </w:rPr>
        <w:t>DIVERSE AUDIENCES TO CREATE A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DIVERSE, INCLUSIVE</w:t>
      </w:r>
      <w:r w:rsidRPr="006E26A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PIPELINE</w:t>
      </w:r>
    </w:p>
    <w:p w14:paraId="27DEC1EF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Partnering with Universities? Is this a way to get a more diverse audience familiar with </w:t>
      </w:r>
      <w:proofErr w:type="gramStart"/>
      <w:r w:rsidRPr="006E26A7">
        <w:rPr>
          <w:rFonts w:ascii="Times New Roman" w:eastAsia="Times New Roman" w:hAnsi="Times New Roman" w:cs="Times New Roman"/>
          <w:sz w:val="24"/>
          <w:szCs w:val="24"/>
        </w:rPr>
        <w:t>Defenders.</w:t>
      </w:r>
      <w:proofErr w:type="gramEnd"/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 Student clubs that are sponsored by outside organizations.</w:t>
      </w:r>
    </w:p>
    <w:p w14:paraId="27C2AFB0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2DABFD0" w14:textId="3AAA73F4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Unpaid internships are implicitly discriminatory - need a partnership scholarship. </w:t>
      </w:r>
    </w:p>
    <w:p w14:paraId="4CFD7656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B1B11C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Need to develop a more diverse pipeline.</w:t>
      </w:r>
    </w:p>
    <w:p w14:paraId="65E46047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Outreach to more diverse communities as a recruiting pipeline.</w:t>
      </w:r>
    </w:p>
    <w:p w14:paraId="054E6D39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Sponsoring clubs - come up with worthwhile projects to set up for students</w:t>
      </w:r>
    </w:p>
    <w:p w14:paraId="2CC0C6A0" w14:textId="382F2052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 xml:space="preserve">Do we do any sort of outreach on campuses like photo contests, but for </w:t>
      </w:r>
      <w:proofErr w:type="spellStart"/>
      <w:r w:rsidRPr="006E26A7">
        <w:rPr>
          <w:rFonts w:ascii="Times New Roman" w:eastAsia="Times New Roman" w:hAnsi="Times New Roman" w:cs="Times New Roman"/>
          <w:sz w:val="24"/>
          <w:szCs w:val="24"/>
        </w:rPr>
        <w:t>storyMaps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90B453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C62C9F1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Can we engage even younger (pre-College) audiences to let them know that conservation is a thing you can do</w:t>
      </w:r>
    </w:p>
    <w:p w14:paraId="14E9EAB6" w14:textId="77777777" w:rsidR="006E26A7" w:rsidRPr="006E26A7" w:rsidRDefault="006E26A7" w:rsidP="006E26A7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Skype a scientist</w:t>
      </w:r>
    </w:p>
    <w:p w14:paraId="6CDDF885" w14:textId="77777777" w:rsidR="006E26A7" w:rsidRPr="006E26A7" w:rsidRDefault="006E26A7" w:rsidP="006E26A7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Develop lesson plans for teachers because they need these!</w:t>
      </w:r>
    </w:p>
    <w:p w14:paraId="1A93ED32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7FF59C7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"I would've loved to have heard about Defenders in high school" and we need to think about which schools we target.</w:t>
      </w:r>
    </w:p>
    <w:p w14:paraId="5A23ED20" w14:textId="25F5B69A" w:rsidR="006E26A7" w:rsidRPr="006E26A7" w:rsidRDefault="006E26A7" w:rsidP="006E26A7">
      <w:pPr>
        <w:numPr>
          <w:ilvl w:val="0"/>
          <w:numId w:val="7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Lack of awareness for animal lovers: vet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6E26A7">
        <w:rPr>
          <w:rFonts w:ascii="Times New Roman" w:eastAsia="Times New Roman" w:hAnsi="Times New Roman" w:cs="Times New Roman"/>
          <w:sz w:val="24"/>
          <w:szCs w:val="24"/>
        </w:rPr>
        <w:t>rinarian is the default.</w:t>
      </w:r>
    </w:p>
    <w:p w14:paraId="2F4CC98E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DD19C3" w14:textId="62F97731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  <w:u w:val="single"/>
        </w:rPr>
        <w:t>COMMUNITY SENSITIVITY</w:t>
      </w:r>
    </w:p>
    <w:p w14:paraId="50322B20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How does DEIJ come into play when we are instigating projects on the ground? Do we survey communities we work with to get feedback as to whether they feel included?</w:t>
      </w:r>
    </w:p>
    <w:p w14:paraId="2FAD49EF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5FA3177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lastRenderedPageBreak/>
        <w:t>We work in support of comment letters, litigation on the federal lands side. No projects with a direct interaction with a local group that is not conservation based. Community based. "Writing is vague enough not to hurt feelings"</w:t>
      </w:r>
    </w:p>
    <w:p w14:paraId="44A3C281" w14:textId="3E7E687C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7FDB618" w14:textId="77777777" w:rsidR="006E26A7" w:rsidRPr="006E26A7" w:rsidRDefault="006E26A7" w:rsidP="006E26A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6E26A7">
        <w:rPr>
          <w:rFonts w:ascii="Times New Roman" w:eastAsia="Times New Roman" w:hAnsi="Times New Roman" w:cs="Times New Roman"/>
          <w:sz w:val="24"/>
          <w:szCs w:val="24"/>
        </w:rPr>
        <w:t> </w:t>
      </w:r>
    </w:p>
    <w:sectPr w:rsidR="006E26A7" w:rsidRPr="006E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6FD6"/>
    <w:multiLevelType w:val="multilevel"/>
    <w:tmpl w:val="4F8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038D2"/>
    <w:multiLevelType w:val="multilevel"/>
    <w:tmpl w:val="192E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A332C"/>
    <w:multiLevelType w:val="multilevel"/>
    <w:tmpl w:val="AD9E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167014"/>
    <w:multiLevelType w:val="multilevel"/>
    <w:tmpl w:val="D982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7F0890"/>
    <w:multiLevelType w:val="multilevel"/>
    <w:tmpl w:val="794E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C7B47"/>
    <w:multiLevelType w:val="multilevel"/>
    <w:tmpl w:val="3740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E2423D"/>
    <w:multiLevelType w:val="multilevel"/>
    <w:tmpl w:val="C510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4"/>
    <w:lvlOverride w:ilvl="0">
      <w:startOverride w:val="3"/>
    </w:lvlOverride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A7"/>
    <w:rsid w:val="001C6E45"/>
    <w:rsid w:val="003A39AA"/>
    <w:rsid w:val="006E26A7"/>
    <w:rsid w:val="00CE0259"/>
    <w:rsid w:val="00D3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1DD9"/>
  <w15:chartTrackingRefBased/>
  <w15:docId w15:val="{88E5DB3B-5A2A-4A7F-9EC9-16595A80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6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445F90C8DB141BB4658191E0EDE97" ma:contentTypeVersion="6" ma:contentTypeDescription="Create a new document." ma:contentTypeScope="" ma:versionID="4cff8492f5be4dc1a24452c700c6fd72">
  <xsd:schema xmlns:xsd="http://www.w3.org/2001/XMLSchema" xmlns:xs="http://www.w3.org/2001/XMLSchema" xmlns:p="http://schemas.microsoft.com/office/2006/metadata/properties" xmlns:ns2="63a6b916-b7b8-47fc-b559-926872a52145" xmlns:ns3="67afa833-49aa-4724-b016-ee1a6e18f05d" targetNamespace="http://schemas.microsoft.com/office/2006/metadata/properties" ma:root="true" ma:fieldsID="6de3eec6087c2b1cab51f24b7484c443" ns2:_="" ns3:_="">
    <xsd:import namespace="63a6b916-b7b8-47fc-b559-926872a52145"/>
    <xsd:import namespace="67afa833-49aa-4724-b016-ee1a6e18f0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6b916-b7b8-47fc-b559-926872a521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fa833-49aa-4724-b016-ee1a6e18f0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85936-4916-40AB-8572-358BA574AF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E8E519-C977-4959-A763-83BAE28480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61DE62-DE8F-45E7-93A1-80004B687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6b916-b7b8-47fc-b559-926872a52145"/>
    <ds:schemaRef ds:uri="67afa833-49aa-4724-b016-ee1a6e18f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Evans</dc:creator>
  <cp:keywords/>
  <dc:description/>
  <cp:lastModifiedBy>Michael Evans</cp:lastModifiedBy>
  <cp:revision>3</cp:revision>
  <dcterms:created xsi:type="dcterms:W3CDTF">2020-01-13T19:27:00Z</dcterms:created>
  <dcterms:modified xsi:type="dcterms:W3CDTF">2020-02-10T00:02:00Z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0x0101000ED445F90C8DB141BB4658191E0EDE97</vt:lpwstr>
  </property>
</Properties>
</file>