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SỬA LỖI BÁO CÁO VELOCITY VÀ BURNDOWN CHART CỦA SPRINT 4</w:t>
      </w:r>
    </w:p>
    <w:p>
      <w:pPr>
        <w:pStyle w:val="Heading1"/>
      </w:pPr>
      <w:r>
        <w:t>Phần 1 - Phân tích</w:t>
      </w:r>
    </w:p>
    <w:p>
      <w:r>
        <w:t>Rà soát 5 nhận định dựa trên Definition of Done (DoD), quy tắc Velocity và dữ liệu Burndown Chart.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936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Nhận định</w:t>
            </w:r>
          </w:p>
        </w:tc>
        <w:tc>
          <w:tcPr>
            <w:tcW w:type="dxa" w:w="1080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Đúng / Sai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Căn cứ trong dữ liệu</w:t>
            </w:r>
          </w:p>
        </w:tc>
        <w:tc>
          <w:tcPr>
            <w:tcW w:type="dxa" w:w="3528"/>
            <w:vAlign w:val="center"/>
            <w:shd w:fill="D9EAF7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Hậu quả nếu giữ nguyên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BC1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Sai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Các PBI Done là: Hủy chuyến (5 SP), Đánh giá tài xế (5 SP), Lưu địa chỉ yêu thích (3 SP), Đổi ảnh đại diện (2 SP). PBI RikkeiPay mới hoàn thành khoảng 75% và chưa qua Integration Test nên chưa đạt DoD, tính 0 SP.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Velocity bị thổi phồng từ 15 lên 21 SP, làm đội dự báo quá khả năng thực tế ở các Sprint sau.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BC2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Đúng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SP còn lại không đổi từ ngày 1 sang ngày 2 (21 → 21). Đường ngang là tín hiệu để nhóm tìm nguyên nhân trong Daily Scrum, chẳng hạn công việc bị chặn hoặc có nhiều việc đang làm dở.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Không có hậu quả nếu dùng như tín hiệu điều tra; nếu bỏ qua, trở ngại có thể kéo dài.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BC3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Sai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Ngày 3, SP còn lại tăng từ 21 lên 24. Dữ liệu cho biết Đức đã thương lượng với Developers và thêm PBI 3 SP vào ngày 3; đường tăng do phạm vi Sprint tăng, không chứng minh Developers làm việc chậm.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Kết luận sai về năng suất có thể khiến nhóm đánh giá không công bằng và che khuất việc thay đổi phạm vi.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BC4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Sai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Ngày 9 còn 11 SP; ngày 10 không thể tự sửa về 0 chỉ để Actual Line chạm Ideal Line. Burndown phải phản ánh đúng lượng công việc thực tế còn lại.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Biểu đồ bị làm đẹp, mất độ tin cậy và khiến quản lý hiểu sai tình trạng hoàn thành Sprint.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/>
                <w:sz w:val="16"/>
              </w:rPr>
              <w:t>BC5</w:t>
            </w:r>
          </w:p>
        </w:tc>
        <w:tc>
          <w:tcPr>
            <w:tcW w:type="dxa" w:w="1080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Sai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RikkeiPay mới hoàn thành khoảng 75% và chưa qua Integration Test nên chưa đạt DoD. PBI chưa Done không tự động chuyển sang Sprint 5 và không được tách phần trăm còn lại thành 2 SP.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sz w:val="16"/>
              </w:rPr>
            </w:r>
            <w:r>
              <w:rPr>
                <w:rFonts w:ascii="Times New Roman" w:hAnsi="Times New Roman" w:eastAsia="Times New Roman"/>
                <w:b w:val="0"/>
                <w:sz w:val="16"/>
              </w:rPr>
              <w:t>Đếm phần việc chưa hoàn thành như Done làm sai Velocity và phá vỡ tính minh bạch của Product Backlog.</w:t>
            </w:r>
          </w:p>
        </w:tc>
      </w:tr>
    </w:tbl>
    <w:p>
      <w:pPr>
        <w:pStyle w:val="Heading1"/>
      </w:pPr>
      <w:r>
        <w:t>Phần 2 - Vá lỗi</w:t>
      </w:r>
    </w:p>
    <w:p>
      <w:r>
        <w:rPr>
          <w:b/>
        </w:rPr>
        <w:t xml:space="preserve">1. Tính lại Velocity Sprint 4: </w:t>
      </w:r>
      <w:r>
        <w:t>5 + 5 + 3 + 2 = 15 SP. PBI RikkeiPay chưa đạt DoD nên tính 0 SP; PBI “Hiển thị mã khuyến mãi trên hóa đơn” chưa làm nên tính 0 SP. Velocity Sprint 4 = 15 SP.</w:t>
      </w:r>
    </w:p>
    <w:p>
      <w:r>
        <w:rPr>
          <w:b/>
        </w:rPr>
        <w:t xml:space="preserve">2. Số SP còn lại đúng ở ngày 10: </w:t>
      </w:r>
      <w:r>
        <w:t>11 SP, theo số liệu cuối cùng thực tế trên Burndown Chart trước khi bị sửa. Không được đổi thành 0 chỉ để khớp Ideal Line.</w:t>
      </w:r>
    </w:p>
    <w:p>
      <w:r>
        <w:rPr>
          <w:b/>
        </w:rPr>
        <w:t xml:space="preserve">3. Xử lý PBI thanh toán bằng ví RikkeiPay: </w:t>
      </w:r>
      <w:r>
        <w:t>PBI chưa đạt DoD nên quay lại Product Backlog để Product Owner xem xét và sắp xếp thứ tự ưu tiên; không tự động chuyển sang Sprint 5. Khi được chọn vào Sprint sau, Developers tiếp tục hoàn thành phần tích hợp và kiểm thử theo quy trình Sprint Planning.</w:t>
      </w:r>
    </w:p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i/>
        <w:sz w:val="16"/>
      </w:rPr>
      <w:t>Velocity và Burndown Chart - RikkeiGo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