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E980" w14:textId="6D8F1B55" w:rsidR="004E5CA8" w:rsidRDefault="00B72DB6">
      <w:r>
        <w:t>CÁC LOẠI HÌNH NGHỆ THUẬT</w:t>
      </w:r>
    </w:p>
    <w:p w14:paraId="26188AE2" w14:textId="5C615084" w:rsidR="00B72DB6" w:rsidRDefault="00B72DB6" w:rsidP="00B72DB6">
      <w:pPr>
        <w:pStyle w:val="ListParagraph"/>
        <w:numPr>
          <w:ilvl w:val="0"/>
          <w:numId w:val="1"/>
        </w:numPr>
      </w:pPr>
      <w:r>
        <w:t>NAM</w:t>
      </w:r>
    </w:p>
    <w:p w14:paraId="1C5AD1F0" w14:textId="11BA0AA1" w:rsidR="00B72DB6" w:rsidRDefault="00B72DB6" w:rsidP="00B72DB6">
      <w:pPr>
        <w:pStyle w:val="ListParagraph"/>
        <w:numPr>
          <w:ilvl w:val="0"/>
          <w:numId w:val="2"/>
        </w:numPr>
      </w:pPr>
      <w:r>
        <w:t>Cải lương: bến tre, trà vinh, kiên giang, tây ninh</w:t>
      </w:r>
      <w:r w:rsidR="0024221A">
        <w:t>,</w:t>
      </w:r>
    </w:p>
    <w:p w14:paraId="62E38BC1" w14:textId="77777777" w:rsidR="0024221A" w:rsidRPr="0024221A" w:rsidRDefault="0024221A" w:rsidP="0024221A">
      <w:pPr>
        <w:pStyle w:val="ListParagraph"/>
      </w:pPr>
    </w:p>
    <w:p w14:paraId="24F14D3D" w14:textId="09B3A873" w:rsidR="00516938" w:rsidRDefault="0024221A" w:rsidP="00516938">
      <w:pPr>
        <w:pStyle w:val="ListParagraph"/>
        <w:numPr>
          <w:ilvl w:val="0"/>
          <w:numId w:val="2"/>
        </w:numPr>
      </w:pPr>
      <w:r>
        <w:t>Hát bội: huế, bình định, đà nẵng, thanh hóa, khánh hòa</w:t>
      </w:r>
    </w:p>
    <w:p w14:paraId="6FF0925B" w14:textId="1BD79007" w:rsidR="00877581" w:rsidRDefault="00877581" w:rsidP="00877581">
      <w:pPr>
        <w:pStyle w:val="ListParagraph"/>
        <w:numPr>
          <w:ilvl w:val="0"/>
          <w:numId w:val="1"/>
        </w:numPr>
      </w:pPr>
      <w:r>
        <w:t>TRUNG</w:t>
      </w:r>
    </w:p>
    <w:p w14:paraId="37BD21ED" w14:textId="7747C00B" w:rsidR="00877581" w:rsidRDefault="00877581" w:rsidP="00877581">
      <w:pPr>
        <w:pStyle w:val="ListParagraph"/>
        <w:numPr>
          <w:ilvl w:val="0"/>
          <w:numId w:val="2"/>
        </w:numPr>
      </w:pPr>
      <w:r>
        <w:t xml:space="preserve">Bài chòi: </w:t>
      </w:r>
      <w:r w:rsidRPr="00877581">
        <w:t>Quảng Bình, Quảng Trị, Thừa Thiên Huế, Đà Nẵng, Quảng Nam, Quảng Ngãi, Bình Định, Phú Yên, Khánh Hòa, Ninh Thuận, Bình Thuận</w:t>
      </w:r>
    </w:p>
    <w:p w14:paraId="169F5B1D" w14:textId="47F1FF6B" w:rsidR="00877581" w:rsidRDefault="00877581" w:rsidP="00877581"/>
    <w:p w14:paraId="29E096A5" w14:textId="741B852B" w:rsidR="00877581" w:rsidRDefault="00877581" w:rsidP="00877581">
      <w:pPr>
        <w:pStyle w:val="ListParagraph"/>
        <w:numPr>
          <w:ilvl w:val="0"/>
          <w:numId w:val="2"/>
        </w:numPr>
      </w:pPr>
      <w:r>
        <w:t>Sắc bùa: bến tre, hà tĩnh, quảng ngãi</w:t>
      </w:r>
    </w:p>
    <w:p w14:paraId="05739C95" w14:textId="77777777" w:rsidR="00877581" w:rsidRPr="00877581" w:rsidRDefault="00877581" w:rsidP="00877581">
      <w:pPr>
        <w:pStyle w:val="ListParagraph"/>
      </w:pPr>
    </w:p>
    <w:p w14:paraId="5ED0A5C0" w14:textId="4C64932D" w:rsidR="00877581" w:rsidRDefault="00877581" w:rsidP="00877581">
      <w:pPr>
        <w:pStyle w:val="ListParagraph"/>
        <w:numPr>
          <w:ilvl w:val="0"/>
          <w:numId w:val="2"/>
        </w:numPr>
      </w:pPr>
      <w:r>
        <w:t>Nhã nhạc: huế</w:t>
      </w:r>
    </w:p>
    <w:p w14:paraId="44A20AB1" w14:textId="77777777" w:rsidR="00877581" w:rsidRPr="00877581" w:rsidRDefault="00877581" w:rsidP="00877581">
      <w:pPr>
        <w:pStyle w:val="ListParagraph"/>
      </w:pPr>
    </w:p>
    <w:p w14:paraId="496F0F12" w14:textId="4B790E16" w:rsidR="00877581" w:rsidRDefault="00877581" w:rsidP="00877581">
      <w:pPr>
        <w:pStyle w:val="ListParagraph"/>
        <w:numPr>
          <w:ilvl w:val="0"/>
          <w:numId w:val="2"/>
        </w:numPr>
      </w:pPr>
      <w:r>
        <w:t>Ví dặm: nghệ an, hà tĩnh</w:t>
      </w:r>
    </w:p>
    <w:p w14:paraId="67D91856" w14:textId="77777777" w:rsidR="00B60949" w:rsidRDefault="00B60949" w:rsidP="00B60949">
      <w:pPr>
        <w:pStyle w:val="ListParagraph"/>
      </w:pPr>
    </w:p>
    <w:p w14:paraId="085B2E92" w14:textId="77777777" w:rsidR="00B60949" w:rsidRDefault="00B60949" w:rsidP="00B609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Bắc:</w:t>
      </w:r>
    </w:p>
    <w:p w14:paraId="2D163D07" w14:textId="77777777" w:rsidR="00B60949" w:rsidRDefault="00B60949" w:rsidP="00B60949">
      <w:pPr>
        <w:rPr>
          <w:rFonts w:ascii="Times New Roman" w:hAnsi="Times New Roman" w:cs="Times New Roman"/>
          <w:b/>
          <w:bCs/>
        </w:rPr>
      </w:pPr>
    </w:p>
    <w:p w14:paraId="493012E7" w14:textId="77777777" w:rsidR="00B60949" w:rsidRDefault="00B60949" w:rsidP="00B60949">
      <w:pP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 xml:space="preserve">- Múa rối nước: </w:t>
      </w:r>
      <w: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  <w:t>Hải Dương, Hải Phòng, Hà Nội, Bắc Ninh, Nam Định, Thái Nguyên.</w:t>
      </w:r>
    </w:p>
    <w:p w14:paraId="54520E32" w14:textId="77777777" w:rsidR="00B60949" w:rsidRDefault="00B60949" w:rsidP="00B60949">
      <w:pP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202122"/>
          <w:sz w:val="22"/>
          <w:szCs w:val="22"/>
          <w:shd w:val="clear" w:color="auto" w:fill="FFFFFF"/>
        </w:rPr>
        <w:t xml:space="preserve">-  </w:t>
      </w:r>
      <w:r>
        <w:rPr>
          <w:rFonts w:ascii="Times New Roman" w:eastAsia="Arial" w:hAnsi="Times New Roman" w:cs="Times New Roman"/>
          <w:b/>
          <w:bCs/>
          <w:color w:val="202122"/>
          <w:shd w:val="clear" w:color="auto" w:fill="FFFFFF"/>
        </w:rPr>
        <w:t xml:space="preserve">Chèo: </w:t>
      </w:r>
      <w: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  <w:t>Hà Nội, Ninh Bình, Thái Bình, Hải Dương, Hải Phòng, Quảng Ninh, Phú Thọ, Vĩnh Phúc, Tuyên Quang, Nam Định, Thanh Hóa, Bắc Giang, Bắc Ninh, Thái Nguyên.</w:t>
      </w:r>
    </w:p>
    <w:p w14:paraId="6AF76BAE" w14:textId="77777777" w:rsidR="00B60949" w:rsidRDefault="00B60949" w:rsidP="00B60949">
      <w:pP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202122"/>
          <w:shd w:val="clear" w:color="auto" w:fill="FFFFFF"/>
        </w:rPr>
        <w:t xml:space="preserve">- Ca trù: </w:t>
      </w:r>
      <w: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  <w:t>Hà Nội, Ninh Bình, Hà Tĩnh, Bắc Ninh.</w:t>
      </w:r>
    </w:p>
    <w:p w14:paraId="30EAD20C" w14:textId="77777777" w:rsidR="00B60949" w:rsidRDefault="00B60949" w:rsidP="00B60949">
      <w:pP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</w:pPr>
      <w:r>
        <w:rPr>
          <w:rFonts w:ascii="Times New Roman" w:eastAsia="Arial" w:hAnsi="Times New Roman" w:cs="Times New Roman"/>
          <w:b/>
          <w:bCs/>
          <w:color w:val="202122"/>
          <w:shd w:val="clear" w:color="auto" w:fill="FFFFFF"/>
        </w:rPr>
        <w:t xml:space="preserve">- Quan họ: </w:t>
      </w:r>
      <w:r>
        <w:rPr>
          <w:rFonts w:ascii="Times New Roman" w:eastAsia="Arial" w:hAnsi="Times New Roman" w:cs="Times New Roman"/>
          <w:color w:val="202122"/>
          <w:sz w:val="22"/>
          <w:szCs w:val="22"/>
          <w:shd w:val="clear" w:color="auto" w:fill="FFFFFF"/>
        </w:rPr>
        <w:t>Bắc Ninh, Bắc Giang.</w:t>
      </w:r>
    </w:p>
    <w:p w14:paraId="7E1E34B6" w14:textId="77777777" w:rsidR="00B60949" w:rsidRPr="00877581" w:rsidRDefault="00B60949" w:rsidP="00877581">
      <w:pPr>
        <w:pStyle w:val="ListParagraph"/>
        <w:numPr>
          <w:ilvl w:val="0"/>
          <w:numId w:val="2"/>
        </w:numPr>
      </w:pPr>
    </w:p>
    <w:sectPr w:rsidR="00B60949" w:rsidRPr="00877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06E3D"/>
    <w:multiLevelType w:val="hybridMultilevel"/>
    <w:tmpl w:val="BFA83C36"/>
    <w:lvl w:ilvl="0" w:tplc="0FF6B9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C71D3A"/>
    <w:multiLevelType w:val="hybridMultilevel"/>
    <w:tmpl w:val="D7D6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B6"/>
    <w:rsid w:val="00012AD6"/>
    <w:rsid w:val="000A1458"/>
    <w:rsid w:val="00173073"/>
    <w:rsid w:val="00240A39"/>
    <w:rsid w:val="0024221A"/>
    <w:rsid w:val="002C1D6D"/>
    <w:rsid w:val="004E5CA8"/>
    <w:rsid w:val="00516938"/>
    <w:rsid w:val="00877581"/>
    <w:rsid w:val="00B60949"/>
    <w:rsid w:val="00B72DB6"/>
    <w:rsid w:val="00B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070D"/>
  <w15:chartTrackingRefBased/>
  <w15:docId w15:val="{67825F09-1FB9-F343-92BC-3AFD4A70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Đức Anh</cp:lastModifiedBy>
  <cp:revision>6</cp:revision>
  <dcterms:created xsi:type="dcterms:W3CDTF">2021-04-05T07:34:00Z</dcterms:created>
  <dcterms:modified xsi:type="dcterms:W3CDTF">2021-04-06T07:13:00Z</dcterms:modified>
</cp:coreProperties>
</file>