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PERCENTAGE APTITUDE – PLACEMENT FORMULA SHEET</w:t>
      </w:r>
    </w:p>
    <w:p>
      <w:pPr>
        <w:jc w:val="center"/>
      </w:pPr>
      <w:r>
        <w:rPr>
          <w:i/>
          <w:sz w:val="22"/>
        </w:rPr>
        <w:t>Quick Revision Notes + Examples</w:t>
      </w:r>
    </w:p>
    <w:p>
      <w:r>
        <w:rPr>
          <w:b/>
          <w:sz w:val="26"/>
        </w:rPr>
        <w:t>1. Basic Percentage</w:t>
      </w:r>
    </w:p>
    <w:p>
      <w:pPr>
        <w:ind w:left="288"/>
      </w:pPr>
      <w:r>
        <w:rPr>
          <w:b/>
        </w:rPr>
        <w:t xml:space="preserve">Formula: </w:t>
      </w:r>
      <w:r>
        <w:t>Percentage = (Part / Whole) × 100</w:t>
      </w:r>
    </w:p>
    <w:p>
      <w:pPr>
        <w:ind w:left="288"/>
      </w:pPr>
      <w:r>
        <w:rPr>
          <w:b/>
        </w:rPr>
        <w:t xml:space="preserve">Example: </w:t>
      </w:r>
      <w:r>
        <w:t>30 is what percentage of 120? → (30/120) × 100 = 25%</w:t>
      </w:r>
    </w:p>
    <w:p>
      <w:r>
        <w:rPr>
          <w:b/>
          <w:sz w:val="26"/>
        </w:rPr>
        <w:t>2. Percentage of a Number</w:t>
      </w:r>
    </w:p>
    <w:p>
      <w:pPr>
        <w:ind w:left="288"/>
      </w:pPr>
      <w:r>
        <w:rPr>
          <w:b/>
        </w:rPr>
        <w:t xml:space="preserve">Formula: </w:t>
      </w:r>
      <w:r>
        <w:t>x% of y = (x/100) × y</w:t>
      </w:r>
    </w:p>
    <w:p>
      <w:pPr>
        <w:ind w:left="288"/>
      </w:pPr>
      <w:r>
        <w:rPr>
          <w:b/>
        </w:rPr>
        <w:t xml:space="preserve">Example: </w:t>
      </w:r>
      <w:r>
        <w:t>20% of 500 = (20/100) × 500 = 100</w:t>
      </w:r>
    </w:p>
    <w:p>
      <w:r>
        <w:rPr>
          <w:b/>
          <w:sz w:val="26"/>
        </w:rPr>
        <w:t>3. Percentage Increase</w:t>
      </w:r>
    </w:p>
    <w:p>
      <w:pPr>
        <w:ind w:left="288"/>
      </w:pPr>
      <w:r>
        <w:rPr>
          <w:b/>
        </w:rPr>
        <w:t xml:space="preserve">Formula: </w:t>
      </w:r>
      <w:r>
        <w:t>Increase % = [(New Value − Original Value) / Original Value] × 100</w:t>
      </w:r>
    </w:p>
    <w:p>
      <w:pPr>
        <w:ind w:left="288"/>
      </w:pPr>
      <w:r>
        <w:rPr>
          <w:b/>
        </w:rPr>
        <w:t xml:space="preserve">Example: </w:t>
      </w:r>
      <w:r>
        <w:t>500 → 600: [(600−500)/500] × 100 = 20%</w:t>
      </w:r>
    </w:p>
    <w:p>
      <w:r>
        <w:rPr>
          <w:b/>
          <w:sz w:val="26"/>
        </w:rPr>
        <w:t>4. Percentage Decrease</w:t>
      </w:r>
    </w:p>
    <w:p>
      <w:pPr>
        <w:ind w:left="288"/>
      </w:pPr>
      <w:r>
        <w:rPr>
          <w:b/>
        </w:rPr>
        <w:t xml:space="preserve">Formula: </w:t>
      </w:r>
      <w:r>
        <w:t>Decrease % = [(Original Value − New Value) / Original Value] × 100</w:t>
      </w:r>
    </w:p>
    <w:p>
      <w:pPr>
        <w:ind w:left="288"/>
      </w:pPr>
      <w:r>
        <w:rPr>
          <w:b/>
        </w:rPr>
        <w:t xml:space="preserve">Example: </w:t>
      </w:r>
      <w:r>
        <w:t>500 → 400: [(500−400)/500] × 100 = 20%</w:t>
      </w:r>
    </w:p>
    <w:p>
      <w:r>
        <w:rPr>
          <w:b/>
          <w:sz w:val="26"/>
        </w:rPr>
        <w:t>5. New Value After Increase</w:t>
      </w:r>
    </w:p>
    <w:p>
      <w:pPr>
        <w:ind w:left="288"/>
      </w:pPr>
      <w:r>
        <w:rPr>
          <w:b/>
        </w:rPr>
        <w:t xml:space="preserve">Formula: </w:t>
      </w:r>
      <w:r>
        <w:t>New Value = Original × (100 + x) / 100</w:t>
      </w:r>
    </w:p>
    <w:p>
      <w:pPr>
        <w:ind w:left="288"/>
      </w:pPr>
      <w:r>
        <w:rPr>
          <w:b/>
        </w:rPr>
        <w:t xml:space="preserve">Example: </w:t>
      </w:r>
      <w:r>
        <w:t>800 increased by 25% → 800 × 125/100 = 1000</w:t>
      </w:r>
    </w:p>
    <w:p>
      <w:r>
        <w:rPr>
          <w:b/>
          <w:sz w:val="26"/>
        </w:rPr>
        <w:t>6. New Value After Decrease</w:t>
      </w:r>
    </w:p>
    <w:p>
      <w:pPr>
        <w:ind w:left="288"/>
      </w:pPr>
      <w:r>
        <w:rPr>
          <w:b/>
        </w:rPr>
        <w:t xml:space="preserve">Formula: </w:t>
      </w:r>
      <w:r>
        <w:t>New Value = Original × (100 − x) / 100</w:t>
      </w:r>
    </w:p>
    <w:p>
      <w:pPr>
        <w:ind w:left="288"/>
      </w:pPr>
      <w:r>
        <w:rPr>
          <w:b/>
        </w:rPr>
        <w:t xml:space="preserve">Example: </w:t>
      </w:r>
      <w:r>
        <w:t>1000 decreased by 20% → 1000 × 80/100 = 800</w:t>
      </w:r>
    </w:p>
    <w:p>
      <w:r>
        <w:rPr>
          <w:b/>
          <w:sz w:val="26"/>
        </w:rPr>
        <w:t>7. Find Original Value After Increase</w:t>
      </w:r>
    </w:p>
    <w:p>
      <w:pPr>
        <w:ind w:left="288"/>
      </w:pPr>
      <w:r>
        <w:rPr>
          <w:b/>
        </w:rPr>
        <w:t xml:space="preserve">Formula: </w:t>
      </w:r>
      <w:r>
        <w:t>Original = Final × 100 / (100 + x)</w:t>
      </w:r>
    </w:p>
    <w:p>
      <w:pPr>
        <w:ind w:left="288"/>
      </w:pPr>
      <w:r>
        <w:rPr>
          <w:b/>
        </w:rPr>
        <w:t xml:space="preserve">Example: </w:t>
      </w:r>
      <w:r>
        <w:t>Final = 120 after 20% increase → 120 × 100/120 = 100</w:t>
      </w:r>
    </w:p>
    <w:p>
      <w:r>
        <w:rPr>
          <w:b/>
          <w:sz w:val="26"/>
        </w:rPr>
        <w:t>8. Find Original Value After Decrease / Discount</w:t>
      </w:r>
    </w:p>
    <w:p>
      <w:pPr>
        <w:ind w:left="288"/>
      </w:pPr>
      <w:r>
        <w:rPr>
          <w:b/>
        </w:rPr>
        <w:t xml:space="preserve">Formula: </w:t>
      </w:r>
      <w:r>
        <w:t>Original = Final × 100 / (100 − x)</w:t>
      </w:r>
    </w:p>
    <w:p>
      <w:pPr>
        <w:ind w:left="288"/>
      </w:pPr>
      <w:r>
        <w:rPr>
          <w:b/>
        </w:rPr>
        <w:t xml:space="preserve">Example: </w:t>
      </w:r>
      <w:r>
        <w:t>Final = 800 after 20% discount → 800 × 100/80 = 1000</w:t>
      </w:r>
    </w:p>
    <w:p>
      <w:r>
        <w:rPr>
          <w:b/>
          <w:sz w:val="26"/>
        </w:rPr>
        <w:t>9. Successive Percentage Changes</w:t>
      </w:r>
    </w:p>
    <w:p>
      <w:pPr>
        <w:ind w:left="288"/>
      </w:pPr>
      <w:r>
        <w:rPr>
          <w:b/>
        </w:rPr>
        <w:t xml:space="preserve">Two increases: </w:t>
      </w:r>
      <w:r>
        <w:t>Net increase = a + b + (ab/100)</w:t>
      </w:r>
    </w:p>
    <w:p>
      <w:pPr>
        <w:ind w:left="288"/>
      </w:pPr>
      <w:r>
        <w:rPr>
          <w:b/>
        </w:rPr>
        <w:t xml:space="preserve">Two decreases: </w:t>
      </w:r>
      <w:r>
        <w:t>Net decrease = a + b − (ab/100)</w:t>
      </w:r>
    </w:p>
    <w:p>
      <w:pPr>
        <w:ind w:left="288"/>
      </w:pPr>
      <w:r>
        <w:rPr>
          <w:b/>
        </w:rPr>
        <w:t xml:space="preserve">Increase then decrease: </w:t>
      </w:r>
      <w:r>
        <w:t>Net change = a − b − (ab/100)</w:t>
      </w:r>
    </w:p>
    <w:p>
      <w:pPr>
        <w:ind w:left="288"/>
      </w:pPr>
      <w:r>
        <w:rPr>
          <w:b/>
        </w:rPr>
        <w:t xml:space="preserve">Example: </w:t>
      </w:r>
      <w:r>
        <w:t>+30%, then −10% → 30 − 10 − 3 = 17% increase</w:t>
      </w:r>
    </w:p>
    <w:p>
      <w:r>
        <w:rPr>
          <w:b/>
          <w:sz w:val="26"/>
        </w:rPr>
        <w:t>10. Same Increase and Decrease</w:t>
      </w:r>
    </w:p>
    <w:p>
      <w:pPr>
        <w:ind w:left="288"/>
      </w:pPr>
      <w:r>
        <w:rPr>
          <w:b/>
        </w:rPr>
        <w:t xml:space="preserve">Formula: </w:t>
      </w:r>
      <w:r>
        <w:t>If increased by x% and then decreased by x%, net decrease = x²/100%</w:t>
      </w:r>
    </w:p>
    <w:p>
      <w:pPr>
        <w:ind w:left="288"/>
      </w:pPr>
      <w:r>
        <w:rPr>
          <w:b/>
        </w:rPr>
        <w:t xml:space="preserve">Example: </w:t>
      </w:r>
      <w:r>
        <w:t>+20%, then −20% → 20²/100 = 4% decrease</w:t>
      </w:r>
    </w:p>
    <w:p>
      <w:r>
        <w:rPr>
          <w:b/>
          <w:sz w:val="26"/>
        </w:rPr>
        <w:t>11. Discount</w:t>
      </w:r>
    </w:p>
    <w:p>
      <w:pPr>
        <w:ind w:left="288"/>
      </w:pPr>
      <w:r>
        <w:rPr>
          <w:b/>
        </w:rPr>
        <w:t xml:space="preserve">Discount: </w:t>
      </w:r>
      <w:r>
        <w:t>Discount = Marked Price − Selling Price</w:t>
      </w:r>
    </w:p>
    <w:p>
      <w:pPr>
        <w:ind w:left="288"/>
      </w:pPr>
      <w:r>
        <w:rPr>
          <w:b/>
        </w:rPr>
        <w:t xml:space="preserve">Discount %: </w:t>
      </w:r>
      <w:r>
        <w:t>Discount % = (Discount / Marked Price) × 100</w:t>
      </w:r>
    </w:p>
    <w:p>
      <w:pPr>
        <w:ind w:left="288"/>
      </w:pPr>
      <w:r>
        <w:rPr>
          <w:b/>
        </w:rPr>
        <w:t xml:space="preserve">Selling Price: </w:t>
      </w:r>
      <w:r>
        <w:t>SP = MP × (100 − Discount%) / 100</w:t>
      </w:r>
    </w:p>
    <w:p>
      <w:r>
        <w:rPr>
          <w:b/>
          <w:sz w:val="26"/>
        </w:rPr>
        <w:t>12. Profit</w:t>
      </w:r>
    </w:p>
    <w:p>
      <w:pPr>
        <w:ind w:left="288"/>
      </w:pPr>
      <w:r>
        <w:rPr>
          <w:b/>
        </w:rPr>
        <w:t xml:space="preserve">Formula: </w:t>
      </w:r>
      <w:r>
        <w:t>Profit = SP − CP</w:t>
      </w:r>
    </w:p>
    <w:p>
      <w:pPr>
        <w:ind w:left="288"/>
      </w:pPr>
      <w:r>
        <w:rPr>
          <w:b/>
        </w:rPr>
        <w:t xml:space="preserve">Profit %: </w:t>
      </w:r>
      <w:r>
        <w:t>Profit % = (Profit / CP) × 100</w:t>
      </w:r>
    </w:p>
    <w:p>
      <w:pPr>
        <w:ind w:left="288"/>
      </w:pPr>
      <w:r>
        <w:rPr>
          <w:b/>
        </w:rPr>
        <w:t xml:space="preserve">Selling Price: </w:t>
      </w:r>
      <w:r>
        <w:t>SP = CP × (100 + Profit%) / 100</w:t>
      </w:r>
    </w:p>
    <w:p>
      <w:r>
        <w:rPr>
          <w:b/>
          <w:sz w:val="26"/>
        </w:rPr>
        <w:t>13. Loss</w:t>
      </w:r>
    </w:p>
    <w:p>
      <w:pPr>
        <w:ind w:left="288"/>
      </w:pPr>
      <w:r>
        <w:rPr>
          <w:b/>
        </w:rPr>
        <w:t xml:space="preserve">Formula: </w:t>
      </w:r>
      <w:r>
        <w:t>Loss = CP − SP</w:t>
      </w:r>
    </w:p>
    <w:p>
      <w:pPr>
        <w:ind w:left="288"/>
      </w:pPr>
      <w:r>
        <w:rPr>
          <w:b/>
        </w:rPr>
        <w:t xml:space="preserve">Loss %: </w:t>
      </w:r>
      <w:r>
        <w:t>Loss % = (Loss / CP) × 100</w:t>
      </w:r>
    </w:p>
    <w:p>
      <w:pPr>
        <w:ind w:left="288"/>
      </w:pPr>
      <w:r>
        <w:rPr>
          <w:b/>
        </w:rPr>
        <w:t xml:space="preserve">Selling Price: </w:t>
      </w:r>
      <w:r>
        <w:t>SP = CP × (100 − Loss%) / 100</w:t>
      </w:r>
    </w:p>
    <w:p>
      <w:r>
        <w:rPr>
          <w:b/>
          <w:sz w:val="26"/>
        </w:rPr>
        <w:t>14. Useful Fraction ↔ Percentage Conversions</w:t>
      </w:r>
    </w:p>
    <w:p>
      <w:pPr>
        <w:ind w:left="288"/>
      </w:pPr>
      <w:r>
        <w:rPr>
          <w:b/>
        </w:rPr>
        <w:t xml:space="preserve">Conversions: </w:t>
      </w:r>
      <w:r>
        <w:t>1/2 = 50%, 1/3 = 33.33%, 1/4 = 25%, 1/5 = 20%, 1/8 = 12.5%, 1/10 = 10%, 1/20 = 5%, 1/25 = 4%, 1/50 = 2%</w:t>
      </w:r>
    </w:p>
    <w:p>
      <w:r>
        <w:rPr>
          <w:b/>
          <w:sz w:val="26"/>
        </w:rPr>
        <w:t>15. Placement Golden Rules</w:t>
      </w:r>
    </w:p>
    <w:p>
      <w:pPr>
        <w:ind w:left="288"/>
      </w:pPr>
      <w:r>
        <w:rPr>
          <w:b/>
        </w:rPr>
        <w:t xml:space="preserve">Rule 1: </w:t>
      </w:r>
      <w:r>
        <w:t>For increase/decrease %, divide by the ORIGINAL value.</w:t>
      </w:r>
    </w:p>
    <w:p>
      <w:pPr>
        <w:ind w:left="288"/>
      </w:pPr>
      <w:r>
        <w:rPr>
          <w:b/>
        </w:rPr>
        <w:t xml:space="preserve">Rule 2: </w:t>
      </w:r>
      <w:r>
        <w:t>For successive percentages, the second percentage applies to the NEW value.</w:t>
      </w:r>
    </w:p>
    <w:p>
      <w:pPr>
        <w:ind w:left="288"/>
      </w:pPr>
      <w:r>
        <w:rPr>
          <w:b/>
        </w:rPr>
        <w:t xml:space="preserve">Rule 3: </w:t>
      </w:r>
      <w:r>
        <w:t>If a value is x% more, it becomes (100+x)% of the original.</w:t>
      </w:r>
    </w:p>
    <w:p>
      <w:pPr>
        <w:ind w:left="288"/>
      </w:pPr>
      <w:r>
        <w:rPr>
          <w:b/>
        </w:rPr>
        <w:t xml:space="preserve">Rule 4: </w:t>
      </w:r>
      <w:r>
        <w:t>If a value is x% less, it becomes (100−x)% of the original.</w:t>
      </w:r>
    </w:p>
    <w:p>
      <w:pPr>
        <w:ind w:left="288"/>
      </w:pPr>
      <w:r>
        <w:rPr>
          <w:b/>
        </w:rPr>
        <w:t xml:space="preserve">Rule 5: </w:t>
      </w:r>
      <w:r>
        <w:t>For reverse percentage questions, divide by the remaining percentage.</w:t>
      </w:r>
    </w:p>
    <w:p/>
    <w:p>
      <w:r>
        <w:rPr>
          <w:b/>
          <w:sz w:val="28"/>
        </w:rPr>
        <w:t>Top 5 Formulas to Memorize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sz w:val="20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20"/>
              </w:rPr>
              <w:t>Formula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20"/>
              </w:rPr>
              <w:t>Percentage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20"/>
              </w:rPr>
              <w:t>(Part / Whole) × 100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20"/>
              </w:rPr>
              <w:t>Increase %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20"/>
              </w:rPr>
              <w:t>(Change / Original) × 100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20"/>
              </w:rPr>
              <w:t>Decrease %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20"/>
              </w:rPr>
              <w:t>(Change / Original) × 100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20"/>
              </w:rPr>
              <w:t>New Value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20"/>
              </w:rPr>
              <w:t>Original × (100 ± x) / 100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20"/>
              </w:rPr>
              <w:t>Successive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20"/>
              </w:rPr>
              <w:t>a + b + (ab/100)  [for two increases]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