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62E216E4" w:rsidR="00DB09EE" w:rsidRDefault="00DB09EE" w:rsidP="00854D2E">
      <w:r>
        <w:rPr>
          <w:noProof/>
          <w:color w:val="2B579A"/>
          <w:lang w:bidi="mr-IN"/>
        </w:rPr>
        <mc:AlternateContent>
          <mc:Choice Requires="wps">
            <w:drawing>
              <wp:anchor distT="0" distB="0" distL="114300" distR="114300" simplePos="0" relativeHeight="251663360" behindDoc="0" locked="0" layoutInCell="1" allowOverlap="1" wp14:anchorId="44F1BF23" wp14:editId="16952177">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31427496"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337D17">
        <w:rPr>
          <w:rFonts w:cs="Calibri"/>
          <w:b/>
          <w:bCs/>
          <w:sz w:val="60"/>
          <w:szCs w:val="60"/>
        </w:rPr>
        <w:t>Cardi</w:t>
      </w:r>
      <w:r w:rsidR="005256F1">
        <w:rPr>
          <w:rFonts w:cs="Calibri"/>
          <w:b/>
          <w:bCs/>
          <w:sz w:val="60"/>
          <w:szCs w:val="60"/>
        </w:rPr>
        <w:t>o</w:t>
      </w:r>
      <w:r w:rsidR="00337D17">
        <w:rPr>
          <w:rFonts w:cs="Calibri"/>
          <w:b/>
          <w:bCs/>
          <w:sz w:val="60"/>
          <w:szCs w:val="60"/>
        </w:rPr>
        <w:t>vascular heart disease prediction</w:t>
      </w:r>
      <w:r w:rsidRPr="64A7D4DC">
        <w:rPr>
          <w:rFonts w:cs="Calibri"/>
          <w:b/>
          <w:bCs/>
          <w:sz w:val="60"/>
          <w:szCs w:val="60"/>
        </w:rPr>
        <w:t>”</w:t>
      </w:r>
    </w:p>
    <w:p w14:paraId="72F0468D" w14:textId="0303789D" w:rsidR="00590954" w:rsidRDefault="00E1486A">
      <w:pPr>
        <w:spacing w:line="360" w:lineRule="auto"/>
        <w:ind w:right="689"/>
        <w:jc w:val="center"/>
        <w:rPr>
          <w:rFonts w:cs="Calibri"/>
          <w:sz w:val="40"/>
          <w:szCs w:val="40"/>
        </w:rPr>
      </w:pPr>
      <w:r>
        <w:rPr>
          <w:rFonts w:cs="Calibri"/>
          <w:b/>
          <w:bCs/>
          <w:sz w:val="40"/>
          <w:szCs w:val="40"/>
        </w:rPr>
        <w:t xml:space="preserve">“University College of </w:t>
      </w:r>
      <w:proofErr w:type="gramStart"/>
      <w:r>
        <w:rPr>
          <w:rFonts w:cs="Calibri"/>
          <w:b/>
          <w:bCs/>
          <w:sz w:val="40"/>
          <w:szCs w:val="40"/>
        </w:rPr>
        <w:t xml:space="preserve">Engineering </w:t>
      </w:r>
      <w:r w:rsidR="3976F606" w:rsidRPr="64A7D4DC">
        <w:rPr>
          <w:rFonts w:cs="Calibri"/>
          <w:b/>
          <w:bCs/>
          <w:sz w:val="40"/>
          <w:szCs w:val="40"/>
        </w:rPr>
        <w:t xml:space="preserve"> Trichy</w:t>
      </w:r>
      <w:proofErr w:type="gramEnd"/>
      <w:r w:rsidR="005920A3" w:rsidRPr="64A7D4DC">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720C630E">
        <w:trPr>
          <w:trHeight w:val="482"/>
          <w:jc w:val="center"/>
        </w:trPr>
        <w:tc>
          <w:tcPr>
            <w:tcW w:w="2849" w:type="dxa"/>
            <w:vAlign w:val="center"/>
          </w:tcPr>
          <w:p w14:paraId="5A39BBE3" w14:textId="0EF39FB7" w:rsidR="00590954" w:rsidRDefault="00D81FAA">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810021114041</w:t>
            </w:r>
          </w:p>
        </w:tc>
        <w:tc>
          <w:tcPr>
            <w:tcW w:w="4751" w:type="dxa"/>
            <w:vAlign w:val="center"/>
          </w:tcPr>
          <w:p w14:paraId="41C8F396" w14:textId="3145FA3D" w:rsidR="00590954" w:rsidRDefault="2170B0CA">
            <w:pPr>
              <w:pStyle w:val="TableParagraph"/>
              <w:spacing w:before="89" w:line="360" w:lineRule="auto"/>
              <w:rPr>
                <w:rFonts w:ascii="Calibri" w:hAnsi="Calibri" w:cs="SimSun"/>
                <w:sz w:val="24"/>
                <w:szCs w:val="24"/>
              </w:rPr>
            </w:pPr>
            <w:r w:rsidRPr="720C630E">
              <w:rPr>
                <w:rFonts w:ascii="Calibri" w:hAnsi="Calibri" w:cs="SimSun"/>
                <w:sz w:val="24"/>
                <w:szCs w:val="24"/>
              </w:rPr>
              <w:t xml:space="preserve"> </w:t>
            </w:r>
            <w:r w:rsidR="00D81FAA">
              <w:rPr>
                <w:rFonts w:ascii="Calibri" w:hAnsi="Calibri" w:cs="SimSun"/>
                <w:sz w:val="24"/>
                <w:szCs w:val="24"/>
              </w:rPr>
              <w:t>LAKSHMI PRIYA</w:t>
            </w:r>
            <w:r w:rsidR="00E13B27">
              <w:rPr>
                <w:rFonts w:ascii="Calibri" w:hAnsi="Calibri" w:cs="SimSun"/>
                <w:sz w:val="24"/>
                <w:szCs w:val="24"/>
              </w:rPr>
              <w:t xml:space="preserve"> R</w:t>
            </w:r>
          </w:p>
        </w:tc>
      </w:tr>
    </w:tbl>
    <w:p w14:paraId="086E92BB" w14:textId="08378DB4" w:rsidR="17ECF561" w:rsidRDefault="17ECF561"/>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64A7D4DC">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64A7D4DC">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7CD6325A"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14:paraId="6B5A0A7D" w14:textId="77777777" w:rsidTr="64A7D4DC">
        <w:trPr>
          <w:trHeight w:val="314"/>
        </w:trPr>
        <w:tc>
          <w:tcPr>
            <w:tcW w:w="4205" w:type="dxa"/>
            <w:vAlign w:val="center"/>
          </w:tcPr>
          <w:p w14:paraId="2549C736" w14:textId="77777777" w:rsidR="00590954" w:rsidRDefault="00590954">
            <w:pPr>
              <w:pStyle w:val="TableParagraph"/>
              <w:spacing w:line="360" w:lineRule="auto"/>
              <w:jc w:val="center"/>
              <w:rPr>
                <w:rFonts w:ascii="Calibri" w:hAnsi="Calibri" w:cs="Calibri"/>
                <w:bCs/>
                <w:sz w:val="28"/>
                <w:szCs w:val="28"/>
              </w:rPr>
            </w:pPr>
          </w:p>
          <w:p w14:paraId="427B2727" w14:textId="77777777" w:rsidR="00D25D0B" w:rsidRDefault="00D25D0B">
            <w:pPr>
              <w:pStyle w:val="TableParagraph"/>
              <w:spacing w:line="360" w:lineRule="auto"/>
              <w:jc w:val="center"/>
              <w:rPr>
                <w:rFonts w:ascii="Calibri" w:hAnsi="Calibri" w:cs="Calibri"/>
                <w:bCs/>
                <w:sz w:val="28"/>
                <w:szCs w:val="28"/>
              </w:rPr>
            </w:pPr>
          </w:p>
          <w:p w14:paraId="0FB78278" w14:textId="77777777" w:rsidR="00D25D0B" w:rsidRDefault="00D25D0B" w:rsidP="00D25D0B">
            <w:pPr>
              <w:pStyle w:val="TableParagraph"/>
              <w:spacing w:line="360" w:lineRule="auto"/>
              <w:rPr>
                <w:rFonts w:ascii="Calibri" w:hAnsi="Calibri" w:cs="Calibri"/>
                <w:bCs/>
                <w:sz w:val="28"/>
                <w:szCs w:val="28"/>
              </w:rPr>
            </w:pPr>
          </w:p>
        </w:tc>
        <w:tc>
          <w:tcPr>
            <w:tcW w:w="3494" w:type="dxa"/>
            <w:vAlign w:val="center"/>
          </w:tcPr>
          <w:p w14:paraId="3BCC3FC1" w14:textId="77777777"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lastRenderedPageBreak/>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r>
              <w:rPr>
                <w:rFonts w:ascii="Calibri" w:hAnsi="Calibri" w:cs="Calibri"/>
                <w:sz w:val="28"/>
                <w:szCs w:val="28"/>
              </w:rPr>
              <w:t xml:space="preserve"> </w:t>
            </w:r>
          </w:p>
          <w:p w14:paraId="6896CBAD" w14:textId="77777777" w:rsidR="00E641E7" w:rsidRDefault="00E641E7" w:rsidP="7B80BE67">
            <w:pPr>
              <w:pStyle w:val="TableParagraph"/>
              <w:spacing w:line="360" w:lineRule="auto"/>
              <w:ind w:right="28"/>
              <w:jc w:val="center"/>
              <w:rPr>
                <w:rFonts w:ascii="Calibri" w:hAnsi="Calibri" w:cs="Calibri"/>
                <w:sz w:val="28"/>
                <w:szCs w:val="28"/>
              </w:rPr>
            </w:pPr>
          </w:p>
          <w:p w14:paraId="40B4A949" w14:textId="217B1F31" w:rsidR="00E641E7" w:rsidRDefault="00E641E7"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Pr="00FE024B" w:rsidRDefault="00EF7217" w:rsidP="00EF7217">
      <w:pPr>
        <w:pStyle w:val="BodyText"/>
        <w:jc w:val="center"/>
        <w:rPr>
          <w:b/>
          <w:bCs/>
          <w:sz w:val="32"/>
          <w:szCs w:val="32"/>
        </w:rPr>
      </w:pPr>
      <w:r w:rsidRPr="00FE024B">
        <w:rPr>
          <w:b/>
          <w:bCs/>
          <w:sz w:val="60"/>
          <w:szCs w:val="60"/>
        </w:rPr>
        <w:t>ABSTRACT</w:t>
      </w:r>
    </w:p>
    <w:p w14:paraId="6B699379" w14:textId="77777777" w:rsidR="00590954" w:rsidRPr="00FE024B" w:rsidRDefault="00590954">
      <w:pPr>
        <w:pStyle w:val="BodyText"/>
        <w:jc w:val="center"/>
        <w:rPr>
          <w:b/>
          <w:bCs/>
          <w:sz w:val="32"/>
          <w:szCs w:val="32"/>
        </w:rPr>
      </w:pPr>
    </w:p>
    <w:p w14:paraId="3FE9F23F"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10FD924C" w:rsidR="5EB6A449" w:rsidRPr="00FE024B" w:rsidRDefault="000E4E22" w:rsidP="5EB6A449">
      <w:pPr>
        <w:rPr>
          <w:rFonts w:ascii="Times New Roman" w:eastAsia="Roboto" w:hAnsi="Times New Roman" w:cs="Times New Roman"/>
          <w:color w:val="111111"/>
          <w:sz w:val="32"/>
          <w:szCs w:val="32"/>
        </w:rPr>
      </w:pPr>
      <w:r w:rsidRPr="00FE024B">
        <w:rPr>
          <w:rFonts w:ascii="Times New Roman" w:eastAsia="Roboto" w:hAnsi="Times New Roman" w:cs="Times New Roman"/>
          <w:color w:val="111111"/>
          <w:sz w:val="24"/>
          <w:szCs w:val="24"/>
        </w:rPr>
        <w:t xml:space="preserve">Cardiovascular diseases (CVDs) are a leading cause of mortality worldwide, with early prediction crucial for effective intervention and prevention. </w:t>
      </w:r>
      <w:r w:rsidR="003A1C97" w:rsidRPr="00FE024B">
        <w:rPr>
          <w:rFonts w:ascii="Times New Roman" w:eastAsia="Roboto" w:hAnsi="Times New Roman" w:cs="Times New Roman"/>
          <w:color w:val="111111"/>
          <w:sz w:val="24"/>
          <w:szCs w:val="24"/>
        </w:rPr>
        <w:t>T</w:t>
      </w:r>
      <w:r w:rsidRPr="00FE024B">
        <w:rPr>
          <w:rFonts w:ascii="Times New Roman" w:eastAsia="Roboto" w:hAnsi="Times New Roman" w:cs="Times New Roman"/>
          <w:color w:val="111111"/>
          <w:sz w:val="24"/>
          <w:szCs w:val="24"/>
        </w:rPr>
        <w:t>he development and evaluation of machine learning models for CVD risk prediction. The study utilizes a dataset comprising demographic, lifestyle, and clinical variables to train and validate predictive algorithms. Key features are identified through feature selection techniques, and various classifiers such as logistic regression, decision trees, and neural networks are trained and evaluated. Performance metrics including accuracy, sensitivity, and specificity are used to assess model efficacy. The findings demonstrate promising results, with certain models exhibiting high accuracy and reliability in predicting CVD risk. Such predictive models hold potential for assisting healthcare professionals in early identification of high-risk individuals, facilitating timely interventions to mitigate cardiovascular morbidity and mortality</w:t>
      </w:r>
      <w:r w:rsidRPr="00FE024B">
        <w:rPr>
          <w:rFonts w:ascii="Times New Roman" w:eastAsia="Roboto" w:hAnsi="Times New Roman" w:cs="Times New Roman"/>
          <w:color w:val="111111"/>
          <w:sz w:val="32"/>
          <w:szCs w:val="32"/>
        </w:rPr>
        <w:t>.</w:t>
      </w:r>
      <w:r w:rsidR="00500D00" w:rsidRPr="00FE024B">
        <w:rPr>
          <w:rFonts w:ascii="Times New Roman" w:eastAsia="Roboto" w:hAnsi="Times New Roman" w:cs="Times New Roman"/>
          <w:color w:val="111111"/>
          <w:sz w:val="32"/>
          <w:szCs w:val="32"/>
        </w:rPr>
        <w:t xml:space="preserve"> </w:t>
      </w:r>
    </w:p>
    <w:p w14:paraId="08CE6F91"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684D70E" w14:textId="77777777" w:rsidR="00FE024B" w:rsidRDefault="00FE024B">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A654169" w14:textId="77777777" w:rsidR="00FE024B" w:rsidRDefault="00FE024B">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A1077A9" w14:textId="77777777" w:rsidR="00FE024B" w:rsidRDefault="00FE024B">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C16E433" w14:textId="77777777" w:rsidR="00FE024B" w:rsidRDefault="00FE024B">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C76B2DB" w14:textId="77777777" w:rsidR="00FE024B" w:rsidRDefault="00FE024B">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65026C6" w14:textId="77777777" w:rsidR="00FE024B" w:rsidRPr="00FE024B" w:rsidRDefault="00FE024B">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FE024B"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FE024B" w:rsidRDefault="005920A3">
      <w:pPr>
        <w:pStyle w:val="BodyText"/>
        <w:jc w:val="center"/>
        <w:rPr>
          <w:b/>
          <w:bCs/>
          <w:sz w:val="32"/>
          <w:szCs w:val="32"/>
        </w:rPr>
      </w:pPr>
      <w:r w:rsidRPr="00FE024B">
        <w:rPr>
          <w:b/>
          <w:bCs/>
          <w:sz w:val="32"/>
          <w:szCs w:val="32"/>
        </w:rPr>
        <w:t>INDEX</w:t>
      </w:r>
    </w:p>
    <w:p w14:paraId="2DBF0D7D" w14:textId="77777777" w:rsidR="00590954" w:rsidRPr="00FE024B"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FE024B" w14:paraId="0BF40AE1" w14:textId="77777777" w:rsidTr="5EB6A449">
        <w:trPr>
          <w:trHeight w:val="600"/>
          <w:jc w:val="center"/>
        </w:trPr>
        <w:tc>
          <w:tcPr>
            <w:tcW w:w="1659" w:type="dxa"/>
            <w:vAlign w:val="center"/>
          </w:tcPr>
          <w:p w14:paraId="65567CF0" w14:textId="77777777" w:rsidR="00590954" w:rsidRPr="00FE024B" w:rsidRDefault="005920A3">
            <w:pPr>
              <w:pStyle w:val="BodyText"/>
              <w:jc w:val="center"/>
              <w:rPr>
                <w:b/>
                <w:bCs/>
                <w:sz w:val="24"/>
                <w:szCs w:val="24"/>
              </w:rPr>
            </w:pPr>
            <w:r w:rsidRPr="00FE024B">
              <w:rPr>
                <w:b/>
                <w:bCs/>
                <w:sz w:val="24"/>
                <w:szCs w:val="24"/>
              </w:rPr>
              <w:t>Sr. No.</w:t>
            </w:r>
          </w:p>
        </w:tc>
        <w:tc>
          <w:tcPr>
            <w:tcW w:w="5782" w:type="dxa"/>
            <w:vAlign w:val="center"/>
          </w:tcPr>
          <w:p w14:paraId="22E0FC93" w14:textId="77777777" w:rsidR="00590954" w:rsidRPr="00FE024B" w:rsidRDefault="005920A3">
            <w:pPr>
              <w:pStyle w:val="BodyText"/>
              <w:rPr>
                <w:b/>
                <w:bCs/>
                <w:sz w:val="24"/>
                <w:szCs w:val="24"/>
              </w:rPr>
            </w:pPr>
            <w:r w:rsidRPr="00FE024B">
              <w:rPr>
                <w:b/>
                <w:bCs/>
                <w:sz w:val="24"/>
                <w:szCs w:val="24"/>
              </w:rPr>
              <w:t>Table of Contents</w:t>
            </w:r>
          </w:p>
        </w:tc>
        <w:tc>
          <w:tcPr>
            <w:tcW w:w="1863" w:type="dxa"/>
            <w:vAlign w:val="center"/>
          </w:tcPr>
          <w:p w14:paraId="5EA52C75" w14:textId="77777777" w:rsidR="00590954" w:rsidRPr="00FE024B" w:rsidRDefault="005920A3">
            <w:pPr>
              <w:pStyle w:val="BodyText"/>
              <w:jc w:val="center"/>
              <w:rPr>
                <w:b/>
                <w:bCs/>
                <w:sz w:val="24"/>
                <w:szCs w:val="24"/>
              </w:rPr>
            </w:pPr>
            <w:r w:rsidRPr="00FE024B">
              <w:rPr>
                <w:b/>
                <w:bCs/>
                <w:sz w:val="24"/>
                <w:szCs w:val="24"/>
              </w:rPr>
              <w:t>Page No.</w:t>
            </w:r>
          </w:p>
        </w:tc>
      </w:tr>
      <w:tr w:rsidR="00590954" w:rsidRPr="00FE024B" w14:paraId="111825DA" w14:textId="77777777" w:rsidTr="5EB6A449">
        <w:trPr>
          <w:trHeight w:val="600"/>
          <w:jc w:val="center"/>
        </w:trPr>
        <w:tc>
          <w:tcPr>
            <w:tcW w:w="1659" w:type="dxa"/>
            <w:vAlign w:val="center"/>
          </w:tcPr>
          <w:p w14:paraId="649841BE" w14:textId="77777777" w:rsidR="00590954" w:rsidRPr="00FE024B" w:rsidRDefault="005920A3">
            <w:pPr>
              <w:pStyle w:val="BodyText"/>
              <w:jc w:val="center"/>
              <w:rPr>
                <w:sz w:val="24"/>
                <w:szCs w:val="24"/>
              </w:rPr>
            </w:pPr>
            <w:r w:rsidRPr="00FE024B">
              <w:rPr>
                <w:sz w:val="24"/>
                <w:szCs w:val="24"/>
              </w:rPr>
              <w:t>1</w:t>
            </w:r>
          </w:p>
        </w:tc>
        <w:tc>
          <w:tcPr>
            <w:tcW w:w="5782" w:type="dxa"/>
            <w:vAlign w:val="center"/>
          </w:tcPr>
          <w:p w14:paraId="03580E76" w14:textId="34D1AEDD" w:rsidR="00590954" w:rsidRPr="00FE024B" w:rsidRDefault="005920A3">
            <w:pPr>
              <w:pStyle w:val="BodyText"/>
              <w:rPr>
                <w:sz w:val="24"/>
                <w:szCs w:val="24"/>
              </w:rPr>
            </w:pPr>
            <w:r w:rsidRPr="00FE024B">
              <w:rPr>
                <w:sz w:val="24"/>
                <w:szCs w:val="24"/>
              </w:rPr>
              <w:t xml:space="preserve">Chapter 1: </w:t>
            </w:r>
            <w:r w:rsidR="005E3C63" w:rsidRPr="00FE024B">
              <w:rPr>
                <w:sz w:val="24"/>
                <w:szCs w:val="24"/>
              </w:rPr>
              <w:t>Introduction</w:t>
            </w:r>
          </w:p>
        </w:tc>
        <w:tc>
          <w:tcPr>
            <w:tcW w:w="1863" w:type="dxa"/>
            <w:vAlign w:val="center"/>
          </w:tcPr>
          <w:p w14:paraId="6B62F1B3" w14:textId="721B0B77" w:rsidR="00590954" w:rsidRPr="00FE024B" w:rsidRDefault="4D8FEE48">
            <w:pPr>
              <w:pStyle w:val="BodyText"/>
              <w:jc w:val="center"/>
              <w:rPr>
                <w:sz w:val="24"/>
                <w:szCs w:val="24"/>
              </w:rPr>
            </w:pPr>
            <w:r w:rsidRPr="00FE024B">
              <w:rPr>
                <w:sz w:val="24"/>
                <w:szCs w:val="24"/>
              </w:rPr>
              <w:t>4</w:t>
            </w:r>
          </w:p>
        </w:tc>
      </w:tr>
      <w:tr w:rsidR="00590954" w:rsidRPr="00FE024B" w14:paraId="50883DEF" w14:textId="77777777" w:rsidTr="5EB6A449">
        <w:trPr>
          <w:trHeight w:val="581"/>
          <w:jc w:val="center"/>
        </w:trPr>
        <w:tc>
          <w:tcPr>
            <w:tcW w:w="1659" w:type="dxa"/>
            <w:vAlign w:val="center"/>
          </w:tcPr>
          <w:p w14:paraId="18F999B5" w14:textId="77777777" w:rsidR="00590954" w:rsidRPr="00FE024B" w:rsidRDefault="005920A3">
            <w:pPr>
              <w:pStyle w:val="BodyText"/>
              <w:jc w:val="center"/>
              <w:rPr>
                <w:sz w:val="24"/>
                <w:szCs w:val="24"/>
              </w:rPr>
            </w:pPr>
            <w:r w:rsidRPr="00FE024B">
              <w:rPr>
                <w:sz w:val="24"/>
                <w:szCs w:val="24"/>
              </w:rPr>
              <w:t>2</w:t>
            </w:r>
          </w:p>
        </w:tc>
        <w:tc>
          <w:tcPr>
            <w:tcW w:w="5782" w:type="dxa"/>
            <w:vAlign w:val="center"/>
          </w:tcPr>
          <w:p w14:paraId="36A3096D" w14:textId="5F0FC0A5" w:rsidR="00590954" w:rsidRPr="00FE024B" w:rsidRDefault="005920A3">
            <w:pPr>
              <w:pStyle w:val="BodyText"/>
              <w:rPr>
                <w:sz w:val="24"/>
                <w:szCs w:val="24"/>
              </w:rPr>
            </w:pPr>
            <w:r w:rsidRPr="00FE024B">
              <w:rPr>
                <w:sz w:val="24"/>
                <w:szCs w:val="24"/>
              </w:rPr>
              <w:t>Chapter 2:</w:t>
            </w:r>
            <w:r w:rsidR="0078116F" w:rsidRPr="00FE024B">
              <w:rPr>
                <w:sz w:val="24"/>
                <w:szCs w:val="24"/>
              </w:rPr>
              <w:t xml:space="preserve"> </w:t>
            </w:r>
            <w:r w:rsidR="00BC2EE0" w:rsidRPr="00FE024B">
              <w:rPr>
                <w:sz w:val="24"/>
                <w:szCs w:val="24"/>
              </w:rPr>
              <w:t xml:space="preserve">Data </w:t>
            </w:r>
            <w:r w:rsidR="00755A3B" w:rsidRPr="00FE024B">
              <w:rPr>
                <w:sz w:val="24"/>
                <w:szCs w:val="24"/>
              </w:rPr>
              <w:t>C</w:t>
            </w:r>
            <w:r w:rsidR="00BC2EE0" w:rsidRPr="00FE024B">
              <w:rPr>
                <w:sz w:val="24"/>
                <w:szCs w:val="24"/>
              </w:rPr>
              <w:t xml:space="preserve">ollection and </w:t>
            </w:r>
            <w:r w:rsidR="006E65E4" w:rsidRPr="00FE024B">
              <w:rPr>
                <w:sz w:val="24"/>
                <w:szCs w:val="24"/>
              </w:rPr>
              <w:t>P</w:t>
            </w:r>
            <w:r w:rsidR="00BC2EE0" w:rsidRPr="00FE024B">
              <w:rPr>
                <w:sz w:val="24"/>
                <w:szCs w:val="24"/>
              </w:rPr>
              <w:t>reprocessing</w:t>
            </w:r>
          </w:p>
        </w:tc>
        <w:tc>
          <w:tcPr>
            <w:tcW w:w="1863" w:type="dxa"/>
            <w:vAlign w:val="center"/>
          </w:tcPr>
          <w:p w14:paraId="02F2C34E" w14:textId="39705FC7" w:rsidR="00590954" w:rsidRPr="00FE024B" w:rsidRDefault="14894CD7">
            <w:pPr>
              <w:pStyle w:val="BodyText"/>
              <w:jc w:val="center"/>
              <w:rPr>
                <w:sz w:val="24"/>
                <w:szCs w:val="24"/>
              </w:rPr>
            </w:pPr>
            <w:r w:rsidRPr="00FE024B">
              <w:rPr>
                <w:sz w:val="24"/>
                <w:szCs w:val="24"/>
              </w:rPr>
              <w:t>6</w:t>
            </w:r>
          </w:p>
        </w:tc>
      </w:tr>
      <w:tr w:rsidR="00590954" w:rsidRPr="00FE024B" w14:paraId="1670E0F3" w14:textId="77777777" w:rsidTr="5EB6A449">
        <w:trPr>
          <w:trHeight w:val="600"/>
          <w:jc w:val="center"/>
        </w:trPr>
        <w:tc>
          <w:tcPr>
            <w:tcW w:w="1659" w:type="dxa"/>
            <w:vAlign w:val="center"/>
          </w:tcPr>
          <w:p w14:paraId="5FCD5EC4" w14:textId="77777777" w:rsidR="00590954" w:rsidRPr="00FE024B" w:rsidRDefault="005920A3">
            <w:pPr>
              <w:pStyle w:val="BodyText"/>
              <w:jc w:val="center"/>
              <w:rPr>
                <w:sz w:val="24"/>
                <w:szCs w:val="24"/>
              </w:rPr>
            </w:pPr>
            <w:r w:rsidRPr="00FE024B">
              <w:rPr>
                <w:sz w:val="24"/>
                <w:szCs w:val="24"/>
              </w:rPr>
              <w:t>3</w:t>
            </w:r>
          </w:p>
        </w:tc>
        <w:tc>
          <w:tcPr>
            <w:tcW w:w="5782" w:type="dxa"/>
            <w:vAlign w:val="center"/>
          </w:tcPr>
          <w:p w14:paraId="1E550D32" w14:textId="03BE6343" w:rsidR="00590954" w:rsidRPr="00FE024B" w:rsidRDefault="005920A3">
            <w:pPr>
              <w:pStyle w:val="BodyText"/>
              <w:rPr>
                <w:sz w:val="24"/>
                <w:szCs w:val="24"/>
              </w:rPr>
            </w:pPr>
            <w:r w:rsidRPr="00FE024B">
              <w:rPr>
                <w:sz w:val="24"/>
                <w:szCs w:val="24"/>
              </w:rPr>
              <w:t xml:space="preserve">Chapter 3: </w:t>
            </w:r>
            <w:r w:rsidR="00AB41CD" w:rsidRPr="00FE024B">
              <w:rPr>
                <w:sz w:val="24"/>
                <w:szCs w:val="24"/>
              </w:rPr>
              <w:t xml:space="preserve">Machine </w:t>
            </w:r>
            <w:r w:rsidR="006E65E4" w:rsidRPr="00FE024B">
              <w:rPr>
                <w:sz w:val="24"/>
                <w:szCs w:val="24"/>
              </w:rPr>
              <w:t>L</w:t>
            </w:r>
            <w:r w:rsidR="00AB41CD" w:rsidRPr="00FE024B">
              <w:rPr>
                <w:sz w:val="24"/>
                <w:szCs w:val="24"/>
              </w:rPr>
              <w:t>earning</w:t>
            </w:r>
            <w:r w:rsidR="00D63DF3" w:rsidRPr="00FE024B">
              <w:rPr>
                <w:sz w:val="24"/>
                <w:szCs w:val="24"/>
              </w:rPr>
              <w:t xml:space="preserve"> </w:t>
            </w:r>
            <w:r w:rsidR="006E65E4" w:rsidRPr="00FE024B">
              <w:rPr>
                <w:sz w:val="24"/>
                <w:szCs w:val="24"/>
              </w:rPr>
              <w:t>M</w:t>
            </w:r>
            <w:r w:rsidR="00D63DF3" w:rsidRPr="00FE024B">
              <w:rPr>
                <w:sz w:val="24"/>
                <w:szCs w:val="24"/>
              </w:rPr>
              <w:t>odel</w:t>
            </w:r>
            <w:r w:rsidR="00AB41CD" w:rsidRPr="00FE024B">
              <w:rPr>
                <w:sz w:val="24"/>
                <w:szCs w:val="24"/>
              </w:rPr>
              <w:t xml:space="preserve"> </w:t>
            </w:r>
            <w:r w:rsidR="007B156A" w:rsidRPr="00FE024B">
              <w:rPr>
                <w:sz w:val="24"/>
                <w:szCs w:val="24"/>
              </w:rPr>
              <w:t>for CVD</w:t>
            </w:r>
            <w:r w:rsidR="00D63DF3" w:rsidRPr="00FE024B">
              <w:rPr>
                <w:sz w:val="24"/>
                <w:szCs w:val="24"/>
              </w:rPr>
              <w:t xml:space="preserve"> </w:t>
            </w:r>
            <w:r w:rsidR="006E65E4" w:rsidRPr="00FE024B">
              <w:rPr>
                <w:sz w:val="24"/>
                <w:szCs w:val="24"/>
              </w:rPr>
              <w:t>P</w:t>
            </w:r>
            <w:r w:rsidR="00D63DF3" w:rsidRPr="00FE024B">
              <w:rPr>
                <w:sz w:val="24"/>
                <w:szCs w:val="24"/>
              </w:rPr>
              <w:t xml:space="preserve">rediction </w:t>
            </w:r>
          </w:p>
        </w:tc>
        <w:tc>
          <w:tcPr>
            <w:tcW w:w="1863" w:type="dxa"/>
            <w:vAlign w:val="center"/>
          </w:tcPr>
          <w:p w14:paraId="680A4E5D" w14:textId="50A8297C" w:rsidR="00590954" w:rsidRPr="00FE024B" w:rsidRDefault="1C41C504">
            <w:pPr>
              <w:pStyle w:val="BodyText"/>
              <w:jc w:val="center"/>
              <w:rPr>
                <w:sz w:val="24"/>
                <w:szCs w:val="24"/>
              </w:rPr>
            </w:pPr>
            <w:r w:rsidRPr="00FE024B">
              <w:rPr>
                <w:sz w:val="24"/>
                <w:szCs w:val="24"/>
              </w:rPr>
              <w:t>7</w:t>
            </w:r>
          </w:p>
        </w:tc>
      </w:tr>
      <w:tr w:rsidR="00590954" w:rsidRPr="00FE024B" w14:paraId="1B44F32C" w14:textId="77777777" w:rsidTr="5EB6A449">
        <w:trPr>
          <w:trHeight w:val="600"/>
          <w:jc w:val="center"/>
        </w:trPr>
        <w:tc>
          <w:tcPr>
            <w:tcW w:w="1659" w:type="dxa"/>
            <w:vAlign w:val="center"/>
          </w:tcPr>
          <w:p w14:paraId="2598DEE6" w14:textId="77777777" w:rsidR="00590954" w:rsidRPr="00FE024B" w:rsidRDefault="005920A3">
            <w:pPr>
              <w:pStyle w:val="BodyText"/>
              <w:jc w:val="center"/>
              <w:rPr>
                <w:sz w:val="24"/>
                <w:szCs w:val="24"/>
              </w:rPr>
            </w:pPr>
            <w:r w:rsidRPr="00FE024B">
              <w:rPr>
                <w:sz w:val="24"/>
                <w:szCs w:val="24"/>
              </w:rPr>
              <w:t>4</w:t>
            </w:r>
          </w:p>
        </w:tc>
        <w:tc>
          <w:tcPr>
            <w:tcW w:w="5782" w:type="dxa"/>
            <w:vAlign w:val="center"/>
          </w:tcPr>
          <w:p w14:paraId="2505FE59" w14:textId="58C534C3" w:rsidR="00590954" w:rsidRPr="00FE024B" w:rsidRDefault="005920A3">
            <w:pPr>
              <w:pStyle w:val="BodyText"/>
              <w:rPr>
                <w:sz w:val="24"/>
                <w:szCs w:val="24"/>
              </w:rPr>
            </w:pPr>
            <w:r w:rsidRPr="00FE024B">
              <w:rPr>
                <w:sz w:val="24"/>
                <w:szCs w:val="24"/>
              </w:rPr>
              <w:t xml:space="preserve">Chapter 4: </w:t>
            </w:r>
            <w:r w:rsidR="003116C7" w:rsidRPr="00FE024B">
              <w:rPr>
                <w:sz w:val="24"/>
                <w:szCs w:val="24"/>
              </w:rPr>
              <w:t xml:space="preserve">Modeling and </w:t>
            </w:r>
            <w:r w:rsidR="00D63DF3" w:rsidRPr="00FE024B">
              <w:rPr>
                <w:sz w:val="24"/>
                <w:szCs w:val="24"/>
              </w:rPr>
              <w:t xml:space="preserve">Evaluation </w:t>
            </w:r>
          </w:p>
        </w:tc>
        <w:tc>
          <w:tcPr>
            <w:tcW w:w="1863" w:type="dxa"/>
            <w:vAlign w:val="center"/>
          </w:tcPr>
          <w:p w14:paraId="19219836" w14:textId="37F7DD21" w:rsidR="00590954" w:rsidRPr="00FE024B" w:rsidRDefault="6B7AD009">
            <w:pPr>
              <w:pStyle w:val="BodyText"/>
              <w:jc w:val="center"/>
              <w:rPr>
                <w:sz w:val="24"/>
                <w:szCs w:val="24"/>
              </w:rPr>
            </w:pPr>
            <w:r w:rsidRPr="00FE024B">
              <w:rPr>
                <w:sz w:val="24"/>
                <w:szCs w:val="24"/>
              </w:rPr>
              <w:t>9</w:t>
            </w:r>
          </w:p>
        </w:tc>
      </w:tr>
      <w:tr w:rsidR="00590954" w:rsidRPr="00FE024B" w14:paraId="4AAC3FC5" w14:textId="77777777" w:rsidTr="5EB6A449">
        <w:trPr>
          <w:trHeight w:val="600"/>
          <w:jc w:val="center"/>
        </w:trPr>
        <w:tc>
          <w:tcPr>
            <w:tcW w:w="1659" w:type="dxa"/>
            <w:vAlign w:val="center"/>
          </w:tcPr>
          <w:p w14:paraId="29B4EA11" w14:textId="66478C50" w:rsidR="00590954" w:rsidRPr="00FE024B" w:rsidRDefault="005E3C63">
            <w:pPr>
              <w:pStyle w:val="BodyText"/>
              <w:jc w:val="center"/>
              <w:rPr>
                <w:sz w:val="24"/>
                <w:szCs w:val="24"/>
              </w:rPr>
            </w:pPr>
            <w:r w:rsidRPr="00FE024B">
              <w:rPr>
                <w:sz w:val="24"/>
                <w:szCs w:val="24"/>
              </w:rPr>
              <w:t>5</w:t>
            </w:r>
          </w:p>
        </w:tc>
        <w:tc>
          <w:tcPr>
            <w:tcW w:w="5782" w:type="dxa"/>
            <w:vAlign w:val="center"/>
          </w:tcPr>
          <w:p w14:paraId="2B2A7A39" w14:textId="77777777" w:rsidR="00590954" w:rsidRPr="00FE024B" w:rsidRDefault="005920A3">
            <w:pPr>
              <w:pStyle w:val="BodyText"/>
              <w:rPr>
                <w:sz w:val="24"/>
                <w:szCs w:val="24"/>
              </w:rPr>
            </w:pPr>
            <w:r w:rsidRPr="00FE024B">
              <w:rPr>
                <w:sz w:val="24"/>
                <w:szCs w:val="24"/>
              </w:rPr>
              <w:t>Conclusion</w:t>
            </w:r>
          </w:p>
        </w:tc>
        <w:tc>
          <w:tcPr>
            <w:tcW w:w="1863" w:type="dxa"/>
            <w:vAlign w:val="center"/>
          </w:tcPr>
          <w:p w14:paraId="7194DBDC" w14:textId="2DC4DD13" w:rsidR="00590954" w:rsidRPr="00FE024B" w:rsidRDefault="04469DBA">
            <w:pPr>
              <w:pStyle w:val="BodyText"/>
              <w:jc w:val="center"/>
              <w:rPr>
                <w:sz w:val="24"/>
                <w:szCs w:val="24"/>
              </w:rPr>
            </w:pPr>
            <w:r w:rsidRPr="00FE024B">
              <w:rPr>
                <w:sz w:val="24"/>
                <w:szCs w:val="24"/>
              </w:rPr>
              <w:t>18</w:t>
            </w:r>
          </w:p>
        </w:tc>
      </w:tr>
      <w:tr w:rsidR="005E3C63" w:rsidRPr="00FE024B" w14:paraId="33018965" w14:textId="77777777" w:rsidTr="5EB6A449">
        <w:trPr>
          <w:trHeight w:val="600"/>
          <w:jc w:val="center"/>
        </w:trPr>
        <w:tc>
          <w:tcPr>
            <w:tcW w:w="1659" w:type="dxa"/>
            <w:vAlign w:val="center"/>
          </w:tcPr>
          <w:p w14:paraId="0D2D28C3" w14:textId="5D00BD09" w:rsidR="005E3C63" w:rsidRPr="00FE024B" w:rsidRDefault="005E3C63">
            <w:pPr>
              <w:pStyle w:val="BodyText"/>
              <w:jc w:val="center"/>
              <w:rPr>
                <w:sz w:val="24"/>
                <w:szCs w:val="24"/>
              </w:rPr>
            </w:pPr>
            <w:r w:rsidRPr="00FE024B">
              <w:rPr>
                <w:sz w:val="24"/>
                <w:szCs w:val="24"/>
              </w:rPr>
              <w:t>6</w:t>
            </w:r>
          </w:p>
        </w:tc>
        <w:tc>
          <w:tcPr>
            <w:tcW w:w="5782" w:type="dxa"/>
            <w:vAlign w:val="center"/>
          </w:tcPr>
          <w:p w14:paraId="188175BE" w14:textId="4E8031D9" w:rsidR="005E3C63" w:rsidRPr="00FE024B" w:rsidRDefault="005E3C63">
            <w:pPr>
              <w:pStyle w:val="BodyText"/>
              <w:rPr>
                <w:sz w:val="24"/>
                <w:szCs w:val="24"/>
              </w:rPr>
            </w:pPr>
            <w:r w:rsidRPr="00FE024B">
              <w:rPr>
                <w:sz w:val="24"/>
                <w:szCs w:val="24"/>
              </w:rPr>
              <w:t>Future Scope</w:t>
            </w:r>
          </w:p>
        </w:tc>
        <w:tc>
          <w:tcPr>
            <w:tcW w:w="1863" w:type="dxa"/>
            <w:vAlign w:val="center"/>
          </w:tcPr>
          <w:p w14:paraId="398EB6A4" w14:textId="22FB692C" w:rsidR="005E3C63" w:rsidRPr="00FE024B" w:rsidRDefault="002986E9">
            <w:pPr>
              <w:pStyle w:val="BodyText"/>
              <w:jc w:val="center"/>
              <w:rPr>
                <w:sz w:val="24"/>
                <w:szCs w:val="24"/>
              </w:rPr>
            </w:pPr>
            <w:r w:rsidRPr="00FE024B">
              <w:rPr>
                <w:sz w:val="24"/>
                <w:szCs w:val="24"/>
              </w:rPr>
              <w:t>19</w:t>
            </w:r>
          </w:p>
        </w:tc>
      </w:tr>
      <w:tr w:rsidR="00590954" w:rsidRPr="00FE024B" w14:paraId="0ECF6D80" w14:textId="77777777" w:rsidTr="5EB6A449">
        <w:trPr>
          <w:trHeight w:val="600"/>
          <w:jc w:val="center"/>
        </w:trPr>
        <w:tc>
          <w:tcPr>
            <w:tcW w:w="1659" w:type="dxa"/>
            <w:vAlign w:val="center"/>
          </w:tcPr>
          <w:p w14:paraId="75697EEC" w14:textId="0DCAC741" w:rsidR="00590954" w:rsidRPr="00FE024B" w:rsidRDefault="005E3C63">
            <w:pPr>
              <w:pStyle w:val="BodyText"/>
              <w:jc w:val="center"/>
              <w:rPr>
                <w:sz w:val="24"/>
                <w:szCs w:val="24"/>
              </w:rPr>
            </w:pPr>
            <w:r w:rsidRPr="00FE024B">
              <w:rPr>
                <w:sz w:val="24"/>
                <w:szCs w:val="24"/>
              </w:rPr>
              <w:t>7</w:t>
            </w:r>
          </w:p>
        </w:tc>
        <w:tc>
          <w:tcPr>
            <w:tcW w:w="5782" w:type="dxa"/>
            <w:vAlign w:val="center"/>
          </w:tcPr>
          <w:p w14:paraId="071E4E01" w14:textId="77777777" w:rsidR="00590954" w:rsidRPr="00FE024B" w:rsidRDefault="005920A3">
            <w:pPr>
              <w:pStyle w:val="BodyText"/>
              <w:rPr>
                <w:sz w:val="24"/>
                <w:szCs w:val="24"/>
              </w:rPr>
            </w:pPr>
            <w:r w:rsidRPr="00FE024B">
              <w:rPr>
                <w:sz w:val="24"/>
                <w:szCs w:val="24"/>
              </w:rPr>
              <w:t>References</w:t>
            </w:r>
          </w:p>
        </w:tc>
        <w:tc>
          <w:tcPr>
            <w:tcW w:w="1863" w:type="dxa"/>
            <w:vAlign w:val="center"/>
          </w:tcPr>
          <w:p w14:paraId="769D0D3C" w14:textId="108B50D0" w:rsidR="00590954" w:rsidRPr="00FE024B" w:rsidRDefault="153C8C44">
            <w:pPr>
              <w:pStyle w:val="BodyText"/>
              <w:jc w:val="center"/>
              <w:rPr>
                <w:sz w:val="24"/>
                <w:szCs w:val="24"/>
              </w:rPr>
            </w:pPr>
            <w:r w:rsidRPr="00FE024B">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6793E553"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AA2C64">
          <w:headerReference w:type="default" r:id="rId11"/>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FE024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CHAPTER 1</w:t>
      </w:r>
    </w:p>
    <w:p w14:paraId="2C8B4F07" w14:textId="77777777" w:rsidR="00590954" w:rsidRPr="00FE024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INTRODUCTION</w:t>
      </w:r>
    </w:p>
    <w:p w14:paraId="00B8C2AA" w14:textId="6659A3FB" w:rsidR="7645C39D" w:rsidRPr="00FE024B"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E024B">
        <w:rPr>
          <w:rFonts w:ascii="Times New Roman" w:hAnsi="Times New Roman" w:cs="Times New Roman"/>
          <w:b/>
          <w:bCs/>
          <w:sz w:val="24"/>
          <w:szCs w:val="24"/>
        </w:rPr>
        <w:t>Problem Statement</w:t>
      </w:r>
    </w:p>
    <w:p w14:paraId="0D847BEF" w14:textId="49B12C53" w:rsidR="5EB6A449" w:rsidRPr="00FE024B" w:rsidRDefault="00074C18"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Cardiovascular diseases (CVDs) represent a significant global health challenge, accounting for a substantial portion of preventable deaths and healthcare expenditures. Despite advances in medical science and public health initiatives, identifying individuals at high risk of developing CVD remains a complex and critical task. The problem statement for cardiovascular heart disease prediction revolves around developing accurate and reliable predictive models that can effectively assess an individual’s risk of developing CVD based on various demographic, clinical, and lifestyle factors.</w:t>
      </w:r>
      <w:r w:rsidR="00670189">
        <w:rPr>
          <w:rFonts w:ascii="Times New Roman" w:eastAsia="Roboto" w:hAnsi="Times New Roman" w:cs="Times New Roman"/>
          <w:color w:val="111111"/>
          <w:sz w:val="24"/>
          <w:szCs w:val="24"/>
        </w:rPr>
        <w:t xml:space="preserve"> </w:t>
      </w:r>
      <w:r w:rsidR="00902C2D" w:rsidRPr="00FE024B">
        <w:rPr>
          <w:rFonts w:ascii="Times New Roman" w:eastAsia="Roboto" w:hAnsi="Times New Roman" w:cs="Times New Roman"/>
          <w:color w:val="111111"/>
          <w:sz w:val="24"/>
          <w:szCs w:val="24"/>
        </w:rPr>
        <w:t>The primary challenges addressed by this study include:</w:t>
      </w:r>
    </w:p>
    <w:p w14:paraId="589BF914" w14:textId="317BE583" w:rsidR="0017460F" w:rsidRPr="00FE024B" w:rsidRDefault="0017460F"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1.</w:t>
      </w:r>
      <w:r w:rsidR="00C17ABC" w:rsidRPr="00FE024B">
        <w:rPr>
          <w:rFonts w:ascii="Times New Roman" w:eastAsia="Roboto" w:hAnsi="Times New Roman" w:cs="Times New Roman"/>
          <w:color w:val="111111"/>
          <w:sz w:val="24"/>
          <w:szCs w:val="24"/>
        </w:rPr>
        <w:t xml:space="preserve">Risk Stratification </w:t>
      </w:r>
    </w:p>
    <w:p w14:paraId="72730CF0" w14:textId="413F71C2" w:rsidR="00C17ABC" w:rsidRPr="00FE024B" w:rsidRDefault="00C17ABC"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w:t>
      </w:r>
      <w:r w:rsidR="003E1AD4" w:rsidRPr="00FE024B">
        <w:rPr>
          <w:rFonts w:ascii="Times New Roman" w:eastAsia="Roboto" w:hAnsi="Times New Roman" w:cs="Times New Roman"/>
          <w:color w:val="111111"/>
          <w:sz w:val="24"/>
          <w:szCs w:val="24"/>
        </w:rPr>
        <w:t xml:space="preserve">   </w:t>
      </w:r>
      <w:r w:rsidRPr="00FE024B">
        <w:rPr>
          <w:rFonts w:ascii="Times New Roman" w:eastAsia="Roboto" w:hAnsi="Times New Roman" w:cs="Times New Roman"/>
          <w:color w:val="111111"/>
          <w:sz w:val="24"/>
          <w:szCs w:val="24"/>
        </w:rPr>
        <w:t xml:space="preserve">  </w:t>
      </w:r>
      <w:r w:rsidR="00F2360C" w:rsidRPr="00FE024B">
        <w:rPr>
          <w:rFonts w:ascii="Times New Roman" w:eastAsia="Roboto" w:hAnsi="Times New Roman" w:cs="Times New Roman"/>
          <w:color w:val="111111"/>
          <w:sz w:val="24"/>
          <w:szCs w:val="24"/>
        </w:rPr>
        <w:t xml:space="preserve">2.Prediction Accuracy </w:t>
      </w:r>
    </w:p>
    <w:p w14:paraId="0D97DD5B" w14:textId="4719E979" w:rsidR="003E1AD4" w:rsidRPr="00FE024B" w:rsidRDefault="003E1AD4"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3.U</w:t>
      </w:r>
      <w:r w:rsidR="0092763B" w:rsidRPr="00FE024B">
        <w:rPr>
          <w:rFonts w:ascii="Times New Roman" w:eastAsia="Roboto" w:hAnsi="Times New Roman" w:cs="Times New Roman"/>
          <w:color w:val="111111"/>
          <w:sz w:val="24"/>
          <w:szCs w:val="24"/>
        </w:rPr>
        <w:t xml:space="preserve">tilization of Advanced Technologies </w:t>
      </w:r>
    </w:p>
    <w:p w14:paraId="12C66808" w14:textId="5BC267EF" w:rsidR="00076F95" w:rsidRPr="00FE024B" w:rsidRDefault="00076F95"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w:t>
      </w:r>
      <w:r w:rsidR="005D522A" w:rsidRPr="00FE024B">
        <w:rPr>
          <w:rFonts w:ascii="Times New Roman" w:eastAsia="Roboto" w:hAnsi="Times New Roman" w:cs="Times New Roman"/>
          <w:color w:val="111111"/>
          <w:sz w:val="24"/>
          <w:szCs w:val="24"/>
        </w:rPr>
        <w:t>4.</w:t>
      </w:r>
      <w:r w:rsidR="00507A69" w:rsidRPr="00FE024B">
        <w:rPr>
          <w:rFonts w:ascii="Times New Roman" w:eastAsia="Roboto" w:hAnsi="Times New Roman" w:cs="Times New Roman"/>
          <w:color w:val="111111"/>
          <w:sz w:val="24"/>
          <w:szCs w:val="24"/>
        </w:rPr>
        <w:t xml:space="preserve">Clinical Decision Support </w:t>
      </w:r>
    </w:p>
    <w:p w14:paraId="66CD2C5C" w14:textId="4AA6E13A" w:rsidR="003E1AD4" w:rsidRPr="00FE024B" w:rsidRDefault="005D522A"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5.</w:t>
      </w:r>
      <w:r w:rsidR="000363D9" w:rsidRPr="00FE024B">
        <w:rPr>
          <w:rFonts w:ascii="Times New Roman" w:eastAsia="Roboto" w:hAnsi="Times New Roman" w:cs="Times New Roman"/>
          <w:color w:val="111111"/>
          <w:sz w:val="24"/>
          <w:szCs w:val="24"/>
        </w:rPr>
        <w:t xml:space="preserve">Ethical Consideration </w:t>
      </w:r>
    </w:p>
    <w:p w14:paraId="68C89214" w14:textId="77777777" w:rsidR="003A1C97" w:rsidRPr="00FE024B" w:rsidRDefault="005E3C63" w:rsidP="5EB6A449">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E024B">
        <w:rPr>
          <w:rFonts w:ascii="Times New Roman" w:hAnsi="Times New Roman" w:cs="Times New Roman"/>
          <w:b/>
          <w:bCs/>
          <w:sz w:val="24"/>
          <w:szCs w:val="24"/>
        </w:rPr>
        <w:t>Proposed Solution</w:t>
      </w:r>
    </w:p>
    <w:p w14:paraId="59F6C19F" w14:textId="1494AEB8" w:rsidR="5EB6A449" w:rsidRPr="00FE024B" w:rsidRDefault="003A1C97" w:rsidP="003A1C9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4"/>
          <w:szCs w:val="24"/>
        </w:rPr>
      </w:pPr>
      <w:r w:rsidRPr="00FE024B">
        <w:rPr>
          <w:rFonts w:ascii="Times New Roman" w:eastAsia="Roboto" w:hAnsi="Times New Roman" w:cs="Times New Roman"/>
          <w:color w:val="111111"/>
          <w:sz w:val="24"/>
          <w:szCs w:val="24"/>
        </w:rPr>
        <w:t>T</w:t>
      </w:r>
      <w:r w:rsidR="003F46CC" w:rsidRPr="00FE024B">
        <w:rPr>
          <w:rFonts w:ascii="Times New Roman" w:eastAsia="Roboto" w:hAnsi="Times New Roman" w:cs="Times New Roman"/>
          <w:color w:val="111111"/>
          <w:sz w:val="24"/>
          <w:szCs w:val="24"/>
        </w:rPr>
        <w:t>he challenges associated with cardiovascular heart disease prediction, we propose the development and implementation of an advanced predictive model using machine learning techniques. This solution aims to leverage diverse datasets and cutting-edge methodologies to enhance the accuracy, reliability, and applicability of CVD risk assessment. The key components of our proposed solution include:</w:t>
      </w:r>
    </w:p>
    <w:p w14:paraId="6AC7D492" w14:textId="00454F56" w:rsidR="007C2CEE" w:rsidRPr="00FE024B" w:rsidRDefault="00F25599"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w:t>
      </w:r>
      <w:r w:rsidR="002B2EEB" w:rsidRPr="00FE024B">
        <w:rPr>
          <w:rFonts w:ascii="Times New Roman" w:eastAsia="Roboto" w:hAnsi="Times New Roman" w:cs="Times New Roman"/>
          <w:color w:val="111111"/>
          <w:sz w:val="24"/>
          <w:szCs w:val="24"/>
        </w:rPr>
        <w:t>1.Data Collection and Integration</w:t>
      </w:r>
    </w:p>
    <w:p w14:paraId="116D756B" w14:textId="3B6286B6" w:rsidR="00F25599" w:rsidRPr="00FE024B" w:rsidRDefault="00D7465E"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w:t>
      </w:r>
      <w:r w:rsidR="002D742B" w:rsidRPr="00FE024B">
        <w:rPr>
          <w:rFonts w:ascii="Times New Roman" w:eastAsia="Roboto" w:hAnsi="Times New Roman" w:cs="Times New Roman"/>
          <w:color w:val="111111"/>
          <w:sz w:val="24"/>
          <w:szCs w:val="24"/>
        </w:rPr>
        <w:t>2.Feature Engineering and Selection</w:t>
      </w:r>
      <w:r w:rsidR="00B47DA0" w:rsidRPr="00FE024B">
        <w:rPr>
          <w:rFonts w:ascii="Times New Roman" w:eastAsia="Roboto" w:hAnsi="Times New Roman" w:cs="Times New Roman"/>
          <w:color w:val="111111"/>
          <w:sz w:val="24"/>
          <w:szCs w:val="24"/>
        </w:rPr>
        <w:t xml:space="preserve"> </w:t>
      </w:r>
    </w:p>
    <w:p w14:paraId="45CD347C" w14:textId="79B3DA9B" w:rsidR="00B47DA0" w:rsidRPr="00FE024B" w:rsidRDefault="00715DF5"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3.Machine Learning Model Development</w:t>
      </w:r>
    </w:p>
    <w:p w14:paraId="50FFD283" w14:textId="2E3B209D" w:rsidR="00CC69ED" w:rsidRPr="00FE024B" w:rsidRDefault="00005D92"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4.</w:t>
      </w:r>
      <w:r w:rsidR="009D21DA" w:rsidRPr="00FE024B">
        <w:rPr>
          <w:rFonts w:ascii="Times New Roman" w:eastAsia="Roboto" w:hAnsi="Times New Roman" w:cs="Times New Roman"/>
          <w:color w:val="111111"/>
          <w:sz w:val="24"/>
          <w:szCs w:val="24"/>
        </w:rPr>
        <w:t>Model Training and Validation</w:t>
      </w:r>
    </w:p>
    <w:p w14:paraId="679480A7" w14:textId="77777777" w:rsidR="005B308A" w:rsidRPr="00FE024B" w:rsidRDefault="005F3467"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t xml:space="preserve">          5. </w:t>
      </w:r>
      <w:proofErr w:type="spellStart"/>
      <w:r w:rsidRPr="00FE024B">
        <w:rPr>
          <w:rFonts w:ascii="Times New Roman" w:eastAsia="Roboto" w:hAnsi="Times New Roman" w:cs="Times New Roman"/>
          <w:color w:val="111111"/>
          <w:sz w:val="24"/>
          <w:szCs w:val="24"/>
        </w:rPr>
        <w:t>Evaluatio</w:t>
      </w:r>
      <w:r w:rsidR="005B308A" w:rsidRPr="00FE024B">
        <w:rPr>
          <w:rFonts w:ascii="Times New Roman" w:eastAsia="Roboto" w:hAnsi="Times New Roman" w:cs="Times New Roman"/>
          <w:color w:val="111111"/>
          <w:sz w:val="24"/>
          <w:szCs w:val="24"/>
        </w:rPr>
        <w:t>Metrices</w:t>
      </w:r>
      <w:proofErr w:type="spellEnd"/>
    </w:p>
    <w:p w14:paraId="24F0540E" w14:textId="26FF944C" w:rsidR="00E641E7" w:rsidRPr="00FE024B" w:rsidRDefault="005B308A"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E024B">
        <w:rPr>
          <w:rFonts w:ascii="Times New Roman" w:eastAsia="Roboto" w:hAnsi="Times New Roman" w:cs="Times New Roman"/>
          <w:color w:val="111111"/>
          <w:sz w:val="24"/>
          <w:szCs w:val="24"/>
        </w:rPr>
        <w:lastRenderedPageBreak/>
        <w:t xml:space="preserve">          </w:t>
      </w:r>
      <w:r w:rsidR="006541EF" w:rsidRPr="00FE024B">
        <w:rPr>
          <w:rFonts w:ascii="Times New Roman" w:eastAsia="Roboto" w:hAnsi="Times New Roman" w:cs="Times New Roman"/>
          <w:color w:val="111111"/>
          <w:sz w:val="24"/>
          <w:szCs w:val="24"/>
        </w:rPr>
        <w:t>6.</w:t>
      </w:r>
      <w:r w:rsidR="00D7465E" w:rsidRPr="00FE024B">
        <w:rPr>
          <w:rFonts w:ascii="Times New Roman" w:eastAsia="Roboto" w:hAnsi="Times New Roman" w:cs="Times New Roman"/>
          <w:color w:val="111111"/>
          <w:sz w:val="24"/>
          <w:szCs w:val="24"/>
        </w:rPr>
        <w:t xml:space="preserve"> </w:t>
      </w:r>
      <w:r w:rsidR="007047BC" w:rsidRPr="00FE024B">
        <w:rPr>
          <w:rFonts w:ascii="Times New Roman" w:eastAsia="Roboto" w:hAnsi="Times New Roman" w:cs="Times New Roman"/>
          <w:color w:val="111111"/>
          <w:sz w:val="24"/>
          <w:szCs w:val="24"/>
        </w:rPr>
        <w:t>Continuous Improvement and Validation</w:t>
      </w:r>
    </w:p>
    <w:p w14:paraId="380A14DC" w14:textId="77777777" w:rsidR="00590954" w:rsidRPr="00FE024B"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E024B">
        <w:rPr>
          <w:rFonts w:ascii="Times New Roman" w:hAnsi="Times New Roman" w:cs="Times New Roman"/>
          <w:b/>
          <w:bCs/>
          <w:sz w:val="28"/>
          <w:szCs w:val="28"/>
        </w:rPr>
        <w:t>Feature</w:t>
      </w:r>
    </w:p>
    <w:p w14:paraId="264DE89D" w14:textId="35E8FE14" w:rsidR="00D241E8" w:rsidRPr="00FE024B" w:rsidRDefault="00FD5FE1"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Demographic Factors:</w:t>
      </w:r>
    </w:p>
    <w:p w14:paraId="1E68194A" w14:textId="3B3836D5" w:rsidR="00DD09E5" w:rsidRPr="00FE024B" w:rsidRDefault="00DD09E5"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1.</w:t>
      </w:r>
      <w:r w:rsidR="00FD5FE1" w:rsidRPr="00FE024B">
        <w:rPr>
          <w:rFonts w:ascii="Times New Roman" w:hAnsi="Times New Roman" w:cs="Times New Roman"/>
          <w:sz w:val="24"/>
          <w:szCs w:val="24"/>
        </w:rPr>
        <w:t>Age</w:t>
      </w:r>
    </w:p>
    <w:p w14:paraId="5B67523D" w14:textId="25E62ADC" w:rsidR="00122B70" w:rsidRPr="00FE024B" w:rsidRDefault="00DD09E5"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2.</w:t>
      </w:r>
      <w:r w:rsidR="00AE6FB4" w:rsidRPr="00FE024B">
        <w:rPr>
          <w:rFonts w:ascii="Times New Roman" w:hAnsi="Times New Roman" w:cs="Times New Roman"/>
          <w:sz w:val="24"/>
          <w:szCs w:val="24"/>
        </w:rPr>
        <w:t xml:space="preserve"> </w:t>
      </w:r>
      <w:r w:rsidR="00FD5FE1" w:rsidRPr="00FE024B">
        <w:rPr>
          <w:rFonts w:ascii="Times New Roman" w:hAnsi="Times New Roman" w:cs="Times New Roman"/>
          <w:sz w:val="24"/>
          <w:szCs w:val="24"/>
        </w:rPr>
        <w:t>Gende</w:t>
      </w:r>
      <w:r w:rsidR="00122B70" w:rsidRPr="00FE024B">
        <w:rPr>
          <w:rFonts w:ascii="Times New Roman" w:hAnsi="Times New Roman" w:cs="Times New Roman"/>
          <w:sz w:val="24"/>
          <w:szCs w:val="24"/>
        </w:rPr>
        <w:t>r</w:t>
      </w:r>
    </w:p>
    <w:p w14:paraId="7F548C87" w14:textId="46681045" w:rsidR="000D4BAF" w:rsidRPr="00FE024B" w:rsidRDefault="00122B70"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Cl</w:t>
      </w:r>
      <w:r w:rsidR="00FD5FE1" w:rsidRPr="00FE024B">
        <w:rPr>
          <w:rFonts w:ascii="Times New Roman" w:hAnsi="Times New Roman" w:cs="Times New Roman"/>
          <w:sz w:val="24"/>
          <w:szCs w:val="24"/>
        </w:rPr>
        <w:t>inical Factors:</w:t>
      </w:r>
    </w:p>
    <w:p w14:paraId="44C488AB" w14:textId="37BB9066" w:rsidR="00992CC6" w:rsidRPr="00FE024B" w:rsidRDefault="00EF7446"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1.</w:t>
      </w:r>
      <w:r w:rsidR="00FD5FE1" w:rsidRPr="00FE024B">
        <w:rPr>
          <w:rFonts w:ascii="Times New Roman" w:hAnsi="Times New Roman" w:cs="Times New Roman"/>
          <w:sz w:val="24"/>
          <w:szCs w:val="24"/>
        </w:rPr>
        <w:t>Blood Pressur</w:t>
      </w:r>
      <w:r w:rsidR="00C96925" w:rsidRPr="00FE024B">
        <w:rPr>
          <w:rFonts w:ascii="Times New Roman" w:hAnsi="Times New Roman" w:cs="Times New Roman"/>
          <w:sz w:val="24"/>
          <w:szCs w:val="24"/>
        </w:rPr>
        <w:t>e</w:t>
      </w:r>
    </w:p>
    <w:p w14:paraId="1C50EB26" w14:textId="4D9F0AFA" w:rsidR="00E97CA4" w:rsidRPr="00FE024B" w:rsidRDefault="00EF5942"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2.</w:t>
      </w:r>
      <w:r w:rsidR="00FD5FE1" w:rsidRPr="00FE024B">
        <w:rPr>
          <w:rFonts w:ascii="Times New Roman" w:hAnsi="Times New Roman" w:cs="Times New Roman"/>
          <w:sz w:val="24"/>
          <w:szCs w:val="24"/>
        </w:rPr>
        <w:t>Cholesterol Levels</w:t>
      </w:r>
    </w:p>
    <w:p w14:paraId="076E51B8" w14:textId="19345BE6" w:rsidR="000D09F9" w:rsidRPr="00FE024B" w:rsidRDefault="00EF5942"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3.</w:t>
      </w:r>
      <w:r w:rsidR="00FD5FE1" w:rsidRPr="00FE024B">
        <w:rPr>
          <w:rFonts w:ascii="Times New Roman" w:hAnsi="Times New Roman" w:cs="Times New Roman"/>
          <w:sz w:val="24"/>
          <w:szCs w:val="24"/>
        </w:rPr>
        <w:t>Diabetes</w:t>
      </w:r>
    </w:p>
    <w:p w14:paraId="7C559BF7" w14:textId="2144FA17" w:rsidR="00B142B6" w:rsidRPr="00FE024B" w:rsidRDefault="00FD5FE1"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Lifestyle Factors</w:t>
      </w:r>
      <w:r w:rsidR="00B142B6" w:rsidRPr="00FE024B">
        <w:rPr>
          <w:rFonts w:ascii="Times New Roman" w:hAnsi="Times New Roman" w:cs="Times New Roman"/>
          <w:sz w:val="24"/>
          <w:szCs w:val="24"/>
        </w:rPr>
        <w:t>:</w:t>
      </w:r>
    </w:p>
    <w:p w14:paraId="6DE1F84D" w14:textId="6E818AAB" w:rsidR="00432F24" w:rsidRPr="00FE024B" w:rsidRDefault="00A25B52"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1.</w:t>
      </w:r>
      <w:r w:rsidR="00FD5FE1" w:rsidRPr="00FE024B">
        <w:rPr>
          <w:rFonts w:ascii="Times New Roman" w:hAnsi="Times New Roman" w:cs="Times New Roman"/>
          <w:sz w:val="24"/>
          <w:szCs w:val="24"/>
        </w:rPr>
        <w:t>Smoking</w:t>
      </w:r>
    </w:p>
    <w:p w14:paraId="1B474019" w14:textId="52C6B2B3" w:rsidR="00A25B52" w:rsidRPr="00FE024B" w:rsidRDefault="007A1DB5" w:rsidP="003A1C9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2.</w:t>
      </w:r>
      <w:r w:rsidR="00FD5FE1" w:rsidRPr="00FE024B">
        <w:rPr>
          <w:rFonts w:ascii="Times New Roman" w:hAnsi="Times New Roman" w:cs="Times New Roman"/>
          <w:sz w:val="24"/>
          <w:szCs w:val="24"/>
        </w:rPr>
        <w:t>Die</w:t>
      </w:r>
      <w:r w:rsidR="00A25B52" w:rsidRPr="00FE024B">
        <w:rPr>
          <w:rFonts w:ascii="Times New Roman" w:hAnsi="Times New Roman" w:cs="Times New Roman"/>
          <w:sz w:val="24"/>
          <w:szCs w:val="24"/>
        </w:rPr>
        <w:t>t</w:t>
      </w:r>
    </w:p>
    <w:p w14:paraId="6688E059" w14:textId="6E6B31E7" w:rsidR="00590954" w:rsidRPr="00FE024B" w:rsidRDefault="006B1E4E" w:rsidP="00115AD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E024B">
        <w:rPr>
          <w:rFonts w:ascii="Times New Roman" w:hAnsi="Times New Roman" w:cs="Times New Roman"/>
          <w:b/>
          <w:bCs/>
          <w:sz w:val="28"/>
          <w:szCs w:val="28"/>
        </w:rPr>
        <w:t>1.4</w:t>
      </w:r>
      <w:r w:rsidR="00C51230" w:rsidRPr="00FE024B">
        <w:rPr>
          <w:rFonts w:ascii="Times New Roman" w:hAnsi="Times New Roman" w:cs="Times New Roman"/>
          <w:b/>
          <w:bCs/>
          <w:sz w:val="28"/>
          <w:szCs w:val="28"/>
        </w:rPr>
        <w:t xml:space="preserve"> </w:t>
      </w:r>
      <w:r w:rsidR="4A0DF688" w:rsidRPr="00FE024B">
        <w:rPr>
          <w:rFonts w:ascii="Times New Roman" w:hAnsi="Times New Roman" w:cs="Times New Roman"/>
          <w:b/>
          <w:bCs/>
          <w:sz w:val="28"/>
          <w:szCs w:val="28"/>
        </w:rPr>
        <w:t>Advantages</w:t>
      </w:r>
      <w:r w:rsidR="007A1DB5" w:rsidRPr="00FE024B">
        <w:rPr>
          <w:rFonts w:ascii="Times New Roman" w:hAnsi="Times New Roman" w:cs="Times New Roman"/>
          <w:b/>
          <w:bCs/>
          <w:sz w:val="28"/>
          <w:szCs w:val="28"/>
        </w:rPr>
        <w:t>:</w:t>
      </w:r>
    </w:p>
    <w:p w14:paraId="6BB8ED9D" w14:textId="150B57EE" w:rsidR="009F4032" w:rsidRPr="00D73A63" w:rsidRDefault="00437D6B" w:rsidP="009F4032">
      <w:pPr>
        <w:pStyle w:val="ListParagraph"/>
        <w:spacing w:before="180" w:after="0"/>
        <w:ind w:left="-20" w:right="-20"/>
        <w:rPr>
          <w:rFonts w:ascii="Times New Roman" w:eastAsia="Roboto" w:hAnsi="Times New Roman" w:cs="Times New Roman"/>
          <w:b/>
          <w:bCs/>
          <w:color w:val="111111"/>
          <w:sz w:val="24"/>
          <w:szCs w:val="24"/>
        </w:rPr>
      </w:pPr>
      <w:r w:rsidRPr="00D73A63">
        <w:rPr>
          <w:rFonts w:ascii="Times New Roman" w:eastAsia="Roboto" w:hAnsi="Times New Roman" w:cs="Times New Roman"/>
          <w:color w:val="111111"/>
          <w:sz w:val="24"/>
          <w:szCs w:val="24"/>
        </w:rPr>
        <w:t>1.</w:t>
      </w:r>
      <w:r w:rsidR="00982E76" w:rsidRPr="00D73A63">
        <w:rPr>
          <w:rFonts w:ascii="Times New Roman" w:eastAsia="Roboto" w:hAnsi="Times New Roman" w:cs="Times New Roman"/>
          <w:color w:val="111111"/>
          <w:sz w:val="24"/>
          <w:szCs w:val="24"/>
        </w:rPr>
        <w:t xml:space="preserve">Early </w:t>
      </w:r>
      <w:r w:rsidR="003A1C97" w:rsidRPr="00D73A63">
        <w:rPr>
          <w:rFonts w:ascii="Times New Roman" w:eastAsia="Roboto" w:hAnsi="Times New Roman" w:cs="Times New Roman"/>
          <w:color w:val="111111"/>
          <w:sz w:val="24"/>
          <w:szCs w:val="24"/>
        </w:rPr>
        <w:t>Detection: Identifies</w:t>
      </w:r>
      <w:r w:rsidR="00982E76" w:rsidRPr="00D73A63">
        <w:rPr>
          <w:rFonts w:ascii="Times New Roman" w:eastAsia="Roboto" w:hAnsi="Times New Roman" w:cs="Times New Roman"/>
          <w:color w:val="111111"/>
          <w:sz w:val="24"/>
          <w:szCs w:val="24"/>
        </w:rPr>
        <w:t xml:space="preserve"> individuals at higher risk of cardiovascular diseases before symptoms appear.</w:t>
      </w:r>
    </w:p>
    <w:p w14:paraId="24BFDEAE" w14:textId="106B5FF8" w:rsidR="0793F3AB" w:rsidRPr="00D73A63" w:rsidRDefault="00C74973" w:rsidP="009F4032">
      <w:pPr>
        <w:pStyle w:val="ListParagraph"/>
        <w:spacing w:before="180" w:after="0"/>
        <w:ind w:left="-20" w:right="-20"/>
        <w:rPr>
          <w:rFonts w:ascii="Times New Roman" w:eastAsia="Roboto" w:hAnsi="Times New Roman" w:cs="Times New Roman"/>
          <w:color w:val="111111"/>
          <w:sz w:val="24"/>
          <w:szCs w:val="24"/>
        </w:rPr>
      </w:pPr>
      <w:r w:rsidRPr="00D73A63">
        <w:rPr>
          <w:rFonts w:ascii="Times New Roman" w:eastAsia="Roboto" w:hAnsi="Times New Roman" w:cs="Times New Roman"/>
          <w:color w:val="111111"/>
          <w:sz w:val="24"/>
          <w:szCs w:val="24"/>
        </w:rPr>
        <w:t>2.</w:t>
      </w:r>
      <w:r w:rsidR="00F754D0" w:rsidRPr="00D73A63">
        <w:rPr>
          <w:rFonts w:ascii="Times New Roman" w:eastAsia="Roboto" w:hAnsi="Times New Roman" w:cs="Times New Roman"/>
          <w:color w:val="111111"/>
          <w:sz w:val="24"/>
          <w:szCs w:val="24"/>
        </w:rPr>
        <w:t xml:space="preserve">Preventive </w:t>
      </w:r>
      <w:r w:rsidR="003A1C97" w:rsidRPr="00D73A63">
        <w:rPr>
          <w:rFonts w:ascii="Times New Roman" w:eastAsia="Roboto" w:hAnsi="Times New Roman" w:cs="Times New Roman"/>
          <w:color w:val="111111"/>
          <w:sz w:val="24"/>
          <w:szCs w:val="24"/>
        </w:rPr>
        <w:t>Measures: Enables</w:t>
      </w:r>
      <w:r w:rsidR="00F754D0" w:rsidRPr="00D73A63">
        <w:rPr>
          <w:rFonts w:ascii="Times New Roman" w:eastAsia="Roboto" w:hAnsi="Times New Roman" w:cs="Times New Roman"/>
          <w:color w:val="111111"/>
          <w:sz w:val="24"/>
          <w:szCs w:val="24"/>
        </w:rPr>
        <w:t xml:space="preserve"> timely interventions and lifestyle modifications to prevent heart attacks and strokes.</w:t>
      </w:r>
    </w:p>
    <w:p w14:paraId="1BE25394" w14:textId="4FE0FA4A" w:rsidR="00C51230" w:rsidRPr="00D73A63" w:rsidRDefault="00EE419B" w:rsidP="003A1C97">
      <w:pPr>
        <w:pStyle w:val="ListParagraph"/>
        <w:spacing w:before="180" w:after="0"/>
        <w:ind w:left="-20" w:right="-20"/>
        <w:rPr>
          <w:rFonts w:ascii="Times New Roman" w:eastAsia="Roboto" w:hAnsi="Times New Roman" w:cs="Times New Roman"/>
          <w:color w:val="111111"/>
          <w:sz w:val="24"/>
          <w:szCs w:val="24"/>
        </w:rPr>
      </w:pPr>
      <w:r w:rsidRPr="00D73A63">
        <w:rPr>
          <w:rFonts w:ascii="Times New Roman" w:eastAsia="Roboto" w:hAnsi="Times New Roman" w:cs="Times New Roman"/>
          <w:color w:val="111111"/>
          <w:sz w:val="24"/>
          <w:szCs w:val="24"/>
        </w:rPr>
        <w:t>3.</w:t>
      </w:r>
      <w:r w:rsidR="007E4834" w:rsidRPr="00D73A63">
        <w:rPr>
          <w:rFonts w:ascii="Times New Roman" w:eastAsia="Roboto" w:hAnsi="Times New Roman" w:cs="Times New Roman"/>
          <w:color w:val="111111"/>
          <w:sz w:val="24"/>
          <w:szCs w:val="24"/>
        </w:rPr>
        <w:t xml:space="preserve">Targeted </w:t>
      </w:r>
      <w:r w:rsidR="003A1C97" w:rsidRPr="00D73A63">
        <w:rPr>
          <w:rFonts w:ascii="Times New Roman" w:eastAsia="Roboto" w:hAnsi="Times New Roman" w:cs="Times New Roman"/>
          <w:color w:val="111111"/>
          <w:sz w:val="24"/>
          <w:szCs w:val="24"/>
        </w:rPr>
        <w:t>Treatment: Allows</w:t>
      </w:r>
      <w:r w:rsidR="007E4834" w:rsidRPr="00D73A63">
        <w:rPr>
          <w:rFonts w:ascii="Times New Roman" w:eastAsia="Roboto" w:hAnsi="Times New Roman" w:cs="Times New Roman"/>
          <w:color w:val="111111"/>
          <w:sz w:val="24"/>
          <w:szCs w:val="24"/>
        </w:rPr>
        <w:t xml:space="preserve"> personalized treatment plans based on individual risk factors, improving effectiveness.</w:t>
      </w:r>
    </w:p>
    <w:p w14:paraId="584C1262" w14:textId="77777777" w:rsidR="003A1C97" w:rsidRPr="00FE024B" w:rsidRDefault="003A1C97" w:rsidP="003A1C97">
      <w:pPr>
        <w:pStyle w:val="ListParagraph"/>
        <w:spacing w:before="180" w:after="0"/>
        <w:ind w:left="-20" w:right="-20"/>
        <w:rPr>
          <w:rFonts w:ascii="Times New Roman" w:eastAsia="Roboto" w:hAnsi="Times New Roman" w:cs="Times New Roman"/>
          <w:color w:val="111111"/>
          <w:sz w:val="24"/>
          <w:szCs w:val="24"/>
        </w:rPr>
      </w:pPr>
    </w:p>
    <w:p w14:paraId="526ECA4F" w14:textId="13DA844F" w:rsidR="006B1E4E" w:rsidRPr="00FE024B" w:rsidRDefault="4A0DF688" w:rsidP="00C51230">
      <w:pPr>
        <w:pStyle w:val="ListParagraph"/>
        <w:numPr>
          <w:ilvl w:val="1"/>
          <w:numId w:val="3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E024B">
        <w:rPr>
          <w:rFonts w:ascii="Times New Roman" w:hAnsi="Times New Roman" w:cs="Times New Roman"/>
          <w:b/>
          <w:bCs/>
          <w:sz w:val="28"/>
          <w:szCs w:val="28"/>
        </w:rPr>
        <w:t>Scope</w:t>
      </w:r>
      <w:r w:rsidR="00C51230" w:rsidRPr="00FE024B">
        <w:rPr>
          <w:rFonts w:ascii="Times New Roman" w:hAnsi="Times New Roman" w:cs="Times New Roman"/>
          <w:b/>
          <w:bCs/>
          <w:sz w:val="28"/>
          <w:szCs w:val="28"/>
        </w:rPr>
        <w:t>:</w:t>
      </w:r>
    </w:p>
    <w:p w14:paraId="73CCDF6A" w14:textId="6C8972D7" w:rsidR="007664D8" w:rsidRPr="007F4C94" w:rsidRDefault="00C561F1" w:rsidP="007F4C94">
      <w:pPr>
        <w:pStyle w:val="ListParagraph"/>
        <w:tabs>
          <w:tab w:val="left" w:pos="720"/>
          <w:tab w:val="left" w:pos="1440"/>
          <w:tab w:val="left" w:pos="2160"/>
          <w:tab w:val="left" w:pos="2880"/>
          <w:tab w:val="left" w:pos="4635"/>
        </w:tabs>
        <w:spacing w:line="360" w:lineRule="auto"/>
        <w:ind w:left="360"/>
        <w:rPr>
          <w:rFonts w:ascii="Times New Roman" w:hAnsi="Times New Roman" w:cs="Times New Roman"/>
          <w:sz w:val="24"/>
          <w:szCs w:val="24"/>
        </w:rPr>
      </w:pPr>
      <w:r w:rsidRPr="007F4C94">
        <w:rPr>
          <w:rFonts w:ascii="Times New Roman" w:hAnsi="Times New Roman" w:cs="Times New Roman"/>
          <w:sz w:val="24"/>
          <w:szCs w:val="24"/>
        </w:rPr>
        <w:t xml:space="preserve"> </w:t>
      </w:r>
      <w:r w:rsidR="00D73A63" w:rsidRPr="007F4C94">
        <w:rPr>
          <w:rFonts w:ascii="Times New Roman" w:hAnsi="Times New Roman" w:cs="Times New Roman"/>
          <w:sz w:val="24"/>
          <w:szCs w:val="24"/>
        </w:rPr>
        <w:t>Cardiovascular heart disease prediction encompasses various aspects related to risk assessment, prevention, and management of cardiovascular diseases (CVDs). This field integrates multidisciplinary approaches involving medicine, data science, and public health. It encompasses a broad range of activities aimed at leveraging data-driven approaches to prevent, manage, and reduce the burden of cardiovascular diseases at individual, community, and population levels. This interdisciplinary field plays a pivotal role in</w:t>
      </w:r>
      <w:r w:rsidR="007F4C94" w:rsidRPr="007F4C94">
        <w:rPr>
          <w:rFonts w:ascii="Times New Roman" w:hAnsi="Times New Roman" w:cs="Times New Roman"/>
          <w:sz w:val="24"/>
          <w:szCs w:val="24"/>
        </w:rPr>
        <w:t xml:space="preserve"> </w:t>
      </w:r>
      <w:proofErr w:type="gramStart"/>
      <w:r w:rsidRPr="007F4C94">
        <w:rPr>
          <w:rFonts w:ascii="Times New Roman" w:hAnsi="Times New Roman" w:cs="Times New Roman"/>
          <w:sz w:val="24"/>
          <w:szCs w:val="24"/>
        </w:rPr>
        <w:t xml:space="preserve">healthcare </w:t>
      </w:r>
      <w:r w:rsidR="007F4C94" w:rsidRPr="007F4C94">
        <w:rPr>
          <w:rFonts w:ascii="Times New Roman" w:hAnsi="Times New Roman" w:cs="Times New Roman"/>
          <w:sz w:val="24"/>
          <w:szCs w:val="24"/>
        </w:rPr>
        <w:t xml:space="preserve"> </w:t>
      </w:r>
      <w:r w:rsidRPr="007F4C94">
        <w:rPr>
          <w:rFonts w:ascii="Times New Roman" w:hAnsi="Times New Roman" w:cs="Times New Roman"/>
          <w:sz w:val="24"/>
          <w:szCs w:val="24"/>
        </w:rPr>
        <w:t>delivery</w:t>
      </w:r>
      <w:proofErr w:type="gramEnd"/>
      <w:r w:rsidRPr="007F4C94">
        <w:rPr>
          <w:rFonts w:ascii="Times New Roman" w:hAnsi="Times New Roman" w:cs="Times New Roman"/>
          <w:sz w:val="24"/>
          <w:szCs w:val="24"/>
        </w:rPr>
        <w:t xml:space="preserve"> and promoting cardiovascular health on a global scale.</w:t>
      </w:r>
    </w:p>
    <w:p w14:paraId="6B908639" w14:textId="77777777" w:rsidR="007664D8" w:rsidRPr="007F4C94" w:rsidRDefault="007664D8" w:rsidP="00D200EF">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p w14:paraId="463F304F" w14:textId="77777777" w:rsidR="007664D8" w:rsidRPr="00FE024B" w:rsidRDefault="007664D8" w:rsidP="00D200E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94F1670" w14:textId="77777777" w:rsidR="007664D8" w:rsidRPr="00FE024B" w:rsidRDefault="007664D8" w:rsidP="00D200E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36DEF90" w14:textId="77777777" w:rsidR="007F4C94" w:rsidRDefault="007F4C94" w:rsidP="007F4C94">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57C1A35D" w14:textId="77777777" w:rsidR="007F4C94" w:rsidRPr="00FE024B" w:rsidRDefault="007F4C94" w:rsidP="007F4C9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Pr="00FE024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CHAPTER 2</w:t>
      </w:r>
    </w:p>
    <w:p w14:paraId="424BB32F" w14:textId="5BAAEB67" w:rsidR="00590954" w:rsidRPr="00FE024B" w:rsidRDefault="002652EA" w:rsidP="0063751F">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FE024B">
        <w:rPr>
          <w:rFonts w:ascii="Times New Roman" w:hAnsi="Times New Roman" w:cs="Times New Roman"/>
          <w:b/>
          <w:bCs/>
          <w:sz w:val="32"/>
          <w:szCs w:val="32"/>
        </w:rPr>
        <w:t xml:space="preserve">     </w:t>
      </w:r>
      <w:r w:rsidR="00AB04A7" w:rsidRPr="00FE024B">
        <w:rPr>
          <w:rFonts w:ascii="Times New Roman" w:hAnsi="Times New Roman" w:cs="Times New Roman"/>
          <w:b/>
          <w:bCs/>
          <w:sz w:val="32"/>
          <w:szCs w:val="32"/>
        </w:rPr>
        <w:t xml:space="preserve">       </w:t>
      </w:r>
      <w:r w:rsidRPr="00FE024B">
        <w:rPr>
          <w:rFonts w:ascii="Times New Roman" w:hAnsi="Times New Roman" w:cs="Times New Roman"/>
          <w:b/>
          <w:bCs/>
          <w:sz w:val="32"/>
          <w:szCs w:val="32"/>
        </w:rPr>
        <w:t xml:space="preserve">DATA COLLECTION AND PREPROCESSING </w:t>
      </w:r>
    </w:p>
    <w:p w14:paraId="13DBA9CD" w14:textId="6D9F10D2" w:rsidR="00910ED2" w:rsidRPr="00FE024B" w:rsidRDefault="00E166F5" w:rsidP="0063751F">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Data collection and preprocessing are critical steps in developing accurate predictive models for cardiovascular heart disease (CHD) prediction. This process involves gathering relevant data sources, cleaning and transforming the data, and preparing it for analysis. Here’s a detailed overview of data collection and preprocessing steps:</w:t>
      </w:r>
    </w:p>
    <w:p w14:paraId="17B3934C" w14:textId="2C14E9D2" w:rsidR="008432F7" w:rsidRPr="00FE024B" w:rsidRDefault="008432F7" w:rsidP="0063751F">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1.</w:t>
      </w:r>
      <w:r w:rsidR="00687754" w:rsidRPr="00FE024B">
        <w:rPr>
          <w:rFonts w:ascii="Times New Roman" w:hAnsi="Times New Roman" w:cs="Times New Roman"/>
          <w:sz w:val="24"/>
          <w:szCs w:val="24"/>
        </w:rPr>
        <w:t>Data Sources:</w:t>
      </w:r>
    </w:p>
    <w:p w14:paraId="6DFECA3E" w14:textId="6E4F7D2A" w:rsidR="008432F7" w:rsidRPr="00FE024B" w:rsidRDefault="00687754"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Electronic Health Records (HER): Collect patient data from hospital databases, including demographics, medical history, diagnoses, medications, and laboratory results.</w:t>
      </w:r>
    </w:p>
    <w:p w14:paraId="4FB5E3A7" w14:textId="4A2089F6" w:rsidR="003C2A6F" w:rsidRPr="00FE024B" w:rsidRDefault="00687754"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Clinical Trials and Studies: Utilize data from research studies or clinical trials focused on cardiovascular diseases, incorporating detailed measurements and outcomes.</w:t>
      </w:r>
    </w:p>
    <w:p w14:paraId="34636E5F" w14:textId="37304B36" w:rsidR="0013465D" w:rsidRPr="00FE024B" w:rsidRDefault="00687754"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Health Surveys: Gather information from population-based health surveys containing cardiovascular risk factors, lifestyle habits, and socio-demographic characteristics.</w:t>
      </w:r>
    </w:p>
    <w:p w14:paraId="25270BC6" w14:textId="72A7D992" w:rsidR="006343F2" w:rsidRPr="00FE024B" w:rsidRDefault="00687754" w:rsidP="003A1C97">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Genetic and Omics Data: Integrate genetic information, biomarkers, and omics data (e.g., genomics, proteomics) to explore genetic predispositions and molecular pathways associated with CHD.</w:t>
      </w:r>
    </w:p>
    <w:p w14:paraId="05A7172E" w14:textId="27F5BBBF" w:rsidR="006E131B" w:rsidRPr="00FE024B" w:rsidRDefault="006E131B" w:rsidP="0063751F">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2.</w:t>
      </w:r>
      <w:r w:rsidR="0022553E" w:rsidRPr="00FE024B">
        <w:rPr>
          <w:rFonts w:ascii="Times New Roman" w:hAnsi="Times New Roman" w:cs="Times New Roman"/>
          <w:sz w:val="24"/>
          <w:szCs w:val="24"/>
        </w:rPr>
        <w:t>Data Cleaning:</w:t>
      </w:r>
    </w:p>
    <w:p w14:paraId="5F04CD4D" w14:textId="37121074" w:rsidR="0096728A" w:rsidRPr="00D73A63" w:rsidRDefault="0022553E"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Handling Missing Values: Address missing data through imputation techniques (e.g., mean imputation, regression imputation) or exclude incomplete records based on the extent of missingness.</w:t>
      </w:r>
    </w:p>
    <w:p w14:paraId="2CB513C5" w14:textId="261EF610" w:rsidR="0096728A" w:rsidRPr="00D73A63" w:rsidRDefault="0022553E"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Outlier Detection: Identify and handle outliers that could skew analysis or model performance using statistical methods.</w:t>
      </w:r>
    </w:p>
    <w:p w14:paraId="18F5803A" w14:textId="5D35F961" w:rsidR="00E53E07" w:rsidRPr="00D73A63" w:rsidRDefault="0022553E"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Data Quality Assurance: Ensure data quality by checking for inconsistencies, errors, and duplicates within the dataset.</w:t>
      </w:r>
    </w:p>
    <w:p w14:paraId="55106A29" w14:textId="2BA04437" w:rsidR="0061747A" w:rsidRPr="00FE024B" w:rsidRDefault="00302C18" w:rsidP="00A10A39">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3.</w:t>
      </w:r>
      <w:r w:rsidR="00B025CA" w:rsidRPr="00FE024B">
        <w:rPr>
          <w:rFonts w:ascii="Times New Roman" w:hAnsi="Times New Roman" w:cs="Times New Roman"/>
          <w:sz w:val="24"/>
          <w:szCs w:val="24"/>
        </w:rPr>
        <w:t>Feature Engineering:</w:t>
      </w:r>
    </w:p>
    <w:p w14:paraId="40CE9F22" w14:textId="5B83C514" w:rsidR="0061747A" w:rsidRPr="00D73A63" w:rsidRDefault="00B025CA"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Variable Transformation: Convert categorical variables into numerical representations using techniques like one-hot encoding or label encoding.</w:t>
      </w:r>
    </w:p>
    <w:p w14:paraId="7FE791E7" w14:textId="5340C716" w:rsidR="004A657D" w:rsidRPr="00D73A63" w:rsidRDefault="00B025CA"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lastRenderedPageBreak/>
        <w:t>Normalization and Scaling: Scale numerical features to a uniform range (e.g., standardization, min-max scaling) to prevent certain features from dominating the model training process.</w:t>
      </w:r>
    </w:p>
    <w:p w14:paraId="2CBF4CD6" w14:textId="036A3891" w:rsidR="00580689" w:rsidRPr="00D73A63" w:rsidRDefault="00B025CA"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Creation of New Features: Derive new features based on domain knowledge or feature interactions to enhance predictive power (e.g., BMI calculation from weight and height).</w:t>
      </w:r>
    </w:p>
    <w:p w14:paraId="6F062D72" w14:textId="5A5FB8A7" w:rsidR="007E4E3F" w:rsidRPr="00FE024B" w:rsidRDefault="007E4E3F" w:rsidP="00A10A39">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4.</w:t>
      </w:r>
      <w:r w:rsidR="00B74155" w:rsidRPr="00FE024B">
        <w:rPr>
          <w:rFonts w:ascii="Times New Roman" w:hAnsi="Times New Roman" w:cs="Times New Roman"/>
          <w:sz w:val="24"/>
          <w:szCs w:val="24"/>
        </w:rPr>
        <w:t>Data Integration and Formatting:</w:t>
      </w:r>
    </w:p>
    <w:p w14:paraId="37E11090" w14:textId="35AF01B5" w:rsidR="007E4E3F" w:rsidRPr="00D73A63" w:rsidRDefault="00B74155"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Merge Data Sources: Integrate different datasets (e.g., HER data, genetic data) using common identifiers (e.g., patient ID) to create a comprehensive dataset for analysis.</w:t>
      </w:r>
    </w:p>
    <w:p w14:paraId="0B0F0085" w14:textId="56DEC433" w:rsidR="00943802" w:rsidRPr="00D73A63" w:rsidRDefault="00B74155"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Temporal Aggregation: Aggregate time-series data (e.g., blood pressure readings over time) into summary statistics (e.g., average, maximum) to capture longitudinal trends.</w:t>
      </w:r>
    </w:p>
    <w:p w14:paraId="024DF370" w14:textId="77777777" w:rsidR="000F1E2A" w:rsidRPr="00FE024B" w:rsidRDefault="000F1E2A"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5.</w:t>
      </w:r>
      <w:r w:rsidR="008B42ED" w:rsidRPr="00FE024B">
        <w:rPr>
          <w:rFonts w:ascii="Times New Roman" w:hAnsi="Times New Roman" w:cs="Times New Roman"/>
          <w:sz w:val="24"/>
          <w:szCs w:val="24"/>
        </w:rPr>
        <w:t>Exploratory Data Analysis (EDA):</w:t>
      </w:r>
      <w:r w:rsidRPr="00FE024B">
        <w:rPr>
          <w:rFonts w:ascii="Times New Roman" w:hAnsi="Times New Roman" w:cs="Times New Roman"/>
          <w:sz w:val="24"/>
          <w:szCs w:val="24"/>
        </w:rPr>
        <w:t xml:space="preserve"> </w:t>
      </w:r>
    </w:p>
    <w:p w14:paraId="06A573CD" w14:textId="52D5D17E" w:rsidR="00AE5AA5" w:rsidRPr="00D73A63" w:rsidRDefault="008B42ED"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Perform EDA to understand the distribution and relationships between variables, identify patterns, and visualize data using statistical plots and graphs.</w:t>
      </w:r>
    </w:p>
    <w:p w14:paraId="01B47B76" w14:textId="5CDE5CDC" w:rsidR="00880F7B" w:rsidRPr="00FE024B" w:rsidRDefault="00880F7B"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w:t>
      </w:r>
      <w:r w:rsidR="001E6B18" w:rsidRPr="00FE024B">
        <w:rPr>
          <w:rFonts w:ascii="Times New Roman" w:hAnsi="Times New Roman" w:cs="Times New Roman"/>
          <w:sz w:val="24"/>
          <w:szCs w:val="24"/>
        </w:rPr>
        <w:t>6.</w:t>
      </w:r>
      <w:r w:rsidRPr="00FE024B">
        <w:rPr>
          <w:rFonts w:ascii="Times New Roman" w:hAnsi="Times New Roman" w:cs="Times New Roman"/>
          <w:sz w:val="24"/>
          <w:szCs w:val="24"/>
        </w:rPr>
        <w:t>Data Splitting for Model Development:</w:t>
      </w:r>
    </w:p>
    <w:p w14:paraId="0319B9F6" w14:textId="24DACC00" w:rsidR="005251C5" w:rsidRPr="00D73A63" w:rsidRDefault="00880F7B"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Divide the preprocessed dataset into training, validation, and test sets to facilitate model development, evaluation, and validation</w:t>
      </w:r>
      <w:r w:rsidR="00F06C45" w:rsidRPr="00D73A63">
        <w:rPr>
          <w:rFonts w:ascii="Times New Roman" w:hAnsi="Times New Roman" w:cs="Times New Roman"/>
          <w:sz w:val="24"/>
          <w:szCs w:val="24"/>
        </w:rPr>
        <w:t>.</w:t>
      </w:r>
    </w:p>
    <w:p w14:paraId="2D35B00C" w14:textId="00945ACE" w:rsidR="009035E8" w:rsidRPr="00FE024B" w:rsidRDefault="002D39D1"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7.</w:t>
      </w:r>
      <w:r w:rsidR="009035E8" w:rsidRPr="00FE024B">
        <w:rPr>
          <w:rFonts w:ascii="Times New Roman" w:hAnsi="Times New Roman" w:cs="Times New Roman"/>
          <w:sz w:val="24"/>
          <w:szCs w:val="24"/>
        </w:rPr>
        <w:t>Handling Class Imbalance (if applicable):</w:t>
      </w:r>
    </w:p>
    <w:p w14:paraId="594A5860" w14:textId="7837AEAF" w:rsidR="00F06C45" w:rsidRPr="00D73A63" w:rsidRDefault="009035E8"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 xml:space="preserve">Address class imbalance issues by employing techniques such as oversampling the minority class, </w:t>
      </w:r>
      <w:proofErr w:type="spellStart"/>
      <w:r w:rsidRPr="00D73A63">
        <w:rPr>
          <w:rFonts w:ascii="Times New Roman" w:hAnsi="Times New Roman" w:cs="Times New Roman"/>
          <w:sz w:val="24"/>
          <w:szCs w:val="24"/>
        </w:rPr>
        <w:t>undersampling</w:t>
      </w:r>
      <w:proofErr w:type="spellEnd"/>
      <w:r w:rsidRPr="00D73A63">
        <w:rPr>
          <w:rFonts w:ascii="Times New Roman" w:hAnsi="Times New Roman" w:cs="Times New Roman"/>
          <w:sz w:val="24"/>
          <w:szCs w:val="24"/>
        </w:rPr>
        <w:t xml:space="preserve"> the majority class, or using synthetic data generation methods (e.g., SMOTE – Synthetic Minority Over-sampling Technique).</w:t>
      </w:r>
    </w:p>
    <w:p w14:paraId="250A4B50" w14:textId="61DCD38F" w:rsidR="00D44B1C" w:rsidRPr="00FE024B" w:rsidRDefault="00D44B1C"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E024B">
        <w:rPr>
          <w:rFonts w:ascii="Times New Roman" w:hAnsi="Times New Roman" w:cs="Times New Roman"/>
          <w:sz w:val="24"/>
          <w:szCs w:val="24"/>
        </w:rPr>
        <w:t xml:space="preserve">          8.</w:t>
      </w:r>
      <w:r w:rsidR="00EC375A" w:rsidRPr="00FE024B">
        <w:rPr>
          <w:rFonts w:ascii="Times New Roman" w:hAnsi="Times New Roman" w:cs="Times New Roman"/>
          <w:sz w:val="24"/>
          <w:szCs w:val="24"/>
        </w:rPr>
        <w:t>Data Privacy and Security:</w:t>
      </w:r>
    </w:p>
    <w:p w14:paraId="2A15E132" w14:textId="4A901F26" w:rsidR="002D39D1" w:rsidRPr="00D73A63" w:rsidRDefault="00EC375A" w:rsidP="00D73A63">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D73A63">
        <w:rPr>
          <w:rFonts w:ascii="Times New Roman" w:hAnsi="Times New Roman" w:cs="Times New Roman"/>
          <w:sz w:val="24"/>
          <w:szCs w:val="24"/>
        </w:rPr>
        <w:t>Ensure compliance with data privacy regulations (e.g., GDPR, HIPAA) by anonymizing or de-identifying sensitive information to protect patient confidentiality.</w:t>
      </w:r>
    </w:p>
    <w:p w14:paraId="2F403F05" w14:textId="77777777" w:rsidR="003A1C97" w:rsidRDefault="003A1C97"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4717005" w14:textId="77777777" w:rsidR="00D73A63" w:rsidRDefault="00D73A63"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23AF7FA0" w14:textId="77777777" w:rsidR="00D73A63" w:rsidRDefault="00D73A63"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3FCF3453" w14:textId="77777777" w:rsidR="00D73A63" w:rsidRPr="00FE024B" w:rsidRDefault="00D73A63" w:rsidP="000F1E2A">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583319B4" w14:textId="77777777" w:rsidR="00590954" w:rsidRPr="00FE024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lastRenderedPageBreak/>
        <w:t xml:space="preserve">CHAPTER 3 </w:t>
      </w:r>
    </w:p>
    <w:p w14:paraId="197912C1" w14:textId="72C5D882" w:rsidR="00590954" w:rsidRPr="00FE024B" w:rsidRDefault="00EB1FC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 xml:space="preserve">MACHINE LEARNING MODEL FOR CVD PREDICTION </w:t>
      </w:r>
    </w:p>
    <w:p w14:paraId="2150E2B0" w14:textId="77777777" w:rsidR="00D73A63" w:rsidRPr="007F4C94" w:rsidRDefault="000D25A9"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 xml:space="preserve">When developing a machine learning model for cardiovascular disease (CVD) prediction, several algorithms can be considered based on the nature of the data and the specific prediction task. Here are some commonly used </w:t>
      </w:r>
      <w:proofErr w:type="gramStart"/>
      <w:r w:rsidRPr="007F4C94">
        <w:rPr>
          <w:rFonts w:ascii="Times New Roman" w:hAnsi="Times New Roman" w:cs="Times New Roman"/>
          <w:sz w:val="24"/>
          <w:szCs w:val="24"/>
        </w:rPr>
        <w:t>machine</w:t>
      </w:r>
      <w:proofErr w:type="gramEnd"/>
      <w:r w:rsidRPr="007F4C94">
        <w:rPr>
          <w:rFonts w:ascii="Times New Roman" w:hAnsi="Times New Roman" w:cs="Times New Roman"/>
          <w:sz w:val="24"/>
          <w:szCs w:val="24"/>
        </w:rPr>
        <w:t xml:space="preserve"> learning models for CVD prediction:</w:t>
      </w:r>
    </w:p>
    <w:p w14:paraId="69A2CE47" w14:textId="37154AF0" w:rsidR="008B307C" w:rsidRPr="007F4C94" w:rsidRDefault="00002F16"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1.</w:t>
      </w:r>
      <w:r w:rsidR="008B307C" w:rsidRPr="007F4C94">
        <w:rPr>
          <w:rFonts w:ascii="Times New Roman" w:hAnsi="Times New Roman" w:cs="Times New Roman"/>
          <w:sz w:val="24"/>
          <w:szCs w:val="24"/>
        </w:rPr>
        <w:t>Logistic Regression:</w:t>
      </w:r>
    </w:p>
    <w:p w14:paraId="57E31181" w14:textId="56040F3C" w:rsidR="009B196C" w:rsidRPr="007F4C94" w:rsidRDefault="008B307C"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Supervised learning (classification)</w:t>
      </w:r>
    </w:p>
    <w:p w14:paraId="0F6DE67B" w14:textId="4ED49EF8" w:rsidR="009B196C" w:rsidRPr="007F4C94" w:rsidRDefault="008B307C"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Predicts the probability of binary outcomes (e.g., presence or absence of CVD) based on input features.</w:t>
      </w:r>
    </w:p>
    <w:p w14:paraId="7FB014ED" w14:textId="31F4FB45" w:rsidR="000D25A9" w:rsidRPr="007F4C94" w:rsidRDefault="008B307C"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Simple, interpretable, and efficient for binary classification tasks.</w:t>
      </w:r>
    </w:p>
    <w:p w14:paraId="5C4F2356" w14:textId="331EB3F2" w:rsidR="00FA61B9" w:rsidRPr="007F4C94" w:rsidRDefault="009716CA"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 xml:space="preserve">2. </w:t>
      </w:r>
      <w:r w:rsidR="00FA61B9" w:rsidRPr="007F4C94">
        <w:rPr>
          <w:rFonts w:ascii="Times New Roman" w:hAnsi="Times New Roman" w:cs="Times New Roman"/>
          <w:sz w:val="24"/>
          <w:szCs w:val="24"/>
        </w:rPr>
        <w:t>Decision Trees:</w:t>
      </w:r>
    </w:p>
    <w:p w14:paraId="5B5774EE" w14:textId="4A09A14D" w:rsidR="00403C41" w:rsidRPr="007F4C94" w:rsidRDefault="00FA61B9"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Supervised learning (classification)</w:t>
      </w:r>
    </w:p>
    <w:p w14:paraId="12A973DA" w14:textId="0B25D7C1" w:rsidR="009716CA" w:rsidRPr="007F4C94" w:rsidRDefault="00FA61B9"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Builds a tree-like structure to classify instances based on feature values, making it intuitive for interpreting decision paths.</w:t>
      </w:r>
    </w:p>
    <w:p w14:paraId="31990D59" w14:textId="3F130AF1" w:rsidR="00E05808" w:rsidRPr="007F4C94" w:rsidRDefault="00FA61B9"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Handles both numerical and categorical data, and can capture nonlinear relationships.</w:t>
      </w:r>
    </w:p>
    <w:p w14:paraId="1894F441" w14:textId="77777777" w:rsidR="00F73029" w:rsidRPr="007F4C94" w:rsidRDefault="00F73029"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23103FB5" w14:textId="7EDB7EA1" w:rsidR="003D53FA" w:rsidRPr="007F4C94" w:rsidRDefault="00C43808"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3.</w:t>
      </w:r>
      <w:r w:rsidR="003D53FA" w:rsidRPr="007F4C94">
        <w:rPr>
          <w:rFonts w:ascii="Times New Roman" w:hAnsi="Times New Roman" w:cs="Times New Roman"/>
          <w:sz w:val="24"/>
          <w:szCs w:val="24"/>
        </w:rPr>
        <w:t>Random Forest:</w:t>
      </w:r>
    </w:p>
    <w:p w14:paraId="6C5CC1FD" w14:textId="58627755" w:rsidR="003D53FA" w:rsidRPr="007F4C94" w:rsidRDefault="003D53FA"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Ensemble learning (bagging)</w:t>
      </w:r>
    </w:p>
    <w:p w14:paraId="463717C6" w14:textId="2272078B" w:rsidR="00AA0F17" w:rsidRPr="007F4C94" w:rsidRDefault="003D53FA"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Constructs multiple decision trees and combines their predictions to improve accuracy and reduce overfitting.</w:t>
      </w:r>
    </w:p>
    <w:p w14:paraId="16287F21" w14:textId="0BDBF356" w:rsidR="00590954" w:rsidRPr="007F4C94" w:rsidRDefault="003D53FA" w:rsidP="007F4C94">
      <w:pPr>
        <w:pStyle w:val="ListParagraph"/>
        <w:numPr>
          <w:ilvl w:val="0"/>
          <w:numId w:val="36"/>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Robust to noise and outliers, provides feature importance ranking.</w:t>
      </w:r>
    </w:p>
    <w:p w14:paraId="35507579" w14:textId="065ABFB8" w:rsidR="00F33D6B" w:rsidRPr="007F4C94" w:rsidRDefault="00C23B59"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4.</w:t>
      </w:r>
      <w:r w:rsidR="00F33D6B" w:rsidRPr="007F4C94">
        <w:rPr>
          <w:rFonts w:ascii="Times New Roman" w:hAnsi="Times New Roman" w:cs="Times New Roman"/>
          <w:sz w:val="24"/>
          <w:szCs w:val="24"/>
        </w:rPr>
        <w:t>Support Vector Machines (SVM):</w:t>
      </w:r>
    </w:p>
    <w:p w14:paraId="1A55A5A4" w14:textId="14670CC1" w:rsidR="00F33D6B" w:rsidRPr="007F4C94" w:rsidRDefault="00F33D6B"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Supervised learning (classification)</w:t>
      </w:r>
    </w:p>
    <w:p w14:paraId="04051952" w14:textId="60F0A9F6" w:rsidR="00F33D6B" w:rsidRPr="007F4C94" w:rsidRDefault="00F33D6B"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Separates instances into different classes by finding the optimal hyperplane that maximizes the margin between classes.</w:t>
      </w:r>
    </w:p>
    <w:p w14:paraId="7E9D12A5" w14:textId="5EDD655E" w:rsidR="00FD6135" w:rsidRPr="007F4C94" w:rsidRDefault="00F33D6B"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Effective in high-dimensional spaces, especially when data is not linearly separable.</w:t>
      </w:r>
    </w:p>
    <w:p w14:paraId="589D9B14" w14:textId="74C99878" w:rsidR="7C81F6B2" w:rsidRPr="007F4C94" w:rsidRDefault="7C81F6B2" w:rsidP="007F4C94">
      <w:pPr>
        <w:spacing w:before="180" w:after="0"/>
        <w:rPr>
          <w:rFonts w:ascii="Times New Roman" w:hAnsi="Times New Roman" w:cs="Times New Roman"/>
          <w:sz w:val="24"/>
          <w:szCs w:val="24"/>
        </w:rPr>
      </w:pPr>
    </w:p>
    <w:p w14:paraId="7AF8CFD7" w14:textId="4754D3D8" w:rsidR="00D811B8" w:rsidRPr="007F4C94" w:rsidRDefault="00FC62B0"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5.</w:t>
      </w:r>
      <w:r w:rsidR="00D811B8" w:rsidRPr="007F4C94">
        <w:rPr>
          <w:rFonts w:ascii="Times New Roman" w:hAnsi="Times New Roman" w:cs="Times New Roman"/>
          <w:sz w:val="24"/>
          <w:szCs w:val="24"/>
        </w:rPr>
        <w:t xml:space="preserve">Gradient Boosting Machines (e.g., </w:t>
      </w:r>
      <w:proofErr w:type="spellStart"/>
      <w:r w:rsidR="00D811B8" w:rsidRPr="007F4C94">
        <w:rPr>
          <w:rFonts w:ascii="Times New Roman" w:hAnsi="Times New Roman" w:cs="Times New Roman"/>
          <w:sz w:val="24"/>
          <w:szCs w:val="24"/>
        </w:rPr>
        <w:t>XGBoost</w:t>
      </w:r>
      <w:proofErr w:type="spellEnd"/>
      <w:r w:rsidR="00D811B8" w:rsidRPr="007F4C94">
        <w:rPr>
          <w:rFonts w:ascii="Times New Roman" w:hAnsi="Times New Roman" w:cs="Times New Roman"/>
          <w:sz w:val="24"/>
          <w:szCs w:val="24"/>
        </w:rPr>
        <w:t xml:space="preserve">, </w:t>
      </w:r>
      <w:proofErr w:type="spellStart"/>
      <w:r w:rsidR="00D811B8" w:rsidRPr="007F4C94">
        <w:rPr>
          <w:rFonts w:ascii="Times New Roman" w:hAnsi="Times New Roman" w:cs="Times New Roman"/>
          <w:sz w:val="24"/>
          <w:szCs w:val="24"/>
        </w:rPr>
        <w:t>LightGBM</w:t>
      </w:r>
      <w:proofErr w:type="spellEnd"/>
      <w:r w:rsidR="00D811B8" w:rsidRPr="007F4C94">
        <w:rPr>
          <w:rFonts w:ascii="Times New Roman" w:hAnsi="Times New Roman" w:cs="Times New Roman"/>
          <w:sz w:val="24"/>
          <w:szCs w:val="24"/>
        </w:rPr>
        <w:t>):</w:t>
      </w:r>
    </w:p>
    <w:p w14:paraId="5F684E6E" w14:textId="3A6F6900" w:rsidR="00D811B8" w:rsidRPr="007F4C94" w:rsidRDefault="00D811B8"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Ensemble learning (boosting)</w:t>
      </w:r>
    </w:p>
    <w:p w14:paraId="6BC18B15" w14:textId="094A53F6" w:rsidR="00D811B8" w:rsidRPr="007F4C94" w:rsidRDefault="00D811B8"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Builds a sequence of weak learners (typically decision trees) to improve predictive performance.</w:t>
      </w:r>
    </w:p>
    <w:p w14:paraId="63EF4EA0" w14:textId="56D368F4" w:rsidR="5EB6A449" w:rsidRPr="007F4C94" w:rsidRDefault="00D811B8"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Achieves high accuracy by sequentially reducing errors of previous models.</w:t>
      </w:r>
    </w:p>
    <w:p w14:paraId="4ED79BE7" w14:textId="45A11368" w:rsidR="00C174D2" w:rsidRPr="007F4C94" w:rsidRDefault="004D27D7"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6.</w:t>
      </w:r>
      <w:r w:rsidR="00C174D2" w:rsidRPr="007F4C94">
        <w:rPr>
          <w:rFonts w:ascii="Times New Roman" w:hAnsi="Times New Roman" w:cs="Times New Roman"/>
          <w:sz w:val="24"/>
          <w:szCs w:val="24"/>
        </w:rPr>
        <w:t>Neural Networks:</w:t>
      </w:r>
    </w:p>
    <w:p w14:paraId="41A72831" w14:textId="1D7658CF" w:rsidR="00C174D2" w:rsidRPr="007F4C94" w:rsidRDefault="00580A53" w:rsidP="007F4C94">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proofErr w:type="gramStart"/>
      <w:r w:rsidRPr="007F4C94">
        <w:rPr>
          <w:rFonts w:ascii="Times New Roman" w:hAnsi="Times New Roman" w:cs="Times New Roman"/>
          <w:sz w:val="24"/>
          <w:szCs w:val="24"/>
        </w:rPr>
        <w:t>Type:</w:t>
      </w:r>
      <w:r w:rsidR="00C174D2" w:rsidRPr="007F4C94">
        <w:rPr>
          <w:rFonts w:ascii="Times New Roman" w:hAnsi="Times New Roman" w:cs="Times New Roman"/>
          <w:sz w:val="24"/>
          <w:szCs w:val="24"/>
        </w:rPr>
        <w:t>Deep</w:t>
      </w:r>
      <w:proofErr w:type="spellEnd"/>
      <w:proofErr w:type="gramEnd"/>
      <w:r w:rsidR="00C174D2" w:rsidRPr="007F4C94">
        <w:rPr>
          <w:rFonts w:ascii="Times New Roman" w:hAnsi="Times New Roman" w:cs="Times New Roman"/>
          <w:sz w:val="24"/>
          <w:szCs w:val="24"/>
        </w:rPr>
        <w:t xml:space="preserve"> learning (artificial neural networks)</w:t>
      </w:r>
    </w:p>
    <w:p w14:paraId="1D409027" w14:textId="2B2FE060" w:rsidR="004D27D7" w:rsidRPr="007F4C94" w:rsidRDefault="00375E5C"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 xml:space="preserve"> </w:t>
      </w:r>
      <w:r w:rsidR="00C174D2" w:rsidRPr="007F4C94">
        <w:rPr>
          <w:rFonts w:ascii="Times New Roman" w:hAnsi="Times New Roman" w:cs="Times New Roman"/>
          <w:sz w:val="24"/>
          <w:szCs w:val="24"/>
        </w:rPr>
        <w:t xml:space="preserve">Use: Learns complex patterns and relationships in data through </w:t>
      </w:r>
      <w:r w:rsidR="00580A53" w:rsidRPr="007F4C94">
        <w:rPr>
          <w:rFonts w:ascii="Times New Roman" w:hAnsi="Times New Roman" w:cs="Times New Roman"/>
          <w:sz w:val="24"/>
          <w:szCs w:val="24"/>
        </w:rPr>
        <w:t xml:space="preserve">   </w:t>
      </w:r>
      <w:r w:rsidR="00C174D2" w:rsidRPr="007F4C94">
        <w:rPr>
          <w:rFonts w:ascii="Times New Roman" w:hAnsi="Times New Roman" w:cs="Times New Roman"/>
          <w:sz w:val="24"/>
          <w:szCs w:val="24"/>
        </w:rPr>
        <w:t>interconnected layers of neurons.</w:t>
      </w:r>
    </w:p>
    <w:p w14:paraId="3AE18BEA" w14:textId="6A89E8D4" w:rsidR="00BA0571" w:rsidRPr="007F4C94" w:rsidRDefault="00C174D2"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Capable of capturing intricate patterns in large datasets, suitable for tasks requiring feature learning</w:t>
      </w:r>
      <w:r w:rsidR="00375E5C" w:rsidRPr="007F4C94">
        <w:rPr>
          <w:rFonts w:ascii="Times New Roman" w:hAnsi="Times New Roman" w:cs="Times New Roman"/>
          <w:sz w:val="24"/>
          <w:szCs w:val="24"/>
        </w:rPr>
        <w:t>.</w:t>
      </w:r>
    </w:p>
    <w:p w14:paraId="608F51A4" w14:textId="7BB80B94" w:rsidR="00914797" w:rsidRPr="007F4C94" w:rsidRDefault="007B6920"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7.</w:t>
      </w:r>
      <w:r w:rsidR="00914797" w:rsidRPr="007F4C94">
        <w:rPr>
          <w:rFonts w:ascii="Times New Roman" w:hAnsi="Times New Roman" w:cs="Times New Roman"/>
          <w:sz w:val="24"/>
          <w:szCs w:val="24"/>
        </w:rPr>
        <w:t>K-Nearest Neighbors (KNN):</w:t>
      </w:r>
    </w:p>
    <w:p w14:paraId="1608B798" w14:textId="3C653EFF" w:rsidR="00914797" w:rsidRPr="007F4C94" w:rsidRDefault="00914797"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Instance-based learning (lazy learning)</w:t>
      </w:r>
    </w:p>
    <w:p w14:paraId="75C61350" w14:textId="626C39CE" w:rsidR="007B6920" w:rsidRPr="007F4C94" w:rsidRDefault="00914797"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Classifies instances based on similarity to the majority class among its k nearest neighbors.</w:t>
      </w:r>
    </w:p>
    <w:p w14:paraId="4EFF1FC8" w14:textId="0DA41308" w:rsidR="00375E5C" w:rsidRPr="007F4C94" w:rsidRDefault="00914797"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Simple and intuitive, suitable for small to medium-sized datasets.</w:t>
      </w:r>
    </w:p>
    <w:p w14:paraId="497D9656" w14:textId="2D5DAE01" w:rsidR="00F84518" w:rsidRPr="007F4C94" w:rsidRDefault="00F84518" w:rsidP="007F4C94">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8.</w:t>
      </w:r>
      <w:r w:rsidR="00701CB6" w:rsidRPr="007F4C94">
        <w:rPr>
          <w:rFonts w:ascii="Times New Roman" w:hAnsi="Times New Roman" w:cs="Times New Roman"/>
          <w:sz w:val="24"/>
          <w:szCs w:val="24"/>
        </w:rPr>
        <w:t>Naïve Bayes:</w:t>
      </w:r>
    </w:p>
    <w:p w14:paraId="1D9F05F9" w14:textId="65D1D73C" w:rsidR="00F84518" w:rsidRPr="007F4C94" w:rsidRDefault="00701CB6"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Type: Probabilistic learning (Bayesian classification)</w:t>
      </w:r>
    </w:p>
    <w:p w14:paraId="4D1D1DB4" w14:textId="6452FD71" w:rsidR="00F84518" w:rsidRPr="007F4C94" w:rsidRDefault="00701CB6"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Use: Applies Bayes’ theorem with strong (naïve) independence assumptions between features to predict class probabilities.</w:t>
      </w:r>
    </w:p>
    <w:p w14:paraId="7DCF0FBB" w14:textId="1A04879E" w:rsidR="00DC2FF1" w:rsidRPr="007F4C94" w:rsidRDefault="00701CB6" w:rsidP="007F4C94">
      <w:pPr>
        <w:pStyle w:val="ListParagraph"/>
        <w:numPr>
          <w:ilvl w:val="0"/>
          <w:numId w:val="42"/>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7F4C94">
        <w:rPr>
          <w:rFonts w:ascii="Times New Roman" w:hAnsi="Times New Roman" w:cs="Times New Roman"/>
          <w:sz w:val="24"/>
          <w:szCs w:val="24"/>
        </w:rPr>
        <w:t>Advantages: Efficient, particularly for text classification and categorical data.</w:t>
      </w:r>
    </w:p>
    <w:p w14:paraId="1FBEB26D" w14:textId="59C7F713" w:rsidR="00590954" w:rsidRPr="007F4C94" w:rsidRDefault="00590954" w:rsidP="007F4C94">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4"/>
          <w:szCs w:val="24"/>
        </w:rPr>
      </w:pPr>
    </w:p>
    <w:p w14:paraId="563844B4" w14:textId="6F0E2B0A" w:rsidR="5EB6A449" w:rsidRPr="007F4C94" w:rsidRDefault="5EB6A449" w:rsidP="007F4C9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p w14:paraId="03EFCA41" w14:textId="77777777" w:rsidR="00590954" w:rsidRPr="007F4C94" w:rsidRDefault="00590954" w:rsidP="007F4C9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p w14:paraId="5B2FD57D" w14:textId="77777777" w:rsidR="00FE024B" w:rsidRPr="007F4C94" w:rsidRDefault="00FE024B" w:rsidP="007F4C9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p w14:paraId="04679BBA" w14:textId="77777777" w:rsidR="00FE024B" w:rsidRDefault="00FE024B" w:rsidP="007F4C94">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p>
    <w:p w14:paraId="76A29DB5" w14:textId="77777777" w:rsidR="007F4C94" w:rsidRPr="00FE024B" w:rsidRDefault="007F4C94" w:rsidP="007F4C9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2B4AA963" w:rsidR="00590954" w:rsidRPr="00FE024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CHAPTER 4</w:t>
      </w:r>
      <w:r w:rsidR="4441CAA1" w:rsidRPr="00FE024B">
        <w:rPr>
          <w:rFonts w:ascii="Times New Roman" w:hAnsi="Times New Roman" w:cs="Times New Roman"/>
          <w:b/>
          <w:bCs/>
          <w:sz w:val="32"/>
          <w:szCs w:val="32"/>
        </w:rPr>
        <w:t xml:space="preserve"> </w:t>
      </w:r>
    </w:p>
    <w:p w14:paraId="17D60D55" w14:textId="6A50F555" w:rsidR="00590954" w:rsidRPr="00FE024B"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 xml:space="preserve"> </w:t>
      </w:r>
      <w:r w:rsidR="003116C7" w:rsidRPr="00FE024B">
        <w:rPr>
          <w:rFonts w:ascii="Times New Roman" w:hAnsi="Times New Roman" w:cs="Times New Roman"/>
          <w:b/>
          <w:bCs/>
          <w:sz w:val="32"/>
          <w:szCs w:val="32"/>
        </w:rPr>
        <w:t xml:space="preserve">MODELING </w:t>
      </w:r>
      <w:proofErr w:type="gramStart"/>
      <w:r w:rsidR="003116C7" w:rsidRPr="00FE024B">
        <w:rPr>
          <w:rFonts w:ascii="Times New Roman" w:hAnsi="Times New Roman" w:cs="Times New Roman"/>
          <w:b/>
          <w:bCs/>
          <w:sz w:val="32"/>
          <w:szCs w:val="32"/>
        </w:rPr>
        <w:t xml:space="preserve">AND </w:t>
      </w:r>
      <w:r w:rsidR="000912E7" w:rsidRPr="00FE024B">
        <w:rPr>
          <w:rFonts w:ascii="Times New Roman" w:hAnsi="Times New Roman" w:cs="Times New Roman"/>
          <w:b/>
          <w:bCs/>
          <w:sz w:val="32"/>
          <w:szCs w:val="32"/>
        </w:rPr>
        <w:t xml:space="preserve"> PROJECT</w:t>
      </w:r>
      <w:proofErr w:type="gramEnd"/>
      <w:r w:rsidR="000912E7" w:rsidRPr="00FE024B">
        <w:rPr>
          <w:rFonts w:ascii="Times New Roman" w:hAnsi="Times New Roman" w:cs="Times New Roman"/>
          <w:b/>
          <w:bCs/>
          <w:sz w:val="32"/>
          <w:szCs w:val="32"/>
        </w:rPr>
        <w:t xml:space="preserve"> OUTCOME</w:t>
      </w:r>
      <w:r w:rsidR="00E641E7" w:rsidRPr="00FE024B">
        <w:rPr>
          <w:rFonts w:ascii="Times New Roman" w:hAnsi="Times New Roman" w:cs="Times New Roman"/>
          <w:b/>
          <w:bCs/>
          <w:sz w:val="32"/>
          <w:szCs w:val="32"/>
        </w:rPr>
        <w:t xml:space="preserve"> </w:t>
      </w:r>
    </w:p>
    <w:p w14:paraId="4C063E89" w14:textId="2699FE77" w:rsidR="00E641E7" w:rsidRPr="00FE024B" w:rsidRDefault="00E641E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(code &amp; result)</w:t>
      </w:r>
    </w:p>
    <w:p w14:paraId="39D54C43" w14:textId="2739D983" w:rsidR="00E641E7" w:rsidRPr="00FE024B" w:rsidRDefault="00E641E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B40785A" w14:textId="3194394E" w:rsidR="00D25D0B" w:rsidRDefault="00D25D0B" w:rsidP="00D25D0B">
      <w:pPr>
        <w:pStyle w:val="NormalWeb"/>
      </w:pPr>
      <w:r>
        <w:rPr>
          <w:noProof/>
        </w:rPr>
        <w:drawing>
          <wp:inline distT="0" distB="0" distL="0" distR="0" wp14:anchorId="4A495B4D" wp14:editId="2A484538">
            <wp:extent cx="5822950" cy="2065020"/>
            <wp:effectExtent l="0" t="0" r="6350" b="0"/>
            <wp:docPr id="1252861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950" cy="2065020"/>
                    </a:xfrm>
                    <a:prstGeom prst="rect">
                      <a:avLst/>
                    </a:prstGeom>
                    <a:noFill/>
                    <a:ln>
                      <a:noFill/>
                    </a:ln>
                  </pic:spPr>
                </pic:pic>
              </a:graphicData>
            </a:graphic>
          </wp:inline>
        </w:drawing>
      </w:r>
    </w:p>
    <w:p w14:paraId="6D9D78B5" w14:textId="77777777" w:rsidR="00E641E7" w:rsidRPr="00FE024B" w:rsidRDefault="00E641E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472708EC" w14:textId="77777777" w:rsidR="00E641E7" w:rsidRPr="00FE024B" w:rsidRDefault="00E641E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02D0B267" w14:textId="39FA5BB1" w:rsidR="00D25D0B" w:rsidRDefault="00D25D0B" w:rsidP="00D25D0B">
      <w:pPr>
        <w:pStyle w:val="NormalWeb"/>
      </w:pPr>
      <w:r>
        <w:rPr>
          <w:noProof/>
        </w:rPr>
        <w:drawing>
          <wp:inline distT="0" distB="0" distL="0" distR="0" wp14:anchorId="7552C15B" wp14:editId="7AA89620">
            <wp:extent cx="1327150" cy="755650"/>
            <wp:effectExtent l="0" t="0" r="6350" b="6350"/>
            <wp:docPr id="531089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7150" cy="755650"/>
                    </a:xfrm>
                    <a:prstGeom prst="rect">
                      <a:avLst/>
                    </a:prstGeom>
                    <a:noFill/>
                    <a:ln>
                      <a:noFill/>
                    </a:ln>
                  </pic:spPr>
                </pic:pic>
              </a:graphicData>
            </a:graphic>
          </wp:inline>
        </w:drawing>
      </w:r>
    </w:p>
    <w:p w14:paraId="384C0151" w14:textId="4B708358" w:rsidR="002F39CA" w:rsidRDefault="002F39CA" w:rsidP="002F39CA">
      <w:pPr>
        <w:pStyle w:val="NormalWeb"/>
      </w:pPr>
      <w:r>
        <w:rPr>
          <w:noProof/>
        </w:rPr>
        <w:drawing>
          <wp:inline distT="0" distB="0" distL="0" distR="0" wp14:anchorId="50AA820D" wp14:editId="08875911">
            <wp:extent cx="5822950" cy="1565910"/>
            <wp:effectExtent l="0" t="0" r="6350" b="0"/>
            <wp:docPr id="334281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1565910"/>
                    </a:xfrm>
                    <a:prstGeom prst="rect">
                      <a:avLst/>
                    </a:prstGeom>
                    <a:noFill/>
                    <a:ln>
                      <a:noFill/>
                    </a:ln>
                  </pic:spPr>
                </pic:pic>
              </a:graphicData>
            </a:graphic>
          </wp:inline>
        </w:drawing>
      </w:r>
    </w:p>
    <w:p w14:paraId="764A9EB1" w14:textId="7B59E565" w:rsidR="00D25D0B" w:rsidRDefault="00D25D0B" w:rsidP="00D25D0B">
      <w:pPr>
        <w:pStyle w:val="NormalWeb"/>
      </w:pPr>
    </w:p>
    <w:p w14:paraId="69DC31D5" w14:textId="77DBFC65" w:rsidR="002F39CA" w:rsidRDefault="002F39CA" w:rsidP="002F39CA">
      <w:pPr>
        <w:pStyle w:val="NormalWeb"/>
      </w:pPr>
      <w:r>
        <w:rPr>
          <w:noProof/>
        </w:rPr>
        <w:lastRenderedPageBreak/>
        <w:drawing>
          <wp:inline distT="0" distB="0" distL="0" distR="0" wp14:anchorId="3BBA019A" wp14:editId="2EAB2CA2">
            <wp:extent cx="5822950" cy="1683385"/>
            <wp:effectExtent l="0" t="0" r="6350" b="0"/>
            <wp:docPr id="173629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1683385"/>
                    </a:xfrm>
                    <a:prstGeom prst="rect">
                      <a:avLst/>
                    </a:prstGeom>
                    <a:noFill/>
                    <a:ln>
                      <a:noFill/>
                    </a:ln>
                  </pic:spPr>
                </pic:pic>
              </a:graphicData>
            </a:graphic>
          </wp:inline>
        </w:drawing>
      </w:r>
    </w:p>
    <w:p w14:paraId="14618C23" w14:textId="08260845" w:rsidR="002F39CA" w:rsidRDefault="002F39CA" w:rsidP="002F39CA">
      <w:pPr>
        <w:pStyle w:val="NormalWeb"/>
      </w:pPr>
      <w:r>
        <w:rPr>
          <w:noProof/>
        </w:rPr>
        <w:drawing>
          <wp:inline distT="0" distB="0" distL="0" distR="0" wp14:anchorId="3695300F" wp14:editId="413778E7">
            <wp:extent cx="5822950" cy="1430020"/>
            <wp:effectExtent l="0" t="0" r="6350" b="0"/>
            <wp:docPr id="1581089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1430020"/>
                    </a:xfrm>
                    <a:prstGeom prst="rect">
                      <a:avLst/>
                    </a:prstGeom>
                    <a:noFill/>
                    <a:ln>
                      <a:noFill/>
                    </a:ln>
                  </pic:spPr>
                </pic:pic>
              </a:graphicData>
            </a:graphic>
          </wp:inline>
        </w:drawing>
      </w:r>
    </w:p>
    <w:p w14:paraId="113AF65B" w14:textId="26D52BBA" w:rsidR="002F39CA" w:rsidRDefault="002F39CA" w:rsidP="002F39CA">
      <w:pPr>
        <w:pStyle w:val="NormalWeb"/>
      </w:pPr>
      <w:r>
        <w:rPr>
          <w:noProof/>
        </w:rPr>
        <w:drawing>
          <wp:inline distT="0" distB="0" distL="0" distR="0" wp14:anchorId="2BD12310" wp14:editId="4B2A0A2D">
            <wp:extent cx="3181350" cy="3365500"/>
            <wp:effectExtent l="0" t="0" r="0" b="6350"/>
            <wp:docPr id="1917292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365500"/>
                    </a:xfrm>
                    <a:prstGeom prst="rect">
                      <a:avLst/>
                    </a:prstGeom>
                    <a:noFill/>
                    <a:ln>
                      <a:noFill/>
                    </a:ln>
                  </pic:spPr>
                </pic:pic>
              </a:graphicData>
            </a:graphic>
          </wp:inline>
        </w:drawing>
      </w:r>
    </w:p>
    <w:p w14:paraId="33EA827E" w14:textId="29F61952" w:rsidR="00A61B76" w:rsidRDefault="00A61B76" w:rsidP="00A61B76">
      <w:pPr>
        <w:pStyle w:val="NormalWeb"/>
      </w:pPr>
      <w:r>
        <w:rPr>
          <w:noProof/>
        </w:rPr>
        <w:drawing>
          <wp:inline distT="0" distB="0" distL="0" distR="0" wp14:anchorId="280A7300" wp14:editId="6CD0C7E3">
            <wp:extent cx="5822950" cy="996950"/>
            <wp:effectExtent l="0" t="0" r="6350" b="0"/>
            <wp:docPr id="471710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950" cy="996950"/>
                    </a:xfrm>
                    <a:prstGeom prst="rect">
                      <a:avLst/>
                    </a:prstGeom>
                    <a:noFill/>
                    <a:ln>
                      <a:noFill/>
                    </a:ln>
                  </pic:spPr>
                </pic:pic>
              </a:graphicData>
            </a:graphic>
          </wp:inline>
        </w:drawing>
      </w:r>
    </w:p>
    <w:p w14:paraId="67D59BC3" w14:textId="2874673F" w:rsidR="00A61B76" w:rsidRDefault="00A61B76" w:rsidP="00A61B76">
      <w:pPr>
        <w:pStyle w:val="NormalWeb"/>
      </w:pPr>
      <w:r>
        <w:rPr>
          <w:noProof/>
        </w:rPr>
        <w:lastRenderedPageBreak/>
        <w:drawing>
          <wp:inline distT="0" distB="0" distL="0" distR="0" wp14:anchorId="0D288DD3" wp14:editId="2A1FFE88">
            <wp:extent cx="2552700" cy="1720850"/>
            <wp:effectExtent l="0" t="0" r="0" b="0"/>
            <wp:docPr id="191674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720850"/>
                    </a:xfrm>
                    <a:prstGeom prst="rect">
                      <a:avLst/>
                    </a:prstGeom>
                    <a:noFill/>
                    <a:ln>
                      <a:noFill/>
                    </a:ln>
                  </pic:spPr>
                </pic:pic>
              </a:graphicData>
            </a:graphic>
          </wp:inline>
        </w:drawing>
      </w:r>
    </w:p>
    <w:p w14:paraId="6D425C2E" w14:textId="01ED72C9" w:rsidR="00A61B76" w:rsidRDefault="00A61B76" w:rsidP="00A61B76">
      <w:pPr>
        <w:pStyle w:val="NormalWeb"/>
      </w:pPr>
      <w:r>
        <w:rPr>
          <w:noProof/>
        </w:rPr>
        <w:drawing>
          <wp:inline distT="0" distB="0" distL="0" distR="0" wp14:anchorId="218E5AE9" wp14:editId="3D7D1077">
            <wp:extent cx="2247900" cy="628650"/>
            <wp:effectExtent l="0" t="0" r="0" b="0"/>
            <wp:docPr id="769071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628650"/>
                    </a:xfrm>
                    <a:prstGeom prst="rect">
                      <a:avLst/>
                    </a:prstGeom>
                    <a:noFill/>
                    <a:ln>
                      <a:noFill/>
                    </a:ln>
                  </pic:spPr>
                </pic:pic>
              </a:graphicData>
            </a:graphic>
          </wp:inline>
        </w:drawing>
      </w:r>
    </w:p>
    <w:p w14:paraId="3B6A5CD9" w14:textId="7B4B4BCA" w:rsidR="00A61B76" w:rsidRDefault="00A61B76" w:rsidP="00A61B76">
      <w:pPr>
        <w:pStyle w:val="NormalWeb"/>
      </w:pPr>
      <w:r>
        <w:rPr>
          <w:noProof/>
        </w:rPr>
        <w:drawing>
          <wp:inline distT="0" distB="0" distL="0" distR="0" wp14:anchorId="6AEA5922" wp14:editId="484E34C5">
            <wp:extent cx="5822950" cy="2253615"/>
            <wp:effectExtent l="0" t="0" r="6350" b="0"/>
            <wp:docPr id="719074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2950" cy="2253615"/>
                    </a:xfrm>
                    <a:prstGeom prst="rect">
                      <a:avLst/>
                    </a:prstGeom>
                    <a:noFill/>
                    <a:ln>
                      <a:noFill/>
                    </a:ln>
                  </pic:spPr>
                </pic:pic>
              </a:graphicData>
            </a:graphic>
          </wp:inline>
        </w:drawing>
      </w:r>
    </w:p>
    <w:p w14:paraId="77992A6C" w14:textId="50EEB3D4" w:rsidR="00A61B76" w:rsidRDefault="00A61B76" w:rsidP="00A61B76">
      <w:pPr>
        <w:pStyle w:val="NormalWeb"/>
      </w:pPr>
      <w:r>
        <w:rPr>
          <w:noProof/>
        </w:rPr>
        <w:lastRenderedPageBreak/>
        <w:drawing>
          <wp:inline distT="0" distB="0" distL="0" distR="0" wp14:anchorId="59539C1F" wp14:editId="26F99C52">
            <wp:extent cx="5822950" cy="5092065"/>
            <wp:effectExtent l="0" t="0" r="6350" b="0"/>
            <wp:docPr id="1160576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2950" cy="5092065"/>
                    </a:xfrm>
                    <a:prstGeom prst="rect">
                      <a:avLst/>
                    </a:prstGeom>
                    <a:noFill/>
                    <a:ln>
                      <a:noFill/>
                    </a:ln>
                  </pic:spPr>
                </pic:pic>
              </a:graphicData>
            </a:graphic>
          </wp:inline>
        </w:drawing>
      </w:r>
    </w:p>
    <w:p w14:paraId="40764985" w14:textId="4AC2C14F" w:rsidR="00A61B76" w:rsidRDefault="00A61B76" w:rsidP="00A61B76">
      <w:pPr>
        <w:pStyle w:val="NormalWeb"/>
      </w:pPr>
      <w:r>
        <w:rPr>
          <w:noProof/>
        </w:rPr>
        <w:drawing>
          <wp:inline distT="0" distB="0" distL="0" distR="0" wp14:anchorId="54B50B10" wp14:editId="6F87E0AA">
            <wp:extent cx="5822950" cy="1823085"/>
            <wp:effectExtent l="0" t="0" r="6350" b="5715"/>
            <wp:docPr id="1134729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1823085"/>
                    </a:xfrm>
                    <a:prstGeom prst="rect">
                      <a:avLst/>
                    </a:prstGeom>
                    <a:noFill/>
                    <a:ln>
                      <a:noFill/>
                    </a:ln>
                  </pic:spPr>
                </pic:pic>
              </a:graphicData>
            </a:graphic>
          </wp:inline>
        </w:drawing>
      </w:r>
    </w:p>
    <w:p w14:paraId="7368E607" w14:textId="416331F8" w:rsidR="00804F89" w:rsidRDefault="00804F89" w:rsidP="00804F89">
      <w:pPr>
        <w:pStyle w:val="NormalWeb"/>
      </w:pPr>
      <w:r>
        <w:rPr>
          <w:noProof/>
        </w:rPr>
        <w:drawing>
          <wp:inline distT="0" distB="0" distL="0" distR="0" wp14:anchorId="063326EC" wp14:editId="08690EA3">
            <wp:extent cx="2260600" cy="546100"/>
            <wp:effectExtent l="0" t="0" r="6350" b="6350"/>
            <wp:docPr id="11151077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0600" cy="546100"/>
                    </a:xfrm>
                    <a:prstGeom prst="rect">
                      <a:avLst/>
                    </a:prstGeom>
                    <a:noFill/>
                    <a:ln>
                      <a:noFill/>
                    </a:ln>
                  </pic:spPr>
                </pic:pic>
              </a:graphicData>
            </a:graphic>
          </wp:inline>
        </w:drawing>
      </w:r>
    </w:p>
    <w:p w14:paraId="3FC4F4BB" w14:textId="7567774B" w:rsidR="00B91AB8" w:rsidRDefault="00B91AB8" w:rsidP="00B91AB8">
      <w:pPr>
        <w:pStyle w:val="NormalWeb"/>
      </w:pPr>
      <w:r>
        <w:rPr>
          <w:noProof/>
        </w:rPr>
        <w:lastRenderedPageBreak/>
        <w:drawing>
          <wp:inline distT="0" distB="0" distL="0" distR="0" wp14:anchorId="4D5E8FF1" wp14:editId="29E94777">
            <wp:extent cx="5327650" cy="3956050"/>
            <wp:effectExtent l="0" t="0" r="6350" b="6350"/>
            <wp:docPr id="228780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56050"/>
                    </a:xfrm>
                    <a:prstGeom prst="rect">
                      <a:avLst/>
                    </a:prstGeom>
                    <a:noFill/>
                    <a:ln>
                      <a:noFill/>
                    </a:ln>
                  </pic:spPr>
                </pic:pic>
              </a:graphicData>
            </a:graphic>
          </wp:inline>
        </w:drawing>
      </w:r>
    </w:p>
    <w:p w14:paraId="4D0D1D2A" w14:textId="4AA7679B" w:rsidR="00E641E7" w:rsidRPr="00FE024B" w:rsidRDefault="00B91AB8"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Pr>
          <w:noProof/>
        </w:rPr>
        <w:drawing>
          <wp:inline distT="0" distB="0" distL="0" distR="0" wp14:anchorId="0F511B6C" wp14:editId="59DE9282">
            <wp:extent cx="2051050" cy="590550"/>
            <wp:effectExtent l="0" t="0" r="6350" b="0"/>
            <wp:docPr id="4162995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1050" cy="590550"/>
                    </a:xfrm>
                    <a:prstGeom prst="rect">
                      <a:avLst/>
                    </a:prstGeom>
                    <a:noFill/>
                    <a:ln>
                      <a:noFill/>
                    </a:ln>
                  </pic:spPr>
                </pic:pic>
              </a:graphicData>
            </a:graphic>
          </wp:inline>
        </w:drawing>
      </w:r>
    </w:p>
    <w:p w14:paraId="25A5E62D" w14:textId="381FDBDC" w:rsidR="00B91AB8" w:rsidRDefault="00B91AB8" w:rsidP="00B91AB8">
      <w:pPr>
        <w:pStyle w:val="NormalWeb"/>
      </w:pPr>
      <w:r>
        <w:rPr>
          <w:noProof/>
        </w:rPr>
        <w:lastRenderedPageBreak/>
        <w:drawing>
          <wp:inline distT="0" distB="0" distL="0" distR="0" wp14:anchorId="0ECB3B12" wp14:editId="7E12F3CC">
            <wp:extent cx="5492750" cy="4298950"/>
            <wp:effectExtent l="0" t="0" r="0" b="6350"/>
            <wp:docPr id="7851663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750" cy="4298950"/>
                    </a:xfrm>
                    <a:prstGeom prst="rect">
                      <a:avLst/>
                    </a:prstGeom>
                    <a:noFill/>
                    <a:ln>
                      <a:noFill/>
                    </a:ln>
                  </pic:spPr>
                </pic:pic>
              </a:graphicData>
            </a:graphic>
          </wp:inline>
        </w:drawing>
      </w:r>
    </w:p>
    <w:p w14:paraId="73E66B02" w14:textId="7AB190E2" w:rsidR="00B91AB8" w:rsidRDefault="00B91AB8" w:rsidP="00B91AB8">
      <w:pPr>
        <w:pStyle w:val="NormalWeb"/>
      </w:pPr>
      <w:r>
        <w:rPr>
          <w:noProof/>
        </w:rPr>
        <w:drawing>
          <wp:inline distT="0" distB="0" distL="0" distR="0" wp14:anchorId="350AA19A" wp14:editId="6ECE481E">
            <wp:extent cx="3168650" cy="1600200"/>
            <wp:effectExtent l="0" t="0" r="0" b="0"/>
            <wp:docPr id="1915873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8650" cy="1600200"/>
                    </a:xfrm>
                    <a:prstGeom prst="rect">
                      <a:avLst/>
                    </a:prstGeom>
                    <a:noFill/>
                    <a:ln>
                      <a:noFill/>
                    </a:ln>
                  </pic:spPr>
                </pic:pic>
              </a:graphicData>
            </a:graphic>
          </wp:inline>
        </w:drawing>
      </w:r>
    </w:p>
    <w:p w14:paraId="1B284408" w14:textId="00015667" w:rsidR="00B91AB8" w:rsidRDefault="00B91AB8" w:rsidP="00B91AB8">
      <w:pPr>
        <w:pStyle w:val="NormalWeb"/>
      </w:pPr>
      <w:r>
        <w:rPr>
          <w:noProof/>
        </w:rPr>
        <w:drawing>
          <wp:inline distT="0" distB="0" distL="0" distR="0" wp14:anchorId="66BDD1D8" wp14:editId="69410FA0">
            <wp:extent cx="2019300" cy="482600"/>
            <wp:effectExtent l="0" t="0" r="0" b="0"/>
            <wp:docPr id="1031424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482600"/>
                    </a:xfrm>
                    <a:prstGeom prst="rect">
                      <a:avLst/>
                    </a:prstGeom>
                    <a:noFill/>
                    <a:ln>
                      <a:noFill/>
                    </a:ln>
                  </pic:spPr>
                </pic:pic>
              </a:graphicData>
            </a:graphic>
          </wp:inline>
        </w:drawing>
      </w:r>
    </w:p>
    <w:p w14:paraId="772B3807" w14:textId="00531F45" w:rsidR="00B91AB8" w:rsidRDefault="00B91AB8" w:rsidP="00B91AB8">
      <w:pPr>
        <w:pStyle w:val="NormalWeb"/>
      </w:pPr>
      <w:r>
        <w:rPr>
          <w:noProof/>
        </w:rPr>
        <w:drawing>
          <wp:inline distT="0" distB="0" distL="0" distR="0" wp14:anchorId="2FCA18EE" wp14:editId="2BA8A873">
            <wp:extent cx="5822950" cy="344170"/>
            <wp:effectExtent l="0" t="0" r="6350" b="0"/>
            <wp:docPr id="11180193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950" cy="344170"/>
                    </a:xfrm>
                    <a:prstGeom prst="rect">
                      <a:avLst/>
                    </a:prstGeom>
                    <a:noFill/>
                    <a:ln>
                      <a:noFill/>
                    </a:ln>
                  </pic:spPr>
                </pic:pic>
              </a:graphicData>
            </a:graphic>
          </wp:inline>
        </w:drawing>
      </w:r>
    </w:p>
    <w:p w14:paraId="0D3B0A54" w14:textId="37E20F2C" w:rsidR="00B91AB8" w:rsidRDefault="00B91AB8" w:rsidP="00B91AB8">
      <w:pPr>
        <w:pStyle w:val="NormalWeb"/>
      </w:pPr>
      <w:r>
        <w:rPr>
          <w:noProof/>
        </w:rPr>
        <w:lastRenderedPageBreak/>
        <w:drawing>
          <wp:inline distT="0" distB="0" distL="0" distR="0" wp14:anchorId="26C5CC4A" wp14:editId="34E45D75">
            <wp:extent cx="5822950" cy="3569970"/>
            <wp:effectExtent l="0" t="0" r="6350" b="0"/>
            <wp:docPr id="20904624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569970"/>
                    </a:xfrm>
                    <a:prstGeom prst="rect">
                      <a:avLst/>
                    </a:prstGeom>
                    <a:noFill/>
                    <a:ln>
                      <a:noFill/>
                    </a:ln>
                  </pic:spPr>
                </pic:pic>
              </a:graphicData>
            </a:graphic>
          </wp:inline>
        </w:drawing>
      </w:r>
    </w:p>
    <w:p w14:paraId="414789E6" w14:textId="0643C1E9" w:rsidR="00B91AB8" w:rsidRDefault="00B91AB8" w:rsidP="00B91AB8">
      <w:pPr>
        <w:pStyle w:val="NormalWeb"/>
      </w:pPr>
      <w:r>
        <w:rPr>
          <w:noProof/>
        </w:rPr>
        <w:drawing>
          <wp:inline distT="0" distB="0" distL="0" distR="0" wp14:anchorId="1EC9DD9D" wp14:editId="5A04D3F2">
            <wp:extent cx="2241550" cy="444500"/>
            <wp:effectExtent l="0" t="0" r="6350" b="0"/>
            <wp:docPr id="19572441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1550" cy="444500"/>
                    </a:xfrm>
                    <a:prstGeom prst="rect">
                      <a:avLst/>
                    </a:prstGeom>
                    <a:noFill/>
                    <a:ln>
                      <a:noFill/>
                    </a:ln>
                  </pic:spPr>
                </pic:pic>
              </a:graphicData>
            </a:graphic>
          </wp:inline>
        </w:drawing>
      </w:r>
    </w:p>
    <w:p w14:paraId="76E125CC" w14:textId="55EFBF2B" w:rsidR="00891100" w:rsidRDefault="00891100" w:rsidP="00891100">
      <w:pPr>
        <w:pStyle w:val="NormalWeb"/>
      </w:pPr>
      <w:r>
        <w:rPr>
          <w:noProof/>
        </w:rPr>
        <w:drawing>
          <wp:inline distT="0" distB="0" distL="0" distR="0" wp14:anchorId="6986E3E1" wp14:editId="0E14FB0C">
            <wp:extent cx="5822950" cy="1433830"/>
            <wp:effectExtent l="0" t="0" r="6350" b="0"/>
            <wp:docPr id="331050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950" cy="1433830"/>
                    </a:xfrm>
                    <a:prstGeom prst="rect">
                      <a:avLst/>
                    </a:prstGeom>
                    <a:noFill/>
                    <a:ln>
                      <a:noFill/>
                    </a:ln>
                  </pic:spPr>
                </pic:pic>
              </a:graphicData>
            </a:graphic>
          </wp:inline>
        </w:drawing>
      </w:r>
    </w:p>
    <w:p w14:paraId="1EE3F0A8" w14:textId="1DB2E888" w:rsidR="00891100" w:rsidRDefault="00891100" w:rsidP="00891100">
      <w:pPr>
        <w:pStyle w:val="NormalWeb"/>
      </w:pPr>
      <w:r>
        <w:rPr>
          <w:noProof/>
        </w:rPr>
        <w:lastRenderedPageBreak/>
        <w:drawing>
          <wp:inline distT="0" distB="0" distL="0" distR="0" wp14:anchorId="3E7EBB4B" wp14:editId="12FA0C34">
            <wp:extent cx="5403850" cy="3797300"/>
            <wp:effectExtent l="0" t="0" r="6350" b="0"/>
            <wp:docPr id="18238206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850" cy="3797300"/>
                    </a:xfrm>
                    <a:prstGeom prst="rect">
                      <a:avLst/>
                    </a:prstGeom>
                    <a:noFill/>
                    <a:ln>
                      <a:noFill/>
                    </a:ln>
                  </pic:spPr>
                </pic:pic>
              </a:graphicData>
            </a:graphic>
          </wp:inline>
        </w:drawing>
      </w:r>
    </w:p>
    <w:p w14:paraId="44E8F3AE" w14:textId="30764CCD" w:rsidR="00891100" w:rsidRDefault="00891100" w:rsidP="00891100">
      <w:pPr>
        <w:pStyle w:val="NormalWeb"/>
      </w:pPr>
      <w:r>
        <w:rPr>
          <w:noProof/>
        </w:rPr>
        <w:drawing>
          <wp:inline distT="0" distB="0" distL="0" distR="0" wp14:anchorId="30CD0942" wp14:editId="72EAB031">
            <wp:extent cx="1974850" cy="476250"/>
            <wp:effectExtent l="0" t="0" r="6350" b="0"/>
            <wp:docPr id="6763439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4850" cy="476250"/>
                    </a:xfrm>
                    <a:prstGeom prst="rect">
                      <a:avLst/>
                    </a:prstGeom>
                    <a:noFill/>
                    <a:ln>
                      <a:noFill/>
                    </a:ln>
                  </pic:spPr>
                </pic:pic>
              </a:graphicData>
            </a:graphic>
          </wp:inline>
        </w:drawing>
      </w:r>
    </w:p>
    <w:p w14:paraId="0444448E" w14:textId="77AE21E5" w:rsidR="00891100" w:rsidRDefault="00891100" w:rsidP="00891100">
      <w:pPr>
        <w:pStyle w:val="NormalWeb"/>
      </w:pPr>
      <w:r>
        <w:rPr>
          <w:noProof/>
        </w:rPr>
        <w:drawing>
          <wp:inline distT="0" distB="0" distL="0" distR="0" wp14:anchorId="4180C64D" wp14:editId="4D6A077D">
            <wp:extent cx="4686300" cy="3905250"/>
            <wp:effectExtent l="0" t="0" r="0" b="0"/>
            <wp:docPr id="16400863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3905250"/>
                    </a:xfrm>
                    <a:prstGeom prst="rect">
                      <a:avLst/>
                    </a:prstGeom>
                    <a:noFill/>
                    <a:ln>
                      <a:noFill/>
                    </a:ln>
                  </pic:spPr>
                </pic:pic>
              </a:graphicData>
            </a:graphic>
          </wp:inline>
        </w:drawing>
      </w:r>
    </w:p>
    <w:p w14:paraId="645A0124" w14:textId="14450F4D" w:rsidR="00891100" w:rsidRDefault="00891100" w:rsidP="00891100">
      <w:pPr>
        <w:pStyle w:val="NormalWeb"/>
      </w:pPr>
      <w:r>
        <w:rPr>
          <w:noProof/>
        </w:rPr>
        <w:lastRenderedPageBreak/>
        <w:drawing>
          <wp:inline distT="0" distB="0" distL="0" distR="0" wp14:anchorId="7DEC1120" wp14:editId="5FCB45E3">
            <wp:extent cx="2400300" cy="609600"/>
            <wp:effectExtent l="0" t="0" r="0" b="0"/>
            <wp:docPr id="441571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609600"/>
                    </a:xfrm>
                    <a:prstGeom prst="rect">
                      <a:avLst/>
                    </a:prstGeom>
                    <a:noFill/>
                    <a:ln>
                      <a:noFill/>
                    </a:ln>
                  </pic:spPr>
                </pic:pic>
              </a:graphicData>
            </a:graphic>
          </wp:inline>
        </w:drawing>
      </w:r>
    </w:p>
    <w:p w14:paraId="05FE3FE4" w14:textId="1A97C039" w:rsidR="00891100" w:rsidRDefault="00891100" w:rsidP="00891100">
      <w:pPr>
        <w:pStyle w:val="NormalWeb"/>
      </w:pPr>
      <w:r>
        <w:rPr>
          <w:noProof/>
        </w:rPr>
        <w:drawing>
          <wp:inline distT="0" distB="0" distL="0" distR="0" wp14:anchorId="79E5F53E" wp14:editId="4EA7E8B8">
            <wp:extent cx="4775200" cy="4483100"/>
            <wp:effectExtent l="0" t="0" r="6350" b="0"/>
            <wp:docPr id="5882599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5200" cy="4483100"/>
                    </a:xfrm>
                    <a:prstGeom prst="rect">
                      <a:avLst/>
                    </a:prstGeom>
                    <a:noFill/>
                    <a:ln>
                      <a:noFill/>
                    </a:ln>
                  </pic:spPr>
                </pic:pic>
              </a:graphicData>
            </a:graphic>
          </wp:inline>
        </w:drawing>
      </w:r>
    </w:p>
    <w:p w14:paraId="698931A9" w14:textId="097CA4B3" w:rsidR="00891100" w:rsidRDefault="00891100" w:rsidP="00891100">
      <w:pPr>
        <w:pStyle w:val="NormalWeb"/>
      </w:pPr>
      <w:r>
        <w:rPr>
          <w:noProof/>
        </w:rPr>
        <w:lastRenderedPageBreak/>
        <w:drawing>
          <wp:inline distT="0" distB="0" distL="0" distR="0" wp14:anchorId="7695BD39" wp14:editId="517B7D24">
            <wp:extent cx="5467350" cy="4013200"/>
            <wp:effectExtent l="0" t="0" r="0" b="6350"/>
            <wp:docPr id="3359355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13200"/>
                    </a:xfrm>
                    <a:prstGeom prst="rect">
                      <a:avLst/>
                    </a:prstGeom>
                    <a:noFill/>
                    <a:ln>
                      <a:noFill/>
                    </a:ln>
                  </pic:spPr>
                </pic:pic>
              </a:graphicData>
            </a:graphic>
          </wp:inline>
        </w:drawing>
      </w:r>
    </w:p>
    <w:p w14:paraId="250D756F" w14:textId="16920951" w:rsidR="00891100" w:rsidRDefault="00891100" w:rsidP="00891100">
      <w:pPr>
        <w:pStyle w:val="NormalWeb"/>
      </w:pPr>
      <w:r>
        <w:rPr>
          <w:noProof/>
        </w:rPr>
        <w:drawing>
          <wp:inline distT="0" distB="0" distL="0" distR="0" wp14:anchorId="17D36D1B" wp14:editId="55B186ED">
            <wp:extent cx="1993900" cy="514350"/>
            <wp:effectExtent l="0" t="0" r="6350" b="0"/>
            <wp:docPr id="3566455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3900" cy="514350"/>
                    </a:xfrm>
                    <a:prstGeom prst="rect">
                      <a:avLst/>
                    </a:prstGeom>
                    <a:noFill/>
                    <a:ln>
                      <a:noFill/>
                    </a:ln>
                  </pic:spPr>
                </pic:pic>
              </a:graphicData>
            </a:graphic>
          </wp:inline>
        </w:drawing>
      </w:r>
    </w:p>
    <w:p w14:paraId="4275C02D" w14:textId="5C6CCBA0" w:rsidR="00891100" w:rsidRDefault="00891100" w:rsidP="00891100">
      <w:pPr>
        <w:pStyle w:val="NormalWeb"/>
      </w:pPr>
      <w:r>
        <w:rPr>
          <w:noProof/>
        </w:rPr>
        <w:drawing>
          <wp:inline distT="0" distB="0" distL="0" distR="0" wp14:anchorId="73ACAD00" wp14:editId="6C8243B8">
            <wp:extent cx="5143500" cy="3867150"/>
            <wp:effectExtent l="0" t="0" r="0" b="0"/>
            <wp:docPr id="18876895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3867150"/>
                    </a:xfrm>
                    <a:prstGeom prst="rect">
                      <a:avLst/>
                    </a:prstGeom>
                    <a:noFill/>
                    <a:ln>
                      <a:noFill/>
                    </a:ln>
                  </pic:spPr>
                </pic:pic>
              </a:graphicData>
            </a:graphic>
          </wp:inline>
        </w:drawing>
      </w:r>
    </w:p>
    <w:p w14:paraId="3045A43E" w14:textId="3903043F" w:rsidR="00891100" w:rsidRDefault="00891100" w:rsidP="00891100">
      <w:pPr>
        <w:pStyle w:val="NormalWeb"/>
      </w:pPr>
      <w:r>
        <w:rPr>
          <w:noProof/>
        </w:rPr>
        <w:lastRenderedPageBreak/>
        <w:drawing>
          <wp:inline distT="0" distB="0" distL="0" distR="0" wp14:anchorId="6902ECDC" wp14:editId="5DDE6CDB">
            <wp:extent cx="5429250" cy="4337050"/>
            <wp:effectExtent l="0" t="0" r="0" b="6350"/>
            <wp:docPr id="2453913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9250" cy="4337050"/>
                    </a:xfrm>
                    <a:prstGeom prst="rect">
                      <a:avLst/>
                    </a:prstGeom>
                    <a:noFill/>
                    <a:ln>
                      <a:noFill/>
                    </a:ln>
                  </pic:spPr>
                </pic:pic>
              </a:graphicData>
            </a:graphic>
          </wp:inline>
        </w:drawing>
      </w:r>
    </w:p>
    <w:p w14:paraId="6A5FD608" w14:textId="6A327D4C" w:rsidR="00891100" w:rsidRDefault="00891100" w:rsidP="00891100">
      <w:pPr>
        <w:pStyle w:val="NormalWeb"/>
      </w:pPr>
      <w:r>
        <w:rPr>
          <w:noProof/>
        </w:rPr>
        <w:drawing>
          <wp:inline distT="0" distB="0" distL="0" distR="0" wp14:anchorId="21DE5B43" wp14:editId="3C783267">
            <wp:extent cx="5822950" cy="1495425"/>
            <wp:effectExtent l="0" t="0" r="6350" b="9525"/>
            <wp:docPr id="6955386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2950" cy="1495425"/>
                    </a:xfrm>
                    <a:prstGeom prst="rect">
                      <a:avLst/>
                    </a:prstGeom>
                    <a:noFill/>
                    <a:ln>
                      <a:noFill/>
                    </a:ln>
                  </pic:spPr>
                </pic:pic>
              </a:graphicData>
            </a:graphic>
          </wp:inline>
        </w:drawing>
      </w:r>
    </w:p>
    <w:p w14:paraId="5F01ECD0" w14:textId="2B42EAF4" w:rsidR="00891100" w:rsidRDefault="00891100" w:rsidP="00891100">
      <w:pPr>
        <w:pStyle w:val="NormalWeb"/>
      </w:pPr>
      <w:r>
        <w:rPr>
          <w:noProof/>
        </w:rPr>
        <w:lastRenderedPageBreak/>
        <w:drawing>
          <wp:inline distT="0" distB="0" distL="0" distR="0" wp14:anchorId="1E55DCBC" wp14:editId="65CE0281">
            <wp:extent cx="5080000" cy="3873500"/>
            <wp:effectExtent l="0" t="0" r="6350" b="0"/>
            <wp:docPr id="16748335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0" cy="3873500"/>
                    </a:xfrm>
                    <a:prstGeom prst="rect">
                      <a:avLst/>
                    </a:prstGeom>
                    <a:noFill/>
                    <a:ln>
                      <a:noFill/>
                    </a:ln>
                  </pic:spPr>
                </pic:pic>
              </a:graphicData>
            </a:graphic>
          </wp:inline>
        </w:drawing>
      </w:r>
    </w:p>
    <w:p w14:paraId="343759BE" w14:textId="655E2B5B" w:rsidR="00891100" w:rsidRDefault="00891100" w:rsidP="00891100">
      <w:pPr>
        <w:pStyle w:val="NormalWeb"/>
      </w:pPr>
      <w:r>
        <w:rPr>
          <w:noProof/>
        </w:rPr>
        <w:drawing>
          <wp:inline distT="0" distB="0" distL="0" distR="0" wp14:anchorId="341F6A22" wp14:editId="7D9C044E">
            <wp:extent cx="2063750" cy="501650"/>
            <wp:effectExtent l="0" t="0" r="0" b="0"/>
            <wp:docPr id="225022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3750" cy="501650"/>
                    </a:xfrm>
                    <a:prstGeom prst="rect">
                      <a:avLst/>
                    </a:prstGeom>
                    <a:noFill/>
                    <a:ln>
                      <a:noFill/>
                    </a:ln>
                  </pic:spPr>
                </pic:pic>
              </a:graphicData>
            </a:graphic>
          </wp:inline>
        </w:drawing>
      </w:r>
    </w:p>
    <w:p w14:paraId="210FACC6" w14:textId="74415FA9" w:rsidR="00891100" w:rsidRDefault="00891100" w:rsidP="00891100">
      <w:pPr>
        <w:pStyle w:val="NormalWeb"/>
      </w:pPr>
      <w:r>
        <w:rPr>
          <w:noProof/>
        </w:rPr>
        <w:lastRenderedPageBreak/>
        <w:drawing>
          <wp:inline distT="0" distB="0" distL="0" distR="0" wp14:anchorId="4FDE5FD7" wp14:editId="0A2CD057">
            <wp:extent cx="5822950" cy="4707255"/>
            <wp:effectExtent l="0" t="0" r="6350" b="0"/>
            <wp:docPr id="15705788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2950" cy="4707255"/>
                    </a:xfrm>
                    <a:prstGeom prst="rect">
                      <a:avLst/>
                    </a:prstGeom>
                    <a:noFill/>
                    <a:ln>
                      <a:noFill/>
                    </a:ln>
                  </pic:spPr>
                </pic:pic>
              </a:graphicData>
            </a:graphic>
          </wp:inline>
        </w:drawing>
      </w:r>
    </w:p>
    <w:p w14:paraId="7765AEA4" w14:textId="0743B489" w:rsidR="00891100" w:rsidRDefault="00891100" w:rsidP="00891100">
      <w:pPr>
        <w:pStyle w:val="NormalWeb"/>
      </w:pPr>
      <w:r>
        <w:rPr>
          <w:noProof/>
        </w:rPr>
        <w:drawing>
          <wp:inline distT="0" distB="0" distL="0" distR="0" wp14:anchorId="40CC4451" wp14:editId="5C5A177B">
            <wp:extent cx="2825750" cy="501650"/>
            <wp:effectExtent l="0" t="0" r="0" b="0"/>
            <wp:docPr id="3351249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5750" cy="501650"/>
                    </a:xfrm>
                    <a:prstGeom prst="rect">
                      <a:avLst/>
                    </a:prstGeom>
                    <a:noFill/>
                    <a:ln>
                      <a:noFill/>
                    </a:ln>
                  </pic:spPr>
                </pic:pic>
              </a:graphicData>
            </a:graphic>
          </wp:inline>
        </w:drawing>
      </w:r>
    </w:p>
    <w:p w14:paraId="30CAF55D" w14:textId="37C1A437" w:rsidR="0098068A" w:rsidRDefault="0098068A" w:rsidP="0098068A">
      <w:pPr>
        <w:pStyle w:val="NormalWeb"/>
      </w:pPr>
      <w:r>
        <w:rPr>
          <w:noProof/>
        </w:rPr>
        <w:drawing>
          <wp:inline distT="0" distB="0" distL="0" distR="0" wp14:anchorId="1C382408" wp14:editId="29337FFC">
            <wp:extent cx="2844800" cy="2038350"/>
            <wp:effectExtent l="0" t="0" r="0" b="0"/>
            <wp:docPr id="125466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4800" cy="2038350"/>
                    </a:xfrm>
                    <a:prstGeom prst="rect">
                      <a:avLst/>
                    </a:prstGeom>
                    <a:noFill/>
                    <a:ln>
                      <a:noFill/>
                    </a:ln>
                  </pic:spPr>
                </pic:pic>
              </a:graphicData>
            </a:graphic>
          </wp:inline>
        </w:drawing>
      </w:r>
    </w:p>
    <w:p w14:paraId="62E93D5E" w14:textId="202EE5F8" w:rsidR="0098068A" w:rsidRDefault="0098068A" w:rsidP="0098068A">
      <w:pPr>
        <w:pStyle w:val="NormalWeb"/>
      </w:pPr>
      <w:r>
        <w:rPr>
          <w:noProof/>
        </w:rPr>
        <w:lastRenderedPageBreak/>
        <w:drawing>
          <wp:inline distT="0" distB="0" distL="0" distR="0" wp14:anchorId="3B0250F9" wp14:editId="4375FB1A">
            <wp:extent cx="5207000" cy="3771900"/>
            <wp:effectExtent l="0" t="0" r="0" b="0"/>
            <wp:docPr id="694388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7000" cy="3771900"/>
                    </a:xfrm>
                    <a:prstGeom prst="rect">
                      <a:avLst/>
                    </a:prstGeom>
                    <a:noFill/>
                    <a:ln>
                      <a:noFill/>
                    </a:ln>
                  </pic:spPr>
                </pic:pic>
              </a:graphicData>
            </a:graphic>
          </wp:inline>
        </w:drawing>
      </w:r>
    </w:p>
    <w:p w14:paraId="7DD97917" w14:textId="05D2C312" w:rsidR="0098068A" w:rsidRDefault="0098068A" w:rsidP="0098068A">
      <w:pPr>
        <w:pStyle w:val="NormalWeb"/>
      </w:pPr>
      <w:r>
        <w:rPr>
          <w:noProof/>
        </w:rPr>
        <w:drawing>
          <wp:inline distT="0" distB="0" distL="0" distR="0" wp14:anchorId="59326855" wp14:editId="3D4E745C">
            <wp:extent cx="5207000" cy="3797300"/>
            <wp:effectExtent l="0" t="0" r="0" b="0"/>
            <wp:docPr id="1173789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7000" cy="3797300"/>
                    </a:xfrm>
                    <a:prstGeom prst="rect">
                      <a:avLst/>
                    </a:prstGeom>
                    <a:noFill/>
                    <a:ln>
                      <a:noFill/>
                    </a:ln>
                  </pic:spPr>
                </pic:pic>
              </a:graphicData>
            </a:graphic>
          </wp:inline>
        </w:drawing>
      </w:r>
    </w:p>
    <w:p w14:paraId="6203E376" w14:textId="16815C8B" w:rsidR="0098068A" w:rsidRDefault="0098068A" w:rsidP="0098068A">
      <w:pPr>
        <w:pStyle w:val="NormalWeb"/>
      </w:pPr>
      <w:r>
        <w:rPr>
          <w:noProof/>
        </w:rPr>
        <w:lastRenderedPageBreak/>
        <w:drawing>
          <wp:inline distT="0" distB="0" distL="0" distR="0" wp14:anchorId="799847B5" wp14:editId="66D1B7B4">
            <wp:extent cx="5822950" cy="1028700"/>
            <wp:effectExtent l="0" t="0" r="6350" b="0"/>
            <wp:docPr id="7124485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2950" cy="1028700"/>
                    </a:xfrm>
                    <a:prstGeom prst="rect">
                      <a:avLst/>
                    </a:prstGeom>
                    <a:noFill/>
                    <a:ln>
                      <a:noFill/>
                    </a:ln>
                  </pic:spPr>
                </pic:pic>
              </a:graphicData>
            </a:graphic>
          </wp:inline>
        </w:drawing>
      </w:r>
    </w:p>
    <w:p w14:paraId="27646E5F" w14:textId="36CED3D0" w:rsidR="0098068A" w:rsidRDefault="0098068A" w:rsidP="0098068A">
      <w:pPr>
        <w:pStyle w:val="NormalWeb"/>
      </w:pPr>
      <w:r>
        <w:rPr>
          <w:noProof/>
        </w:rPr>
        <w:drawing>
          <wp:inline distT="0" distB="0" distL="0" distR="0" wp14:anchorId="1711F804" wp14:editId="4448C588">
            <wp:extent cx="1257300" cy="609600"/>
            <wp:effectExtent l="0" t="0" r="0" b="0"/>
            <wp:docPr id="595379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57300" cy="609600"/>
                    </a:xfrm>
                    <a:prstGeom prst="rect">
                      <a:avLst/>
                    </a:prstGeom>
                    <a:noFill/>
                    <a:ln>
                      <a:noFill/>
                    </a:ln>
                  </pic:spPr>
                </pic:pic>
              </a:graphicData>
            </a:graphic>
          </wp:inline>
        </w:drawing>
      </w:r>
    </w:p>
    <w:p w14:paraId="2ABEFE1C" w14:textId="54894113" w:rsidR="0098068A" w:rsidRDefault="0098068A" w:rsidP="0098068A">
      <w:pPr>
        <w:pStyle w:val="NormalWeb"/>
      </w:pPr>
      <w:r>
        <w:rPr>
          <w:noProof/>
        </w:rPr>
        <w:drawing>
          <wp:inline distT="0" distB="0" distL="0" distR="0" wp14:anchorId="7978CF8B" wp14:editId="5AFDC55C">
            <wp:extent cx="1454150" cy="482600"/>
            <wp:effectExtent l="0" t="0" r="0" b="0"/>
            <wp:docPr id="11713799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4150" cy="482600"/>
                    </a:xfrm>
                    <a:prstGeom prst="rect">
                      <a:avLst/>
                    </a:prstGeom>
                    <a:noFill/>
                    <a:ln>
                      <a:noFill/>
                    </a:ln>
                  </pic:spPr>
                </pic:pic>
              </a:graphicData>
            </a:graphic>
          </wp:inline>
        </w:drawing>
      </w:r>
    </w:p>
    <w:p w14:paraId="58128135" w14:textId="0AA4CE1F" w:rsidR="0098068A" w:rsidRDefault="0098068A" w:rsidP="0098068A">
      <w:pPr>
        <w:pStyle w:val="NormalWeb"/>
        <w:rPr>
          <w:noProof/>
        </w:rPr>
      </w:pPr>
      <w:r w:rsidRPr="0098068A">
        <w:drawing>
          <wp:inline distT="0" distB="0" distL="0" distR="0" wp14:anchorId="5E63FD74" wp14:editId="3CFF23DB">
            <wp:extent cx="1276528" cy="533474"/>
            <wp:effectExtent l="0" t="0" r="0" b="0"/>
            <wp:docPr id="17495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3806" name=""/>
                    <pic:cNvPicPr/>
                  </pic:nvPicPr>
                  <pic:blipFill>
                    <a:blip r:embed="rId54"/>
                    <a:stretch>
                      <a:fillRect/>
                    </a:stretch>
                  </pic:blipFill>
                  <pic:spPr>
                    <a:xfrm>
                      <a:off x="0" y="0"/>
                      <a:ext cx="1276528" cy="533474"/>
                    </a:xfrm>
                    <a:prstGeom prst="rect">
                      <a:avLst/>
                    </a:prstGeom>
                  </pic:spPr>
                </pic:pic>
              </a:graphicData>
            </a:graphic>
          </wp:inline>
        </w:drawing>
      </w:r>
    </w:p>
    <w:p w14:paraId="10D34FFA" w14:textId="25B9C845" w:rsidR="0098068A" w:rsidRDefault="0098068A" w:rsidP="0098068A">
      <w:pPr>
        <w:pStyle w:val="NormalWeb"/>
      </w:pPr>
      <w:r>
        <w:rPr>
          <w:noProof/>
        </w:rPr>
        <w:drawing>
          <wp:inline distT="0" distB="0" distL="0" distR="0" wp14:anchorId="64865763" wp14:editId="4FF08AE5">
            <wp:extent cx="1409700" cy="476250"/>
            <wp:effectExtent l="0" t="0" r="0" b="0"/>
            <wp:docPr id="249768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09700" cy="476250"/>
                    </a:xfrm>
                    <a:prstGeom prst="rect">
                      <a:avLst/>
                    </a:prstGeom>
                    <a:noFill/>
                    <a:ln>
                      <a:noFill/>
                    </a:ln>
                  </pic:spPr>
                </pic:pic>
              </a:graphicData>
            </a:graphic>
          </wp:inline>
        </w:drawing>
      </w:r>
    </w:p>
    <w:p w14:paraId="15C6E751" w14:textId="24C227E5" w:rsidR="0098068A" w:rsidRDefault="0098068A" w:rsidP="0098068A">
      <w:pPr>
        <w:pStyle w:val="NormalWeb"/>
      </w:pPr>
      <w:r>
        <w:rPr>
          <w:noProof/>
        </w:rPr>
        <w:drawing>
          <wp:inline distT="0" distB="0" distL="0" distR="0" wp14:anchorId="6ED800B6" wp14:editId="7296A989">
            <wp:extent cx="3771900" cy="1530350"/>
            <wp:effectExtent l="0" t="0" r="0" b="0"/>
            <wp:docPr id="7407034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1900" cy="1530350"/>
                    </a:xfrm>
                    <a:prstGeom prst="rect">
                      <a:avLst/>
                    </a:prstGeom>
                    <a:noFill/>
                    <a:ln>
                      <a:noFill/>
                    </a:ln>
                  </pic:spPr>
                </pic:pic>
              </a:graphicData>
            </a:graphic>
          </wp:inline>
        </w:drawing>
      </w:r>
    </w:p>
    <w:p w14:paraId="1B9364EF" w14:textId="720BE292" w:rsidR="0098068A" w:rsidRDefault="0098068A" w:rsidP="0098068A">
      <w:pPr>
        <w:pStyle w:val="NormalWeb"/>
      </w:pPr>
      <w:r>
        <w:rPr>
          <w:noProof/>
        </w:rPr>
        <w:drawing>
          <wp:inline distT="0" distB="0" distL="0" distR="0" wp14:anchorId="7B237D86" wp14:editId="33FFA93A">
            <wp:extent cx="1695450" cy="501650"/>
            <wp:effectExtent l="0" t="0" r="0" b="0"/>
            <wp:docPr id="16131231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501650"/>
                    </a:xfrm>
                    <a:prstGeom prst="rect">
                      <a:avLst/>
                    </a:prstGeom>
                    <a:noFill/>
                    <a:ln>
                      <a:noFill/>
                    </a:ln>
                  </pic:spPr>
                </pic:pic>
              </a:graphicData>
            </a:graphic>
          </wp:inline>
        </w:drawing>
      </w:r>
    </w:p>
    <w:p w14:paraId="48CC33B1" w14:textId="15AFE996" w:rsidR="00B91AB8" w:rsidRDefault="00B91AB8" w:rsidP="00B91AB8">
      <w:pPr>
        <w:pStyle w:val="NormalWeb"/>
      </w:pPr>
    </w:p>
    <w:p w14:paraId="36ED9699" w14:textId="3A7F3FA2" w:rsidR="0098068A" w:rsidRDefault="0098068A" w:rsidP="0098068A">
      <w:pPr>
        <w:pStyle w:val="NormalWeb"/>
      </w:pPr>
      <w:r>
        <w:rPr>
          <w:noProof/>
        </w:rPr>
        <w:drawing>
          <wp:inline distT="0" distB="0" distL="0" distR="0" wp14:anchorId="30292E9A" wp14:editId="33AE22F1">
            <wp:extent cx="5810250" cy="768350"/>
            <wp:effectExtent l="0" t="0" r="0" b="0"/>
            <wp:docPr id="1625852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0250" cy="768350"/>
                    </a:xfrm>
                    <a:prstGeom prst="rect">
                      <a:avLst/>
                    </a:prstGeom>
                    <a:noFill/>
                    <a:ln>
                      <a:noFill/>
                    </a:ln>
                  </pic:spPr>
                </pic:pic>
              </a:graphicData>
            </a:graphic>
          </wp:inline>
        </w:drawing>
      </w:r>
    </w:p>
    <w:p w14:paraId="4EEF99E6" w14:textId="3C384CBD" w:rsidR="0098068A" w:rsidRDefault="0098068A" w:rsidP="0098068A">
      <w:pPr>
        <w:pStyle w:val="NormalWeb"/>
      </w:pPr>
      <w:r>
        <w:rPr>
          <w:noProof/>
        </w:rPr>
        <w:drawing>
          <wp:inline distT="0" distB="0" distL="0" distR="0" wp14:anchorId="594F36A1" wp14:editId="3B1F5623">
            <wp:extent cx="3422650" cy="1104900"/>
            <wp:effectExtent l="0" t="0" r="6350" b="0"/>
            <wp:docPr id="102777919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2650" cy="1104900"/>
                    </a:xfrm>
                    <a:prstGeom prst="rect">
                      <a:avLst/>
                    </a:prstGeom>
                    <a:noFill/>
                    <a:ln>
                      <a:noFill/>
                    </a:ln>
                  </pic:spPr>
                </pic:pic>
              </a:graphicData>
            </a:graphic>
          </wp:inline>
        </w:drawing>
      </w:r>
    </w:p>
    <w:p w14:paraId="5132D633" w14:textId="022972D5" w:rsidR="00BF53DC" w:rsidRDefault="00BF53DC" w:rsidP="00BF53DC">
      <w:pPr>
        <w:pStyle w:val="NormalWeb"/>
      </w:pPr>
      <w:r>
        <w:rPr>
          <w:noProof/>
        </w:rPr>
        <w:lastRenderedPageBreak/>
        <w:drawing>
          <wp:inline distT="0" distB="0" distL="0" distR="0" wp14:anchorId="695DDEA2" wp14:editId="3CE39720">
            <wp:extent cx="1530350" cy="476250"/>
            <wp:effectExtent l="0" t="0" r="0" b="0"/>
            <wp:docPr id="4044109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0350" cy="476250"/>
                    </a:xfrm>
                    <a:prstGeom prst="rect">
                      <a:avLst/>
                    </a:prstGeom>
                    <a:noFill/>
                    <a:ln>
                      <a:noFill/>
                    </a:ln>
                  </pic:spPr>
                </pic:pic>
              </a:graphicData>
            </a:graphic>
          </wp:inline>
        </w:drawing>
      </w:r>
    </w:p>
    <w:p w14:paraId="1C73FFD2" w14:textId="458059F8" w:rsidR="00BF53DC" w:rsidRDefault="00BF53DC" w:rsidP="00BF53DC">
      <w:pPr>
        <w:pStyle w:val="NormalWeb"/>
      </w:pPr>
      <w:r>
        <w:rPr>
          <w:noProof/>
        </w:rPr>
        <w:drawing>
          <wp:inline distT="0" distB="0" distL="0" distR="0" wp14:anchorId="6465477A" wp14:editId="6852A492">
            <wp:extent cx="5022850" cy="1847850"/>
            <wp:effectExtent l="0" t="0" r="6350" b="0"/>
            <wp:docPr id="20947764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2850" cy="1847850"/>
                    </a:xfrm>
                    <a:prstGeom prst="rect">
                      <a:avLst/>
                    </a:prstGeom>
                    <a:noFill/>
                    <a:ln>
                      <a:noFill/>
                    </a:ln>
                  </pic:spPr>
                </pic:pic>
              </a:graphicData>
            </a:graphic>
          </wp:inline>
        </w:drawing>
      </w:r>
    </w:p>
    <w:p w14:paraId="3796BC37" w14:textId="30113AA9" w:rsidR="00BF53DC" w:rsidRDefault="00BF53DC" w:rsidP="00BF53DC">
      <w:pPr>
        <w:pStyle w:val="NormalWeb"/>
      </w:pPr>
      <w:r>
        <w:rPr>
          <w:noProof/>
        </w:rPr>
        <w:drawing>
          <wp:inline distT="0" distB="0" distL="0" distR="0" wp14:anchorId="0AB0B184" wp14:editId="160DF233">
            <wp:extent cx="1619250" cy="565150"/>
            <wp:effectExtent l="0" t="0" r="0" b="6350"/>
            <wp:docPr id="1730648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19250" cy="565150"/>
                    </a:xfrm>
                    <a:prstGeom prst="rect">
                      <a:avLst/>
                    </a:prstGeom>
                    <a:noFill/>
                    <a:ln>
                      <a:noFill/>
                    </a:ln>
                  </pic:spPr>
                </pic:pic>
              </a:graphicData>
            </a:graphic>
          </wp:inline>
        </w:drawing>
      </w:r>
    </w:p>
    <w:p w14:paraId="0032C6CE" w14:textId="09F676C0" w:rsidR="00BF53DC" w:rsidRDefault="00BF53DC" w:rsidP="00BF53DC">
      <w:pPr>
        <w:pStyle w:val="NormalWeb"/>
      </w:pPr>
      <w:r>
        <w:rPr>
          <w:noProof/>
        </w:rPr>
        <w:drawing>
          <wp:inline distT="0" distB="0" distL="0" distR="0" wp14:anchorId="05DCBC5C" wp14:editId="5B0FD8A1">
            <wp:extent cx="5822950" cy="4785995"/>
            <wp:effectExtent l="0" t="0" r="6350" b="0"/>
            <wp:docPr id="11058807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2950" cy="4785995"/>
                    </a:xfrm>
                    <a:prstGeom prst="rect">
                      <a:avLst/>
                    </a:prstGeom>
                    <a:noFill/>
                    <a:ln>
                      <a:noFill/>
                    </a:ln>
                  </pic:spPr>
                </pic:pic>
              </a:graphicData>
            </a:graphic>
          </wp:inline>
        </w:drawing>
      </w:r>
    </w:p>
    <w:p w14:paraId="5EED9E1B" w14:textId="0ADB7A1E" w:rsidR="00BF53DC" w:rsidRDefault="00BF53DC" w:rsidP="00BF53DC">
      <w:pPr>
        <w:pStyle w:val="NormalWeb"/>
      </w:pPr>
      <w:r>
        <w:rPr>
          <w:noProof/>
        </w:rPr>
        <w:lastRenderedPageBreak/>
        <w:drawing>
          <wp:inline distT="0" distB="0" distL="0" distR="0" wp14:anchorId="4FD2A415" wp14:editId="1D77754B">
            <wp:extent cx="5822950" cy="5140960"/>
            <wp:effectExtent l="0" t="0" r="6350" b="2540"/>
            <wp:docPr id="187941319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22950" cy="5140960"/>
                    </a:xfrm>
                    <a:prstGeom prst="rect">
                      <a:avLst/>
                    </a:prstGeom>
                    <a:noFill/>
                    <a:ln>
                      <a:noFill/>
                    </a:ln>
                  </pic:spPr>
                </pic:pic>
              </a:graphicData>
            </a:graphic>
          </wp:inline>
        </w:drawing>
      </w:r>
    </w:p>
    <w:p w14:paraId="58F36861" w14:textId="0E9EF53A" w:rsidR="00BF53DC" w:rsidRDefault="00BF53DC" w:rsidP="00BF53DC">
      <w:pPr>
        <w:pStyle w:val="NormalWeb"/>
      </w:pPr>
      <w:r>
        <w:rPr>
          <w:noProof/>
        </w:rPr>
        <w:lastRenderedPageBreak/>
        <w:drawing>
          <wp:inline distT="0" distB="0" distL="0" distR="0" wp14:anchorId="6AA1B6EC" wp14:editId="396263E4">
            <wp:extent cx="5295900" cy="4362450"/>
            <wp:effectExtent l="0" t="0" r="0" b="0"/>
            <wp:docPr id="32236433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900" cy="4362450"/>
                    </a:xfrm>
                    <a:prstGeom prst="rect">
                      <a:avLst/>
                    </a:prstGeom>
                    <a:noFill/>
                    <a:ln>
                      <a:noFill/>
                    </a:ln>
                  </pic:spPr>
                </pic:pic>
              </a:graphicData>
            </a:graphic>
          </wp:inline>
        </w:drawing>
      </w:r>
    </w:p>
    <w:p w14:paraId="48EDF520" w14:textId="24851CF1" w:rsidR="00BF53DC" w:rsidRDefault="00BF53DC" w:rsidP="00BF53DC">
      <w:pPr>
        <w:pStyle w:val="NormalWeb"/>
      </w:pPr>
      <w:r>
        <w:rPr>
          <w:noProof/>
        </w:rPr>
        <w:lastRenderedPageBreak/>
        <w:drawing>
          <wp:inline distT="0" distB="0" distL="0" distR="0" wp14:anchorId="38D7C6AF" wp14:editId="6D4FABF7">
            <wp:extent cx="5822950" cy="5828030"/>
            <wp:effectExtent l="0" t="0" r="6350" b="1270"/>
            <wp:docPr id="714646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22950" cy="5828030"/>
                    </a:xfrm>
                    <a:prstGeom prst="rect">
                      <a:avLst/>
                    </a:prstGeom>
                    <a:noFill/>
                    <a:ln>
                      <a:noFill/>
                    </a:ln>
                  </pic:spPr>
                </pic:pic>
              </a:graphicData>
            </a:graphic>
          </wp:inline>
        </w:drawing>
      </w:r>
    </w:p>
    <w:p w14:paraId="77E8DD77" w14:textId="3FD9EB6A" w:rsidR="00BF53DC" w:rsidRDefault="00BF53DC" w:rsidP="00BF53DC">
      <w:pPr>
        <w:pStyle w:val="NormalWeb"/>
      </w:pPr>
      <w:r>
        <w:rPr>
          <w:noProof/>
        </w:rPr>
        <w:lastRenderedPageBreak/>
        <w:drawing>
          <wp:inline distT="0" distB="0" distL="0" distR="0" wp14:anchorId="5A0E769A" wp14:editId="071B5D60">
            <wp:extent cx="5822950" cy="3118485"/>
            <wp:effectExtent l="0" t="0" r="6350" b="5715"/>
            <wp:docPr id="199343947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2950" cy="3118485"/>
                    </a:xfrm>
                    <a:prstGeom prst="rect">
                      <a:avLst/>
                    </a:prstGeom>
                    <a:noFill/>
                    <a:ln>
                      <a:noFill/>
                    </a:ln>
                  </pic:spPr>
                </pic:pic>
              </a:graphicData>
            </a:graphic>
          </wp:inline>
        </w:drawing>
      </w:r>
    </w:p>
    <w:p w14:paraId="146B9F0B" w14:textId="7575953B" w:rsidR="00BF53DC" w:rsidRDefault="00BF53DC" w:rsidP="00BF53DC">
      <w:pPr>
        <w:pStyle w:val="NormalWeb"/>
      </w:pPr>
      <w:r>
        <w:rPr>
          <w:noProof/>
        </w:rPr>
        <w:drawing>
          <wp:inline distT="0" distB="0" distL="0" distR="0" wp14:anchorId="3D6CDD1E" wp14:editId="3199D463">
            <wp:extent cx="5822950" cy="2621915"/>
            <wp:effectExtent l="0" t="0" r="6350" b="6985"/>
            <wp:docPr id="8910309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2950" cy="2621915"/>
                    </a:xfrm>
                    <a:prstGeom prst="rect">
                      <a:avLst/>
                    </a:prstGeom>
                    <a:noFill/>
                    <a:ln>
                      <a:noFill/>
                    </a:ln>
                  </pic:spPr>
                </pic:pic>
              </a:graphicData>
            </a:graphic>
          </wp:inline>
        </w:drawing>
      </w:r>
    </w:p>
    <w:p w14:paraId="3D5E08FB" w14:textId="092A5316" w:rsidR="00BF53DC" w:rsidRDefault="00BF53DC" w:rsidP="00BF53DC">
      <w:pPr>
        <w:pStyle w:val="NormalWeb"/>
      </w:pPr>
      <w:r>
        <w:rPr>
          <w:noProof/>
        </w:rPr>
        <w:drawing>
          <wp:inline distT="0" distB="0" distL="0" distR="0" wp14:anchorId="2DFF7CA8" wp14:editId="57378D08">
            <wp:extent cx="5822950" cy="1248410"/>
            <wp:effectExtent l="0" t="0" r="6350" b="8890"/>
            <wp:docPr id="97313937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2950" cy="1248410"/>
                    </a:xfrm>
                    <a:prstGeom prst="rect">
                      <a:avLst/>
                    </a:prstGeom>
                    <a:noFill/>
                    <a:ln>
                      <a:noFill/>
                    </a:ln>
                  </pic:spPr>
                </pic:pic>
              </a:graphicData>
            </a:graphic>
          </wp:inline>
        </w:drawing>
      </w:r>
    </w:p>
    <w:p w14:paraId="2E5F7205" w14:textId="021839EA" w:rsidR="00BF53DC" w:rsidRDefault="00BF53DC" w:rsidP="00BF53DC">
      <w:pPr>
        <w:pStyle w:val="NormalWeb"/>
      </w:pPr>
      <w:r>
        <w:rPr>
          <w:noProof/>
        </w:rPr>
        <w:lastRenderedPageBreak/>
        <w:drawing>
          <wp:inline distT="0" distB="0" distL="0" distR="0" wp14:anchorId="39488692" wp14:editId="61E3FAC5">
            <wp:extent cx="5822950" cy="3111500"/>
            <wp:effectExtent l="0" t="0" r="6350" b="0"/>
            <wp:docPr id="2326957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2950" cy="3111500"/>
                    </a:xfrm>
                    <a:prstGeom prst="rect">
                      <a:avLst/>
                    </a:prstGeom>
                    <a:noFill/>
                    <a:ln>
                      <a:noFill/>
                    </a:ln>
                  </pic:spPr>
                </pic:pic>
              </a:graphicData>
            </a:graphic>
          </wp:inline>
        </w:drawing>
      </w:r>
    </w:p>
    <w:p w14:paraId="673445EE" w14:textId="71EF1758" w:rsidR="004630DE" w:rsidRDefault="004630DE" w:rsidP="004630DE">
      <w:pPr>
        <w:pStyle w:val="NormalWeb"/>
      </w:pPr>
      <w:r>
        <w:rPr>
          <w:noProof/>
        </w:rPr>
        <w:drawing>
          <wp:inline distT="0" distB="0" distL="0" distR="0" wp14:anchorId="72B00ECA" wp14:editId="0EABDAA1">
            <wp:extent cx="5822950" cy="3866515"/>
            <wp:effectExtent l="0" t="0" r="6350" b="635"/>
            <wp:docPr id="468794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2950" cy="3866515"/>
                    </a:xfrm>
                    <a:prstGeom prst="rect">
                      <a:avLst/>
                    </a:prstGeom>
                    <a:noFill/>
                    <a:ln>
                      <a:noFill/>
                    </a:ln>
                  </pic:spPr>
                </pic:pic>
              </a:graphicData>
            </a:graphic>
          </wp:inline>
        </w:drawing>
      </w:r>
    </w:p>
    <w:p w14:paraId="003F79A6" w14:textId="5C7D6AF6" w:rsidR="003A1C97" w:rsidRPr="00FE024B" w:rsidRDefault="003A1C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62DF1A88" w14:textId="77777777" w:rsidR="003A1C97" w:rsidRPr="00FE024B" w:rsidRDefault="003A1C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25B7B3FD" w14:textId="77777777" w:rsidR="003A1C97" w:rsidRPr="00FE024B" w:rsidRDefault="003A1C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A6E0AEB" w14:textId="77777777" w:rsidR="00FE024B" w:rsidRDefault="00FE024B" w:rsidP="004630D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B0691EF" w14:textId="77777777" w:rsidR="00E641E7" w:rsidRPr="00FE024B" w:rsidRDefault="00E641E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A5F70E1" w14:textId="479DCF3B" w:rsidR="0B246B08" w:rsidRPr="00FE024B" w:rsidRDefault="003A1C97" w:rsidP="003A1C97">
      <w:pPr>
        <w:tabs>
          <w:tab w:val="left" w:pos="720"/>
          <w:tab w:val="left" w:pos="1440"/>
          <w:tab w:val="left" w:pos="2160"/>
          <w:tab w:val="left" w:pos="2880"/>
          <w:tab w:val="left" w:pos="4635"/>
        </w:tabs>
        <w:spacing w:line="360" w:lineRule="auto"/>
        <w:jc w:val="center"/>
        <w:rPr>
          <w:rFonts w:ascii="Times New Roman" w:eastAsia="Arial" w:hAnsi="Times New Roman" w:cs="Times New Roman"/>
          <w:b/>
          <w:bCs/>
          <w:sz w:val="36"/>
          <w:szCs w:val="36"/>
        </w:rPr>
      </w:pPr>
      <w:r w:rsidRPr="00FE024B">
        <w:rPr>
          <w:rFonts w:ascii="Times New Roman" w:eastAsia="Arial" w:hAnsi="Times New Roman" w:cs="Times New Roman"/>
          <w:b/>
          <w:bCs/>
          <w:sz w:val="36"/>
          <w:szCs w:val="36"/>
        </w:rPr>
        <w:t>APP INTERFACE / PROJECT RESULT</w:t>
      </w:r>
    </w:p>
    <w:p w14:paraId="533E7B7D" w14:textId="77777777" w:rsidR="00E641E7" w:rsidRPr="00FE024B" w:rsidRDefault="00E641E7"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6436586" w14:textId="429703D7" w:rsidR="0B246B08" w:rsidRDefault="004630DE" w:rsidP="004630D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630DE">
        <w:rPr>
          <w:rFonts w:ascii="Times New Roman" w:hAnsi="Times New Roman" w:cs="Times New Roman"/>
          <w:b/>
          <w:bCs/>
          <w:sz w:val="32"/>
          <w:szCs w:val="32"/>
        </w:rPr>
        <w:t>OBJECTIVE:</w:t>
      </w:r>
    </w:p>
    <w:p w14:paraId="049332AC" w14:textId="77777777" w:rsidR="004630DE" w:rsidRDefault="004630DE" w:rsidP="004630DE">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4630DE">
        <w:rPr>
          <w:rFonts w:ascii="Times New Roman" w:hAnsi="Times New Roman" w:cs="Times New Roman"/>
          <w:sz w:val="32"/>
          <w:szCs w:val="32"/>
        </w:rPr>
        <w:t xml:space="preserve">               Want to develop a predictive model for cardiovascular disease risk assessment.</w:t>
      </w:r>
    </w:p>
    <w:p w14:paraId="22A23CE4" w14:textId="40CC8AF9" w:rsidR="004630DE" w:rsidRDefault="004630DE" w:rsidP="004630D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K</w:t>
      </w:r>
      <w:r w:rsidR="00311CFC">
        <w:rPr>
          <w:rFonts w:ascii="Times New Roman" w:hAnsi="Times New Roman" w:cs="Times New Roman"/>
          <w:b/>
          <w:bCs/>
          <w:sz w:val="32"/>
          <w:szCs w:val="32"/>
        </w:rPr>
        <w:t>EY FEATURE:</w:t>
      </w:r>
    </w:p>
    <w:p w14:paraId="48E4FBD0" w14:textId="470D5D4A" w:rsidR="00311CFC" w:rsidRDefault="00311CFC" w:rsidP="004630DE">
      <w:pPr>
        <w:tabs>
          <w:tab w:val="left" w:pos="720"/>
          <w:tab w:val="left" w:pos="1440"/>
          <w:tab w:val="left" w:pos="2160"/>
          <w:tab w:val="left" w:pos="2880"/>
          <w:tab w:val="left" w:pos="4635"/>
        </w:tabs>
        <w:spacing w:line="360" w:lineRule="auto"/>
        <w:rPr>
          <w:rFonts w:ascii="Times New Roman" w:hAnsi="Times New Roman" w:cs="Times New Roman"/>
          <w:sz w:val="32"/>
          <w:szCs w:val="32"/>
        </w:rPr>
      </w:pPr>
      <w:r>
        <w:rPr>
          <w:rFonts w:ascii="Times New Roman" w:hAnsi="Times New Roman" w:cs="Times New Roman"/>
          <w:b/>
          <w:bCs/>
          <w:sz w:val="32"/>
          <w:szCs w:val="32"/>
        </w:rPr>
        <w:t xml:space="preserve">                </w:t>
      </w:r>
      <w:proofErr w:type="spellStart"/>
      <w:proofErr w:type="gramStart"/>
      <w:r w:rsidRPr="00311CFC">
        <w:rPr>
          <w:rFonts w:ascii="Times New Roman" w:hAnsi="Times New Roman" w:cs="Times New Roman"/>
          <w:sz w:val="32"/>
          <w:szCs w:val="32"/>
        </w:rPr>
        <w:t>Age,Blood</w:t>
      </w:r>
      <w:proofErr w:type="gramEnd"/>
      <w:r w:rsidRPr="00311CFC">
        <w:rPr>
          <w:rFonts w:ascii="Times New Roman" w:hAnsi="Times New Roman" w:cs="Times New Roman"/>
          <w:sz w:val="32"/>
          <w:szCs w:val="32"/>
        </w:rPr>
        <w:t>,Pressure,Cholesterol</w:t>
      </w:r>
      <w:proofErr w:type="spellEnd"/>
      <w:r w:rsidRPr="00311CFC">
        <w:rPr>
          <w:rFonts w:ascii="Times New Roman" w:hAnsi="Times New Roman" w:cs="Times New Roman"/>
          <w:sz w:val="32"/>
          <w:szCs w:val="32"/>
        </w:rPr>
        <w:t xml:space="preserve"> </w:t>
      </w:r>
      <w:proofErr w:type="spellStart"/>
      <w:r w:rsidRPr="00311CFC">
        <w:rPr>
          <w:rFonts w:ascii="Times New Roman" w:hAnsi="Times New Roman" w:cs="Times New Roman"/>
          <w:sz w:val="32"/>
          <w:szCs w:val="32"/>
        </w:rPr>
        <w:t>levels,and</w:t>
      </w:r>
      <w:proofErr w:type="spellEnd"/>
      <w:r w:rsidRPr="00311CFC">
        <w:rPr>
          <w:rFonts w:ascii="Times New Roman" w:hAnsi="Times New Roman" w:cs="Times New Roman"/>
          <w:sz w:val="32"/>
          <w:szCs w:val="32"/>
        </w:rPr>
        <w:t xml:space="preserve"> BMI were identified as important predictors.</w:t>
      </w:r>
    </w:p>
    <w:p w14:paraId="41445D78" w14:textId="1F5A6597" w:rsidR="00311CFC" w:rsidRPr="00311CFC" w:rsidRDefault="00311CFC" w:rsidP="004630DE">
      <w:pPr>
        <w:tabs>
          <w:tab w:val="left" w:pos="720"/>
          <w:tab w:val="left" w:pos="1440"/>
          <w:tab w:val="left" w:pos="2160"/>
          <w:tab w:val="left" w:pos="2880"/>
          <w:tab w:val="left" w:pos="4635"/>
        </w:tabs>
        <w:spacing w:line="360" w:lineRule="auto"/>
        <w:rPr>
          <w:rFonts w:ascii="Times New Roman" w:hAnsi="Times New Roman" w:cs="Times New Roman"/>
          <w:sz w:val="32"/>
          <w:szCs w:val="32"/>
        </w:rPr>
      </w:pPr>
    </w:p>
    <w:p w14:paraId="6FFA137F" w14:textId="59F2D3B4" w:rsidR="004630DE" w:rsidRDefault="004630DE" w:rsidP="004630D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2829520" w14:textId="77777777" w:rsidR="00311CFC" w:rsidRPr="004630DE" w:rsidRDefault="00311CFC" w:rsidP="004630DE">
      <w:pPr>
        <w:tabs>
          <w:tab w:val="left" w:pos="720"/>
          <w:tab w:val="left" w:pos="1440"/>
          <w:tab w:val="left" w:pos="2160"/>
          <w:tab w:val="left" w:pos="2880"/>
          <w:tab w:val="left" w:pos="4635"/>
        </w:tabs>
        <w:spacing w:line="360" w:lineRule="auto"/>
        <w:rPr>
          <w:rFonts w:ascii="Times New Roman" w:hAnsi="Times New Roman" w:cs="Times New Roman"/>
          <w:sz w:val="32"/>
          <w:szCs w:val="32"/>
        </w:rPr>
      </w:pPr>
    </w:p>
    <w:p w14:paraId="129576A1" w14:textId="2A5A8566" w:rsidR="0B246B08" w:rsidRPr="00FE024B" w:rsidRDefault="0B246B08"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351AD87E" w14:textId="6DBC6E92" w:rsidR="0B246B08" w:rsidRPr="00FE024B" w:rsidRDefault="0B246B08"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B95CD12"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220BBB2"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3CB595B"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675E05EE"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2FC17F8B"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0A4F7224"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AE48A43" w14:textId="77777777" w:rsidR="00590954" w:rsidRPr="00FE024B"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Pr="00FE024B"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E06EF6" w14:textId="77777777" w:rsidR="00FE024B" w:rsidRDefault="00FE024B" w:rsidP="004630DE">
      <w:pPr>
        <w:spacing w:line="360" w:lineRule="auto"/>
        <w:rPr>
          <w:rFonts w:ascii="Times New Roman" w:hAnsi="Times New Roman" w:cs="Times New Roman"/>
          <w:b/>
          <w:bCs/>
          <w:sz w:val="32"/>
          <w:szCs w:val="32"/>
        </w:rPr>
      </w:pPr>
    </w:p>
    <w:p w14:paraId="7C7B07BF" w14:textId="77777777" w:rsidR="00FE024B" w:rsidRDefault="00FE024B" w:rsidP="00DC0710">
      <w:pPr>
        <w:spacing w:line="360" w:lineRule="auto"/>
        <w:jc w:val="center"/>
        <w:rPr>
          <w:rFonts w:ascii="Times New Roman" w:hAnsi="Times New Roman" w:cs="Times New Roman"/>
          <w:b/>
          <w:bCs/>
          <w:sz w:val="32"/>
          <w:szCs w:val="32"/>
        </w:rPr>
      </w:pPr>
    </w:p>
    <w:p w14:paraId="2317696E" w14:textId="6F0DB8E4" w:rsidR="00DC0710" w:rsidRPr="00FE024B" w:rsidRDefault="005920A3" w:rsidP="00DC0710">
      <w:pPr>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CONCLUSION</w:t>
      </w:r>
      <w:r w:rsidR="00DC0710" w:rsidRPr="00FE024B">
        <w:rPr>
          <w:rFonts w:ascii="Times New Roman" w:hAnsi="Times New Roman" w:cs="Times New Roman"/>
          <w:b/>
          <w:bCs/>
          <w:sz w:val="32"/>
          <w:szCs w:val="32"/>
        </w:rPr>
        <w:t xml:space="preserve"> </w:t>
      </w:r>
    </w:p>
    <w:p w14:paraId="30C65543" w14:textId="6DD86E96" w:rsidR="003972D7" w:rsidRPr="00FE024B" w:rsidRDefault="003972D7" w:rsidP="00DC0710">
      <w:pPr>
        <w:spacing w:line="360" w:lineRule="auto"/>
        <w:rPr>
          <w:rFonts w:ascii="Times New Roman" w:hAnsi="Times New Roman" w:cs="Times New Roman"/>
          <w:sz w:val="24"/>
          <w:szCs w:val="24"/>
        </w:rPr>
      </w:pPr>
      <w:r w:rsidRPr="00FE024B">
        <w:rPr>
          <w:rFonts w:ascii="Times New Roman" w:hAnsi="Times New Roman" w:cs="Times New Roman"/>
          <w:sz w:val="24"/>
          <w:szCs w:val="24"/>
        </w:rPr>
        <w:t>In conclusion, cardiovascular heart disease prediction represents a pivotal area of research and innovation with profound implications for healthcare and public health. By leveraging advanced technologies and interdisciplinary approaches, predictive models have the potential to transform cardiovascular care by enabling early risk identification, targeted interventions, and personalized treatment strategies.</w:t>
      </w:r>
    </w:p>
    <w:p w14:paraId="0271C4B8" w14:textId="77777777" w:rsidR="002B3857" w:rsidRPr="00FE024B" w:rsidRDefault="002B3857">
      <w:pPr>
        <w:spacing w:line="360" w:lineRule="auto"/>
        <w:jc w:val="center"/>
        <w:rPr>
          <w:rFonts w:ascii="Times New Roman" w:hAnsi="Times New Roman" w:cs="Times New Roman"/>
          <w:sz w:val="32"/>
          <w:szCs w:val="32"/>
        </w:rPr>
      </w:pPr>
    </w:p>
    <w:p w14:paraId="6194876E" w14:textId="77777777" w:rsidR="002B3857" w:rsidRPr="00FE024B" w:rsidRDefault="002B3857">
      <w:pPr>
        <w:spacing w:line="360" w:lineRule="auto"/>
        <w:jc w:val="center"/>
        <w:rPr>
          <w:rFonts w:ascii="Times New Roman" w:hAnsi="Times New Roman" w:cs="Times New Roman"/>
          <w:sz w:val="32"/>
          <w:szCs w:val="32"/>
        </w:rPr>
      </w:pPr>
    </w:p>
    <w:p w14:paraId="1A1C76D5" w14:textId="756406DA" w:rsidR="002B3857" w:rsidRPr="00FE024B" w:rsidRDefault="002B3857" w:rsidP="00FC1851">
      <w:pPr>
        <w:spacing w:line="360" w:lineRule="auto"/>
        <w:rPr>
          <w:rFonts w:ascii="Times New Roman" w:hAnsi="Times New Roman" w:cs="Times New Roman"/>
          <w:sz w:val="32"/>
          <w:szCs w:val="32"/>
        </w:rPr>
      </w:pPr>
    </w:p>
    <w:p w14:paraId="51079B20" w14:textId="77777777" w:rsidR="002B3857" w:rsidRPr="00FE024B" w:rsidRDefault="002B3857">
      <w:pPr>
        <w:spacing w:line="360" w:lineRule="auto"/>
        <w:jc w:val="center"/>
        <w:rPr>
          <w:rFonts w:ascii="Times New Roman" w:hAnsi="Times New Roman" w:cs="Times New Roman"/>
          <w:sz w:val="32"/>
          <w:szCs w:val="32"/>
        </w:rPr>
      </w:pPr>
    </w:p>
    <w:p w14:paraId="71675FA6" w14:textId="77777777" w:rsidR="002B3857" w:rsidRPr="00FE024B" w:rsidRDefault="002B3857">
      <w:pPr>
        <w:spacing w:line="360" w:lineRule="auto"/>
        <w:jc w:val="center"/>
        <w:rPr>
          <w:rFonts w:ascii="Times New Roman" w:hAnsi="Times New Roman" w:cs="Times New Roman"/>
          <w:sz w:val="32"/>
          <w:szCs w:val="32"/>
        </w:rPr>
      </w:pPr>
    </w:p>
    <w:p w14:paraId="707B68B8" w14:textId="77777777" w:rsidR="005362D3" w:rsidRPr="00FE024B" w:rsidRDefault="005362D3">
      <w:pPr>
        <w:spacing w:line="360" w:lineRule="auto"/>
        <w:jc w:val="center"/>
        <w:rPr>
          <w:rFonts w:ascii="Times New Roman" w:hAnsi="Times New Roman" w:cs="Times New Roman"/>
          <w:b/>
          <w:bCs/>
          <w:sz w:val="32"/>
          <w:szCs w:val="32"/>
        </w:rPr>
      </w:pPr>
    </w:p>
    <w:p w14:paraId="010EA6C5" w14:textId="77777777" w:rsidR="005362D3" w:rsidRPr="00FE024B" w:rsidRDefault="005362D3">
      <w:pPr>
        <w:spacing w:line="360" w:lineRule="auto"/>
        <w:jc w:val="center"/>
        <w:rPr>
          <w:rFonts w:ascii="Times New Roman" w:hAnsi="Times New Roman" w:cs="Times New Roman"/>
          <w:b/>
          <w:bCs/>
          <w:sz w:val="32"/>
          <w:szCs w:val="32"/>
        </w:rPr>
      </w:pPr>
    </w:p>
    <w:p w14:paraId="56D9B600" w14:textId="77777777" w:rsidR="003F52DB" w:rsidRPr="00FE024B" w:rsidRDefault="003F52DB">
      <w:pPr>
        <w:spacing w:line="360" w:lineRule="auto"/>
        <w:jc w:val="center"/>
        <w:rPr>
          <w:rFonts w:ascii="Times New Roman" w:hAnsi="Times New Roman" w:cs="Times New Roman"/>
          <w:b/>
          <w:bCs/>
          <w:sz w:val="32"/>
          <w:szCs w:val="32"/>
        </w:rPr>
      </w:pPr>
    </w:p>
    <w:p w14:paraId="3F030A7C" w14:textId="77777777" w:rsidR="005362D3" w:rsidRPr="00FE024B" w:rsidRDefault="005362D3">
      <w:pPr>
        <w:spacing w:line="360" w:lineRule="auto"/>
        <w:jc w:val="center"/>
        <w:rPr>
          <w:rFonts w:ascii="Times New Roman" w:hAnsi="Times New Roman" w:cs="Times New Roman"/>
          <w:b/>
          <w:bCs/>
          <w:sz w:val="32"/>
          <w:szCs w:val="32"/>
        </w:rPr>
      </w:pPr>
    </w:p>
    <w:p w14:paraId="4ED948D8" w14:textId="77777777" w:rsidR="005362D3" w:rsidRPr="00FE024B" w:rsidRDefault="005362D3">
      <w:pPr>
        <w:spacing w:line="360" w:lineRule="auto"/>
        <w:jc w:val="center"/>
        <w:rPr>
          <w:rFonts w:ascii="Times New Roman" w:hAnsi="Times New Roman" w:cs="Times New Roman"/>
          <w:b/>
          <w:bCs/>
          <w:sz w:val="32"/>
          <w:szCs w:val="32"/>
        </w:rPr>
      </w:pPr>
    </w:p>
    <w:p w14:paraId="3AF68F9D" w14:textId="77777777" w:rsidR="005362D3" w:rsidRPr="00FE024B" w:rsidRDefault="005362D3">
      <w:pPr>
        <w:spacing w:line="360" w:lineRule="auto"/>
        <w:jc w:val="center"/>
        <w:rPr>
          <w:rFonts w:ascii="Times New Roman" w:hAnsi="Times New Roman" w:cs="Times New Roman"/>
          <w:b/>
          <w:bCs/>
          <w:sz w:val="32"/>
          <w:szCs w:val="32"/>
        </w:rPr>
      </w:pPr>
    </w:p>
    <w:p w14:paraId="61D45540" w14:textId="77777777" w:rsidR="005362D3" w:rsidRPr="00FE024B" w:rsidRDefault="005362D3">
      <w:pPr>
        <w:spacing w:line="360" w:lineRule="auto"/>
        <w:jc w:val="center"/>
        <w:rPr>
          <w:rFonts w:ascii="Times New Roman" w:hAnsi="Times New Roman" w:cs="Times New Roman"/>
          <w:b/>
          <w:bCs/>
          <w:sz w:val="32"/>
          <w:szCs w:val="32"/>
        </w:rPr>
      </w:pPr>
    </w:p>
    <w:p w14:paraId="73FACE15" w14:textId="7F3BB573" w:rsidR="5EB6A449" w:rsidRPr="00FE024B" w:rsidRDefault="5EB6A449" w:rsidP="004630DE">
      <w:pPr>
        <w:spacing w:line="360" w:lineRule="auto"/>
        <w:rPr>
          <w:rFonts w:ascii="Times New Roman" w:hAnsi="Times New Roman" w:cs="Times New Roman"/>
          <w:b/>
          <w:bCs/>
          <w:sz w:val="32"/>
          <w:szCs w:val="32"/>
        </w:rPr>
      </w:pPr>
    </w:p>
    <w:p w14:paraId="6CCF5AE8" w14:textId="77777777" w:rsidR="00311CFC" w:rsidRDefault="00311CFC">
      <w:pPr>
        <w:spacing w:line="360" w:lineRule="auto"/>
        <w:jc w:val="center"/>
        <w:rPr>
          <w:rFonts w:ascii="Times New Roman" w:hAnsi="Times New Roman" w:cs="Times New Roman"/>
          <w:b/>
          <w:bCs/>
          <w:sz w:val="32"/>
          <w:szCs w:val="32"/>
        </w:rPr>
      </w:pPr>
    </w:p>
    <w:p w14:paraId="395BECA0" w14:textId="77777777" w:rsidR="00311CFC" w:rsidRDefault="00311CFC">
      <w:pPr>
        <w:spacing w:line="360" w:lineRule="auto"/>
        <w:jc w:val="center"/>
        <w:rPr>
          <w:rFonts w:ascii="Times New Roman" w:hAnsi="Times New Roman" w:cs="Times New Roman"/>
          <w:b/>
          <w:bCs/>
          <w:sz w:val="32"/>
          <w:szCs w:val="32"/>
        </w:rPr>
      </w:pPr>
    </w:p>
    <w:p w14:paraId="4E37F41B" w14:textId="69DF5F67" w:rsidR="005E3C63" w:rsidRPr="00FE024B" w:rsidRDefault="005E3C63">
      <w:pPr>
        <w:spacing w:line="360" w:lineRule="auto"/>
        <w:jc w:val="center"/>
        <w:rPr>
          <w:rFonts w:ascii="Times New Roman" w:hAnsi="Times New Roman" w:cs="Times New Roman"/>
          <w:b/>
          <w:bCs/>
          <w:sz w:val="32"/>
          <w:szCs w:val="32"/>
        </w:rPr>
      </w:pPr>
      <w:r w:rsidRPr="00FE024B">
        <w:rPr>
          <w:rFonts w:ascii="Times New Roman" w:hAnsi="Times New Roman" w:cs="Times New Roman"/>
          <w:b/>
          <w:bCs/>
          <w:sz w:val="32"/>
          <w:szCs w:val="32"/>
        </w:rPr>
        <w:t>FUTURE SCOPE</w:t>
      </w:r>
    </w:p>
    <w:p w14:paraId="3254BC2F"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269E314A" w14:textId="7A7E5ADD" w:rsidR="00590954" w:rsidRPr="00FE024B" w:rsidRDefault="007B7884">
      <w:pPr>
        <w:spacing w:line="360" w:lineRule="auto"/>
        <w:jc w:val="both"/>
        <w:rPr>
          <w:rFonts w:ascii="Times New Roman" w:hAnsi="Times New Roman" w:cs="Times New Roman"/>
          <w:color w:val="222222"/>
          <w:sz w:val="24"/>
          <w:szCs w:val="24"/>
          <w:shd w:val="clear" w:color="auto" w:fill="FFFFFF"/>
        </w:rPr>
      </w:pPr>
      <w:r w:rsidRPr="00FE024B">
        <w:rPr>
          <w:rFonts w:ascii="Times New Roman" w:hAnsi="Times New Roman" w:cs="Times New Roman"/>
          <w:color w:val="222222"/>
          <w:sz w:val="24"/>
          <w:szCs w:val="24"/>
          <w:shd w:val="clear" w:color="auto" w:fill="FFFFFF"/>
        </w:rPr>
        <w:t xml:space="preserve"> </w:t>
      </w:r>
      <w:r w:rsidR="003A1C97" w:rsidRPr="00FE024B">
        <w:rPr>
          <w:rFonts w:ascii="Times New Roman" w:hAnsi="Times New Roman" w:cs="Times New Roman"/>
          <w:color w:val="222222"/>
          <w:sz w:val="24"/>
          <w:szCs w:val="24"/>
          <w:shd w:val="clear" w:color="auto" w:fill="FFFFFF"/>
        </w:rPr>
        <w:t>C</w:t>
      </w:r>
      <w:r w:rsidRPr="00FE024B">
        <w:rPr>
          <w:rFonts w:ascii="Times New Roman" w:hAnsi="Times New Roman" w:cs="Times New Roman"/>
          <w:color w:val="222222"/>
          <w:sz w:val="24"/>
          <w:szCs w:val="24"/>
          <w:shd w:val="clear" w:color="auto" w:fill="FFFFFF"/>
        </w:rPr>
        <w:t xml:space="preserve">ardiovascular heart disease prediction holds immense potential for advancements in technology, healthcare delivery, and public health </w:t>
      </w:r>
      <w:proofErr w:type="spellStart"/>
      <w:proofErr w:type="gramStart"/>
      <w:r w:rsidRPr="00FE024B">
        <w:rPr>
          <w:rFonts w:ascii="Times New Roman" w:hAnsi="Times New Roman" w:cs="Times New Roman"/>
          <w:color w:val="222222"/>
          <w:sz w:val="24"/>
          <w:szCs w:val="24"/>
          <w:shd w:val="clear" w:color="auto" w:fill="FFFFFF"/>
        </w:rPr>
        <w:t>initiatives.</w:t>
      </w:r>
      <w:r w:rsidR="008839EF" w:rsidRPr="00FE024B">
        <w:rPr>
          <w:rFonts w:ascii="Times New Roman" w:hAnsi="Times New Roman" w:cs="Times New Roman"/>
          <w:color w:val="222222"/>
          <w:sz w:val="24"/>
          <w:szCs w:val="24"/>
          <w:shd w:val="clear" w:color="auto" w:fill="FFFFFF"/>
        </w:rPr>
        <w:t>The</w:t>
      </w:r>
      <w:proofErr w:type="spellEnd"/>
      <w:proofErr w:type="gramEnd"/>
      <w:r w:rsidR="008839EF" w:rsidRPr="00FE024B">
        <w:rPr>
          <w:rFonts w:ascii="Times New Roman" w:hAnsi="Times New Roman" w:cs="Times New Roman"/>
          <w:color w:val="222222"/>
          <w:sz w:val="24"/>
          <w:szCs w:val="24"/>
          <w:shd w:val="clear" w:color="auto" w:fill="FFFFFF"/>
        </w:rPr>
        <w:t xml:space="preserve"> future scope of cardiovascular heart disease prediction is characterized by innovation, interdisciplinary collaboration, and a patient-centered approach to cardiovascular health management. By harnessing the power of data-driven technologies and advancing precision medicine principles, we can pave the way for more effective prevention, early intervention, and personalized treatment strategies to reduce the global burden of cardiovascular diseases</w:t>
      </w:r>
    </w:p>
    <w:p w14:paraId="47341341"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Pr="00FE024B"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Pr="00FE024B" w:rsidRDefault="00590954" w:rsidP="5EB6A449">
      <w:pPr>
        <w:pStyle w:val="BodyText"/>
        <w:spacing w:line="360" w:lineRule="auto"/>
        <w:jc w:val="both"/>
        <w:rPr>
          <w:color w:val="222222"/>
          <w:sz w:val="24"/>
          <w:szCs w:val="24"/>
        </w:rPr>
      </w:pPr>
    </w:p>
    <w:p w14:paraId="33B5D2F4" w14:textId="77777777" w:rsidR="003F52DB" w:rsidRPr="00FE024B" w:rsidRDefault="003F52DB" w:rsidP="5EB6A449">
      <w:pPr>
        <w:pStyle w:val="BodyText"/>
        <w:spacing w:line="360" w:lineRule="auto"/>
        <w:jc w:val="both"/>
        <w:rPr>
          <w:color w:val="222222"/>
          <w:sz w:val="24"/>
          <w:szCs w:val="24"/>
        </w:rPr>
      </w:pPr>
    </w:p>
    <w:p w14:paraId="4DDF7DAB" w14:textId="68D47E04" w:rsidR="5EB6A449" w:rsidRPr="00FE024B" w:rsidRDefault="5EB6A449" w:rsidP="5EB6A449">
      <w:pPr>
        <w:pStyle w:val="BodyText"/>
        <w:spacing w:line="360" w:lineRule="auto"/>
        <w:jc w:val="both"/>
        <w:rPr>
          <w:color w:val="222222"/>
          <w:sz w:val="24"/>
          <w:szCs w:val="24"/>
        </w:rPr>
      </w:pPr>
    </w:p>
    <w:p w14:paraId="70CD71C8" w14:textId="20F17BA9" w:rsidR="5EB6A449" w:rsidRPr="00FE024B" w:rsidRDefault="5EB6A449" w:rsidP="5EB6A449">
      <w:pPr>
        <w:pStyle w:val="BodyText"/>
        <w:spacing w:line="360" w:lineRule="auto"/>
        <w:jc w:val="both"/>
        <w:rPr>
          <w:color w:val="222222"/>
          <w:sz w:val="24"/>
          <w:szCs w:val="24"/>
        </w:rPr>
      </w:pPr>
    </w:p>
    <w:p w14:paraId="77AF472E" w14:textId="77777777" w:rsidR="003A1C97" w:rsidRPr="00FE024B" w:rsidRDefault="003A1C97" w:rsidP="004630DE">
      <w:pPr>
        <w:pStyle w:val="BodyText"/>
        <w:spacing w:line="360" w:lineRule="auto"/>
        <w:rPr>
          <w:b/>
          <w:bCs/>
          <w:sz w:val="32"/>
          <w:szCs w:val="32"/>
        </w:rPr>
      </w:pPr>
    </w:p>
    <w:p w14:paraId="3E0958A8" w14:textId="77777777" w:rsidR="003A1C97" w:rsidRPr="00FE024B" w:rsidRDefault="003A1C97">
      <w:pPr>
        <w:pStyle w:val="BodyText"/>
        <w:spacing w:line="360" w:lineRule="auto"/>
        <w:jc w:val="center"/>
        <w:rPr>
          <w:b/>
          <w:bCs/>
          <w:sz w:val="32"/>
          <w:szCs w:val="32"/>
        </w:rPr>
      </w:pPr>
    </w:p>
    <w:p w14:paraId="5D144681" w14:textId="77777777" w:rsidR="003A1C97" w:rsidRPr="00FE024B" w:rsidRDefault="003A1C97">
      <w:pPr>
        <w:pStyle w:val="BodyText"/>
        <w:spacing w:line="360" w:lineRule="auto"/>
        <w:jc w:val="center"/>
        <w:rPr>
          <w:b/>
          <w:bCs/>
          <w:sz w:val="32"/>
          <w:szCs w:val="32"/>
        </w:rPr>
      </w:pPr>
    </w:p>
    <w:p w14:paraId="078CA5CB" w14:textId="77777777" w:rsidR="003A1C97" w:rsidRDefault="003A1C97">
      <w:pPr>
        <w:pStyle w:val="BodyText"/>
        <w:spacing w:line="360" w:lineRule="auto"/>
        <w:jc w:val="center"/>
        <w:rPr>
          <w:b/>
          <w:bCs/>
          <w:sz w:val="32"/>
          <w:szCs w:val="32"/>
        </w:rPr>
      </w:pPr>
    </w:p>
    <w:p w14:paraId="6AC55775" w14:textId="77777777" w:rsidR="00311CFC" w:rsidRDefault="00311CFC">
      <w:pPr>
        <w:pStyle w:val="BodyText"/>
        <w:spacing w:line="360" w:lineRule="auto"/>
        <w:jc w:val="center"/>
        <w:rPr>
          <w:b/>
          <w:bCs/>
          <w:sz w:val="32"/>
          <w:szCs w:val="32"/>
        </w:rPr>
      </w:pPr>
    </w:p>
    <w:p w14:paraId="6C200DFC" w14:textId="77777777" w:rsidR="00311CFC" w:rsidRDefault="00311CFC">
      <w:pPr>
        <w:pStyle w:val="BodyText"/>
        <w:spacing w:line="360" w:lineRule="auto"/>
        <w:jc w:val="center"/>
        <w:rPr>
          <w:b/>
          <w:bCs/>
          <w:sz w:val="32"/>
          <w:szCs w:val="32"/>
        </w:rPr>
      </w:pPr>
    </w:p>
    <w:p w14:paraId="6F60865F" w14:textId="77777777" w:rsidR="00311CFC" w:rsidRPr="00FE024B" w:rsidRDefault="00311CFC">
      <w:pPr>
        <w:pStyle w:val="BodyText"/>
        <w:spacing w:line="360" w:lineRule="auto"/>
        <w:jc w:val="center"/>
        <w:rPr>
          <w:b/>
          <w:bCs/>
          <w:sz w:val="32"/>
          <w:szCs w:val="32"/>
        </w:rPr>
      </w:pPr>
    </w:p>
    <w:p w14:paraId="7797E7DE" w14:textId="77777777" w:rsidR="00590954" w:rsidRPr="00FE024B" w:rsidRDefault="005920A3">
      <w:pPr>
        <w:pStyle w:val="BodyText"/>
        <w:spacing w:line="360" w:lineRule="auto"/>
        <w:jc w:val="center"/>
        <w:rPr>
          <w:b/>
          <w:bCs/>
          <w:sz w:val="32"/>
          <w:szCs w:val="32"/>
        </w:rPr>
      </w:pPr>
      <w:r w:rsidRPr="00FE024B">
        <w:rPr>
          <w:b/>
          <w:bCs/>
          <w:sz w:val="32"/>
          <w:szCs w:val="32"/>
        </w:rPr>
        <w:t>REFERENCES</w:t>
      </w:r>
    </w:p>
    <w:p w14:paraId="71887C79" w14:textId="28837695" w:rsidR="00590954" w:rsidRPr="00FE024B" w:rsidRDefault="49665884" w:rsidP="720C630E">
      <w:pPr>
        <w:pStyle w:val="BodyText"/>
        <w:numPr>
          <w:ilvl w:val="0"/>
          <w:numId w:val="1"/>
        </w:numPr>
        <w:spacing w:line="360" w:lineRule="auto"/>
      </w:pPr>
      <w:r w:rsidRPr="00FE024B">
        <w:t xml:space="preserve">Project </w:t>
      </w:r>
      <w:proofErr w:type="spellStart"/>
      <w:r w:rsidRPr="00FE024B">
        <w:t>Github</w:t>
      </w:r>
      <w:proofErr w:type="spellEnd"/>
      <w:r w:rsidRPr="00FE024B">
        <w:t xml:space="preserve"> link, Ramar </w:t>
      </w:r>
      <w:proofErr w:type="gramStart"/>
      <w:r w:rsidRPr="00FE024B">
        <w:t>Bose ,</w:t>
      </w:r>
      <w:proofErr w:type="gramEnd"/>
      <w:r w:rsidRPr="00FE024B">
        <w:t xml:space="preserve"> 2024</w:t>
      </w:r>
    </w:p>
    <w:p w14:paraId="21A71BFE" w14:textId="0E115880" w:rsidR="49665884" w:rsidRPr="00FE024B" w:rsidRDefault="49665884" w:rsidP="720C630E">
      <w:pPr>
        <w:pStyle w:val="BodyText"/>
        <w:numPr>
          <w:ilvl w:val="0"/>
          <w:numId w:val="1"/>
        </w:numPr>
        <w:spacing w:line="360" w:lineRule="auto"/>
      </w:pPr>
      <w:r w:rsidRPr="00FE024B">
        <w:t>Project video recorded link (</w:t>
      </w:r>
      <w:proofErr w:type="spellStart"/>
      <w:r w:rsidRPr="00FE024B">
        <w:t>youtube</w:t>
      </w:r>
      <w:proofErr w:type="spellEnd"/>
      <w:r w:rsidRPr="00FE024B">
        <w:t>/</w:t>
      </w:r>
      <w:proofErr w:type="spellStart"/>
      <w:r w:rsidRPr="00FE024B">
        <w:t>github</w:t>
      </w:r>
      <w:proofErr w:type="spellEnd"/>
      <w:r w:rsidRPr="00FE024B">
        <w:t xml:space="preserve">), Ramar </w:t>
      </w:r>
      <w:proofErr w:type="gramStart"/>
      <w:r w:rsidRPr="00FE024B">
        <w:t>Bose ,</w:t>
      </w:r>
      <w:proofErr w:type="gramEnd"/>
      <w:r w:rsidRPr="00FE024B">
        <w:t xml:space="preserve"> 2024</w:t>
      </w:r>
    </w:p>
    <w:p w14:paraId="45589EEE" w14:textId="206FB27C" w:rsidR="49665884" w:rsidRPr="00FE024B" w:rsidRDefault="49665884" w:rsidP="720C630E">
      <w:pPr>
        <w:pStyle w:val="BodyText"/>
        <w:numPr>
          <w:ilvl w:val="0"/>
          <w:numId w:val="1"/>
        </w:numPr>
        <w:spacing w:line="360" w:lineRule="auto"/>
      </w:pPr>
      <w:r w:rsidRPr="00FE024B">
        <w:t xml:space="preserve">Project PPT &amp; Report </w:t>
      </w:r>
      <w:proofErr w:type="spellStart"/>
      <w:r w:rsidRPr="00FE024B">
        <w:t>github</w:t>
      </w:r>
      <w:proofErr w:type="spellEnd"/>
      <w:r w:rsidRPr="00FE024B">
        <w:t xml:space="preserve"> link, Ramar </w:t>
      </w:r>
      <w:proofErr w:type="gramStart"/>
      <w:r w:rsidRPr="00FE024B">
        <w:t>Bose ,</w:t>
      </w:r>
      <w:proofErr w:type="gramEnd"/>
      <w:r w:rsidRPr="00FE024B">
        <w:t xml:space="preserve"> 2024 </w:t>
      </w:r>
    </w:p>
    <w:p w14:paraId="3B7FD67C" w14:textId="77777777" w:rsidR="00590954" w:rsidRPr="00FE024B" w:rsidRDefault="00590954">
      <w:pPr>
        <w:pStyle w:val="BodyText"/>
        <w:spacing w:line="360" w:lineRule="auto"/>
      </w:pPr>
    </w:p>
    <w:p w14:paraId="22F860BB" w14:textId="77777777" w:rsidR="00590954" w:rsidRPr="00FE024B" w:rsidRDefault="00590954">
      <w:pPr>
        <w:pStyle w:val="BodyText"/>
        <w:spacing w:line="360" w:lineRule="auto"/>
      </w:pPr>
    </w:p>
    <w:p w14:paraId="698536F5" w14:textId="77777777" w:rsidR="00590954" w:rsidRPr="00FE024B" w:rsidRDefault="00590954">
      <w:pPr>
        <w:pStyle w:val="BodyText"/>
        <w:spacing w:line="360" w:lineRule="auto"/>
      </w:pPr>
    </w:p>
    <w:p w14:paraId="7BC1BAF2" w14:textId="77777777" w:rsidR="00590954" w:rsidRPr="00FE024B" w:rsidRDefault="00590954">
      <w:pPr>
        <w:pStyle w:val="BodyText"/>
        <w:spacing w:line="360" w:lineRule="auto"/>
      </w:pPr>
    </w:p>
    <w:p w14:paraId="61C988F9" w14:textId="77777777" w:rsidR="00590954" w:rsidRPr="00FE024B" w:rsidRDefault="00590954">
      <w:pPr>
        <w:pStyle w:val="BodyText"/>
        <w:spacing w:line="360" w:lineRule="auto"/>
      </w:pPr>
    </w:p>
    <w:p w14:paraId="3B22BB7D" w14:textId="77777777" w:rsidR="00590954" w:rsidRPr="00FE024B" w:rsidRDefault="00590954">
      <w:pPr>
        <w:pStyle w:val="BodyText"/>
        <w:spacing w:line="360" w:lineRule="auto"/>
      </w:pPr>
    </w:p>
    <w:p w14:paraId="17B246DD" w14:textId="77777777" w:rsidR="00590954" w:rsidRPr="00FE024B" w:rsidRDefault="00590954">
      <w:pPr>
        <w:pStyle w:val="BodyText"/>
        <w:spacing w:line="360" w:lineRule="auto"/>
      </w:pPr>
    </w:p>
    <w:p w14:paraId="6BF89DA3" w14:textId="77777777" w:rsidR="00590954" w:rsidRPr="00FE024B" w:rsidRDefault="00590954">
      <w:pPr>
        <w:pStyle w:val="BodyText"/>
        <w:spacing w:line="360" w:lineRule="auto"/>
      </w:pPr>
    </w:p>
    <w:p w14:paraId="5C3E0E74" w14:textId="77777777" w:rsidR="00590954" w:rsidRPr="00FE024B" w:rsidRDefault="00590954">
      <w:pPr>
        <w:pStyle w:val="BodyText"/>
        <w:spacing w:line="360" w:lineRule="auto"/>
      </w:pPr>
    </w:p>
    <w:p w14:paraId="66A1FAB9" w14:textId="77777777" w:rsidR="00590954" w:rsidRPr="00FE024B" w:rsidRDefault="00590954">
      <w:pPr>
        <w:pStyle w:val="BodyText"/>
        <w:spacing w:line="360" w:lineRule="auto"/>
      </w:pPr>
    </w:p>
    <w:p w14:paraId="76BB753C" w14:textId="77777777" w:rsidR="00590954" w:rsidRPr="00FE024B" w:rsidRDefault="00590954">
      <w:pPr>
        <w:pStyle w:val="BodyText"/>
        <w:spacing w:line="360" w:lineRule="auto"/>
      </w:pPr>
    </w:p>
    <w:p w14:paraId="513DA1E0" w14:textId="77777777" w:rsidR="00590954" w:rsidRPr="00FE024B" w:rsidRDefault="00590954">
      <w:pPr>
        <w:pStyle w:val="BodyText"/>
        <w:spacing w:line="360" w:lineRule="auto"/>
      </w:pPr>
    </w:p>
    <w:p w14:paraId="75CAC6F5" w14:textId="77777777" w:rsidR="00590954" w:rsidRPr="00FE024B" w:rsidRDefault="00590954">
      <w:pPr>
        <w:pStyle w:val="BodyText"/>
        <w:spacing w:line="360" w:lineRule="auto"/>
      </w:pPr>
    </w:p>
    <w:p w14:paraId="66060428" w14:textId="77777777" w:rsidR="00590954" w:rsidRPr="00FE024B" w:rsidRDefault="00590954">
      <w:pPr>
        <w:pStyle w:val="BodyText"/>
        <w:spacing w:line="360" w:lineRule="auto"/>
      </w:pPr>
    </w:p>
    <w:p w14:paraId="1D0656FE" w14:textId="77777777" w:rsidR="00590954" w:rsidRPr="00FE024B" w:rsidRDefault="00590954">
      <w:pPr>
        <w:pStyle w:val="BodyText"/>
        <w:spacing w:line="360" w:lineRule="auto"/>
      </w:pPr>
    </w:p>
    <w:p w14:paraId="7B37605A" w14:textId="77777777" w:rsidR="00590954" w:rsidRPr="00FE024B" w:rsidRDefault="00590954">
      <w:pPr>
        <w:pStyle w:val="BodyText"/>
        <w:spacing w:line="360" w:lineRule="auto"/>
      </w:pPr>
    </w:p>
    <w:p w14:paraId="394798F2" w14:textId="77777777" w:rsidR="00590954" w:rsidRPr="00FE024B" w:rsidRDefault="00590954">
      <w:pPr>
        <w:pStyle w:val="BodyText"/>
        <w:spacing w:line="360" w:lineRule="auto"/>
      </w:pPr>
    </w:p>
    <w:p w14:paraId="3889A505" w14:textId="77777777" w:rsidR="00590954" w:rsidRPr="00FE024B" w:rsidRDefault="00590954">
      <w:pPr>
        <w:pStyle w:val="BodyText"/>
        <w:spacing w:line="360" w:lineRule="auto"/>
      </w:pPr>
    </w:p>
    <w:p w14:paraId="29079D35" w14:textId="77777777" w:rsidR="00590954" w:rsidRPr="00FE024B" w:rsidRDefault="00590954">
      <w:pPr>
        <w:pStyle w:val="BodyText"/>
        <w:spacing w:line="360" w:lineRule="auto"/>
      </w:pPr>
    </w:p>
    <w:p w14:paraId="17686DC7" w14:textId="77777777" w:rsidR="00590954" w:rsidRPr="00FE024B" w:rsidRDefault="00590954">
      <w:pPr>
        <w:pStyle w:val="BodyText"/>
        <w:spacing w:line="360" w:lineRule="auto"/>
      </w:pPr>
    </w:p>
    <w:p w14:paraId="53BD644D" w14:textId="77777777" w:rsidR="00590954" w:rsidRPr="00FE024B" w:rsidRDefault="00590954">
      <w:pPr>
        <w:pStyle w:val="BodyText"/>
        <w:spacing w:line="360" w:lineRule="auto"/>
      </w:pPr>
    </w:p>
    <w:p w14:paraId="1A3FAC43" w14:textId="77777777" w:rsidR="00590954" w:rsidRPr="00FE024B" w:rsidRDefault="00590954">
      <w:pPr>
        <w:pStyle w:val="BodyText"/>
        <w:spacing w:line="360" w:lineRule="auto"/>
      </w:pPr>
    </w:p>
    <w:p w14:paraId="2BBD94B2" w14:textId="77777777" w:rsidR="00590954" w:rsidRPr="00FE024B" w:rsidRDefault="00590954">
      <w:pPr>
        <w:pStyle w:val="BodyText"/>
        <w:spacing w:line="360" w:lineRule="auto"/>
      </w:pPr>
    </w:p>
    <w:p w14:paraId="5854DE7F" w14:textId="77777777" w:rsidR="00590954" w:rsidRPr="00FE024B" w:rsidRDefault="00590954">
      <w:pPr>
        <w:pStyle w:val="BodyText"/>
        <w:spacing w:line="360" w:lineRule="auto"/>
      </w:pPr>
    </w:p>
    <w:p w14:paraId="314EE24A" w14:textId="77777777" w:rsidR="00590954" w:rsidRPr="00FE024B" w:rsidRDefault="00590954">
      <w:pPr>
        <w:pStyle w:val="BodyText"/>
        <w:spacing w:line="360" w:lineRule="auto"/>
      </w:pPr>
    </w:p>
    <w:p w14:paraId="5CEE3849" w14:textId="77777777" w:rsidR="003F52DB" w:rsidRPr="00FE024B" w:rsidRDefault="003F52DB" w:rsidP="003F52DB">
      <w:pPr>
        <w:pStyle w:val="Heading1"/>
        <w:rPr>
          <w:rFonts w:ascii="Times New Roman" w:hAnsi="Times New Roman" w:cs="Times New Roman"/>
          <w:b/>
          <w:bCs/>
          <w:color w:val="auto"/>
        </w:rPr>
      </w:pPr>
      <w:r w:rsidRPr="00FE024B">
        <w:rPr>
          <w:rFonts w:ascii="Times New Roman" w:hAnsi="Times New Roman" w:cs="Times New Roman"/>
          <w:b/>
          <w:bCs/>
          <w:color w:val="auto"/>
        </w:rPr>
        <w:t>GIT Hub Link of Project Code:</w:t>
      </w:r>
    </w:p>
    <w:p w14:paraId="6F6DBBE2" w14:textId="77777777" w:rsidR="00311CFC" w:rsidRDefault="00311CFC" w:rsidP="5EB6A449">
      <w:pPr>
        <w:pStyle w:val="BodyText"/>
        <w:jc w:val="center"/>
        <w:rPr>
          <w:rFonts w:ascii="Calibri" w:eastAsia="Calibri" w:hAnsi="Calibri" w:cs="Calibri"/>
          <w:color w:val="000000" w:themeColor="text1"/>
          <w:sz w:val="52"/>
          <w:szCs w:val="52"/>
          <w:vertAlign w:val="superscript"/>
        </w:rPr>
      </w:pPr>
    </w:p>
    <w:p w14:paraId="3A1C1BA2" w14:textId="77777777" w:rsidR="00C87812" w:rsidRPr="00C87812" w:rsidRDefault="00C87812" w:rsidP="00C87812">
      <w:pPr>
        <w:pStyle w:val="BodyText"/>
        <w:numPr>
          <w:ilvl w:val="0"/>
          <w:numId w:val="45"/>
        </w:numPr>
        <w:rPr>
          <w:lang w:val="en-IN"/>
        </w:rPr>
      </w:pPr>
      <w:hyperlink r:id="rId72" w:history="1">
        <w:r w:rsidRPr="00C87812">
          <w:rPr>
            <w:rStyle w:val="Hyperlink"/>
          </w:rPr>
          <w:t>https://github.com/lachu2004/naan-mudhalvan-project.</w:t>
        </w:r>
      </w:hyperlink>
      <w:hyperlink r:id="rId73" w:history="1">
        <w:r w:rsidRPr="00C87812">
          <w:rPr>
            <w:rStyle w:val="Hyperlink"/>
          </w:rPr>
          <w:t>git</w:t>
        </w:r>
      </w:hyperlink>
    </w:p>
    <w:p w14:paraId="2E4B32BC" w14:textId="15F4FEAB" w:rsidR="031F1035" w:rsidRDefault="031F1035" w:rsidP="00311CFC">
      <w:pPr>
        <w:pStyle w:val="BodyText"/>
      </w:pPr>
    </w:p>
    <w:sectPr w:rsidR="031F1035">
      <w:footerReference w:type="default" r:id="rId7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2BC82" w14:textId="77777777" w:rsidR="00AA2C64" w:rsidRDefault="00AA2C64">
      <w:pPr>
        <w:spacing w:after="0" w:line="240" w:lineRule="auto"/>
      </w:pPr>
      <w:r>
        <w:separator/>
      </w:r>
    </w:p>
  </w:endnote>
  <w:endnote w:type="continuationSeparator" w:id="0">
    <w:p w14:paraId="7C875935" w14:textId="77777777" w:rsidR="00AA2C64" w:rsidRDefault="00AA2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8E544" w14:textId="77777777" w:rsidR="00AA2C64" w:rsidRDefault="00AA2C64">
      <w:pPr>
        <w:spacing w:after="0" w:line="240" w:lineRule="auto"/>
      </w:pPr>
      <w:r>
        <w:separator/>
      </w:r>
    </w:p>
  </w:footnote>
  <w:footnote w:type="continuationSeparator" w:id="0">
    <w:p w14:paraId="018D95B0" w14:textId="77777777" w:rsidR="00AA2C64" w:rsidRDefault="00AA2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7849F2"/>
    <w:multiLevelType w:val="hybridMultilevel"/>
    <w:tmpl w:val="2D1CE2E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9" w15:restartNumberingAfterBreak="0">
    <w:nsid w:val="0B0F868F"/>
    <w:multiLevelType w:val="hybridMultilevel"/>
    <w:tmpl w:val="D65AC9AC"/>
    <w:lvl w:ilvl="0" w:tplc="6B5033B6">
      <w:start w:val="1"/>
      <w:numFmt w:val="decimal"/>
      <w:lvlText w:val="%1."/>
      <w:lvlJc w:val="left"/>
      <w:pPr>
        <w:ind w:left="720" w:hanging="360"/>
      </w:pPr>
    </w:lvl>
    <w:lvl w:ilvl="1" w:tplc="4D229FC4">
      <w:start w:val="1"/>
      <w:numFmt w:val="lowerLetter"/>
      <w:lvlText w:val="%2."/>
      <w:lvlJc w:val="left"/>
      <w:pPr>
        <w:ind w:left="1440" w:hanging="360"/>
      </w:pPr>
    </w:lvl>
    <w:lvl w:ilvl="2" w:tplc="90A6B86E">
      <w:start w:val="1"/>
      <w:numFmt w:val="lowerRoman"/>
      <w:lvlText w:val="%3."/>
      <w:lvlJc w:val="right"/>
      <w:pPr>
        <w:ind w:left="2160" w:hanging="180"/>
      </w:pPr>
    </w:lvl>
    <w:lvl w:ilvl="3" w:tplc="F4A60FF8">
      <w:start w:val="1"/>
      <w:numFmt w:val="decimal"/>
      <w:lvlText w:val="%4."/>
      <w:lvlJc w:val="left"/>
      <w:pPr>
        <w:ind w:left="2880" w:hanging="360"/>
      </w:pPr>
    </w:lvl>
    <w:lvl w:ilvl="4" w:tplc="E14EF57E">
      <w:start w:val="1"/>
      <w:numFmt w:val="lowerLetter"/>
      <w:lvlText w:val="%5."/>
      <w:lvlJc w:val="left"/>
      <w:pPr>
        <w:ind w:left="3600" w:hanging="360"/>
      </w:pPr>
    </w:lvl>
    <w:lvl w:ilvl="5" w:tplc="951AA16E">
      <w:start w:val="1"/>
      <w:numFmt w:val="lowerRoman"/>
      <w:lvlText w:val="%6."/>
      <w:lvlJc w:val="right"/>
      <w:pPr>
        <w:ind w:left="4320" w:hanging="180"/>
      </w:pPr>
    </w:lvl>
    <w:lvl w:ilvl="6" w:tplc="6BD64AC2">
      <w:start w:val="1"/>
      <w:numFmt w:val="decimal"/>
      <w:lvlText w:val="%7."/>
      <w:lvlJc w:val="left"/>
      <w:pPr>
        <w:ind w:left="5040" w:hanging="360"/>
      </w:pPr>
    </w:lvl>
    <w:lvl w:ilvl="7" w:tplc="7090E4E4">
      <w:start w:val="1"/>
      <w:numFmt w:val="lowerLetter"/>
      <w:lvlText w:val="%8."/>
      <w:lvlJc w:val="left"/>
      <w:pPr>
        <w:ind w:left="5760" w:hanging="360"/>
      </w:pPr>
    </w:lvl>
    <w:lvl w:ilvl="8" w:tplc="8B5A5E2E">
      <w:start w:val="1"/>
      <w:numFmt w:val="lowerRoman"/>
      <w:lvlText w:val="%9."/>
      <w:lvlJc w:val="right"/>
      <w:pPr>
        <w:ind w:left="6480" w:hanging="180"/>
      </w:pPr>
    </w:lvl>
  </w:abstractNum>
  <w:abstractNum w:abstractNumId="20" w15:restartNumberingAfterBreak="0">
    <w:nsid w:val="12020F17"/>
    <w:multiLevelType w:val="hybridMultilevel"/>
    <w:tmpl w:val="6786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1144BB"/>
    <w:multiLevelType w:val="hybridMultilevel"/>
    <w:tmpl w:val="1ABA959C"/>
    <w:lvl w:ilvl="0" w:tplc="40090001">
      <w:start w:val="1"/>
      <w:numFmt w:val="bullet"/>
      <w:lvlText w:val=""/>
      <w:lvlJc w:val="left"/>
      <w:pPr>
        <w:ind w:left="1625" w:hanging="360"/>
      </w:pPr>
      <w:rPr>
        <w:rFonts w:ascii="Symbol" w:hAnsi="Symbol" w:hint="default"/>
      </w:rPr>
    </w:lvl>
    <w:lvl w:ilvl="1" w:tplc="40090003" w:tentative="1">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3065" w:hanging="360"/>
      </w:pPr>
      <w:rPr>
        <w:rFonts w:ascii="Wingdings" w:hAnsi="Wingdings" w:hint="default"/>
      </w:rPr>
    </w:lvl>
    <w:lvl w:ilvl="3" w:tplc="40090001" w:tentative="1">
      <w:start w:val="1"/>
      <w:numFmt w:val="bullet"/>
      <w:lvlText w:val=""/>
      <w:lvlJc w:val="left"/>
      <w:pPr>
        <w:ind w:left="3785" w:hanging="360"/>
      </w:pPr>
      <w:rPr>
        <w:rFonts w:ascii="Symbol" w:hAnsi="Symbol" w:hint="default"/>
      </w:rPr>
    </w:lvl>
    <w:lvl w:ilvl="4" w:tplc="40090003" w:tentative="1">
      <w:start w:val="1"/>
      <w:numFmt w:val="bullet"/>
      <w:lvlText w:val="o"/>
      <w:lvlJc w:val="left"/>
      <w:pPr>
        <w:ind w:left="4505" w:hanging="360"/>
      </w:pPr>
      <w:rPr>
        <w:rFonts w:ascii="Courier New" w:hAnsi="Courier New" w:cs="Courier New" w:hint="default"/>
      </w:rPr>
    </w:lvl>
    <w:lvl w:ilvl="5" w:tplc="40090005" w:tentative="1">
      <w:start w:val="1"/>
      <w:numFmt w:val="bullet"/>
      <w:lvlText w:val=""/>
      <w:lvlJc w:val="left"/>
      <w:pPr>
        <w:ind w:left="5225" w:hanging="360"/>
      </w:pPr>
      <w:rPr>
        <w:rFonts w:ascii="Wingdings" w:hAnsi="Wingdings" w:hint="default"/>
      </w:rPr>
    </w:lvl>
    <w:lvl w:ilvl="6" w:tplc="40090001" w:tentative="1">
      <w:start w:val="1"/>
      <w:numFmt w:val="bullet"/>
      <w:lvlText w:val=""/>
      <w:lvlJc w:val="left"/>
      <w:pPr>
        <w:ind w:left="5945" w:hanging="360"/>
      </w:pPr>
      <w:rPr>
        <w:rFonts w:ascii="Symbol" w:hAnsi="Symbol" w:hint="default"/>
      </w:rPr>
    </w:lvl>
    <w:lvl w:ilvl="7" w:tplc="40090003" w:tentative="1">
      <w:start w:val="1"/>
      <w:numFmt w:val="bullet"/>
      <w:lvlText w:val="o"/>
      <w:lvlJc w:val="left"/>
      <w:pPr>
        <w:ind w:left="6665" w:hanging="360"/>
      </w:pPr>
      <w:rPr>
        <w:rFonts w:ascii="Courier New" w:hAnsi="Courier New" w:cs="Courier New" w:hint="default"/>
      </w:rPr>
    </w:lvl>
    <w:lvl w:ilvl="8" w:tplc="40090005" w:tentative="1">
      <w:start w:val="1"/>
      <w:numFmt w:val="bullet"/>
      <w:lvlText w:val=""/>
      <w:lvlJc w:val="left"/>
      <w:pPr>
        <w:ind w:left="7385" w:hanging="360"/>
      </w:pPr>
      <w:rPr>
        <w:rFonts w:ascii="Wingdings" w:hAnsi="Wingdings" w:hint="default"/>
      </w:rPr>
    </w:lvl>
  </w:abstractNum>
  <w:abstractNum w:abstractNumId="22"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23" w15:restartNumberingAfterBreak="0">
    <w:nsid w:val="27FF1FE9"/>
    <w:multiLevelType w:val="hybridMultilevel"/>
    <w:tmpl w:val="DCDEBC4C"/>
    <w:lvl w:ilvl="0" w:tplc="305465BA">
      <w:start w:val="1"/>
      <w:numFmt w:val="bullet"/>
      <w:lvlText w:val="•"/>
      <w:lvlJc w:val="left"/>
      <w:pPr>
        <w:tabs>
          <w:tab w:val="num" w:pos="720"/>
        </w:tabs>
        <w:ind w:left="720" w:hanging="360"/>
      </w:pPr>
      <w:rPr>
        <w:rFonts w:ascii="Arial" w:hAnsi="Arial" w:hint="default"/>
      </w:rPr>
    </w:lvl>
    <w:lvl w:ilvl="1" w:tplc="E9B66EDE" w:tentative="1">
      <w:start w:val="1"/>
      <w:numFmt w:val="bullet"/>
      <w:lvlText w:val="•"/>
      <w:lvlJc w:val="left"/>
      <w:pPr>
        <w:tabs>
          <w:tab w:val="num" w:pos="1440"/>
        </w:tabs>
        <w:ind w:left="1440" w:hanging="360"/>
      </w:pPr>
      <w:rPr>
        <w:rFonts w:ascii="Arial" w:hAnsi="Arial" w:hint="default"/>
      </w:rPr>
    </w:lvl>
    <w:lvl w:ilvl="2" w:tplc="D2B85576" w:tentative="1">
      <w:start w:val="1"/>
      <w:numFmt w:val="bullet"/>
      <w:lvlText w:val="•"/>
      <w:lvlJc w:val="left"/>
      <w:pPr>
        <w:tabs>
          <w:tab w:val="num" w:pos="2160"/>
        </w:tabs>
        <w:ind w:left="2160" w:hanging="360"/>
      </w:pPr>
      <w:rPr>
        <w:rFonts w:ascii="Arial" w:hAnsi="Arial" w:hint="default"/>
      </w:rPr>
    </w:lvl>
    <w:lvl w:ilvl="3" w:tplc="1D1030C4" w:tentative="1">
      <w:start w:val="1"/>
      <w:numFmt w:val="bullet"/>
      <w:lvlText w:val="•"/>
      <w:lvlJc w:val="left"/>
      <w:pPr>
        <w:tabs>
          <w:tab w:val="num" w:pos="2880"/>
        </w:tabs>
        <w:ind w:left="2880" w:hanging="360"/>
      </w:pPr>
      <w:rPr>
        <w:rFonts w:ascii="Arial" w:hAnsi="Arial" w:hint="default"/>
      </w:rPr>
    </w:lvl>
    <w:lvl w:ilvl="4" w:tplc="3B0A46CE" w:tentative="1">
      <w:start w:val="1"/>
      <w:numFmt w:val="bullet"/>
      <w:lvlText w:val="•"/>
      <w:lvlJc w:val="left"/>
      <w:pPr>
        <w:tabs>
          <w:tab w:val="num" w:pos="3600"/>
        </w:tabs>
        <w:ind w:left="3600" w:hanging="360"/>
      </w:pPr>
      <w:rPr>
        <w:rFonts w:ascii="Arial" w:hAnsi="Arial" w:hint="default"/>
      </w:rPr>
    </w:lvl>
    <w:lvl w:ilvl="5" w:tplc="CBDC3C2E" w:tentative="1">
      <w:start w:val="1"/>
      <w:numFmt w:val="bullet"/>
      <w:lvlText w:val="•"/>
      <w:lvlJc w:val="left"/>
      <w:pPr>
        <w:tabs>
          <w:tab w:val="num" w:pos="4320"/>
        </w:tabs>
        <w:ind w:left="4320" w:hanging="360"/>
      </w:pPr>
      <w:rPr>
        <w:rFonts w:ascii="Arial" w:hAnsi="Arial" w:hint="default"/>
      </w:rPr>
    </w:lvl>
    <w:lvl w:ilvl="6" w:tplc="180E34E0" w:tentative="1">
      <w:start w:val="1"/>
      <w:numFmt w:val="bullet"/>
      <w:lvlText w:val="•"/>
      <w:lvlJc w:val="left"/>
      <w:pPr>
        <w:tabs>
          <w:tab w:val="num" w:pos="5040"/>
        </w:tabs>
        <w:ind w:left="5040" w:hanging="360"/>
      </w:pPr>
      <w:rPr>
        <w:rFonts w:ascii="Arial" w:hAnsi="Arial" w:hint="default"/>
      </w:rPr>
    </w:lvl>
    <w:lvl w:ilvl="7" w:tplc="DC4E46F2" w:tentative="1">
      <w:start w:val="1"/>
      <w:numFmt w:val="bullet"/>
      <w:lvlText w:val="•"/>
      <w:lvlJc w:val="left"/>
      <w:pPr>
        <w:tabs>
          <w:tab w:val="num" w:pos="5760"/>
        </w:tabs>
        <w:ind w:left="5760" w:hanging="360"/>
      </w:pPr>
      <w:rPr>
        <w:rFonts w:ascii="Arial" w:hAnsi="Arial" w:hint="default"/>
      </w:rPr>
    </w:lvl>
    <w:lvl w:ilvl="8" w:tplc="49886B3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94C4D33"/>
    <w:multiLevelType w:val="hybridMultilevel"/>
    <w:tmpl w:val="D1A89612"/>
    <w:lvl w:ilvl="0" w:tplc="C2F00870">
      <w:start w:val="1"/>
      <w:numFmt w:val="decimal"/>
      <w:lvlText w:val="%1."/>
      <w:lvlJc w:val="left"/>
      <w:pPr>
        <w:ind w:left="720" w:hanging="360"/>
      </w:pPr>
    </w:lvl>
    <w:lvl w:ilvl="1" w:tplc="0E96F3EA">
      <w:start w:val="1"/>
      <w:numFmt w:val="lowerLetter"/>
      <w:lvlText w:val="%2."/>
      <w:lvlJc w:val="left"/>
      <w:pPr>
        <w:ind w:left="1440" w:hanging="360"/>
      </w:pPr>
    </w:lvl>
    <w:lvl w:ilvl="2" w:tplc="E444B1C6">
      <w:start w:val="1"/>
      <w:numFmt w:val="lowerRoman"/>
      <w:lvlText w:val="%3."/>
      <w:lvlJc w:val="right"/>
      <w:pPr>
        <w:ind w:left="2160" w:hanging="180"/>
      </w:pPr>
    </w:lvl>
    <w:lvl w:ilvl="3" w:tplc="880E0FB4">
      <w:start w:val="1"/>
      <w:numFmt w:val="decimal"/>
      <w:lvlText w:val="%4."/>
      <w:lvlJc w:val="left"/>
      <w:pPr>
        <w:ind w:left="2880" w:hanging="360"/>
      </w:pPr>
    </w:lvl>
    <w:lvl w:ilvl="4" w:tplc="C18E0EB0">
      <w:start w:val="1"/>
      <w:numFmt w:val="lowerLetter"/>
      <w:lvlText w:val="%5."/>
      <w:lvlJc w:val="left"/>
      <w:pPr>
        <w:ind w:left="3600" w:hanging="360"/>
      </w:pPr>
    </w:lvl>
    <w:lvl w:ilvl="5" w:tplc="E16CA566">
      <w:start w:val="1"/>
      <w:numFmt w:val="lowerRoman"/>
      <w:lvlText w:val="%6."/>
      <w:lvlJc w:val="right"/>
      <w:pPr>
        <w:ind w:left="4320" w:hanging="180"/>
      </w:pPr>
    </w:lvl>
    <w:lvl w:ilvl="6" w:tplc="B8262548">
      <w:start w:val="1"/>
      <w:numFmt w:val="decimal"/>
      <w:lvlText w:val="%7."/>
      <w:lvlJc w:val="left"/>
      <w:pPr>
        <w:ind w:left="5040" w:hanging="360"/>
      </w:pPr>
    </w:lvl>
    <w:lvl w:ilvl="7" w:tplc="AD841992">
      <w:start w:val="1"/>
      <w:numFmt w:val="lowerLetter"/>
      <w:lvlText w:val="%8."/>
      <w:lvlJc w:val="left"/>
      <w:pPr>
        <w:ind w:left="5760" w:hanging="360"/>
      </w:pPr>
    </w:lvl>
    <w:lvl w:ilvl="8" w:tplc="66CC265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0D0CD0"/>
    <w:multiLevelType w:val="multilevel"/>
    <w:tmpl w:val="FFFFFFFF"/>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28" w15:restartNumberingAfterBreak="0">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29" w15:restartNumberingAfterBreak="0">
    <w:nsid w:val="37335F49"/>
    <w:multiLevelType w:val="hybridMultilevel"/>
    <w:tmpl w:val="5A281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2E02A3"/>
    <w:multiLevelType w:val="hybridMultilevel"/>
    <w:tmpl w:val="647ED208"/>
    <w:lvl w:ilvl="0" w:tplc="FFFFFFFF">
      <w:start w:val="3"/>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B777FE1"/>
    <w:multiLevelType w:val="hybridMultilevel"/>
    <w:tmpl w:val="46742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3" w15:restartNumberingAfterBreak="0">
    <w:nsid w:val="4E6B2E39"/>
    <w:multiLevelType w:val="hybridMultilevel"/>
    <w:tmpl w:val="E640D302"/>
    <w:lvl w:ilvl="0" w:tplc="FFFFFFFF">
      <w:start w:val="3"/>
      <w:numFmt w:val="bullet"/>
      <w:lvlText w:val=""/>
      <w:lvlJc w:val="left"/>
      <w:pPr>
        <w:ind w:left="1719" w:hanging="360"/>
      </w:pPr>
      <w:rPr>
        <w:rFonts w:ascii="Symbol" w:eastAsia="Calibri" w:hAnsi="Symbol" w:cs="Times New Roman" w:hint="default"/>
      </w:rPr>
    </w:lvl>
    <w:lvl w:ilvl="1" w:tplc="04090003" w:tentative="1">
      <w:start w:val="1"/>
      <w:numFmt w:val="bullet"/>
      <w:lvlText w:val="o"/>
      <w:lvlJc w:val="left"/>
      <w:pPr>
        <w:ind w:left="2439" w:hanging="360"/>
      </w:pPr>
      <w:rPr>
        <w:rFonts w:ascii="Courier New" w:hAnsi="Courier New" w:cs="Courier New" w:hint="default"/>
      </w:rPr>
    </w:lvl>
    <w:lvl w:ilvl="2" w:tplc="04090005" w:tentative="1">
      <w:start w:val="1"/>
      <w:numFmt w:val="bullet"/>
      <w:lvlText w:val=""/>
      <w:lvlJc w:val="left"/>
      <w:pPr>
        <w:ind w:left="3159" w:hanging="360"/>
      </w:pPr>
      <w:rPr>
        <w:rFonts w:ascii="Wingdings" w:hAnsi="Wingdings" w:hint="default"/>
      </w:rPr>
    </w:lvl>
    <w:lvl w:ilvl="3" w:tplc="04090001" w:tentative="1">
      <w:start w:val="1"/>
      <w:numFmt w:val="bullet"/>
      <w:lvlText w:val=""/>
      <w:lvlJc w:val="left"/>
      <w:pPr>
        <w:ind w:left="3879" w:hanging="360"/>
      </w:pPr>
      <w:rPr>
        <w:rFonts w:ascii="Symbol" w:hAnsi="Symbol" w:hint="default"/>
      </w:rPr>
    </w:lvl>
    <w:lvl w:ilvl="4" w:tplc="04090003" w:tentative="1">
      <w:start w:val="1"/>
      <w:numFmt w:val="bullet"/>
      <w:lvlText w:val="o"/>
      <w:lvlJc w:val="left"/>
      <w:pPr>
        <w:ind w:left="4599" w:hanging="360"/>
      </w:pPr>
      <w:rPr>
        <w:rFonts w:ascii="Courier New" w:hAnsi="Courier New" w:cs="Courier New" w:hint="default"/>
      </w:rPr>
    </w:lvl>
    <w:lvl w:ilvl="5" w:tplc="04090005" w:tentative="1">
      <w:start w:val="1"/>
      <w:numFmt w:val="bullet"/>
      <w:lvlText w:val=""/>
      <w:lvlJc w:val="left"/>
      <w:pPr>
        <w:ind w:left="5319" w:hanging="360"/>
      </w:pPr>
      <w:rPr>
        <w:rFonts w:ascii="Wingdings" w:hAnsi="Wingdings" w:hint="default"/>
      </w:rPr>
    </w:lvl>
    <w:lvl w:ilvl="6" w:tplc="04090001" w:tentative="1">
      <w:start w:val="1"/>
      <w:numFmt w:val="bullet"/>
      <w:lvlText w:val=""/>
      <w:lvlJc w:val="left"/>
      <w:pPr>
        <w:ind w:left="6039" w:hanging="360"/>
      </w:pPr>
      <w:rPr>
        <w:rFonts w:ascii="Symbol" w:hAnsi="Symbol" w:hint="default"/>
      </w:rPr>
    </w:lvl>
    <w:lvl w:ilvl="7" w:tplc="04090003" w:tentative="1">
      <w:start w:val="1"/>
      <w:numFmt w:val="bullet"/>
      <w:lvlText w:val="o"/>
      <w:lvlJc w:val="left"/>
      <w:pPr>
        <w:ind w:left="6759" w:hanging="360"/>
      </w:pPr>
      <w:rPr>
        <w:rFonts w:ascii="Courier New" w:hAnsi="Courier New" w:cs="Courier New" w:hint="default"/>
      </w:rPr>
    </w:lvl>
    <w:lvl w:ilvl="8" w:tplc="04090005" w:tentative="1">
      <w:start w:val="1"/>
      <w:numFmt w:val="bullet"/>
      <w:lvlText w:val=""/>
      <w:lvlJc w:val="left"/>
      <w:pPr>
        <w:ind w:left="7479" w:hanging="360"/>
      </w:pPr>
      <w:rPr>
        <w:rFonts w:ascii="Wingdings" w:hAnsi="Wingdings" w:hint="default"/>
      </w:rPr>
    </w:lvl>
  </w:abstractNum>
  <w:abstractNum w:abstractNumId="34" w15:restartNumberingAfterBreak="0">
    <w:nsid w:val="4FB81409"/>
    <w:multiLevelType w:val="hybridMultilevel"/>
    <w:tmpl w:val="6868D718"/>
    <w:lvl w:ilvl="0" w:tplc="FFFFFFFF">
      <w:start w:val="3"/>
      <w:numFmt w:val="bullet"/>
      <w:lvlText w:val=""/>
      <w:lvlJc w:val="left"/>
      <w:pPr>
        <w:ind w:left="1719" w:hanging="360"/>
      </w:pPr>
      <w:rPr>
        <w:rFonts w:ascii="Symbol" w:eastAsia="Calibri" w:hAnsi="Symbol" w:cs="Times New Roman" w:hint="default"/>
      </w:rPr>
    </w:lvl>
    <w:lvl w:ilvl="1" w:tplc="04090003" w:tentative="1">
      <w:start w:val="1"/>
      <w:numFmt w:val="bullet"/>
      <w:lvlText w:val="o"/>
      <w:lvlJc w:val="left"/>
      <w:pPr>
        <w:ind w:left="2439" w:hanging="360"/>
      </w:pPr>
      <w:rPr>
        <w:rFonts w:ascii="Courier New" w:hAnsi="Courier New" w:cs="Courier New" w:hint="default"/>
      </w:rPr>
    </w:lvl>
    <w:lvl w:ilvl="2" w:tplc="04090005" w:tentative="1">
      <w:start w:val="1"/>
      <w:numFmt w:val="bullet"/>
      <w:lvlText w:val=""/>
      <w:lvlJc w:val="left"/>
      <w:pPr>
        <w:ind w:left="3159" w:hanging="360"/>
      </w:pPr>
      <w:rPr>
        <w:rFonts w:ascii="Wingdings" w:hAnsi="Wingdings" w:hint="default"/>
      </w:rPr>
    </w:lvl>
    <w:lvl w:ilvl="3" w:tplc="04090001" w:tentative="1">
      <w:start w:val="1"/>
      <w:numFmt w:val="bullet"/>
      <w:lvlText w:val=""/>
      <w:lvlJc w:val="left"/>
      <w:pPr>
        <w:ind w:left="3879" w:hanging="360"/>
      </w:pPr>
      <w:rPr>
        <w:rFonts w:ascii="Symbol" w:hAnsi="Symbol" w:hint="default"/>
      </w:rPr>
    </w:lvl>
    <w:lvl w:ilvl="4" w:tplc="04090003" w:tentative="1">
      <w:start w:val="1"/>
      <w:numFmt w:val="bullet"/>
      <w:lvlText w:val="o"/>
      <w:lvlJc w:val="left"/>
      <w:pPr>
        <w:ind w:left="4599" w:hanging="360"/>
      </w:pPr>
      <w:rPr>
        <w:rFonts w:ascii="Courier New" w:hAnsi="Courier New" w:cs="Courier New" w:hint="default"/>
      </w:rPr>
    </w:lvl>
    <w:lvl w:ilvl="5" w:tplc="04090005" w:tentative="1">
      <w:start w:val="1"/>
      <w:numFmt w:val="bullet"/>
      <w:lvlText w:val=""/>
      <w:lvlJc w:val="left"/>
      <w:pPr>
        <w:ind w:left="5319" w:hanging="360"/>
      </w:pPr>
      <w:rPr>
        <w:rFonts w:ascii="Wingdings" w:hAnsi="Wingdings" w:hint="default"/>
      </w:rPr>
    </w:lvl>
    <w:lvl w:ilvl="6" w:tplc="04090001" w:tentative="1">
      <w:start w:val="1"/>
      <w:numFmt w:val="bullet"/>
      <w:lvlText w:val=""/>
      <w:lvlJc w:val="left"/>
      <w:pPr>
        <w:ind w:left="6039" w:hanging="360"/>
      </w:pPr>
      <w:rPr>
        <w:rFonts w:ascii="Symbol" w:hAnsi="Symbol" w:hint="default"/>
      </w:rPr>
    </w:lvl>
    <w:lvl w:ilvl="7" w:tplc="04090003" w:tentative="1">
      <w:start w:val="1"/>
      <w:numFmt w:val="bullet"/>
      <w:lvlText w:val="o"/>
      <w:lvlJc w:val="left"/>
      <w:pPr>
        <w:ind w:left="6759" w:hanging="360"/>
      </w:pPr>
      <w:rPr>
        <w:rFonts w:ascii="Courier New" w:hAnsi="Courier New" w:cs="Courier New" w:hint="default"/>
      </w:rPr>
    </w:lvl>
    <w:lvl w:ilvl="8" w:tplc="04090005" w:tentative="1">
      <w:start w:val="1"/>
      <w:numFmt w:val="bullet"/>
      <w:lvlText w:val=""/>
      <w:lvlJc w:val="left"/>
      <w:pPr>
        <w:ind w:left="7479" w:hanging="360"/>
      </w:pPr>
      <w:rPr>
        <w:rFonts w:ascii="Wingdings" w:hAnsi="Wingdings" w:hint="default"/>
      </w:rPr>
    </w:lvl>
  </w:abstractNum>
  <w:abstractNum w:abstractNumId="35"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6" w15:restartNumberingAfterBreak="0">
    <w:nsid w:val="5B1F092F"/>
    <w:multiLevelType w:val="hybridMultilevel"/>
    <w:tmpl w:val="96FCD202"/>
    <w:lvl w:ilvl="0" w:tplc="FFFFFFFF">
      <w:start w:val="4"/>
      <w:numFmt w:val="bullet"/>
      <w:lvlText w:val=""/>
      <w:lvlJc w:val="left"/>
      <w:pPr>
        <w:ind w:left="1719" w:hanging="360"/>
      </w:pPr>
      <w:rPr>
        <w:rFonts w:ascii="Symbol" w:eastAsia="Calibri" w:hAnsi="Symbol" w:cs="Times New Roman" w:hint="default"/>
      </w:rPr>
    </w:lvl>
    <w:lvl w:ilvl="1" w:tplc="04090003" w:tentative="1">
      <w:start w:val="1"/>
      <w:numFmt w:val="bullet"/>
      <w:lvlText w:val="o"/>
      <w:lvlJc w:val="left"/>
      <w:pPr>
        <w:ind w:left="2439" w:hanging="360"/>
      </w:pPr>
      <w:rPr>
        <w:rFonts w:ascii="Courier New" w:hAnsi="Courier New" w:cs="Courier New" w:hint="default"/>
      </w:rPr>
    </w:lvl>
    <w:lvl w:ilvl="2" w:tplc="04090005" w:tentative="1">
      <w:start w:val="1"/>
      <w:numFmt w:val="bullet"/>
      <w:lvlText w:val=""/>
      <w:lvlJc w:val="left"/>
      <w:pPr>
        <w:ind w:left="3159" w:hanging="360"/>
      </w:pPr>
      <w:rPr>
        <w:rFonts w:ascii="Wingdings" w:hAnsi="Wingdings" w:hint="default"/>
      </w:rPr>
    </w:lvl>
    <w:lvl w:ilvl="3" w:tplc="04090001" w:tentative="1">
      <w:start w:val="1"/>
      <w:numFmt w:val="bullet"/>
      <w:lvlText w:val=""/>
      <w:lvlJc w:val="left"/>
      <w:pPr>
        <w:ind w:left="3879" w:hanging="360"/>
      </w:pPr>
      <w:rPr>
        <w:rFonts w:ascii="Symbol" w:hAnsi="Symbol" w:hint="default"/>
      </w:rPr>
    </w:lvl>
    <w:lvl w:ilvl="4" w:tplc="04090003" w:tentative="1">
      <w:start w:val="1"/>
      <w:numFmt w:val="bullet"/>
      <w:lvlText w:val="o"/>
      <w:lvlJc w:val="left"/>
      <w:pPr>
        <w:ind w:left="4599" w:hanging="360"/>
      </w:pPr>
      <w:rPr>
        <w:rFonts w:ascii="Courier New" w:hAnsi="Courier New" w:cs="Courier New" w:hint="default"/>
      </w:rPr>
    </w:lvl>
    <w:lvl w:ilvl="5" w:tplc="04090005" w:tentative="1">
      <w:start w:val="1"/>
      <w:numFmt w:val="bullet"/>
      <w:lvlText w:val=""/>
      <w:lvlJc w:val="left"/>
      <w:pPr>
        <w:ind w:left="5319" w:hanging="360"/>
      </w:pPr>
      <w:rPr>
        <w:rFonts w:ascii="Wingdings" w:hAnsi="Wingdings" w:hint="default"/>
      </w:rPr>
    </w:lvl>
    <w:lvl w:ilvl="6" w:tplc="04090001" w:tentative="1">
      <w:start w:val="1"/>
      <w:numFmt w:val="bullet"/>
      <w:lvlText w:val=""/>
      <w:lvlJc w:val="left"/>
      <w:pPr>
        <w:ind w:left="6039" w:hanging="360"/>
      </w:pPr>
      <w:rPr>
        <w:rFonts w:ascii="Symbol" w:hAnsi="Symbol" w:hint="default"/>
      </w:rPr>
    </w:lvl>
    <w:lvl w:ilvl="7" w:tplc="04090003" w:tentative="1">
      <w:start w:val="1"/>
      <w:numFmt w:val="bullet"/>
      <w:lvlText w:val="o"/>
      <w:lvlJc w:val="left"/>
      <w:pPr>
        <w:ind w:left="6759" w:hanging="360"/>
      </w:pPr>
      <w:rPr>
        <w:rFonts w:ascii="Courier New" w:hAnsi="Courier New" w:cs="Courier New" w:hint="default"/>
      </w:rPr>
    </w:lvl>
    <w:lvl w:ilvl="8" w:tplc="04090005" w:tentative="1">
      <w:start w:val="1"/>
      <w:numFmt w:val="bullet"/>
      <w:lvlText w:val=""/>
      <w:lvlJc w:val="left"/>
      <w:pPr>
        <w:ind w:left="7479" w:hanging="360"/>
      </w:pPr>
      <w:rPr>
        <w:rFonts w:ascii="Wingdings" w:hAnsi="Wingdings" w:hint="default"/>
      </w:rPr>
    </w:lvl>
  </w:abstractNum>
  <w:abstractNum w:abstractNumId="37"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8"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9" w15:restartNumberingAfterBreak="0">
    <w:nsid w:val="6646679B"/>
    <w:multiLevelType w:val="hybridMultilevel"/>
    <w:tmpl w:val="A91652B2"/>
    <w:lvl w:ilvl="0" w:tplc="FFFFFFFF">
      <w:start w:val="3"/>
      <w:numFmt w:val="bullet"/>
      <w:lvlText w:val=""/>
      <w:lvlJc w:val="left"/>
      <w:pPr>
        <w:ind w:left="1161" w:hanging="360"/>
      </w:pPr>
      <w:rPr>
        <w:rFonts w:ascii="Symbol" w:eastAsia="Calibri" w:hAnsi="Symbol" w:cs="Times New Roman"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40" w15:restartNumberingAfterBreak="0">
    <w:nsid w:val="67C54A9B"/>
    <w:multiLevelType w:val="hybridMultilevel"/>
    <w:tmpl w:val="B5ECB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46068"/>
    <w:multiLevelType w:val="hybridMultilevel"/>
    <w:tmpl w:val="75723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E3663DB"/>
    <w:multiLevelType w:val="hybridMultilevel"/>
    <w:tmpl w:val="12464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274876"/>
    <w:multiLevelType w:val="hybridMultilevel"/>
    <w:tmpl w:val="E82ED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8797622">
    <w:abstractNumId w:val="27"/>
  </w:num>
  <w:num w:numId="2" w16cid:durableId="1935241401">
    <w:abstractNumId w:val="22"/>
  </w:num>
  <w:num w:numId="3" w16cid:durableId="2063364180">
    <w:abstractNumId w:val="24"/>
  </w:num>
  <w:num w:numId="4" w16cid:durableId="427586071">
    <w:abstractNumId w:val="19"/>
  </w:num>
  <w:num w:numId="5" w16cid:durableId="336739272">
    <w:abstractNumId w:val="28"/>
  </w:num>
  <w:num w:numId="6" w16cid:durableId="2006207159">
    <w:abstractNumId w:val="32"/>
  </w:num>
  <w:num w:numId="7" w16cid:durableId="379284723">
    <w:abstractNumId w:val="37"/>
  </w:num>
  <w:num w:numId="8" w16cid:durableId="1874225424">
    <w:abstractNumId w:val="25"/>
  </w:num>
  <w:num w:numId="9" w16cid:durableId="226379323">
    <w:abstractNumId w:val="35"/>
  </w:num>
  <w:num w:numId="10" w16cid:durableId="1525947938">
    <w:abstractNumId w:val="38"/>
  </w:num>
  <w:num w:numId="11" w16cid:durableId="684868839">
    <w:abstractNumId w:val="8"/>
  </w:num>
  <w:num w:numId="12" w16cid:durableId="672495130">
    <w:abstractNumId w:val="15"/>
  </w:num>
  <w:num w:numId="13" w16cid:durableId="1481536399">
    <w:abstractNumId w:val="12"/>
  </w:num>
  <w:num w:numId="14" w16cid:durableId="918634409">
    <w:abstractNumId w:val="44"/>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804389156">
    <w:abstractNumId w:val="26"/>
  </w:num>
  <w:num w:numId="31" w16cid:durableId="2007977016">
    <w:abstractNumId w:val="39"/>
  </w:num>
  <w:num w:numId="32" w16cid:durableId="1418598188">
    <w:abstractNumId w:val="30"/>
  </w:num>
  <w:num w:numId="33" w16cid:durableId="2046054838">
    <w:abstractNumId w:val="33"/>
  </w:num>
  <w:num w:numId="34" w16cid:durableId="1490750625">
    <w:abstractNumId w:val="34"/>
  </w:num>
  <w:num w:numId="35" w16cid:durableId="1926304083">
    <w:abstractNumId w:val="36"/>
  </w:num>
  <w:num w:numId="36" w16cid:durableId="1574970906">
    <w:abstractNumId w:val="43"/>
  </w:num>
  <w:num w:numId="37" w16cid:durableId="1372266054">
    <w:abstractNumId w:val="21"/>
  </w:num>
  <w:num w:numId="38" w16cid:durableId="180553751">
    <w:abstractNumId w:val="18"/>
  </w:num>
  <w:num w:numId="39" w16cid:durableId="848910657">
    <w:abstractNumId w:val="42"/>
  </w:num>
  <w:num w:numId="40" w16cid:durableId="928003012">
    <w:abstractNumId w:val="20"/>
  </w:num>
  <w:num w:numId="41" w16cid:durableId="229466711">
    <w:abstractNumId w:val="40"/>
  </w:num>
  <w:num w:numId="42" w16cid:durableId="1373575600">
    <w:abstractNumId w:val="29"/>
  </w:num>
  <w:num w:numId="43" w16cid:durableId="462819593">
    <w:abstractNumId w:val="31"/>
  </w:num>
  <w:num w:numId="44" w16cid:durableId="1870953406">
    <w:abstractNumId w:val="41"/>
  </w:num>
  <w:num w:numId="45" w16cid:durableId="132031085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02F16"/>
    <w:rsid w:val="00005D92"/>
    <w:rsid w:val="000363D9"/>
    <w:rsid w:val="00074C18"/>
    <w:rsid w:val="00076F95"/>
    <w:rsid w:val="00081C76"/>
    <w:rsid w:val="000912E7"/>
    <w:rsid w:val="000A19D4"/>
    <w:rsid w:val="000B7BA9"/>
    <w:rsid w:val="000C693A"/>
    <w:rsid w:val="000D09F9"/>
    <w:rsid w:val="000D25A9"/>
    <w:rsid w:val="000D4BAF"/>
    <w:rsid w:val="000E4E22"/>
    <w:rsid w:val="000F1E2A"/>
    <w:rsid w:val="0010613D"/>
    <w:rsid w:val="00115AD0"/>
    <w:rsid w:val="00122B70"/>
    <w:rsid w:val="0013465D"/>
    <w:rsid w:val="0014210F"/>
    <w:rsid w:val="0017460F"/>
    <w:rsid w:val="001E6B18"/>
    <w:rsid w:val="001F54E5"/>
    <w:rsid w:val="00224408"/>
    <w:rsid w:val="0022553E"/>
    <w:rsid w:val="00256A79"/>
    <w:rsid w:val="002641B8"/>
    <w:rsid w:val="002652EA"/>
    <w:rsid w:val="002986E9"/>
    <w:rsid w:val="002B2EEB"/>
    <w:rsid w:val="002B3857"/>
    <w:rsid w:val="002C5D25"/>
    <w:rsid w:val="002D39D1"/>
    <w:rsid w:val="002D742B"/>
    <w:rsid w:val="002F39CA"/>
    <w:rsid w:val="00302C18"/>
    <w:rsid w:val="00307A36"/>
    <w:rsid w:val="00311059"/>
    <w:rsid w:val="003116C7"/>
    <w:rsid w:val="00311CFC"/>
    <w:rsid w:val="0032265B"/>
    <w:rsid w:val="00337D17"/>
    <w:rsid w:val="003514E4"/>
    <w:rsid w:val="00353465"/>
    <w:rsid w:val="003614D4"/>
    <w:rsid w:val="00373A85"/>
    <w:rsid w:val="00375E5C"/>
    <w:rsid w:val="003814EF"/>
    <w:rsid w:val="003972D7"/>
    <w:rsid w:val="003A1C97"/>
    <w:rsid w:val="003C2A6F"/>
    <w:rsid w:val="003C2D10"/>
    <w:rsid w:val="003D53FA"/>
    <w:rsid w:val="003E1AD4"/>
    <w:rsid w:val="003F46CC"/>
    <w:rsid w:val="003F52DB"/>
    <w:rsid w:val="00403C41"/>
    <w:rsid w:val="00426F56"/>
    <w:rsid w:val="00432F24"/>
    <w:rsid w:val="00436D57"/>
    <w:rsid w:val="00437D6B"/>
    <w:rsid w:val="004630DE"/>
    <w:rsid w:val="0046466E"/>
    <w:rsid w:val="00465379"/>
    <w:rsid w:val="004670F1"/>
    <w:rsid w:val="004A657D"/>
    <w:rsid w:val="004B4C0F"/>
    <w:rsid w:val="004C2EFC"/>
    <w:rsid w:val="004D246E"/>
    <w:rsid w:val="004D27D7"/>
    <w:rsid w:val="004F0193"/>
    <w:rsid w:val="004F1BEB"/>
    <w:rsid w:val="00500D00"/>
    <w:rsid w:val="00507A69"/>
    <w:rsid w:val="005153FD"/>
    <w:rsid w:val="005251C5"/>
    <w:rsid w:val="005256F1"/>
    <w:rsid w:val="005362D3"/>
    <w:rsid w:val="00580689"/>
    <w:rsid w:val="00580A53"/>
    <w:rsid w:val="00590954"/>
    <w:rsid w:val="005920A3"/>
    <w:rsid w:val="00592566"/>
    <w:rsid w:val="005B308A"/>
    <w:rsid w:val="005B389E"/>
    <w:rsid w:val="005C3521"/>
    <w:rsid w:val="005D522A"/>
    <w:rsid w:val="005E3C63"/>
    <w:rsid w:val="005F3467"/>
    <w:rsid w:val="005F5B6C"/>
    <w:rsid w:val="0061189C"/>
    <w:rsid w:val="0061747A"/>
    <w:rsid w:val="006343F2"/>
    <w:rsid w:val="0063751F"/>
    <w:rsid w:val="006521D6"/>
    <w:rsid w:val="006541EF"/>
    <w:rsid w:val="00660B0E"/>
    <w:rsid w:val="00666F93"/>
    <w:rsid w:val="00670189"/>
    <w:rsid w:val="00684D80"/>
    <w:rsid w:val="00687754"/>
    <w:rsid w:val="006968ED"/>
    <w:rsid w:val="006B1E4E"/>
    <w:rsid w:val="006B6612"/>
    <w:rsid w:val="006C4710"/>
    <w:rsid w:val="006E131B"/>
    <w:rsid w:val="006E65E4"/>
    <w:rsid w:val="006F4BFD"/>
    <w:rsid w:val="00701CB6"/>
    <w:rsid w:val="007047BC"/>
    <w:rsid w:val="00715DF5"/>
    <w:rsid w:val="0074323E"/>
    <w:rsid w:val="007528DF"/>
    <w:rsid w:val="0075398A"/>
    <w:rsid w:val="00755A3B"/>
    <w:rsid w:val="00755FBD"/>
    <w:rsid w:val="007664D8"/>
    <w:rsid w:val="0078116F"/>
    <w:rsid w:val="00786730"/>
    <w:rsid w:val="00795D9E"/>
    <w:rsid w:val="007A01E9"/>
    <w:rsid w:val="007A1DB5"/>
    <w:rsid w:val="007B156A"/>
    <w:rsid w:val="007B6920"/>
    <w:rsid w:val="007B7884"/>
    <w:rsid w:val="007C2CEE"/>
    <w:rsid w:val="007E1684"/>
    <w:rsid w:val="007E4834"/>
    <w:rsid w:val="007E4E3F"/>
    <w:rsid w:val="007E5507"/>
    <w:rsid w:val="007F4C94"/>
    <w:rsid w:val="007F4E02"/>
    <w:rsid w:val="0080011C"/>
    <w:rsid w:val="00804F89"/>
    <w:rsid w:val="008432F7"/>
    <w:rsid w:val="00854D2E"/>
    <w:rsid w:val="00880F7B"/>
    <w:rsid w:val="008839EF"/>
    <w:rsid w:val="00891100"/>
    <w:rsid w:val="008B307C"/>
    <w:rsid w:val="008B42ED"/>
    <w:rsid w:val="008D3448"/>
    <w:rsid w:val="008F04A6"/>
    <w:rsid w:val="0090025C"/>
    <w:rsid w:val="00902C2D"/>
    <w:rsid w:val="009035E8"/>
    <w:rsid w:val="00910ED2"/>
    <w:rsid w:val="00914797"/>
    <w:rsid w:val="00921FC0"/>
    <w:rsid w:val="0092763B"/>
    <w:rsid w:val="00943802"/>
    <w:rsid w:val="0095692C"/>
    <w:rsid w:val="0096728A"/>
    <w:rsid w:val="009716CA"/>
    <w:rsid w:val="0098068A"/>
    <w:rsid w:val="00982E76"/>
    <w:rsid w:val="009854CB"/>
    <w:rsid w:val="0098692C"/>
    <w:rsid w:val="00992CC6"/>
    <w:rsid w:val="009B172D"/>
    <w:rsid w:val="009B196C"/>
    <w:rsid w:val="009D21DA"/>
    <w:rsid w:val="009F4032"/>
    <w:rsid w:val="009F768C"/>
    <w:rsid w:val="00A10A39"/>
    <w:rsid w:val="00A25B52"/>
    <w:rsid w:val="00A61B76"/>
    <w:rsid w:val="00A75B27"/>
    <w:rsid w:val="00A924E4"/>
    <w:rsid w:val="00AA0F17"/>
    <w:rsid w:val="00AA2C64"/>
    <w:rsid w:val="00AB04A7"/>
    <w:rsid w:val="00AB1A23"/>
    <w:rsid w:val="00AB41CD"/>
    <w:rsid w:val="00AE04FF"/>
    <w:rsid w:val="00AE5AA5"/>
    <w:rsid w:val="00AE6FB4"/>
    <w:rsid w:val="00AE778A"/>
    <w:rsid w:val="00B000AA"/>
    <w:rsid w:val="00B025CA"/>
    <w:rsid w:val="00B142B6"/>
    <w:rsid w:val="00B184E4"/>
    <w:rsid w:val="00B47379"/>
    <w:rsid w:val="00B47DA0"/>
    <w:rsid w:val="00B61EAD"/>
    <w:rsid w:val="00B64692"/>
    <w:rsid w:val="00B74155"/>
    <w:rsid w:val="00B81141"/>
    <w:rsid w:val="00B91AB8"/>
    <w:rsid w:val="00BA0571"/>
    <w:rsid w:val="00BA217A"/>
    <w:rsid w:val="00BC2EE0"/>
    <w:rsid w:val="00BF53DC"/>
    <w:rsid w:val="00C003DB"/>
    <w:rsid w:val="00C174D2"/>
    <w:rsid w:val="00C17ABC"/>
    <w:rsid w:val="00C23B59"/>
    <w:rsid w:val="00C27695"/>
    <w:rsid w:val="00C43808"/>
    <w:rsid w:val="00C51230"/>
    <w:rsid w:val="00C561F1"/>
    <w:rsid w:val="00C74973"/>
    <w:rsid w:val="00C87812"/>
    <w:rsid w:val="00C9035C"/>
    <w:rsid w:val="00C96925"/>
    <w:rsid w:val="00CC69ED"/>
    <w:rsid w:val="00CC7441"/>
    <w:rsid w:val="00CE638E"/>
    <w:rsid w:val="00D200EF"/>
    <w:rsid w:val="00D241E8"/>
    <w:rsid w:val="00D25D0B"/>
    <w:rsid w:val="00D44B1C"/>
    <w:rsid w:val="00D63DF3"/>
    <w:rsid w:val="00D651FB"/>
    <w:rsid w:val="00D73A63"/>
    <w:rsid w:val="00D7465E"/>
    <w:rsid w:val="00D811B8"/>
    <w:rsid w:val="00D81FAA"/>
    <w:rsid w:val="00D978C8"/>
    <w:rsid w:val="00DB09EE"/>
    <w:rsid w:val="00DC0710"/>
    <w:rsid w:val="00DC2FF1"/>
    <w:rsid w:val="00DD09E5"/>
    <w:rsid w:val="00E05808"/>
    <w:rsid w:val="00E13B27"/>
    <w:rsid w:val="00E1486A"/>
    <w:rsid w:val="00E166F5"/>
    <w:rsid w:val="00E53E07"/>
    <w:rsid w:val="00E641E7"/>
    <w:rsid w:val="00E85B0C"/>
    <w:rsid w:val="00E918AC"/>
    <w:rsid w:val="00E97CA4"/>
    <w:rsid w:val="00EB1FCF"/>
    <w:rsid w:val="00EB4FF7"/>
    <w:rsid w:val="00EC375A"/>
    <w:rsid w:val="00EE419B"/>
    <w:rsid w:val="00EE429B"/>
    <w:rsid w:val="00EF4719"/>
    <w:rsid w:val="00EF5942"/>
    <w:rsid w:val="00EF7217"/>
    <w:rsid w:val="00EF7446"/>
    <w:rsid w:val="00F06C45"/>
    <w:rsid w:val="00F13E84"/>
    <w:rsid w:val="00F2360C"/>
    <w:rsid w:val="00F25599"/>
    <w:rsid w:val="00F33D6B"/>
    <w:rsid w:val="00F359BE"/>
    <w:rsid w:val="00F67E93"/>
    <w:rsid w:val="00F73029"/>
    <w:rsid w:val="00F754D0"/>
    <w:rsid w:val="00F84518"/>
    <w:rsid w:val="00F8472F"/>
    <w:rsid w:val="00FA61B9"/>
    <w:rsid w:val="00FB025E"/>
    <w:rsid w:val="00FC02BD"/>
    <w:rsid w:val="00FC1851"/>
    <w:rsid w:val="00FC62B0"/>
    <w:rsid w:val="00FD5FE1"/>
    <w:rsid w:val="00FD6135"/>
    <w:rsid w:val="00FE024B"/>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NormalWeb">
    <w:name w:val="Normal (Web)"/>
    <w:basedOn w:val="Normal"/>
    <w:uiPriority w:val="99"/>
    <w:semiHidden/>
    <w:unhideWhenUsed/>
    <w:rsid w:val="00D25D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311C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4101">
      <w:bodyDiv w:val="1"/>
      <w:marLeft w:val="0"/>
      <w:marRight w:val="0"/>
      <w:marTop w:val="0"/>
      <w:marBottom w:val="0"/>
      <w:divBdr>
        <w:top w:val="none" w:sz="0" w:space="0" w:color="auto"/>
        <w:left w:val="none" w:sz="0" w:space="0" w:color="auto"/>
        <w:bottom w:val="none" w:sz="0" w:space="0" w:color="auto"/>
        <w:right w:val="none" w:sz="0" w:space="0" w:color="auto"/>
      </w:divBdr>
    </w:div>
    <w:div w:id="26881047">
      <w:bodyDiv w:val="1"/>
      <w:marLeft w:val="0"/>
      <w:marRight w:val="0"/>
      <w:marTop w:val="0"/>
      <w:marBottom w:val="0"/>
      <w:divBdr>
        <w:top w:val="none" w:sz="0" w:space="0" w:color="auto"/>
        <w:left w:val="none" w:sz="0" w:space="0" w:color="auto"/>
        <w:bottom w:val="none" w:sz="0" w:space="0" w:color="auto"/>
        <w:right w:val="none" w:sz="0" w:space="0" w:color="auto"/>
      </w:divBdr>
    </w:div>
    <w:div w:id="109016405">
      <w:bodyDiv w:val="1"/>
      <w:marLeft w:val="0"/>
      <w:marRight w:val="0"/>
      <w:marTop w:val="0"/>
      <w:marBottom w:val="0"/>
      <w:divBdr>
        <w:top w:val="none" w:sz="0" w:space="0" w:color="auto"/>
        <w:left w:val="none" w:sz="0" w:space="0" w:color="auto"/>
        <w:bottom w:val="none" w:sz="0" w:space="0" w:color="auto"/>
        <w:right w:val="none" w:sz="0" w:space="0" w:color="auto"/>
      </w:divBdr>
    </w:div>
    <w:div w:id="130055395">
      <w:bodyDiv w:val="1"/>
      <w:marLeft w:val="0"/>
      <w:marRight w:val="0"/>
      <w:marTop w:val="0"/>
      <w:marBottom w:val="0"/>
      <w:divBdr>
        <w:top w:val="none" w:sz="0" w:space="0" w:color="auto"/>
        <w:left w:val="none" w:sz="0" w:space="0" w:color="auto"/>
        <w:bottom w:val="none" w:sz="0" w:space="0" w:color="auto"/>
        <w:right w:val="none" w:sz="0" w:space="0" w:color="auto"/>
      </w:divBdr>
    </w:div>
    <w:div w:id="144277219">
      <w:bodyDiv w:val="1"/>
      <w:marLeft w:val="0"/>
      <w:marRight w:val="0"/>
      <w:marTop w:val="0"/>
      <w:marBottom w:val="0"/>
      <w:divBdr>
        <w:top w:val="none" w:sz="0" w:space="0" w:color="auto"/>
        <w:left w:val="none" w:sz="0" w:space="0" w:color="auto"/>
        <w:bottom w:val="none" w:sz="0" w:space="0" w:color="auto"/>
        <w:right w:val="none" w:sz="0" w:space="0" w:color="auto"/>
      </w:divBdr>
    </w:div>
    <w:div w:id="147136488">
      <w:bodyDiv w:val="1"/>
      <w:marLeft w:val="0"/>
      <w:marRight w:val="0"/>
      <w:marTop w:val="0"/>
      <w:marBottom w:val="0"/>
      <w:divBdr>
        <w:top w:val="none" w:sz="0" w:space="0" w:color="auto"/>
        <w:left w:val="none" w:sz="0" w:space="0" w:color="auto"/>
        <w:bottom w:val="none" w:sz="0" w:space="0" w:color="auto"/>
        <w:right w:val="none" w:sz="0" w:space="0" w:color="auto"/>
      </w:divBdr>
    </w:div>
    <w:div w:id="174850263">
      <w:bodyDiv w:val="1"/>
      <w:marLeft w:val="0"/>
      <w:marRight w:val="0"/>
      <w:marTop w:val="0"/>
      <w:marBottom w:val="0"/>
      <w:divBdr>
        <w:top w:val="none" w:sz="0" w:space="0" w:color="auto"/>
        <w:left w:val="none" w:sz="0" w:space="0" w:color="auto"/>
        <w:bottom w:val="none" w:sz="0" w:space="0" w:color="auto"/>
        <w:right w:val="none" w:sz="0" w:space="0" w:color="auto"/>
      </w:divBdr>
    </w:div>
    <w:div w:id="209731317">
      <w:bodyDiv w:val="1"/>
      <w:marLeft w:val="0"/>
      <w:marRight w:val="0"/>
      <w:marTop w:val="0"/>
      <w:marBottom w:val="0"/>
      <w:divBdr>
        <w:top w:val="none" w:sz="0" w:space="0" w:color="auto"/>
        <w:left w:val="none" w:sz="0" w:space="0" w:color="auto"/>
        <w:bottom w:val="none" w:sz="0" w:space="0" w:color="auto"/>
        <w:right w:val="none" w:sz="0" w:space="0" w:color="auto"/>
      </w:divBdr>
    </w:div>
    <w:div w:id="218632895">
      <w:bodyDiv w:val="1"/>
      <w:marLeft w:val="0"/>
      <w:marRight w:val="0"/>
      <w:marTop w:val="0"/>
      <w:marBottom w:val="0"/>
      <w:divBdr>
        <w:top w:val="none" w:sz="0" w:space="0" w:color="auto"/>
        <w:left w:val="none" w:sz="0" w:space="0" w:color="auto"/>
        <w:bottom w:val="none" w:sz="0" w:space="0" w:color="auto"/>
        <w:right w:val="none" w:sz="0" w:space="0" w:color="auto"/>
      </w:divBdr>
    </w:div>
    <w:div w:id="281574267">
      <w:bodyDiv w:val="1"/>
      <w:marLeft w:val="0"/>
      <w:marRight w:val="0"/>
      <w:marTop w:val="0"/>
      <w:marBottom w:val="0"/>
      <w:divBdr>
        <w:top w:val="none" w:sz="0" w:space="0" w:color="auto"/>
        <w:left w:val="none" w:sz="0" w:space="0" w:color="auto"/>
        <w:bottom w:val="none" w:sz="0" w:space="0" w:color="auto"/>
        <w:right w:val="none" w:sz="0" w:space="0" w:color="auto"/>
      </w:divBdr>
    </w:div>
    <w:div w:id="334305515">
      <w:bodyDiv w:val="1"/>
      <w:marLeft w:val="0"/>
      <w:marRight w:val="0"/>
      <w:marTop w:val="0"/>
      <w:marBottom w:val="0"/>
      <w:divBdr>
        <w:top w:val="none" w:sz="0" w:space="0" w:color="auto"/>
        <w:left w:val="none" w:sz="0" w:space="0" w:color="auto"/>
        <w:bottom w:val="none" w:sz="0" w:space="0" w:color="auto"/>
        <w:right w:val="none" w:sz="0" w:space="0" w:color="auto"/>
      </w:divBdr>
    </w:div>
    <w:div w:id="354114815">
      <w:bodyDiv w:val="1"/>
      <w:marLeft w:val="0"/>
      <w:marRight w:val="0"/>
      <w:marTop w:val="0"/>
      <w:marBottom w:val="0"/>
      <w:divBdr>
        <w:top w:val="none" w:sz="0" w:space="0" w:color="auto"/>
        <w:left w:val="none" w:sz="0" w:space="0" w:color="auto"/>
        <w:bottom w:val="none" w:sz="0" w:space="0" w:color="auto"/>
        <w:right w:val="none" w:sz="0" w:space="0" w:color="auto"/>
      </w:divBdr>
    </w:div>
    <w:div w:id="410009524">
      <w:bodyDiv w:val="1"/>
      <w:marLeft w:val="0"/>
      <w:marRight w:val="0"/>
      <w:marTop w:val="0"/>
      <w:marBottom w:val="0"/>
      <w:divBdr>
        <w:top w:val="none" w:sz="0" w:space="0" w:color="auto"/>
        <w:left w:val="none" w:sz="0" w:space="0" w:color="auto"/>
        <w:bottom w:val="none" w:sz="0" w:space="0" w:color="auto"/>
        <w:right w:val="none" w:sz="0" w:space="0" w:color="auto"/>
      </w:divBdr>
    </w:div>
    <w:div w:id="424108334">
      <w:bodyDiv w:val="1"/>
      <w:marLeft w:val="0"/>
      <w:marRight w:val="0"/>
      <w:marTop w:val="0"/>
      <w:marBottom w:val="0"/>
      <w:divBdr>
        <w:top w:val="none" w:sz="0" w:space="0" w:color="auto"/>
        <w:left w:val="none" w:sz="0" w:space="0" w:color="auto"/>
        <w:bottom w:val="none" w:sz="0" w:space="0" w:color="auto"/>
        <w:right w:val="none" w:sz="0" w:space="0" w:color="auto"/>
      </w:divBdr>
    </w:div>
    <w:div w:id="432867378">
      <w:bodyDiv w:val="1"/>
      <w:marLeft w:val="0"/>
      <w:marRight w:val="0"/>
      <w:marTop w:val="0"/>
      <w:marBottom w:val="0"/>
      <w:divBdr>
        <w:top w:val="none" w:sz="0" w:space="0" w:color="auto"/>
        <w:left w:val="none" w:sz="0" w:space="0" w:color="auto"/>
        <w:bottom w:val="none" w:sz="0" w:space="0" w:color="auto"/>
        <w:right w:val="none" w:sz="0" w:space="0" w:color="auto"/>
      </w:divBdr>
    </w:div>
    <w:div w:id="445000860">
      <w:bodyDiv w:val="1"/>
      <w:marLeft w:val="0"/>
      <w:marRight w:val="0"/>
      <w:marTop w:val="0"/>
      <w:marBottom w:val="0"/>
      <w:divBdr>
        <w:top w:val="none" w:sz="0" w:space="0" w:color="auto"/>
        <w:left w:val="none" w:sz="0" w:space="0" w:color="auto"/>
        <w:bottom w:val="none" w:sz="0" w:space="0" w:color="auto"/>
        <w:right w:val="none" w:sz="0" w:space="0" w:color="auto"/>
      </w:divBdr>
    </w:div>
    <w:div w:id="546378590">
      <w:bodyDiv w:val="1"/>
      <w:marLeft w:val="0"/>
      <w:marRight w:val="0"/>
      <w:marTop w:val="0"/>
      <w:marBottom w:val="0"/>
      <w:divBdr>
        <w:top w:val="none" w:sz="0" w:space="0" w:color="auto"/>
        <w:left w:val="none" w:sz="0" w:space="0" w:color="auto"/>
        <w:bottom w:val="none" w:sz="0" w:space="0" w:color="auto"/>
        <w:right w:val="none" w:sz="0" w:space="0" w:color="auto"/>
      </w:divBdr>
    </w:div>
    <w:div w:id="552086797">
      <w:bodyDiv w:val="1"/>
      <w:marLeft w:val="0"/>
      <w:marRight w:val="0"/>
      <w:marTop w:val="0"/>
      <w:marBottom w:val="0"/>
      <w:divBdr>
        <w:top w:val="none" w:sz="0" w:space="0" w:color="auto"/>
        <w:left w:val="none" w:sz="0" w:space="0" w:color="auto"/>
        <w:bottom w:val="none" w:sz="0" w:space="0" w:color="auto"/>
        <w:right w:val="none" w:sz="0" w:space="0" w:color="auto"/>
      </w:divBdr>
    </w:div>
    <w:div w:id="558170164">
      <w:bodyDiv w:val="1"/>
      <w:marLeft w:val="0"/>
      <w:marRight w:val="0"/>
      <w:marTop w:val="0"/>
      <w:marBottom w:val="0"/>
      <w:divBdr>
        <w:top w:val="none" w:sz="0" w:space="0" w:color="auto"/>
        <w:left w:val="none" w:sz="0" w:space="0" w:color="auto"/>
        <w:bottom w:val="none" w:sz="0" w:space="0" w:color="auto"/>
        <w:right w:val="none" w:sz="0" w:space="0" w:color="auto"/>
      </w:divBdr>
    </w:div>
    <w:div w:id="560556964">
      <w:bodyDiv w:val="1"/>
      <w:marLeft w:val="0"/>
      <w:marRight w:val="0"/>
      <w:marTop w:val="0"/>
      <w:marBottom w:val="0"/>
      <w:divBdr>
        <w:top w:val="none" w:sz="0" w:space="0" w:color="auto"/>
        <w:left w:val="none" w:sz="0" w:space="0" w:color="auto"/>
        <w:bottom w:val="none" w:sz="0" w:space="0" w:color="auto"/>
        <w:right w:val="none" w:sz="0" w:space="0" w:color="auto"/>
      </w:divBdr>
    </w:div>
    <w:div w:id="560753613">
      <w:bodyDiv w:val="1"/>
      <w:marLeft w:val="0"/>
      <w:marRight w:val="0"/>
      <w:marTop w:val="0"/>
      <w:marBottom w:val="0"/>
      <w:divBdr>
        <w:top w:val="none" w:sz="0" w:space="0" w:color="auto"/>
        <w:left w:val="none" w:sz="0" w:space="0" w:color="auto"/>
        <w:bottom w:val="none" w:sz="0" w:space="0" w:color="auto"/>
        <w:right w:val="none" w:sz="0" w:space="0" w:color="auto"/>
      </w:divBdr>
    </w:div>
    <w:div w:id="578713180">
      <w:bodyDiv w:val="1"/>
      <w:marLeft w:val="0"/>
      <w:marRight w:val="0"/>
      <w:marTop w:val="0"/>
      <w:marBottom w:val="0"/>
      <w:divBdr>
        <w:top w:val="none" w:sz="0" w:space="0" w:color="auto"/>
        <w:left w:val="none" w:sz="0" w:space="0" w:color="auto"/>
        <w:bottom w:val="none" w:sz="0" w:space="0" w:color="auto"/>
        <w:right w:val="none" w:sz="0" w:space="0" w:color="auto"/>
      </w:divBdr>
    </w:div>
    <w:div w:id="578753030">
      <w:bodyDiv w:val="1"/>
      <w:marLeft w:val="0"/>
      <w:marRight w:val="0"/>
      <w:marTop w:val="0"/>
      <w:marBottom w:val="0"/>
      <w:divBdr>
        <w:top w:val="none" w:sz="0" w:space="0" w:color="auto"/>
        <w:left w:val="none" w:sz="0" w:space="0" w:color="auto"/>
        <w:bottom w:val="none" w:sz="0" w:space="0" w:color="auto"/>
        <w:right w:val="none" w:sz="0" w:space="0" w:color="auto"/>
      </w:divBdr>
    </w:div>
    <w:div w:id="625041679">
      <w:bodyDiv w:val="1"/>
      <w:marLeft w:val="0"/>
      <w:marRight w:val="0"/>
      <w:marTop w:val="0"/>
      <w:marBottom w:val="0"/>
      <w:divBdr>
        <w:top w:val="none" w:sz="0" w:space="0" w:color="auto"/>
        <w:left w:val="none" w:sz="0" w:space="0" w:color="auto"/>
        <w:bottom w:val="none" w:sz="0" w:space="0" w:color="auto"/>
        <w:right w:val="none" w:sz="0" w:space="0" w:color="auto"/>
      </w:divBdr>
    </w:div>
    <w:div w:id="664360974">
      <w:bodyDiv w:val="1"/>
      <w:marLeft w:val="0"/>
      <w:marRight w:val="0"/>
      <w:marTop w:val="0"/>
      <w:marBottom w:val="0"/>
      <w:divBdr>
        <w:top w:val="none" w:sz="0" w:space="0" w:color="auto"/>
        <w:left w:val="none" w:sz="0" w:space="0" w:color="auto"/>
        <w:bottom w:val="none" w:sz="0" w:space="0" w:color="auto"/>
        <w:right w:val="none" w:sz="0" w:space="0" w:color="auto"/>
      </w:divBdr>
      <w:divsChild>
        <w:div w:id="1011302969">
          <w:marLeft w:val="0"/>
          <w:marRight w:val="0"/>
          <w:marTop w:val="200"/>
          <w:marBottom w:val="0"/>
          <w:divBdr>
            <w:top w:val="none" w:sz="0" w:space="0" w:color="auto"/>
            <w:left w:val="none" w:sz="0" w:space="0" w:color="auto"/>
            <w:bottom w:val="none" w:sz="0" w:space="0" w:color="auto"/>
            <w:right w:val="none" w:sz="0" w:space="0" w:color="auto"/>
          </w:divBdr>
        </w:div>
      </w:divsChild>
    </w:div>
    <w:div w:id="734280156">
      <w:bodyDiv w:val="1"/>
      <w:marLeft w:val="0"/>
      <w:marRight w:val="0"/>
      <w:marTop w:val="0"/>
      <w:marBottom w:val="0"/>
      <w:divBdr>
        <w:top w:val="none" w:sz="0" w:space="0" w:color="auto"/>
        <w:left w:val="none" w:sz="0" w:space="0" w:color="auto"/>
        <w:bottom w:val="none" w:sz="0" w:space="0" w:color="auto"/>
        <w:right w:val="none" w:sz="0" w:space="0" w:color="auto"/>
      </w:divBdr>
    </w:div>
    <w:div w:id="750084216">
      <w:bodyDiv w:val="1"/>
      <w:marLeft w:val="0"/>
      <w:marRight w:val="0"/>
      <w:marTop w:val="0"/>
      <w:marBottom w:val="0"/>
      <w:divBdr>
        <w:top w:val="none" w:sz="0" w:space="0" w:color="auto"/>
        <w:left w:val="none" w:sz="0" w:space="0" w:color="auto"/>
        <w:bottom w:val="none" w:sz="0" w:space="0" w:color="auto"/>
        <w:right w:val="none" w:sz="0" w:space="0" w:color="auto"/>
      </w:divBdr>
    </w:div>
    <w:div w:id="815880450">
      <w:bodyDiv w:val="1"/>
      <w:marLeft w:val="0"/>
      <w:marRight w:val="0"/>
      <w:marTop w:val="0"/>
      <w:marBottom w:val="0"/>
      <w:divBdr>
        <w:top w:val="none" w:sz="0" w:space="0" w:color="auto"/>
        <w:left w:val="none" w:sz="0" w:space="0" w:color="auto"/>
        <w:bottom w:val="none" w:sz="0" w:space="0" w:color="auto"/>
        <w:right w:val="none" w:sz="0" w:space="0" w:color="auto"/>
      </w:divBdr>
    </w:div>
    <w:div w:id="823399213">
      <w:bodyDiv w:val="1"/>
      <w:marLeft w:val="0"/>
      <w:marRight w:val="0"/>
      <w:marTop w:val="0"/>
      <w:marBottom w:val="0"/>
      <w:divBdr>
        <w:top w:val="none" w:sz="0" w:space="0" w:color="auto"/>
        <w:left w:val="none" w:sz="0" w:space="0" w:color="auto"/>
        <w:bottom w:val="none" w:sz="0" w:space="0" w:color="auto"/>
        <w:right w:val="none" w:sz="0" w:space="0" w:color="auto"/>
      </w:divBdr>
    </w:div>
    <w:div w:id="824469908">
      <w:bodyDiv w:val="1"/>
      <w:marLeft w:val="0"/>
      <w:marRight w:val="0"/>
      <w:marTop w:val="0"/>
      <w:marBottom w:val="0"/>
      <w:divBdr>
        <w:top w:val="none" w:sz="0" w:space="0" w:color="auto"/>
        <w:left w:val="none" w:sz="0" w:space="0" w:color="auto"/>
        <w:bottom w:val="none" w:sz="0" w:space="0" w:color="auto"/>
        <w:right w:val="none" w:sz="0" w:space="0" w:color="auto"/>
      </w:divBdr>
    </w:div>
    <w:div w:id="830147442">
      <w:bodyDiv w:val="1"/>
      <w:marLeft w:val="0"/>
      <w:marRight w:val="0"/>
      <w:marTop w:val="0"/>
      <w:marBottom w:val="0"/>
      <w:divBdr>
        <w:top w:val="none" w:sz="0" w:space="0" w:color="auto"/>
        <w:left w:val="none" w:sz="0" w:space="0" w:color="auto"/>
        <w:bottom w:val="none" w:sz="0" w:space="0" w:color="auto"/>
        <w:right w:val="none" w:sz="0" w:space="0" w:color="auto"/>
      </w:divBdr>
    </w:div>
    <w:div w:id="856234387">
      <w:bodyDiv w:val="1"/>
      <w:marLeft w:val="0"/>
      <w:marRight w:val="0"/>
      <w:marTop w:val="0"/>
      <w:marBottom w:val="0"/>
      <w:divBdr>
        <w:top w:val="none" w:sz="0" w:space="0" w:color="auto"/>
        <w:left w:val="none" w:sz="0" w:space="0" w:color="auto"/>
        <w:bottom w:val="none" w:sz="0" w:space="0" w:color="auto"/>
        <w:right w:val="none" w:sz="0" w:space="0" w:color="auto"/>
      </w:divBdr>
    </w:div>
    <w:div w:id="950935301">
      <w:bodyDiv w:val="1"/>
      <w:marLeft w:val="0"/>
      <w:marRight w:val="0"/>
      <w:marTop w:val="0"/>
      <w:marBottom w:val="0"/>
      <w:divBdr>
        <w:top w:val="none" w:sz="0" w:space="0" w:color="auto"/>
        <w:left w:val="none" w:sz="0" w:space="0" w:color="auto"/>
        <w:bottom w:val="none" w:sz="0" w:space="0" w:color="auto"/>
        <w:right w:val="none" w:sz="0" w:space="0" w:color="auto"/>
      </w:divBdr>
    </w:div>
    <w:div w:id="986587561">
      <w:bodyDiv w:val="1"/>
      <w:marLeft w:val="0"/>
      <w:marRight w:val="0"/>
      <w:marTop w:val="0"/>
      <w:marBottom w:val="0"/>
      <w:divBdr>
        <w:top w:val="none" w:sz="0" w:space="0" w:color="auto"/>
        <w:left w:val="none" w:sz="0" w:space="0" w:color="auto"/>
        <w:bottom w:val="none" w:sz="0" w:space="0" w:color="auto"/>
        <w:right w:val="none" w:sz="0" w:space="0" w:color="auto"/>
      </w:divBdr>
    </w:div>
    <w:div w:id="1016419351">
      <w:bodyDiv w:val="1"/>
      <w:marLeft w:val="0"/>
      <w:marRight w:val="0"/>
      <w:marTop w:val="0"/>
      <w:marBottom w:val="0"/>
      <w:divBdr>
        <w:top w:val="none" w:sz="0" w:space="0" w:color="auto"/>
        <w:left w:val="none" w:sz="0" w:space="0" w:color="auto"/>
        <w:bottom w:val="none" w:sz="0" w:space="0" w:color="auto"/>
        <w:right w:val="none" w:sz="0" w:space="0" w:color="auto"/>
      </w:divBdr>
    </w:div>
    <w:div w:id="1019700690">
      <w:bodyDiv w:val="1"/>
      <w:marLeft w:val="0"/>
      <w:marRight w:val="0"/>
      <w:marTop w:val="0"/>
      <w:marBottom w:val="0"/>
      <w:divBdr>
        <w:top w:val="none" w:sz="0" w:space="0" w:color="auto"/>
        <w:left w:val="none" w:sz="0" w:space="0" w:color="auto"/>
        <w:bottom w:val="none" w:sz="0" w:space="0" w:color="auto"/>
        <w:right w:val="none" w:sz="0" w:space="0" w:color="auto"/>
      </w:divBdr>
    </w:div>
    <w:div w:id="1037197774">
      <w:bodyDiv w:val="1"/>
      <w:marLeft w:val="0"/>
      <w:marRight w:val="0"/>
      <w:marTop w:val="0"/>
      <w:marBottom w:val="0"/>
      <w:divBdr>
        <w:top w:val="none" w:sz="0" w:space="0" w:color="auto"/>
        <w:left w:val="none" w:sz="0" w:space="0" w:color="auto"/>
        <w:bottom w:val="none" w:sz="0" w:space="0" w:color="auto"/>
        <w:right w:val="none" w:sz="0" w:space="0" w:color="auto"/>
      </w:divBdr>
    </w:div>
    <w:div w:id="1047607592">
      <w:bodyDiv w:val="1"/>
      <w:marLeft w:val="0"/>
      <w:marRight w:val="0"/>
      <w:marTop w:val="0"/>
      <w:marBottom w:val="0"/>
      <w:divBdr>
        <w:top w:val="none" w:sz="0" w:space="0" w:color="auto"/>
        <w:left w:val="none" w:sz="0" w:space="0" w:color="auto"/>
        <w:bottom w:val="none" w:sz="0" w:space="0" w:color="auto"/>
        <w:right w:val="none" w:sz="0" w:space="0" w:color="auto"/>
      </w:divBdr>
    </w:div>
    <w:div w:id="1047921202">
      <w:bodyDiv w:val="1"/>
      <w:marLeft w:val="0"/>
      <w:marRight w:val="0"/>
      <w:marTop w:val="0"/>
      <w:marBottom w:val="0"/>
      <w:divBdr>
        <w:top w:val="none" w:sz="0" w:space="0" w:color="auto"/>
        <w:left w:val="none" w:sz="0" w:space="0" w:color="auto"/>
        <w:bottom w:val="none" w:sz="0" w:space="0" w:color="auto"/>
        <w:right w:val="none" w:sz="0" w:space="0" w:color="auto"/>
      </w:divBdr>
    </w:div>
    <w:div w:id="1078598178">
      <w:bodyDiv w:val="1"/>
      <w:marLeft w:val="0"/>
      <w:marRight w:val="0"/>
      <w:marTop w:val="0"/>
      <w:marBottom w:val="0"/>
      <w:divBdr>
        <w:top w:val="none" w:sz="0" w:space="0" w:color="auto"/>
        <w:left w:val="none" w:sz="0" w:space="0" w:color="auto"/>
        <w:bottom w:val="none" w:sz="0" w:space="0" w:color="auto"/>
        <w:right w:val="none" w:sz="0" w:space="0" w:color="auto"/>
      </w:divBdr>
    </w:div>
    <w:div w:id="1088388770">
      <w:bodyDiv w:val="1"/>
      <w:marLeft w:val="0"/>
      <w:marRight w:val="0"/>
      <w:marTop w:val="0"/>
      <w:marBottom w:val="0"/>
      <w:divBdr>
        <w:top w:val="none" w:sz="0" w:space="0" w:color="auto"/>
        <w:left w:val="none" w:sz="0" w:space="0" w:color="auto"/>
        <w:bottom w:val="none" w:sz="0" w:space="0" w:color="auto"/>
        <w:right w:val="none" w:sz="0" w:space="0" w:color="auto"/>
      </w:divBdr>
    </w:div>
    <w:div w:id="1101606721">
      <w:bodyDiv w:val="1"/>
      <w:marLeft w:val="0"/>
      <w:marRight w:val="0"/>
      <w:marTop w:val="0"/>
      <w:marBottom w:val="0"/>
      <w:divBdr>
        <w:top w:val="none" w:sz="0" w:space="0" w:color="auto"/>
        <w:left w:val="none" w:sz="0" w:space="0" w:color="auto"/>
        <w:bottom w:val="none" w:sz="0" w:space="0" w:color="auto"/>
        <w:right w:val="none" w:sz="0" w:space="0" w:color="auto"/>
      </w:divBdr>
    </w:div>
    <w:div w:id="1207260033">
      <w:bodyDiv w:val="1"/>
      <w:marLeft w:val="0"/>
      <w:marRight w:val="0"/>
      <w:marTop w:val="0"/>
      <w:marBottom w:val="0"/>
      <w:divBdr>
        <w:top w:val="none" w:sz="0" w:space="0" w:color="auto"/>
        <w:left w:val="none" w:sz="0" w:space="0" w:color="auto"/>
        <w:bottom w:val="none" w:sz="0" w:space="0" w:color="auto"/>
        <w:right w:val="none" w:sz="0" w:space="0" w:color="auto"/>
      </w:divBdr>
    </w:div>
    <w:div w:id="1218391967">
      <w:bodyDiv w:val="1"/>
      <w:marLeft w:val="0"/>
      <w:marRight w:val="0"/>
      <w:marTop w:val="0"/>
      <w:marBottom w:val="0"/>
      <w:divBdr>
        <w:top w:val="none" w:sz="0" w:space="0" w:color="auto"/>
        <w:left w:val="none" w:sz="0" w:space="0" w:color="auto"/>
        <w:bottom w:val="none" w:sz="0" w:space="0" w:color="auto"/>
        <w:right w:val="none" w:sz="0" w:space="0" w:color="auto"/>
      </w:divBdr>
    </w:div>
    <w:div w:id="1354963651">
      <w:bodyDiv w:val="1"/>
      <w:marLeft w:val="0"/>
      <w:marRight w:val="0"/>
      <w:marTop w:val="0"/>
      <w:marBottom w:val="0"/>
      <w:divBdr>
        <w:top w:val="none" w:sz="0" w:space="0" w:color="auto"/>
        <w:left w:val="none" w:sz="0" w:space="0" w:color="auto"/>
        <w:bottom w:val="none" w:sz="0" w:space="0" w:color="auto"/>
        <w:right w:val="none" w:sz="0" w:space="0" w:color="auto"/>
      </w:divBdr>
    </w:div>
    <w:div w:id="1379746914">
      <w:bodyDiv w:val="1"/>
      <w:marLeft w:val="0"/>
      <w:marRight w:val="0"/>
      <w:marTop w:val="0"/>
      <w:marBottom w:val="0"/>
      <w:divBdr>
        <w:top w:val="none" w:sz="0" w:space="0" w:color="auto"/>
        <w:left w:val="none" w:sz="0" w:space="0" w:color="auto"/>
        <w:bottom w:val="none" w:sz="0" w:space="0" w:color="auto"/>
        <w:right w:val="none" w:sz="0" w:space="0" w:color="auto"/>
      </w:divBdr>
    </w:div>
    <w:div w:id="1409960401">
      <w:bodyDiv w:val="1"/>
      <w:marLeft w:val="0"/>
      <w:marRight w:val="0"/>
      <w:marTop w:val="0"/>
      <w:marBottom w:val="0"/>
      <w:divBdr>
        <w:top w:val="none" w:sz="0" w:space="0" w:color="auto"/>
        <w:left w:val="none" w:sz="0" w:space="0" w:color="auto"/>
        <w:bottom w:val="none" w:sz="0" w:space="0" w:color="auto"/>
        <w:right w:val="none" w:sz="0" w:space="0" w:color="auto"/>
      </w:divBdr>
    </w:div>
    <w:div w:id="1422531585">
      <w:bodyDiv w:val="1"/>
      <w:marLeft w:val="0"/>
      <w:marRight w:val="0"/>
      <w:marTop w:val="0"/>
      <w:marBottom w:val="0"/>
      <w:divBdr>
        <w:top w:val="none" w:sz="0" w:space="0" w:color="auto"/>
        <w:left w:val="none" w:sz="0" w:space="0" w:color="auto"/>
        <w:bottom w:val="none" w:sz="0" w:space="0" w:color="auto"/>
        <w:right w:val="none" w:sz="0" w:space="0" w:color="auto"/>
      </w:divBdr>
    </w:div>
    <w:div w:id="1534226271">
      <w:bodyDiv w:val="1"/>
      <w:marLeft w:val="0"/>
      <w:marRight w:val="0"/>
      <w:marTop w:val="0"/>
      <w:marBottom w:val="0"/>
      <w:divBdr>
        <w:top w:val="none" w:sz="0" w:space="0" w:color="auto"/>
        <w:left w:val="none" w:sz="0" w:space="0" w:color="auto"/>
        <w:bottom w:val="none" w:sz="0" w:space="0" w:color="auto"/>
        <w:right w:val="none" w:sz="0" w:space="0" w:color="auto"/>
      </w:divBdr>
    </w:div>
    <w:div w:id="1651321846">
      <w:bodyDiv w:val="1"/>
      <w:marLeft w:val="0"/>
      <w:marRight w:val="0"/>
      <w:marTop w:val="0"/>
      <w:marBottom w:val="0"/>
      <w:divBdr>
        <w:top w:val="none" w:sz="0" w:space="0" w:color="auto"/>
        <w:left w:val="none" w:sz="0" w:space="0" w:color="auto"/>
        <w:bottom w:val="none" w:sz="0" w:space="0" w:color="auto"/>
        <w:right w:val="none" w:sz="0" w:space="0" w:color="auto"/>
      </w:divBdr>
    </w:div>
    <w:div w:id="1682317327">
      <w:bodyDiv w:val="1"/>
      <w:marLeft w:val="0"/>
      <w:marRight w:val="0"/>
      <w:marTop w:val="0"/>
      <w:marBottom w:val="0"/>
      <w:divBdr>
        <w:top w:val="none" w:sz="0" w:space="0" w:color="auto"/>
        <w:left w:val="none" w:sz="0" w:space="0" w:color="auto"/>
        <w:bottom w:val="none" w:sz="0" w:space="0" w:color="auto"/>
        <w:right w:val="none" w:sz="0" w:space="0" w:color="auto"/>
      </w:divBdr>
    </w:div>
    <w:div w:id="1689287370">
      <w:bodyDiv w:val="1"/>
      <w:marLeft w:val="0"/>
      <w:marRight w:val="0"/>
      <w:marTop w:val="0"/>
      <w:marBottom w:val="0"/>
      <w:divBdr>
        <w:top w:val="none" w:sz="0" w:space="0" w:color="auto"/>
        <w:left w:val="none" w:sz="0" w:space="0" w:color="auto"/>
        <w:bottom w:val="none" w:sz="0" w:space="0" w:color="auto"/>
        <w:right w:val="none" w:sz="0" w:space="0" w:color="auto"/>
      </w:divBdr>
    </w:div>
    <w:div w:id="1709601276">
      <w:bodyDiv w:val="1"/>
      <w:marLeft w:val="0"/>
      <w:marRight w:val="0"/>
      <w:marTop w:val="0"/>
      <w:marBottom w:val="0"/>
      <w:divBdr>
        <w:top w:val="none" w:sz="0" w:space="0" w:color="auto"/>
        <w:left w:val="none" w:sz="0" w:space="0" w:color="auto"/>
        <w:bottom w:val="none" w:sz="0" w:space="0" w:color="auto"/>
        <w:right w:val="none" w:sz="0" w:space="0" w:color="auto"/>
      </w:divBdr>
    </w:div>
    <w:div w:id="1710063263">
      <w:bodyDiv w:val="1"/>
      <w:marLeft w:val="0"/>
      <w:marRight w:val="0"/>
      <w:marTop w:val="0"/>
      <w:marBottom w:val="0"/>
      <w:divBdr>
        <w:top w:val="none" w:sz="0" w:space="0" w:color="auto"/>
        <w:left w:val="none" w:sz="0" w:space="0" w:color="auto"/>
        <w:bottom w:val="none" w:sz="0" w:space="0" w:color="auto"/>
        <w:right w:val="none" w:sz="0" w:space="0" w:color="auto"/>
      </w:divBdr>
    </w:div>
    <w:div w:id="1713074330">
      <w:bodyDiv w:val="1"/>
      <w:marLeft w:val="0"/>
      <w:marRight w:val="0"/>
      <w:marTop w:val="0"/>
      <w:marBottom w:val="0"/>
      <w:divBdr>
        <w:top w:val="none" w:sz="0" w:space="0" w:color="auto"/>
        <w:left w:val="none" w:sz="0" w:space="0" w:color="auto"/>
        <w:bottom w:val="none" w:sz="0" w:space="0" w:color="auto"/>
        <w:right w:val="none" w:sz="0" w:space="0" w:color="auto"/>
      </w:divBdr>
    </w:div>
    <w:div w:id="1769231862">
      <w:bodyDiv w:val="1"/>
      <w:marLeft w:val="0"/>
      <w:marRight w:val="0"/>
      <w:marTop w:val="0"/>
      <w:marBottom w:val="0"/>
      <w:divBdr>
        <w:top w:val="none" w:sz="0" w:space="0" w:color="auto"/>
        <w:left w:val="none" w:sz="0" w:space="0" w:color="auto"/>
        <w:bottom w:val="none" w:sz="0" w:space="0" w:color="auto"/>
        <w:right w:val="none" w:sz="0" w:space="0" w:color="auto"/>
      </w:divBdr>
    </w:div>
    <w:div w:id="1951233469">
      <w:bodyDiv w:val="1"/>
      <w:marLeft w:val="0"/>
      <w:marRight w:val="0"/>
      <w:marTop w:val="0"/>
      <w:marBottom w:val="0"/>
      <w:divBdr>
        <w:top w:val="none" w:sz="0" w:space="0" w:color="auto"/>
        <w:left w:val="none" w:sz="0" w:space="0" w:color="auto"/>
        <w:bottom w:val="none" w:sz="0" w:space="0" w:color="auto"/>
        <w:right w:val="none" w:sz="0" w:space="0" w:color="auto"/>
      </w:divBdr>
    </w:div>
    <w:div w:id="1971087944">
      <w:bodyDiv w:val="1"/>
      <w:marLeft w:val="0"/>
      <w:marRight w:val="0"/>
      <w:marTop w:val="0"/>
      <w:marBottom w:val="0"/>
      <w:divBdr>
        <w:top w:val="none" w:sz="0" w:space="0" w:color="auto"/>
        <w:left w:val="none" w:sz="0" w:space="0" w:color="auto"/>
        <w:bottom w:val="none" w:sz="0" w:space="0" w:color="auto"/>
        <w:right w:val="none" w:sz="0" w:space="0" w:color="auto"/>
      </w:divBdr>
    </w:div>
    <w:div w:id="1972057496">
      <w:bodyDiv w:val="1"/>
      <w:marLeft w:val="0"/>
      <w:marRight w:val="0"/>
      <w:marTop w:val="0"/>
      <w:marBottom w:val="0"/>
      <w:divBdr>
        <w:top w:val="none" w:sz="0" w:space="0" w:color="auto"/>
        <w:left w:val="none" w:sz="0" w:space="0" w:color="auto"/>
        <w:bottom w:val="none" w:sz="0" w:space="0" w:color="auto"/>
        <w:right w:val="none" w:sz="0" w:space="0" w:color="auto"/>
      </w:divBdr>
    </w:div>
    <w:div w:id="2050260222">
      <w:bodyDiv w:val="1"/>
      <w:marLeft w:val="0"/>
      <w:marRight w:val="0"/>
      <w:marTop w:val="0"/>
      <w:marBottom w:val="0"/>
      <w:divBdr>
        <w:top w:val="none" w:sz="0" w:space="0" w:color="auto"/>
        <w:left w:val="none" w:sz="0" w:space="0" w:color="auto"/>
        <w:bottom w:val="none" w:sz="0" w:space="0" w:color="auto"/>
        <w:right w:val="none" w:sz="0" w:space="0" w:color="auto"/>
      </w:divBdr>
    </w:div>
    <w:div w:id="2060591030">
      <w:bodyDiv w:val="1"/>
      <w:marLeft w:val="0"/>
      <w:marRight w:val="0"/>
      <w:marTop w:val="0"/>
      <w:marBottom w:val="0"/>
      <w:divBdr>
        <w:top w:val="none" w:sz="0" w:space="0" w:color="auto"/>
        <w:left w:val="none" w:sz="0" w:space="0" w:color="auto"/>
        <w:bottom w:val="none" w:sz="0" w:space="0" w:color="auto"/>
        <w:right w:val="none" w:sz="0" w:space="0" w:color="auto"/>
      </w:divBdr>
    </w:div>
    <w:div w:id="2113016352">
      <w:bodyDiv w:val="1"/>
      <w:marLeft w:val="0"/>
      <w:marRight w:val="0"/>
      <w:marTop w:val="0"/>
      <w:marBottom w:val="0"/>
      <w:divBdr>
        <w:top w:val="none" w:sz="0" w:space="0" w:color="auto"/>
        <w:left w:val="none" w:sz="0" w:space="0" w:color="auto"/>
        <w:bottom w:val="none" w:sz="0" w:space="0" w:color="auto"/>
        <w:right w:val="none" w:sz="0" w:space="0" w:color="auto"/>
      </w:divBdr>
    </w:div>
    <w:div w:id="2132817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webSettings" Target="webSettings.xml"/><Relationship Id="rId51" Type="http://schemas.openxmlformats.org/officeDocument/2006/relationships/image" Target="media/image44.jpeg"/><Relationship Id="rId72" Type="http://schemas.openxmlformats.org/officeDocument/2006/relationships/hyperlink" Target="https://github.com/lachu2004/naan-mudhalvan-project.git" TargetMode="External"/><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endnotes" Target="endnotes.xml"/><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github.com/lachu2004/naan-mudhalvan-project.gi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4.jpeg"/></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3.PNG"/><Relationship Id="rId7" Type="http://schemas.openxmlformats.org/officeDocument/2006/relationships/image" Target="media/image14.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35</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Lakshmi Priya</cp:lastModifiedBy>
  <cp:revision>7</cp:revision>
  <cp:lastPrinted>2021-01-28T09:49:00Z</cp:lastPrinted>
  <dcterms:created xsi:type="dcterms:W3CDTF">2024-04-17T06:42:00Z</dcterms:created>
  <dcterms:modified xsi:type="dcterms:W3CDTF">2024-04-18T07:10:00Z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