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(Bsc)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title</w:t>
      </w:r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Professional Leader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69019B14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Name of the scholar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C41246">
        <w:rPr>
          <w:rFonts w:ascii="Times New Roman" w:hAnsi="Times New Roman" w:cs="Times New Roman"/>
          <w:sz w:val="20"/>
          <w:szCs w:val="20"/>
        </w:rPr>
        <w:t>Ambrus-Dobai Márton</w:t>
      </w:r>
    </w:p>
    <w:p w14:paraId="327B01DF" w14:textId="4757573D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>/NEPTUN code</w:t>
      </w:r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C41246">
        <w:rPr>
          <w:rFonts w:ascii="Times New Roman" w:hAnsi="Times New Roman" w:cs="Times New Roman"/>
          <w:sz w:val="20"/>
          <w:szCs w:val="20"/>
        </w:rPr>
        <w:t>N4YHN4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Topic of the scholarship activity</w:t>
      </w:r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Work package number, title</w:t>
      </w:r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task name, title</w:t>
      </w:r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Alprojektvezető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/Work package leader</w:t>
      </w:r>
      <w:r w:rsidR="00AC3068">
        <w:rPr>
          <w:rFonts w:ascii="Times New Roman" w:hAnsi="Times New Roman" w:cs="Times New Roman"/>
          <w:sz w:val="20"/>
          <w:szCs w:val="20"/>
        </w:rPr>
        <w:t>/supervisor</w:t>
      </w:r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>Dr. Zsakó László</w:t>
      </w:r>
    </w:p>
    <w:p w14:paraId="522FA786" w14:textId="52A60285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 Scholarship activity</w:t>
            </w:r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/Signature of supervisor</w:t>
            </w:r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/Date of the activity (monthly breakdown)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/Activity short description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Algowiki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7C20C814" w:rsidR="00E13216" w:rsidRDefault="00E13216" w:rsidP="00E13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EA225" w14:textId="511396F4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D51C55A" w14:textId="518902E9" w:rsidR="001B1FCD" w:rsidRPr="00061AA5" w:rsidRDefault="00C4124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7D66C7" wp14:editId="09437368">
            <wp:extent cx="2267177" cy="742853"/>
            <wp:effectExtent l="0" t="0" r="0" b="635"/>
            <wp:docPr id="3" name="Kép 3" descr="A képen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003" cy="7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/scholar</w:t>
      </w:r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Alprojektvezető</w:t>
      </w:r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A5BCF" w14:textId="77777777" w:rsidR="00BF4D22" w:rsidRDefault="00BF4D22" w:rsidP="00DB389C">
      <w:pPr>
        <w:spacing w:after="0" w:line="240" w:lineRule="auto"/>
      </w:pPr>
      <w:r>
        <w:separator/>
      </w:r>
    </w:p>
  </w:endnote>
  <w:endnote w:type="continuationSeparator" w:id="0">
    <w:p w14:paraId="3FF8C127" w14:textId="77777777" w:rsidR="00BF4D22" w:rsidRDefault="00BF4D22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57A79" w14:textId="77777777" w:rsidR="00BF4D22" w:rsidRDefault="00BF4D22" w:rsidP="00DB389C">
      <w:pPr>
        <w:spacing w:after="0" w:line="240" w:lineRule="auto"/>
      </w:pPr>
      <w:r>
        <w:separator/>
      </w:r>
    </w:p>
  </w:footnote>
  <w:footnote w:type="continuationSeparator" w:id="0">
    <w:p w14:paraId="23B7CCCE" w14:textId="77777777" w:rsidR="00BF4D22" w:rsidRDefault="00BF4D22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527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D2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246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EB3A1-2573-414D-AC1D-D08DE2FD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Márton Ambrus-Dobai</cp:lastModifiedBy>
  <cp:revision>6</cp:revision>
  <dcterms:created xsi:type="dcterms:W3CDTF">2020-06-07T18:59:00Z</dcterms:created>
  <dcterms:modified xsi:type="dcterms:W3CDTF">2020-06-08T11:30:00Z</dcterms:modified>
</cp:coreProperties>
</file>