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685B2D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Lab #3 </w:t>
      </w:r>
      <w:r w:rsidR="00934A1C">
        <w:rPr>
          <w:b/>
        </w:rPr>
        <w:t>(10 points)</w:t>
      </w:r>
      <w:r w:rsidR="00952725">
        <w:rPr>
          <w:b/>
        </w:rPr>
        <w:t xml:space="preserve"> + Bonus (10 </w:t>
      </w:r>
      <w:r w:rsidR="00270D9E">
        <w:rPr>
          <w:b/>
        </w:rPr>
        <w:t>points)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685B2D">
        <w:rPr>
          <w:sz w:val="24"/>
          <w:szCs w:val="32"/>
        </w:rPr>
        <w:t>if statement</w:t>
      </w:r>
    </w:p>
    <w:p w:rsidR="00667A41" w:rsidRPr="00934A1C" w:rsidRDefault="00270D9E" w:rsidP="00934A1C">
      <w:r>
        <w:t xml:space="preserve"> </w:t>
      </w:r>
    </w:p>
    <w:p w:rsidR="00C722BC" w:rsidRPr="00C722BC" w:rsidRDefault="00C722BC" w:rsidP="00C722BC">
      <w:pPr>
        <w:pStyle w:val="BodyText"/>
        <w:rPr>
          <w:b w:val="0"/>
        </w:rPr>
      </w:pPr>
      <w:r w:rsidRPr="00C722BC">
        <w:t>Problem</w:t>
      </w:r>
      <w:r>
        <w:rPr>
          <w:b w:val="0"/>
        </w:rPr>
        <w:t xml:space="preserve">: </w:t>
      </w:r>
      <w:r w:rsidR="00685B2D">
        <w:rPr>
          <w:b w:val="0"/>
        </w:rPr>
        <w:t>Solving quadratic equations ax</w:t>
      </w:r>
      <w:r w:rsidR="00685B2D" w:rsidRPr="00685B2D">
        <w:rPr>
          <w:b w:val="0"/>
          <w:vertAlign w:val="superscript"/>
        </w:rPr>
        <w:t>2</w:t>
      </w:r>
      <w:r w:rsidR="00685B2D">
        <w:rPr>
          <w:b w:val="0"/>
        </w:rPr>
        <w:t xml:space="preserve"> + </w:t>
      </w:r>
      <w:proofErr w:type="spellStart"/>
      <w:r w:rsidR="00685B2D">
        <w:rPr>
          <w:b w:val="0"/>
        </w:rPr>
        <w:t>bx</w:t>
      </w:r>
      <w:proofErr w:type="spellEnd"/>
      <w:r w:rsidR="00685B2D">
        <w:rPr>
          <w:b w:val="0"/>
        </w:rPr>
        <w:t xml:space="preserve"> + c = 0 where a, b, and c are integers. The roots may be real numbers.</w:t>
      </w:r>
    </w:p>
    <w:p w:rsidR="00C722BC" w:rsidRDefault="00C722BC" w:rsidP="00C722BC">
      <w:pPr>
        <w:pStyle w:val="BodyText"/>
        <w:rPr>
          <w:b w:val="0"/>
        </w:rPr>
      </w:pPr>
    </w:p>
    <w:p w:rsidR="00C722BC" w:rsidRPr="00C722BC" w:rsidRDefault="00C722BC" w:rsidP="00C722BC">
      <w:pPr>
        <w:pStyle w:val="BodyText"/>
        <w:rPr>
          <w:b w:val="0"/>
        </w:rPr>
      </w:pPr>
      <w:r>
        <w:rPr>
          <w:b w:val="0"/>
        </w:rPr>
        <w:t xml:space="preserve">Write a </w:t>
      </w:r>
      <w:r w:rsidRPr="00C722BC">
        <w:rPr>
          <w:b w:val="0"/>
        </w:rPr>
        <w:t>program to do:</w:t>
      </w:r>
    </w:p>
    <w:p w:rsidR="00C722BC" w:rsidRDefault="00C722BC" w:rsidP="00C722BC">
      <w:pPr>
        <w:pStyle w:val="BodyText"/>
        <w:numPr>
          <w:ilvl w:val="0"/>
          <w:numId w:val="26"/>
        </w:numPr>
        <w:rPr>
          <w:b w:val="0"/>
        </w:rPr>
      </w:pPr>
      <w:r w:rsidRPr="00C722BC">
        <w:rPr>
          <w:b w:val="0"/>
        </w:rPr>
        <w:t xml:space="preserve">Ask user to enter </w:t>
      </w:r>
      <w:r w:rsidR="00685B2D">
        <w:rPr>
          <w:b w:val="0"/>
        </w:rPr>
        <w:t>the coefficients a, b, c of a quadratic equation</w:t>
      </w:r>
    </w:p>
    <w:p w:rsidR="00270D9E" w:rsidRPr="00270D9E" w:rsidRDefault="00270D9E" w:rsidP="00270D9E">
      <w:pPr>
        <w:pStyle w:val="ListParagraph"/>
        <w:numPr>
          <w:ilvl w:val="0"/>
          <w:numId w:val="26"/>
        </w:numPr>
        <w:rPr>
          <w:bCs/>
        </w:rPr>
      </w:pPr>
      <w:r w:rsidRPr="00270D9E">
        <w:rPr>
          <w:bCs/>
        </w:rPr>
        <w:t>If a is 0, print out a message “not quadratic equation”</w:t>
      </w:r>
    </w:p>
    <w:p w:rsidR="00C722BC" w:rsidRDefault="00270D9E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If roots not exist</w:t>
      </w:r>
      <w:r w:rsidR="00685B2D">
        <w:rPr>
          <w:b w:val="0"/>
        </w:rPr>
        <w:t xml:space="preserve"> print out a “No real roots” message.</w:t>
      </w:r>
      <w:r>
        <w:rPr>
          <w:b w:val="0"/>
        </w:rPr>
        <w:t xml:space="preserve"> </w:t>
      </w:r>
    </w:p>
    <w:p w:rsidR="00270D9E" w:rsidRDefault="00270D9E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If two roots are same, indicate it and print the root out.</w:t>
      </w:r>
    </w:p>
    <w:p w:rsidR="00270D9E" w:rsidRPr="00C722BC" w:rsidRDefault="00270D9E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Otherwise print out the two real roots.</w:t>
      </w:r>
    </w:p>
    <w:p w:rsidR="00C722BC" w:rsidRDefault="00C722BC" w:rsidP="00C722BC">
      <w:pPr>
        <w:pStyle w:val="BodyText"/>
        <w:rPr>
          <w:b w:val="0"/>
        </w:rPr>
      </w:pPr>
    </w:p>
    <w:p w:rsidR="00B736B1" w:rsidRPr="00B736B1" w:rsidRDefault="00B736B1" w:rsidP="00C722BC">
      <w:pPr>
        <w:pStyle w:val="BodyText"/>
      </w:pPr>
      <w:r>
        <w:t>Square root:</w:t>
      </w:r>
    </w:p>
    <w:p w:rsidR="00C722BC" w:rsidRPr="00B736B1" w:rsidRDefault="00C722BC" w:rsidP="00C722BC">
      <w:pPr>
        <w:pStyle w:val="BodyText"/>
        <w:rPr>
          <w:b w:val="0"/>
        </w:rPr>
      </w:pPr>
      <w:r>
        <w:rPr>
          <w:b w:val="0"/>
        </w:rPr>
        <w:t xml:space="preserve"> </w:t>
      </w:r>
      <w:r w:rsidRPr="00C722BC">
        <w:rPr>
          <w:b w:val="0"/>
        </w:rPr>
        <w:t xml:space="preserve"> </w:t>
      </w:r>
      <w:r>
        <w:rPr>
          <w:b w:val="0"/>
        </w:rPr>
        <w:tab/>
      </w:r>
      <w:r w:rsidR="00685B2D" w:rsidRPr="00B736B1">
        <w:rPr>
          <w:b w:val="0"/>
        </w:rPr>
        <w:t xml:space="preserve"> </w:t>
      </w:r>
      <w:r w:rsidR="00B736B1">
        <w:rPr>
          <w:b w:val="0"/>
        </w:rPr>
        <w:t xml:space="preserve"> </w:t>
      </w:r>
      <w:proofErr w:type="gramStart"/>
      <w:r w:rsidR="00B736B1">
        <w:rPr>
          <w:b w:val="0"/>
        </w:rPr>
        <w:t>from</w:t>
      </w:r>
      <w:proofErr w:type="gramEnd"/>
      <w:r w:rsidR="00B736B1">
        <w:rPr>
          <w:b w:val="0"/>
        </w:rPr>
        <w:t xml:space="preserve"> math</w:t>
      </w:r>
      <w:r w:rsidR="00B736B1" w:rsidRPr="00B736B1">
        <w:rPr>
          <w:b w:val="0"/>
        </w:rPr>
        <w:t xml:space="preserve"> import </w:t>
      </w:r>
      <w:proofErr w:type="spellStart"/>
      <w:r w:rsidR="00B736B1">
        <w:rPr>
          <w:b w:val="0"/>
        </w:rPr>
        <w:t>sqrt</w:t>
      </w:r>
      <w:proofErr w:type="spellEnd"/>
      <w:r w:rsidR="00B736B1" w:rsidRPr="00B736B1">
        <w:rPr>
          <w:b w:val="0"/>
        </w:rPr>
        <w:t xml:space="preserve"> </w:t>
      </w:r>
      <w:r w:rsidR="00B736B1" w:rsidRPr="00B736B1">
        <w:rPr>
          <w:b w:val="0"/>
        </w:rPr>
        <w:tab/>
        <w:t>#put</w:t>
      </w:r>
      <w:r w:rsidR="00B736B1">
        <w:rPr>
          <w:b w:val="0"/>
        </w:rPr>
        <w:t xml:space="preserve"> this line</w:t>
      </w:r>
      <w:r w:rsidR="00B736B1" w:rsidRPr="00B736B1">
        <w:rPr>
          <w:b w:val="0"/>
        </w:rPr>
        <w:t xml:space="preserve"> on top of your program</w:t>
      </w:r>
    </w:p>
    <w:p w:rsidR="00B736B1" w:rsidRPr="00B736B1" w:rsidRDefault="00B736B1" w:rsidP="00C722BC">
      <w:pPr>
        <w:pStyle w:val="BodyText"/>
        <w:rPr>
          <w:b w:val="0"/>
        </w:rPr>
      </w:pPr>
      <w:r w:rsidRPr="00B736B1">
        <w:rPr>
          <w:b w:val="0"/>
        </w:rPr>
        <w:tab/>
        <w:t xml:space="preserve">  x = </w:t>
      </w:r>
      <w:proofErr w:type="spellStart"/>
      <w:r w:rsidRPr="00B736B1">
        <w:rPr>
          <w:b w:val="0"/>
        </w:rPr>
        <w:t>sqrt</w:t>
      </w:r>
      <w:proofErr w:type="spellEnd"/>
      <w:r w:rsidRPr="00B736B1">
        <w:rPr>
          <w:b w:val="0"/>
        </w:rPr>
        <w:t xml:space="preserve"> (5)</w:t>
      </w:r>
      <w:r w:rsidRPr="00B736B1">
        <w:rPr>
          <w:b w:val="0"/>
        </w:rPr>
        <w:tab/>
      </w:r>
      <w:r w:rsidRPr="00B736B1">
        <w:rPr>
          <w:b w:val="0"/>
        </w:rPr>
        <w:tab/>
      </w:r>
      <w:r w:rsidRPr="00B736B1">
        <w:rPr>
          <w:b w:val="0"/>
        </w:rPr>
        <w:tab/>
        <w:t>#x will be set to the value of the square root of 5</w:t>
      </w:r>
    </w:p>
    <w:p w:rsidR="00C722BC" w:rsidRDefault="00C722BC" w:rsidP="00F452A2">
      <w:pPr>
        <w:pStyle w:val="BodyText"/>
      </w:pPr>
    </w:p>
    <w:p w:rsidR="001D35DE" w:rsidRDefault="001D35DE" w:rsidP="00C722BC">
      <w:pPr>
        <w:pStyle w:val="BodyText"/>
      </w:pPr>
      <w:r>
        <w:t>Required t</w:t>
      </w:r>
      <w:r w:rsidR="00C722BC">
        <w:t xml:space="preserve">esting </w:t>
      </w:r>
      <w:r>
        <w:t>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B2D" w:rsidTr="00685B2D">
        <w:tc>
          <w:tcPr>
            <w:tcW w:w="3192" w:type="dxa"/>
          </w:tcPr>
          <w:p w:rsidR="00685B2D" w:rsidRDefault="00270D9E" w:rsidP="00C722BC">
            <w:pPr>
              <w:pStyle w:val="BodyText"/>
            </w:pPr>
            <w:r>
              <w:t>A</w:t>
            </w:r>
          </w:p>
        </w:tc>
        <w:tc>
          <w:tcPr>
            <w:tcW w:w="3192" w:type="dxa"/>
          </w:tcPr>
          <w:p w:rsidR="00685B2D" w:rsidRDefault="00685B2D" w:rsidP="00C722BC">
            <w:pPr>
              <w:pStyle w:val="BodyText"/>
            </w:pPr>
            <w:r>
              <w:t>b</w:t>
            </w:r>
          </w:p>
        </w:tc>
        <w:tc>
          <w:tcPr>
            <w:tcW w:w="3192" w:type="dxa"/>
          </w:tcPr>
          <w:p w:rsidR="00685B2D" w:rsidRDefault="00685B2D" w:rsidP="00C722BC">
            <w:pPr>
              <w:pStyle w:val="BodyText"/>
            </w:pPr>
            <w:r>
              <w:t>c</w:t>
            </w:r>
          </w:p>
        </w:tc>
      </w:tr>
      <w:tr w:rsidR="00685B2D" w:rsidTr="00685B2D"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2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-1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-1</w:t>
            </w:r>
          </w:p>
        </w:tc>
      </w:tr>
      <w:tr w:rsidR="00685B2D" w:rsidTr="00685B2D"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3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11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4</w:t>
            </w:r>
          </w:p>
        </w:tc>
      </w:tr>
      <w:tr w:rsidR="00685B2D" w:rsidTr="00685B2D"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3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11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0</w:t>
            </w:r>
          </w:p>
        </w:tc>
      </w:tr>
      <w:tr w:rsidR="00685B2D" w:rsidTr="00685B2D"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4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0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-7</w:t>
            </w:r>
          </w:p>
        </w:tc>
      </w:tr>
      <w:tr w:rsidR="00685B2D" w:rsidTr="00685B2D"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1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4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4</w:t>
            </w:r>
          </w:p>
        </w:tc>
      </w:tr>
      <w:tr w:rsidR="00685B2D" w:rsidTr="00685B2D"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0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4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5</w:t>
            </w:r>
          </w:p>
        </w:tc>
      </w:tr>
      <w:tr w:rsidR="00685B2D" w:rsidTr="00685B2D"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Your choice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Your choice</w:t>
            </w:r>
          </w:p>
        </w:tc>
        <w:tc>
          <w:tcPr>
            <w:tcW w:w="3192" w:type="dxa"/>
          </w:tcPr>
          <w:p w:rsidR="00685B2D" w:rsidRPr="00685B2D" w:rsidRDefault="00685B2D" w:rsidP="00C722BC">
            <w:pPr>
              <w:pStyle w:val="BodyText"/>
              <w:rPr>
                <w:b w:val="0"/>
              </w:rPr>
            </w:pPr>
            <w:r w:rsidRPr="00685B2D">
              <w:rPr>
                <w:b w:val="0"/>
              </w:rPr>
              <w:t>Your choice</w:t>
            </w:r>
          </w:p>
        </w:tc>
      </w:tr>
    </w:tbl>
    <w:p w:rsidR="00C722BC" w:rsidRDefault="00C722BC" w:rsidP="00C722BC">
      <w:pPr>
        <w:pStyle w:val="BodyText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934A1C" w:rsidRPr="00C722BC" w:rsidRDefault="00C722BC" w:rsidP="00C722B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C</w:t>
      </w:r>
      <w:r w:rsidR="00934A1C">
        <w:rPr>
          <w:b w:val="0"/>
        </w:rPr>
        <w:t xml:space="preserve">opy and paste the output </w:t>
      </w:r>
      <w:r>
        <w:rPr>
          <w:b w:val="0"/>
        </w:rPr>
        <w:t xml:space="preserve">of all your test runs </w:t>
      </w:r>
      <w:r w:rsidR="00934A1C">
        <w:rPr>
          <w:b w:val="0"/>
        </w:rPr>
        <w:t>to the end of your program</w:t>
      </w:r>
      <w:r>
        <w:rPr>
          <w:b w:val="0"/>
        </w:rPr>
        <w:t xml:space="preserve"> and  comment out the output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Upload your Python program (with output adde</w:t>
      </w:r>
      <w:r w:rsidR="00685B2D">
        <w:rPr>
          <w:b w:val="0"/>
        </w:rPr>
        <w:t>d) to blackboard along the Lab 3</w:t>
      </w:r>
      <w:r>
        <w:rPr>
          <w:b w:val="0"/>
        </w:rPr>
        <w:t xml:space="preserve"> link.</w:t>
      </w:r>
    </w:p>
    <w:p w:rsidR="00C722BC" w:rsidRDefault="00C722BC" w:rsidP="002B3680">
      <w:pPr>
        <w:pStyle w:val="BodyText"/>
        <w:rPr>
          <w:b w:val="0"/>
        </w:rPr>
      </w:pPr>
      <w:bookmarkStart w:id="0" w:name="_GoBack"/>
      <w:bookmarkEnd w:id="0"/>
    </w:p>
    <w:p w:rsidR="000245A7" w:rsidRPr="00C722BC" w:rsidRDefault="00685B2D" w:rsidP="002B3680">
      <w:pPr>
        <w:pStyle w:val="BodyText"/>
      </w:pPr>
      <w:r>
        <w:t>Programming and testing guidelines:</w:t>
      </w:r>
    </w:p>
    <w:p w:rsidR="000245A7" w:rsidRPr="00667A41" w:rsidRDefault="00685B2D" w:rsidP="00667A41">
      <w:pPr>
        <w:pStyle w:val="BodyText"/>
        <w:numPr>
          <w:ilvl w:val="0"/>
          <w:numId w:val="28"/>
        </w:numPr>
        <w:rPr>
          <w:b w:val="0"/>
        </w:rPr>
      </w:pPr>
      <w:r w:rsidRPr="00667A41">
        <w:rPr>
          <w:b w:val="0"/>
        </w:rPr>
        <w:t xml:space="preserve">Well comment your program – improve readability </w:t>
      </w:r>
    </w:p>
    <w:p w:rsidR="00730440" w:rsidRDefault="00730440" w:rsidP="00C722BC">
      <w:pPr>
        <w:pStyle w:val="BodyText"/>
        <w:numPr>
          <w:ilvl w:val="0"/>
          <w:numId w:val="28"/>
        </w:numPr>
        <w:rPr>
          <w:b w:val="0"/>
        </w:rPr>
      </w:pPr>
      <w:r>
        <w:rPr>
          <w:b w:val="0"/>
        </w:rPr>
        <w:t>Properly name your program</w:t>
      </w:r>
      <w:r w:rsidR="00270D9E">
        <w:rPr>
          <w:b w:val="0"/>
        </w:rPr>
        <w:t xml:space="preserve"> by affiliating your last name to the file name</w:t>
      </w:r>
      <w:r>
        <w:rPr>
          <w:b w:val="0"/>
        </w:rPr>
        <w:t>, e.g. yangQuad.py or YangQuad.py</w:t>
      </w:r>
    </w:p>
    <w:p w:rsidR="00C722BC" w:rsidRDefault="00685B2D" w:rsidP="00C722BC">
      <w:pPr>
        <w:pStyle w:val="BodyText"/>
        <w:numPr>
          <w:ilvl w:val="0"/>
          <w:numId w:val="28"/>
        </w:numPr>
        <w:rPr>
          <w:b w:val="0"/>
        </w:rPr>
      </w:pPr>
      <w:r>
        <w:rPr>
          <w:b w:val="0"/>
        </w:rPr>
        <w:t>Test all possible scenarios – exhaustive testing</w:t>
      </w:r>
    </w:p>
    <w:p w:rsidR="000245A7" w:rsidRDefault="000245A7" w:rsidP="000245A7">
      <w:pPr>
        <w:pStyle w:val="BodyText"/>
        <w:ind w:left="720"/>
        <w:rPr>
          <w:b w:val="0"/>
        </w:rPr>
      </w:pPr>
    </w:p>
    <w:p w:rsidR="00270D9E" w:rsidRPr="00952725" w:rsidRDefault="008E3BC4" w:rsidP="00011F81">
      <w:pPr>
        <w:pStyle w:val="BodyText"/>
      </w:pPr>
      <w:r w:rsidRPr="00952725">
        <w:t xml:space="preserve">Bonus </w:t>
      </w:r>
      <w:r w:rsidR="00011F81">
        <w:t>Problem (5</w:t>
      </w:r>
      <w:r w:rsidR="00270D9E" w:rsidRPr="00952725">
        <w:t xml:space="preserve"> points)</w:t>
      </w:r>
    </w:p>
    <w:p w:rsidR="008E3BC4" w:rsidRPr="008E3BC4" w:rsidRDefault="00270D9E" w:rsidP="00270D9E">
      <w:pPr>
        <w:pStyle w:val="BodyText"/>
        <w:rPr>
          <w:b w:val="0"/>
          <w:color w:val="0070C0"/>
        </w:rPr>
      </w:pPr>
      <w:proofErr w:type="spellStart"/>
      <w:r w:rsidRPr="008E3BC4">
        <w:t>SymPy</w:t>
      </w:r>
      <w:proofErr w:type="spellEnd"/>
      <w:r>
        <w:rPr>
          <w:b w:val="0"/>
        </w:rPr>
        <w:t xml:space="preserve"> is a software package that could solve quadratic equations and many others.</w:t>
      </w:r>
      <w:r w:rsidR="008E3BC4">
        <w:rPr>
          <w:b w:val="0"/>
        </w:rPr>
        <w:t xml:space="preserve"> When you pass an expression to the </w:t>
      </w:r>
      <w:r w:rsidR="008E3BC4" w:rsidRPr="008E3BC4">
        <w:rPr>
          <w:b w:val="0"/>
          <w:i/>
        </w:rPr>
        <w:t>solve</w:t>
      </w:r>
      <w:r w:rsidR="008E3BC4">
        <w:rPr>
          <w:b w:val="0"/>
        </w:rPr>
        <w:t xml:space="preserve"> method, you get a list of values where the expres</w:t>
      </w:r>
      <w:r w:rsidR="00011F81">
        <w:rPr>
          <w:b w:val="0"/>
        </w:rPr>
        <w:t xml:space="preserve">sion equals zero. For example, on login.cpp.edu, </w:t>
      </w:r>
      <w:proofErr w:type="gramStart"/>
      <w:r w:rsidR="008E3BC4" w:rsidRPr="008E3BC4">
        <w:rPr>
          <w:b w:val="0"/>
          <w:color w:val="0070C0"/>
        </w:rPr>
        <w:t>solve(</w:t>
      </w:r>
      <w:proofErr w:type="gramEnd"/>
      <w:r w:rsidR="00011F81">
        <w:rPr>
          <w:b w:val="0"/>
          <w:color w:val="0070C0"/>
        </w:rPr>
        <w:t>“</w:t>
      </w:r>
      <w:r w:rsidR="008E3BC4" w:rsidRPr="008E3BC4">
        <w:rPr>
          <w:b w:val="0"/>
          <w:color w:val="0070C0"/>
        </w:rPr>
        <w:t>x**2+2*x-8</w:t>
      </w:r>
      <w:r w:rsidR="00011F81">
        <w:rPr>
          <w:b w:val="0"/>
          <w:color w:val="0070C0"/>
        </w:rPr>
        <w:t>”</w:t>
      </w:r>
      <w:r w:rsidR="008E3BC4" w:rsidRPr="008E3BC4">
        <w:rPr>
          <w:b w:val="0"/>
          <w:color w:val="0070C0"/>
        </w:rPr>
        <w:t>)</w:t>
      </w:r>
      <w:r w:rsidR="008E3BC4">
        <w:rPr>
          <w:b w:val="0"/>
        </w:rPr>
        <w:t xml:space="preserve"> yields </w:t>
      </w:r>
      <w:r w:rsidR="008E3BC4" w:rsidRPr="008E3BC4">
        <w:rPr>
          <w:b w:val="0"/>
          <w:color w:val="0070C0"/>
        </w:rPr>
        <w:t>[-4, 2]</w:t>
      </w:r>
      <w:r w:rsidR="00011F81">
        <w:rPr>
          <w:b w:val="0"/>
        </w:rPr>
        <w:t xml:space="preserve"> (note: must use </w:t>
      </w:r>
      <w:r w:rsidR="00011F81" w:rsidRPr="00011F81">
        <w:rPr>
          <w:b w:val="0"/>
          <w:color w:val="0070C0"/>
        </w:rPr>
        <w:t xml:space="preserve">from </w:t>
      </w:r>
      <w:proofErr w:type="spellStart"/>
      <w:r w:rsidR="00011F81" w:rsidRPr="00011F81">
        <w:rPr>
          <w:b w:val="0"/>
          <w:color w:val="0070C0"/>
        </w:rPr>
        <w:t>sympy</w:t>
      </w:r>
      <w:proofErr w:type="spellEnd"/>
      <w:r w:rsidR="00011F81" w:rsidRPr="00011F81">
        <w:rPr>
          <w:b w:val="0"/>
          <w:color w:val="0070C0"/>
        </w:rPr>
        <w:t xml:space="preserve"> import *</w:t>
      </w:r>
      <w:r w:rsidR="00011F81">
        <w:rPr>
          <w:b w:val="0"/>
        </w:rPr>
        <w:t xml:space="preserve">)  Use the </w:t>
      </w:r>
      <w:proofErr w:type="spellStart"/>
      <w:r w:rsidR="00011F81">
        <w:rPr>
          <w:b w:val="0"/>
        </w:rPr>
        <w:t>SymPy</w:t>
      </w:r>
      <w:proofErr w:type="spellEnd"/>
      <w:r w:rsidR="00011F81">
        <w:rPr>
          <w:b w:val="0"/>
        </w:rPr>
        <w:t xml:space="preserve"> on login.cpp.edu or </w:t>
      </w:r>
      <w:r w:rsidR="008E3BC4">
        <w:rPr>
          <w:b w:val="0"/>
        </w:rPr>
        <w:t>Try to install this library on your computer and solve the quadratic equations listed on above test cases.</w:t>
      </w:r>
      <w:r w:rsidR="00952725">
        <w:rPr>
          <w:b w:val="0"/>
        </w:rPr>
        <w:t xml:space="preserve"> Show your program and results to instructor.</w:t>
      </w:r>
    </w:p>
    <w:sectPr w:rsidR="008E3BC4" w:rsidRPr="008E3BC4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AA" w:rsidRDefault="00C115AA">
      <w:r>
        <w:separator/>
      </w:r>
    </w:p>
  </w:endnote>
  <w:endnote w:type="continuationSeparator" w:id="0">
    <w:p w:rsidR="00C115AA" w:rsidRDefault="00C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1F81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AA" w:rsidRDefault="00C115AA">
      <w:r>
        <w:separator/>
      </w:r>
    </w:p>
  </w:footnote>
  <w:footnote w:type="continuationSeparator" w:id="0">
    <w:p w:rsidR="00C115AA" w:rsidRDefault="00C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25"/>
  </w:num>
  <w:num w:numId="9">
    <w:abstractNumId w:val="8"/>
  </w:num>
  <w:num w:numId="10">
    <w:abstractNumId w:val="4"/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10"/>
  </w:num>
  <w:num w:numId="14">
    <w:abstractNumId w:val="22"/>
  </w:num>
  <w:num w:numId="15">
    <w:abstractNumId w:val="2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0">
    <w:abstractNumId w:val="15"/>
  </w:num>
  <w:num w:numId="21">
    <w:abstractNumId w:val="19"/>
  </w:num>
  <w:num w:numId="22">
    <w:abstractNumId w:val="12"/>
  </w:num>
  <w:num w:numId="23">
    <w:abstractNumId w:val="18"/>
  </w:num>
  <w:num w:numId="24">
    <w:abstractNumId w:val="5"/>
  </w:num>
  <w:num w:numId="25">
    <w:abstractNumId w:val="0"/>
  </w:num>
  <w:num w:numId="26">
    <w:abstractNumId w:val="2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11F81"/>
    <w:rsid w:val="00014E62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5F0E"/>
    <w:rsid w:val="00227502"/>
    <w:rsid w:val="00234DF2"/>
    <w:rsid w:val="002549B1"/>
    <w:rsid w:val="00270D9E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67A41"/>
    <w:rsid w:val="00675520"/>
    <w:rsid w:val="00682FF5"/>
    <w:rsid w:val="00685B2D"/>
    <w:rsid w:val="006D11C2"/>
    <w:rsid w:val="006D5E94"/>
    <w:rsid w:val="006F31FF"/>
    <w:rsid w:val="00703212"/>
    <w:rsid w:val="007164FC"/>
    <w:rsid w:val="00720542"/>
    <w:rsid w:val="00730440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877E0"/>
    <w:rsid w:val="00890E44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3BC4"/>
    <w:rsid w:val="008E75D7"/>
    <w:rsid w:val="00911F75"/>
    <w:rsid w:val="009342EB"/>
    <w:rsid w:val="00934A1C"/>
    <w:rsid w:val="00935CC8"/>
    <w:rsid w:val="00943B61"/>
    <w:rsid w:val="00952725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67537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6B1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115AA"/>
    <w:rsid w:val="00C3684E"/>
    <w:rsid w:val="00C42187"/>
    <w:rsid w:val="00C50A7C"/>
    <w:rsid w:val="00C53BC4"/>
    <w:rsid w:val="00C546B5"/>
    <w:rsid w:val="00C722BC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C6392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0AC0F3-6121-4E5D-B1A4-F082E6DC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27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D6874-3367-4E8B-BFD4-ECCF2685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cp:lastPrinted>2010-01-21T16:12:00Z</cp:lastPrinted>
  <dcterms:created xsi:type="dcterms:W3CDTF">2017-07-12T19:56:00Z</dcterms:created>
  <dcterms:modified xsi:type="dcterms:W3CDTF">2017-07-20T22:05:00Z</dcterms:modified>
</cp:coreProperties>
</file>