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676C80" w:rsidP="00676C8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CS 299</w:t>
      </w:r>
      <w:r w:rsidR="00A74664">
        <w:rPr>
          <w:b/>
        </w:rPr>
        <w:t xml:space="preserve"> </w:t>
      </w:r>
      <w:r w:rsidR="00143372">
        <w:rPr>
          <w:b/>
        </w:rPr>
        <w:t>(Yang</w:t>
      </w:r>
      <w:r w:rsidR="008D329D">
        <w:rPr>
          <w:b/>
        </w:rPr>
        <w:t xml:space="preserve">) </w:t>
      </w:r>
      <w:r w:rsidR="007C68AE">
        <w:rPr>
          <w:b/>
        </w:rPr>
        <w:t>Project #1 (2</w:t>
      </w:r>
      <w:r w:rsidR="004E0D1F">
        <w:rPr>
          <w:b/>
        </w:rPr>
        <w:t>5</w:t>
      </w:r>
      <w:r>
        <w:rPr>
          <w:b/>
        </w:rPr>
        <w:t xml:space="preserve"> points</w:t>
      </w:r>
      <w:r w:rsidR="004E0D1F">
        <w:rPr>
          <w:b/>
        </w:rPr>
        <w:t xml:space="preserve"> + 5 bonus points</w:t>
      </w:r>
      <w:r>
        <w:rPr>
          <w:b/>
        </w:rPr>
        <w:t>)</w:t>
      </w:r>
    </w:p>
    <w:p w:rsidR="00A74664" w:rsidRDefault="00A74664" w:rsidP="0089609D">
      <w:pPr>
        <w:pStyle w:val="ps16"/>
        <w:rPr>
          <w:rFonts w:ascii="Times New Roman" w:hAnsi="Times New Roman"/>
          <w:b/>
        </w:rPr>
      </w:pPr>
    </w:p>
    <w:p w:rsidR="00BF5851" w:rsidRPr="00676C80" w:rsidRDefault="00C965DA" w:rsidP="00676C80">
      <w:pPr>
        <w:rPr>
          <w:b/>
        </w:rPr>
      </w:pPr>
      <w:r>
        <w:rPr>
          <w:b/>
          <w:sz w:val="28"/>
        </w:rPr>
        <w:t>Problem:</w:t>
      </w:r>
      <w:r w:rsidR="001478A0" w:rsidRPr="00676C80">
        <w:rPr>
          <w:b/>
          <w:sz w:val="28"/>
        </w:rPr>
        <w:t xml:space="preserve"> </w:t>
      </w:r>
      <w:r w:rsidR="00BA4420" w:rsidRPr="00676C80">
        <w:rPr>
          <w:b/>
          <w:sz w:val="28"/>
        </w:rPr>
        <w:t xml:space="preserve"> BMI (Body Mass Index)</w:t>
      </w:r>
      <w:r w:rsidR="001478A0" w:rsidRPr="00676C80">
        <w:rPr>
          <w:b/>
          <w:sz w:val="28"/>
        </w:rPr>
        <w:t xml:space="preserve"> Calculation</w:t>
      </w:r>
    </w:p>
    <w:p w:rsidR="00BA4420" w:rsidRPr="00BA4420" w:rsidRDefault="00BA4420" w:rsidP="00AA773D">
      <w:r>
        <w:t xml:space="preserve">Write a </w:t>
      </w:r>
      <w:r w:rsidR="00676C80">
        <w:t>Python</w:t>
      </w:r>
      <w:r>
        <w:t xml:space="preserve"> program to do:</w:t>
      </w:r>
    </w:p>
    <w:p w:rsidR="00BA4420" w:rsidRDefault="00BA4420" w:rsidP="00BA4420">
      <w:pPr>
        <w:numPr>
          <w:ilvl w:val="0"/>
          <w:numId w:val="23"/>
        </w:numPr>
      </w:pPr>
      <w:r>
        <w:t>Ask user if he/she wants to your metric system or English system.</w:t>
      </w:r>
    </w:p>
    <w:p w:rsidR="00BA4420" w:rsidRDefault="00BA4420" w:rsidP="00BA4420">
      <w:pPr>
        <w:numPr>
          <w:ilvl w:val="0"/>
          <w:numId w:val="23"/>
        </w:numPr>
      </w:pPr>
      <w:r>
        <w:t>Ask user to enter weight and height in corresponding units.</w:t>
      </w:r>
    </w:p>
    <w:p w:rsidR="00BA4420" w:rsidRDefault="00BA4420" w:rsidP="00BA4420">
      <w:pPr>
        <w:numPr>
          <w:ilvl w:val="0"/>
          <w:numId w:val="23"/>
        </w:numPr>
      </w:pPr>
      <w:r>
        <w:t>Calculate the user’s</w:t>
      </w:r>
      <w:r w:rsidR="001478A0">
        <w:t xml:space="preserve"> BMI, and round the result to </w:t>
      </w:r>
      <w:r w:rsidR="00676C80">
        <w:t>2 digits after the decimal points (e.g. 21.83)</w:t>
      </w:r>
      <w:r w:rsidR="001478A0">
        <w:t>.</w:t>
      </w:r>
    </w:p>
    <w:p w:rsidR="00BA4420" w:rsidRDefault="00C965DA" w:rsidP="00BA4420">
      <w:pPr>
        <w:numPr>
          <w:ilvl w:val="0"/>
          <w:numId w:val="23"/>
        </w:numPr>
      </w:pPr>
      <w:r>
        <w:t xml:space="preserve">BMI&lt;=24 is considered healthy. </w:t>
      </w:r>
      <w:r w:rsidR="00BA4420">
        <w:t>Issu</w:t>
      </w:r>
      <w:r>
        <w:t>e a warning message if a user’s BMI &gt;=24.</w:t>
      </w:r>
    </w:p>
    <w:p w:rsidR="00BA4420" w:rsidRDefault="00BA4420" w:rsidP="00BA4420">
      <w:pPr>
        <w:ind w:firstLine="360"/>
      </w:pPr>
    </w:p>
    <w:p w:rsidR="00676C80" w:rsidRDefault="00BA4420" w:rsidP="00BA4420">
      <w:pPr>
        <w:ind w:left="360"/>
        <w:rPr>
          <w:b/>
        </w:rPr>
      </w:pPr>
      <w:r w:rsidRPr="001478A0">
        <w:rPr>
          <w:b/>
        </w:rPr>
        <w:t>BMI = (weight in kilograms) / (height in meters</w:t>
      </w:r>
      <w:proofErr w:type="gramStart"/>
      <w:r w:rsidRPr="001478A0">
        <w:rPr>
          <w:b/>
        </w:rPr>
        <w:t>)</w:t>
      </w:r>
      <w:r w:rsidRPr="001478A0">
        <w:rPr>
          <w:b/>
          <w:vertAlign w:val="superscript"/>
        </w:rPr>
        <w:t>2</w:t>
      </w:r>
      <w:proofErr w:type="gramEnd"/>
      <w:r w:rsidRPr="001478A0">
        <w:rPr>
          <w:b/>
        </w:rPr>
        <w:t xml:space="preserve">   </w:t>
      </w:r>
    </w:p>
    <w:p w:rsidR="00BA4420" w:rsidRPr="001478A0" w:rsidRDefault="00BA4420" w:rsidP="00BA4420">
      <w:pPr>
        <w:ind w:left="360"/>
        <w:rPr>
          <w:b/>
        </w:rPr>
      </w:pPr>
      <w:proofErr w:type="gramStart"/>
      <w:r w:rsidRPr="001478A0">
        <w:rPr>
          <w:b/>
        </w:rPr>
        <w:t>or</w:t>
      </w:r>
      <w:proofErr w:type="gramEnd"/>
      <w:r w:rsidRPr="001478A0">
        <w:rPr>
          <w:b/>
        </w:rPr>
        <w:t xml:space="preserve"> BMI = ( Weight in Pounds / ( Height in inches)</w:t>
      </w:r>
      <w:r w:rsidRPr="001478A0">
        <w:rPr>
          <w:b/>
          <w:vertAlign w:val="superscript"/>
        </w:rPr>
        <w:t>2</w:t>
      </w:r>
      <w:r w:rsidRPr="001478A0">
        <w:rPr>
          <w:b/>
        </w:rPr>
        <w:t xml:space="preserve">  x 703</w:t>
      </w:r>
      <w:r w:rsidRPr="001478A0">
        <w:rPr>
          <w:b/>
        </w:rPr>
        <w:tab/>
      </w:r>
      <w:r w:rsidRPr="001478A0">
        <w:rPr>
          <w:b/>
        </w:rPr>
        <w:tab/>
      </w:r>
      <w:r w:rsidR="001478A0" w:rsidRPr="001478A0">
        <w:rPr>
          <w:b/>
        </w:rPr>
        <w:t xml:space="preserve"> </w:t>
      </w:r>
      <w:r w:rsidR="00676C80">
        <w:rPr>
          <w:b/>
        </w:rPr>
        <w:t xml:space="preserve"> </w:t>
      </w:r>
    </w:p>
    <w:p w:rsidR="00984D84" w:rsidRDefault="00C965DA" w:rsidP="00BF5851">
      <w:pPr>
        <w:rPr>
          <w:rFonts w:ascii="Courier New" w:hAnsi="Courier New" w:cs="Courier New"/>
        </w:rPr>
      </w:pPr>
      <w:r>
        <w:t xml:space="preserve"> </w:t>
      </w:r>
    </w:p>
    <w:p w:rsidR="001478A0" w:rsidRDefault="001478A0" w:rsidP="00BF5851">
      <w:pPr>
        <w:rPr>
          <w:b/>
          <w:sz w:val="28"/>
        </w:rPr>
      </w:pPr>
      <w:r w:rsidRPr="001478A0">
        <w:rPr>
          <w:b/>
          <w:sz w:val="28"/>
        </w:rPr>
        <w:t>Task</w:t>
      </w:r>
      <w:r w:rsidR="00C965DA">
        <w:rPr>
          <w:b/>
          <w:sz w:val="28"/>
        </w:rPr>
        <w:t xml:space="preserve">ing requirements: </w:t>
      </w:r>
    </w:p>
    <w:p w:rsidR="00C965DA" w:rsidRDefault="00C965DA" w:rsidP="00BF5851">
      <w:r>
        <w:t>Test 1: choose English system, weight 150 pounds, height 70 inches.</w:t>
      </w:r>
    </w:p>
    <w:p w:rsidR="00C965DA" w:rsidRDefault="00C965DA" w:rsidP="00BF5851">
      <w:r>
        <w:t>Test 2: choose English system, weight 180 pounds, height 65 inches.</w:t>
      </w:r>
    </w:p>
    <w:p w:rsidR="00C965DA" w:rsidRDefault="00C965DA" w:rsidP="00BF5851">
      <w:r>
        <w:t>Test 3: choose Metric system, weight 120 kg, height 1.70m.</w:t>
      </w:r>
    </w:p>
    <w:p w:rsidR="00C965DA" w:rsidRDefault="00C965DA" w:rsidP="00BF5851">
      <w:r>
        <w:t>Test 4: choose Metric system, weight 180 kg, height 1.</w:t>
      </w:r>
      <w:r w:rsidR="004E0D1F">
        <w:t>62m.</w:t>
      </w:r>
    </w:p>
    <w:p w:rsidR="004E0D1F" w:rsidRDefault="004E0D1F" w:rsidP="00BF5851">
      <w:r>
        <w:t>Test 5: choose English system, weight 0 pounds, height 1 inch.</w:t>
      </w:r>
    </w:p>
    <w:p w:rsidR="004E0D1F" w:rsidRDefault="004E0D1F" w:rsidP="00BF5851">
      <w:r>
        <w:t>Test 6: choose English system, weight 1 pounds, height 0 inch.</w:t>
      </w:r>
    </w:p>
    <w:p w:rsidR="004E0D1F" w:rsidRDefault="004E0D1F" w:rsidP="00BF5851">
      <w:r>
        <w:t>Test 7: choose Metric system, weight 0 kg, height 0m.</w:t>
      </w:r>
    </w:p>
    <w:p w:rsidR="004E0D1F" w:rsidRDefault="004E0D1F" w:rsidP="00BF5851">
      <w:r>
        <w:t>Test 8: make a wrong choice (</w:t>
      </w:r>
      <w:proofErr w:type="gramStart"/>
      <w:r>
        <w:t>either not English nor</w:t>
      </w:r>
      <w:proofErr w:type="gramEnd"/>
      <w:r>
        <w:t xml:space="preserve"> Metric).</w:t>
      </w:r>
    </w:p>
    <w:p w:rsidR="004E0D1F" w:rsidRPr="00C965DA" w:rsidRDefault="004E0D1F" w:rsidP="00BF5851"/>
    <w:p w:rsidR="00AA773D" w:rsidRDefault="00AA773D" w:rsidP="00BF5851">
      <w:pPr>
        <w:rPr>
          <w:sz w:val="22"/>
          <w:szCs w:val="22"/>
        </w:rPr>
      </w:pPr>
      <w:r w:rsidRPr="00AA773D">
        <w:rPr>
          <w:b/>
          <w:sz w:val="22"/>
          <w:szCs w:val="22"/>
        </w:rPr>
        <w:t>Submission:</w:t>
      </w:r>
      <w:r w:rsidRPr="00676C80">
        <w:rPr>
          <w:sz w:val="22"/>
          <w:szCs w:val="22"/>
        </w:rPr>
        <w:t xml:space="preserve"> </w:t>
      </w:r>
      <w:r w:rsidR="00676C80" w:rsidRPr="00676C80">
        <w:rPr>
          <w:sz w:val="22"/>
          <w:szCs w:val="22"/>
        </w:rPr>
        <w:t>submit</w:t>
      </w:r>
      <w:r w:rsidR="00676C80">
        <w:rPr>
          <w:b/>
          <w:sz w:val="22"/>
          <w:szCs w:val="22"/>
        </w:rPr>
        <w:t xml:space="preserve"> </w:t>
      </w:r>
      <w:r w:rsidRPr="00AA773D">
        <w:rPr>
          <w:sz w:val="22"/>
          <w:szCs w:val="22"/>
        </w:rPr>
        <w:t>your sou</w:t>
      </w:r>
      <w:r w:rsidR="00C965DA">
        <w:rPr>
          <w:sz w:val="22"/>
          <w:szCs w:val="22"/>
        </w:rPr>
        <w:t>rce program (use file name as lastNameBMI.py, for example</w:t>
      </w:r>
      <w:r w:rsidR="00676C80">
        <w:rPr>
          <w:sz w:val="22"/>
          <w:szCs w:val="22"/>
        </w:rPr>
        <w:t xml:space="preserve"> yangBMI.py) plus all </w:t>
      </w:r>
      <w:r w:rsidR="00C965DA">
        <w:rPr>
          <w:sz w:val="22"/>
          <w:szCs w:val="22"/>
        </w:rPr>
        <w:t>t</w:t>
      </w:r>
      <w:r w:rsidR="00676C80">
        <w:rPr>
          <w:sz w:val="22"/>
          <w:szCs w:val="22"/>
        </w:rPr>
        <w:t>est runs (output as comments at the end of program)</w:t>
      </w:r>
      <w:r w:rsidR="004E0D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blackboard </w:t>
      </w:r>
      <w:r w:rsidR="00676C80">
        <w:rPr>
          <w:sz w:val="22"/>
          <w:szCs w:val="22"/>
        </w:rPr>
        <w:t>under Project #1 link</w:t>
      </w:r>
      <w:r>
        <w:rPr>
          <w:sz w:val="22"/>
          <w:szCs w:val="22"/>
        </w:rPr>
        <w:t>.</w:t>
      </w:r>
    </w:p>
    <w:p w:rsidR="00676C80" w:rsidRDefault="00676C80" w:rsidP="00676C80">
      <w:pPr>
        <w:rPr>
          <w:sz w:val="22"/>
          <w:szCs w:val="22"/>
        </w:rPr>
      </w:pPr>
    </w:p>
    <w:p w:rsidR="00676C80" w:rsidRPr="00676C80" w:rsidRDefault="00676C80" w:rsidP="00676C80">
      <w:pPr>
        <w:rPr>
          <w:b/>
          <w:sz w:val="22"/>
          <w:szCs w:val="22"/>
        </w:rPr>
      </w:pPr>
      <w:r w:rsidRPr="00676C80">
        <w:rPr>
          <w:b/>
          <w:sz w:val="22"/>
          <w:szCs w:val="22"/>
        </w:rPr>
        <w:t>Program development guidelines:</w:t>
      </w:r>
    </w:p>
    <w:p w:rsidR="00676C80" w:rsidRPr="00676C80" w:rsidRDefault="00676C80" w:rsidP="00676C8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76C80" w:rsidRDefault="00676C80" w:rsidP="00676C80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Code BMI calculation</w:t>
      </w:r>
      <w:r w:rsidRPr="00676C80">
        <w:rPr>
          <w:sz w:val="22"/>
          <w:szCs w:val="22"/>
        </w:rPr>
        <w:t xml:space="preserve"> in English system</w:t>
      </w:r>
      <w:r>
        <w:rPr>
          <w:sz w:val="22"/>
          <w:szCs w:val="22"/>
        </w:rPr>
        <w:t xml:space="preserve"> </w:t>
      </w:r>
      <w:r w:rsidRPr="00676C80">
        <w:rPr>
          <w:sz w:val="22"/>
          <w:szCs w:val="22"/>
        </w:rPr>
        <w:t xml:space="preserve"> </w:t>
      </w:r>
      <w:r>
        <w:rPr>
          <w:sz w:val="22"/>
          <w:szCs w:val="22"/>
        </w:rPr>
        <w:t>(Lab 2)</w:t>
      </w:r>
    </w:p>
    <w:p w:rsidR="00676C80" w:rsidRDefault="00676C80" w:rsidP="00676C80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Code BMI calculation in Metric system</w:t>
      </w:r>
    </w:p>
    <w:p w:rsidR="00676C80" w:rsidRDefault="00676C80" w:rsidP="00676C80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Write code for entering choices</w:t>
      </w:r>
    </w:p>
    <w:p w:rsidR="00676C80" w:rsidRDefault="00676C80" w:rsidP="00676C80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Based on choice value, put the two BMI calculations under if else condition</w:t>
      </w:r>
    </w:p>
    <w:p w:rsidR="00676C80" w:rsidRDefault="00676C80" w:rsidP="00676C80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Code output message by checking the BMI </w:t>
      </w:r>
      <w:r w:rsidR="00C965DA">
        <w:rPr>
          <w:sz w:val="22"/>
          <w:szCs w:val="22"/>
        </w:rPr>
        <w:t>value</w:t>
      </w:r>
    </w:p>
    <w:p w:rsidR="00676C80" w:rsidRPr="00676C80" w:rsidRDefault="00C965DA" w:rsidP="00676C80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Thoroughly test the program.</w:t>
      </w:r>
    </w:p>
    <w:p w:rsidR="00676C80" w:rsidRDefault="00676C80" w:rsidP="00BF5851">
      <w:pPr>
        <w:rPr>
          <w:sz w:val="22"/>
          <w:szCs w:val="22"/>
        </w:rPr>
      </w:pPr>
    </w:p>
    <w:p w:rsidR="004E0D1F" w:rsidRPr="004E0D1F" w:rsidRDefault="004E0D1F" w:rsidP="004E0D1F">
      <w:pPr>
        <w:jc w:val="center"/>
        <w:rPr>
          <w:b/>
          <w:sz w:val="22"/>
          <w:szCs w:val="22"/>
        </w:rPr>
      </w:pPr>
      <w:r w:rsidRPr="004E0D1F">
        <w:rPr>
          <w:b/>
          <w:sz w:val="22"/>
          <w:szCs w:val="22"/>
        </w:rPr>
        <w:t>Bonus (5 points)</w:t>
      </w:r>
    </w:p>
    <w:p w:rsidR="004E0D1F" w:rsidRDefault="004E0D1F" w:rsidP="004E0D1F"/>
    <w:p w:rsidR="004E0D1F" w:rsidRDefault="004E0D1F" w:rsidP="004E0D1F">
      <w:r>
        <w:t>Give BMI value a more detailed classification as follows, i.e. instead of normal BMI and abnormal BMI, you will provide overweight, obese and extreme obesity different level of warning.</w:t>
      </w:r>
    </w:p>
    <w:p w:rsidR="004E0D1F" w:rsidRDefault="004E0D1F" w:rsidP="004E0D1F"/>
    <w:p w:rsidR="004E0D1F" w:rsidRDefault="004E0D1F" w:rsidP="004E0D1F">
      <w:r>
        <w:t xml:space="preserve">BMI scale table 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672"/>
        <w:gridCol w:w="1690"/>
        <w:gridCol w:w="1665"/>
        <w:gridCol w:w="2896"/>
      </w:tblGrid>
      <w:tr w:rsidR="004E0D1F" w:rsidTr="005E088C">
        <w:tc>
          <w:tcPr>
            <w:tcW w:w="1458" w:type="dxa"/>
            <w:shd w:val="clear" w:color="auto" w:fill="auto"/>
          </w:tcPr>
          <w:p w:rsidR="004E0D1F" w:rsidRDefault="004E0D1F" w:rsidP="005E088C">
            <w:r>
              <w:t>BMI</w:t>
            </w:r>
          </w:p>
        </w:tc>
        <w:tc>
          <w:tcPr>
            <w:tcW w:w="1710" w:type="dxa"/>
            <w:shd w:val="clear" w:color="auto" w:fill="auto"/>
          </w:tcPr>
          <w:p w:rsidR="004E0D1F" w:rsidRDefault="004E0D1F" w:rsidP="005E088C">
            <w:r>
              <w:t>&lt;=24</w:t>
            </w:r>
          </w:p>
        </w:tc>
        <w:tc>
          <w:tcPr>
            <w:tcW w:w="1710" w:type="dxa"/>
            <w:shd w:val="clear" w:color="auto" w:fill="auto"/>
          </w:tcPr>
          <w:p w:rsidR="004E0D1F" w:rsidRDefault="004E0D1F" w:rsidP="005E088C">
            <w:r>
              <w:t>25-29</w:t>
            </w:r>
          </w:p>
        </w:tc>
        <w:tc>
          <w:tcPr>
            <w:tcW w:w="1710" w:type="dxa"/>
            <w:shd w:val="clear" w:color="auto" w:fill="auto"/>
          </w:tcPr>
          <w:p w:rsidR="004E0D1F" w:rsidRDefault="004E0D1F" w:rsidP="005E088C">
            <w:r>
              <w:t>30-39</w:t>
            </w:r>
          </w:p>
        </w:tc>
        <w:tc>
          <w:tcPr>
            <w:tcW w:w="2988" w:type="dxa"/>
            <w:shd w:val="clear" w:color="auto" w:fill="auto"/>
          </w:tcPr>
          <w:p w:rsidR="004E0D1F" w:rsidRDefault="004E0D1F" w:rsidP="005E088C">
            <w:r>
              <w:t>&gt;40</w:t>
            </w:r>
          </w:p>
        </w:tc>
      </w:tr>
      <w:tr w:rsidR="004E0D1F" w:rsidTr="005E088C">
        <w:tc>
          <w:tcPr>
            <w:tcW w:w="1458" w:type="dxa"/>
            <w:shd w:val="clear" w:color="auto" w:fill="auto"/>
          </w:tcPr>
          <w:p w:rsidR="004E0D1F" w:rsidRDefault="004E0D1F" w:rsidP="005E088C">
            <w:r>
              <w:t>Status</w:t>
            </w:r>
          </w:p>
        </w:tc>
        <w:tc>
          <w:tcPr>
            <w:tcW w:w="1710" w:type="dxa"/>
            <w:shd w:val="clear" w:color="auto" w:fill="auto"/>
          </w:tcPr>
          <w:p w:rsidR="004E0D1F" w:rsidRDefault="004E0D1F" w:rsidP="005E088C">
            <w:r>
              <w:t>normal</w:t>
            </w:r>
          </w:p>
        </w:tc>
        <w:tc>
          <w:tcPr>
            <w:tcW w:w="1710" w:type="dxa"/>
            <w:shd w:val="clear" w:color="auto" w:fill="auto"/>
          </w:tcPr>
          <w:p w:rsidR="004E0D1F" w:rsidRDefault="004E0D1F" w:rsidP="005E088C">
            <w:r>
              <w:t>overweight</w:t>
            </w:r>
          </w:p>
        </w:tc>
        <w:tc>
          <w:tcPr>
            <w:tcW w:w="1710" w:type="dxa"/>
            <w:shd w:val="clear" w:color="auto" w:fill="auto"/>
          </w:tcPr>
          <w:p w:rsidR="004E0D1F" w:rsidRDefault="004E0D1F" w:rsidP="005E088C">
            <w:r>
              <w:t>obese</w:t>
            </w:r>
          </w:p>
        </w:tc>
        <w:tc>
          <w:tcPr>
            <w:tcW w:w="2988" w:type="dxa"/>
            <w:shd w:val="clear" w:color="auto" w:fill="auto"/>
          </w:tcPr>
          <w:p w:rsidR="004E0D1F" w:rsidRDefault="004E0D1F" w:rsidP="005E088C">
            <w:r>
              <w:t>Extreme obesity</w:t>
            </w:r>
          </w:p>
        </w:tc>
      </w:tr>
    </w:tbl>
    <w:p w:rsidR="004E0D1F" w:rsidRDefault="004E0D1F" w:rsidP="00BF5851">
      <w:pPr>
        <w:rPr>
          <w:sz w:val="22"/>
          <w:szCs w:val="22"/>
        </w:rPr>
      </w:pPr>
    </w:p>
    <w:p w:rsidR="004E0D1F" w:rsidRPr="00AA773D" w:rsidRDefault="004E0D1F" w:rsidP="00BF5851">
      <w:pPr>
        <w:rPr>
          <w:sz w:val="22"/>
          <w:szCs w:val="22"/>
        </w:rPr>
      </w:pPr>
      <w:r>
        <w:rPr>
          <w:sz w:val="22"/>
          <w:szCs w:val="22"/>
        </w:rPr>
        <w:t>Submission: same as without bonus part. Bonus points will be given if the detailed classification is in the program.</w:t>
      </w:r>
      <w:bookmarkStart w:id="0" w:name="_GoBack"/>
      <w:bookmarkEnd w:id="0"/>
    </w:p>
    <w:sectPr w:rsidR="004E0D1F" w:rsidRPr="00AA773D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321" w:rsidRDefault="00C12321">
      <w:r>
        <w:separator/>
      </w:r>
    </w:p>
  </w:endnote>
  <w:endnote w:type="continuationSeparator" w:id="0">
    <w:p w:rsidR="00C12321" w:rsidRDefault="00C1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851" w:rsidRDefault="00BF5851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F5851" w:rsidRDefault="00BF5851">
    <w:pPr>
      <w:pStyle w:val="Footer"/>
      <w:ind w:right="360"/>
    </w:pPr>
    <w:r>
      <w:tab/>
    </w:r>
    <w:r>
      <w:tab/>
      <w:t xml:space="preserve"> </w:t>
    </w:r>
  </w:p>
  <w:p w:rsidR="00BF5851" w:rsidRDefault="00BF585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851" w:rsidRDefault="00BF5851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0D1F">
      <w:rPr>
        <w:rStyle w:val="PageNumber"/>
        <w:noProof/>
      </w:rPr>
      <w:t>1</w:t>
    </w:r>
    <w:r>
      <w:rPr>
        <w:rStyle w:val="PageNumber"/>
      </w:rPr>
      <w:fldChar w:fldCharType="end"/>
    </w:r>
  </w:p>
  <w:p w:rsidR="00BF5851" w:rsidRDefault="00BF5851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321" w:rsidRDefault="00C12321">
      <w:r>
        <w:separator/>
      </w:r>
    </w:p>
  </w:footnote>
  <w:footnote w:type="continuationSeparator" w:id="0">
    <w:p w:rsidR="00C12321" w:rsidRDefault="00C12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5A2A"/>
    <w:multiLevelType w:val="hybridMultilevel"/>
    <w:tmpl w:val="586E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6C0C23"/>
    <w:multiLevelType w:val="hybridMultilevel"/>
    <w:tmpl w:val="E1589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22"/>
  </w:num>
  <w:num w:numId="9">
    <w:abstractNumId w:val="6"/>
  </w:num>
  <w:num w:numId="10">
    <w:abstractNumId w:val="3"/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8"/>
  </w:num>
  <w:num w:numId="14">
    <w:abstractNumId w:val="18"/>
  </w:num>
  <w:num w:numId="15">
    <w:abstractNumId w:val="1"/>
  </w:num>
  <w:num w:numId="16">
    <w:abstractNumId w:val="5"/>
  </w:num>
  <w:num w:numId="17">
    <w:abstractNumId w:val="14"/>
  </w:num>
  <w:num w:numId="18">
    <w:abstractNumId w:val="16"/>
  </w:num>
  <w:num w:numId="19">
    <w:abstractNumId w:val="7"/>
  </w:num>
  <w:num w:numId="20">
    <w:abstractNumId w:val="12"/>
  </w:num>
  <w:num w:numId="21">
    <w:abstractNumId w:val="15"/>
  </w:num>
  <w:num w:numId="22">
    <w:abstractNumId w:val="4"/>
  </w:num>
  <w:num w:numId="23">
    <w:abstractNumId w:val="17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2217E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F1D5F"/>
    <w:rsid w:val="000F6DBB"/>
    <w:rsid w:val="00101B10"/>
    <w:rsid w:val="001067E3"/>
    <w:rsid w:val="00111D31"/>
    <w:rsid w:val="00116A3F"/>
    <w:rsid w:val="00125521"/>
    <w:rsid w:val="001351A9"/>
    <w:rsid w:val="0013774D"/>
    <w:rsid w:val="00143372"/>
    <w:rsid w:val="00143ADC"/>
    <w:rsid w:val="001478A0"/>
    <w:rsid w:val="00157768"/>
    <w:rsid w:val="001648E6"/>
    <w:rsid w:val="001742AE"/>
    <w:rsid w:val="00175563"/>
    <w:rsid w:val="0017606B"/>
    <w:rsid w:val="0018175A"/>
    <w:rsid w:val="001A62C6"/>
    <w:rsid w:val="001A7D27"/>
    <w:rsid w:val="001C58FB"/>
    <w:rsid w:val="001C6AB4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463"/>
    <w:rsid w:val="00291F5B"/>
    <w:rsid w:val="00294C41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04B"/>
    <w:rsid w:val="004D0D7A"/>
    <w:rsid w:val="004E0D1F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744C6"/>
    <w:rsid w:val="00577D02"/>
    <w:rsid w:val="005A5BAE"/>
    <w:rsid w:val="005B4BF5"/>
    <w:rsid w:val="005B4DEB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76C80"/>
    <w:rsid w:val="00682FF5"/>
    <w:rsid w:val="006D11C2"/>
    <w:rsid w:val="006D5E94"/>
    <w:rsid w:val="006F31FF"/>
    <w:rsid w:val="00703212"/>
    <w:rsid w:val="007164FC"/>
    <w:rsid w:val="00720542"/>
    <w:rsid w:val="00733B2C"/>
    <w:rsid w:val="007429D8"/>
    <w:rsid w:val="00751511"/>
    <w:rsid w:val="00762A79"/>
    <w:rsid w:val="00783928"/>
    <w:rsid w:val="00794648"/>
    <w:rsid w:val="007A382B"/>
    <w:rsid w:val="007B7B1A"/>
    <w:rsid w:val="007C68AE"/>
    <w:rsid w:val="007D0F79"/>
    <w:rsid w:val="007D4825"/>
    <w:rsid w:val="007E4252"/>
    <w:rsid w:val="007E462F"/>
    <w:rsid w:val="00814B14"/>
    <w:rsid w:val="008172EB"/>
    <w:rsid w:val="0082390D"/>
    <w:rsid w:val="00843231"/>
    <w:rsid w:val="008471AC"/>
    <w:rsid w:val="00851D8F"/>
    <w:rsid w:val="00861C26"/>
    <w:rsid w:val="008877E0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26E67"/>
    <w:rsid w:val="00A67537"/>
    <w:rsid w:val="00A74664"/>
    <w:rsid w:val="00A75901"/>
    <w:rsid w:val="00A77CAE"/>
    <w:rsid w:val="00A80C84"/>
    <w:rsid w:val="00A93A9D"/>
    <w:rsid w:val="00A96ABF"/>
    <w:rsid w:val="00AA6AEA"/>
    <w:rsid w:val="00AA773D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A4420"/>
    <w:rsid w:val="00BA6DC7"/>
    <w:rsid w:val="00BB4C6D"/>
    <w:rsid w:val="00BB564E"/>
    <w:rsid w:val="00BC56F7"/>
    <w:rsid w:val="00BE0975"/>
    <w:rsid w:val="00BE349C"/>
    <w:rsid w:val="00BF44E0"/>
    <w:rsid w:val="00BF5851"/>
    <w:rsid w:val="00BF6E1C"/>
    <w:rsid w:val="00BF7326"/>
    <w:rsid w:val="00C12321"/>
    <w:rsid w:val="00C3684E"/>
    <w:rsid w:val="00C42187"/>
    <w:rsid w:val="00C50A7C"/>
    <w:rsid w:val="00C53BC4"/>
    <w:rsid w:val="00C546B5"/>
    <w:rsid w:val="00C71C1A"/>
    <w:rsid w:val="00C9105E"/>
    <w:rsid w:val="00C965DA"/>
    <w:rsid w:val="00CA606F"/>
    <w:rsid w:val="00CA6B5D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615B4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16F57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E264D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A4C0AA-F04D-4891-B05F-6199C601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character" w:customStyle="1" w:styleId="Heading1Char">
    <w:name w:val="Heading 1 Char"/>
    <w:link w:val="Heading1"/>
    <w:rsid w:val="00BF5851"/>
    <w:rPr>
      <w:rFonts w:ascii="Times" w:hAnsi="Times"/>
      <w:b/>
      <w:bCs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0C0FA-9AD2-4601-83B1-7D066613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cp:lastPrinted>2010-01-21T17:12:00Z</cp:lastPrinted>
  <dcterms:created xsi:type="dcterms:W3CDTF">2017-07-12T20:00:00Z</dcterms:created>
  <dcterms:modified xsi:type="dcterms:W3CDTF">2017-07-12T20:15:00Z</dcterms:modified>
</cp:coreProperties>
</file>