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943FB0">
      <w:r>
        <w:t>Cấu hình yêu cầu:</w:t>
      </w:r>
    </w:p>
    <w:p w:rsidR="00943FB0" w:rsidRDefault="00943FB0">
      <w:r>
        <w:t>- Tối thiểu Puppet master cần 2 core và ít nhất 1GB Ram</w:t>
      </w:r>
    </w:p>
    <w:p w:rsidR="00943FB0" w:rsidRDefault="00943FB0">
      <w:r>
        <w:t>- Đối với các mô hình lớn, cần 1000 node, nó sẽ cần 2 – 4 processor và ít nhất 4GB Ram</w:t>
      </w:r>
    </w:p>
    <w:p w:rsidR="00943FB0" w:rsidRDefault="00943FB0">
      <w:r>
        <w:t>Các nền tảng hỗ trợ:</w:t>
      </w:r>
    </w:p>
    <w:p w:rsidR="00943FB0" w:rsidRDefault="00943FB0">
      <w:r w:rsidRPr="00943FB0">
        <w:t>Puppet master platforms</w:t>
      </w:r>
      <w:r>
        <w:t>:</w:t>
      </w:r>
    </w:p>
    <w:tbl>
      <w:tblPr>
        <w:tblW w:w="9998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4108"/>
        <w:gridCol w:w="1450"/>
      </w:tblGrid>
      <w:tr w:rsidR="00943FB0" w:rsidRPr="00943FB0" w:rsidTr="00943FB0"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Versions</w:t>
            </w:r>
          </w:p>
        </w:tc>
        <w:tc>
          <w:tcPr>
            <w:tcW w:w="1063" w:type="dxa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Architecture</w:t>
            </w:r>
          </w:p>
        </w:tc>
      </w:tr>
      <w:tr w:rsidR="00943FB0" w:rsidRPr="00943FB0" w:rsidTr="00943FB0">
        <w:tc>
          <w:tcPr>
            <w:tcW w:w="0" w:type="auto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Red Hat Enterprise Linux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6, 7</w:t>
            </w:r>
          </w:p>
        </w:tc>
        <w:tc>
          <w:tcPr>
            <w:tcW w:w="1063" w:type="dxa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x86_64</w:t>
            </w:r>
          </w:p>
        </w:tc>
      </w:tr>
      <w:tr w:rsidR="00943FB0" w:rsidRPr="00943FB0" w:rsidTr="00943FB0"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CentOS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6, 7</w:t>
            </w:r>
          </w:p>
        </w:tc>
        <w:tc>
          <w:tcPr>
            <w:tcW w:w="1063" w:type="dxa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x86_64</w:t>
            </w:r>
          </w:p>
        </w:tc>
      </w:tr>
      <w:tr w:rsidR="00943FB0" w:rsidRPr="00943FB0" w:rsidTr="00943FB0">
        <w:tc>
          <w:tcPr>
            <w:tcW w:w="0" w:type="auto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Oracle Linux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6, 7</w:t>
            </w:r>
          </w:p>
        </w:tc>
        <w:tc>
          <w:tcPr>
            <w:tcW w:w="1063" w:type="dxa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x86_64</w:t>
            </w:r>
          </w:p>
        </w:tc>
      </w:tr>
      <w:tr w:rsidR="00943FB0" w:rsidRPr="00943FB0" w:rsidTr="00943FB0"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Scientific Linux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6, 7</w:t>
            </w:r>
          </w:p>
        </w:tc>
        <w:tc>
          <w:tcPr>
            <w:tcW w:w="1063" w:type="dxa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x86_64</w:t>
            </w:r>
          </w:p>
        </w:tc>
      </w:tr>
      <w:tr w:rsidR="00943FB0" w:rsidRPr="00943FB0" w:rsidTr="00943FB0">
        <w:tc>
          <w:tcPr>
            <w:tcW w:w="0" w:type="auto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SUSE Linux Enterprise Server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11 (SP1/SP2), 12 (SP1/SP2)</w:t>
            </w:r>
          </w:p>
        </w:tc>
        <w:tc>
          <w:tcPr>
            <w:tcW w:w="1063" w:type="dxa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x86_64</w:t>
            </w:r>
          </w:p>
        </w:tc>
      </w:tr>
      <w:tr w:rsidR="00943FB0" w:rsidRPr="00943FB0" w:rsidTr="00943FB0"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Ubuntu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14.04, 16.04</w:t>
            </w:r>
          </w:p>
        </w:tc>
        <w:tc>
          <w:tcPr>
            <w:tcW w:w="1063" w:type="dxa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x86_64</w:t>
            </w:r>
          </w:p>
        </w:tc>
      </w:tr>
    </w:tbl>
    <w:p w:rsidR="00943FB0" w:rsidRDefault="00943FB0"/>
    <w:p w:rsidR="00943FB0" w:rsidRDefault="00943FB0">
      <w:r w:rsidRPr="00943FB0">
        <w:t>Puppet agent platforms</w:t>
      </w:r>
      <w:r>
        <w:t>:</w:t>
      </w:r>
    </w:p>
    <w:tbl>
      <w:tblPr>
        <w:tblW w:w="9998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3840"/>
        <w:gridCol w:w="3195"/>
      </w:tblGrid>
      <w:tr w:rsidR="00943FB0" w:rsidRPr="00943FB0" w:rsidTr="00943FB0"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Versions</w:t>
            </w:r>
          </w:p>
        </w:tc>
        <w:tc>
          <w:tcPr>
            <w:tcW w:w="3195" w:type="dxa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Architecture</w:t>
            </w:r>
          </w:p>
        </w:tc>
      </w:tr>
      <w:tr w:rsidR="00943FB0" w:rsidRPr="00943FB0" w:rsidTr="00943FB0">
        <w:tc>
          <w:tcPr>
            <w:tcW w:w="0" w:type="auto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Red Hat Enterprise Linux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5, 6, 7</w:t>
            </w:r>
          </w:p>
        </w:tc>
        <w:tc>
          <w:tcPr>
            <w:tcW w:w="3195" w:type="dxa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numPr>
                <w:ilvl w:val="0"/>
                <w:numId w:val="1"/>
              </w:numPr>
              <w:rPr>
                <w:lang w:val="vi-VN"/>
              </w:rPr>
            </w:pPr>
            <w:r w:rsidRPr="00943FB0">
              <w:rPr>
                <w:lang w:val="vi-VN"/>
              </w:rPr>
              <w:t>x86_64</w:t>
            </w:r>
          </w:p>
          <w:p w:rsidR="00943FB0" w:rsidRPr="00943FB0" w:rsidRDefault="00943FB0" w:rsidP="00943FB0">
            <w:pPr>
              <w:numPr>
                <w:ilvl w:val="0"/>
                <w:numId w:val="1"/>
              </w:numPr>
              <w:rPr>
                <w:lang w:val="vi-VN"/>
              </w:rPr>
            </w:pPr>
            <w:r w:rsidRPr="00943FB0">
              <w:rPr>
                <w:lang w:val="vi-VN"/>
              </w:rPr>
              <w:t>i386 for 5, 6</w:t>
            </w:r>
          </w:p>
          <w:p w:rsidR="00943FB0" w:rsidRPr="00943FB0" w:rsidRDefault="00943FB0" w:rsidP="00943FB0">
            <w:pPr>
              <w:numPr>
                <w:ilvl w:val="0"/>
                <w:numId w:val="1"/>
              </w:numPr>
              <w:rPr>
                <w:lang w:val="vi-VN"/>
              </w:rPr>
            </w:pPr>
            <w:r w:rsidRPr="00943FB0">
              <w:rPr>
                <w:lang w:val="vi-VN"/>
              </w:rPr>
              <w:t>IBM z System for 6, 7 (</w:t>
            </w:r>
            <w:hyperlink r:id="rId5" w:history="1">
              <w:r w:rsidRPr="00943FB0">
                <w:rPr>
                  <w:rStyle w:val="Hyperlink"/>
                  <w:lang w:val="vi-VN"/>
                </w:rPr>
                <w:t>contact sales</w:t>
              </w:r>
            </w:hyperlink>
            <w:r w:rsidRPr="00943FB0">
              <w:rPr>
                <w:lang w:val="vi-VN"/>
              </w:rPr>
              <w:t>)</w:t>
            </w:r>
          </w:p>
        </w:tc>
      </w:tr>
      <w:tr w:rsidR="00943FB0" w:rsidRPr="00943FB0" w:rsidTr="00943FB0"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CentOS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5, 6, 7</w:t>
            </w:r>
          </w:p>
        </w:tc>
        <w:tc>
          <w:tcPr>
            <w:tcW w:w="3195" w:type="dxa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numPr>
                <w:ilvl w:val="0"/>
                <w:numId w:val="2"/>
              </w:numPr>
              <w:rPr>
                <w:lang w:val="vi-VN"/>
              </w:rPr>
            </w:pPr>
            <w:r w:rsidRPr="00943FB0">
              <w:rPr>
                <w:lang w:val="vi-VN"/>
              </w:rPr>
              <w:t>x86_64</w:t>
            </w:r>
          </w:p>
          <w:p w:rsidR="00943FB0" w:rsidRPr="00943FB0" w:rsidRDefault="00943FB0" w:rsidP="00943FB0">
            <w:pPr>
              <w:numPr>
                <w:ilvl w:val="0"/>
                <w:numId w:val="2"/>
              </w:numPr>
              <w:rPr>
                <w:lang w:val="vi-VN"/>
              </w:rPr>
            </w:pPr>
            <w:r w:rsidRPr="00943FB0">
              <w:rPr>
                <w:lang w:val="vi-VN"/>
              </w:rPr>
              <w:t>i386 for 5, 6</w:t>
            </w:r>
          </w:p>
        </w:tc>
      </w:tr>
      <w:tr w:rsidR="00943FB0" w:rsidRPr="00943FB0" w:rsidTr="00943FB0">
        <w:tc>
          <w:tcPr>
            <w:tcW w:w="0" w:type="auto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lastRenderedPageBreak/>
              <w:t>Oracle Linux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5, 6, 7</w:t>
            </w:r>
          </w:p>
        </w:tc>
        <w:tc>
          <w:tcPr>
            <w:tcW w:w="3195" w:type="dxa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numPr>
                <w:ilvl w:val="0"/>
                <w:numId w:val="3"/>
              </w:numPr>
              <w:rPr>
                <w:lang w:val="vi-VN"/>
              </w:rPr>
            </w:pPr>
            <w:r w:rsidRPr="00943FB0">
              <w:rPr>
                <w:lang w:val="vi-VN"/>
              </w:rPr>
              <w:t>x86_64</w:t>
            </w:r>
          </w:p>
          <w:p w:rsidR="00943FB0" w:rsidRPr="00943FB0" w:rsidRDefault="00943FB0" w:rsidP="00943FB0">
            <w:pPr>
              <w:numPr>
                <w:ilvl w:val="0"/>
                <w:numId w:val="3"/>
              </w:numPr>
              <w:rPr>
                <w:lang w:val="vi-VN"/>
              </w:rPr>
            </w:pPr>
            <w:r w:rsidRPr="00943FB0">
              <w:rPr>
                <w:lang w:val="vi-VN"/>
              </w:rPr>
              <w:t>i386 for 5, 6</w:t>
            </w:r>
          </w:p>
        </w:tc>
      </w:tr>
      <w:tr w:rsidR="00943FB0" w:rsidRPr="00943FB0" w:rsidTr="00943FB0"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Scientific Linux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5, 6, 7</w:t>
            </w:r>
          </w:p>
        </w:tc>
        <w:tc>
          <w:tcPr>
            <w:tcW w:w="3195" w:type="dxa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numPr>
                <w:ilvl w:val="0"/>
                <w:numId w:val="4"/>
              </w:numPr>
              <w:rPr>
                <w:lang w:val="vi-VN"/>
              </w:rPr>
            </w:pPr>
            <w:r w:rsidRPr="00943FB0">
              <w:rPr>
                <w:lang w:val="vi-VN"/>
              </w:rPr>
              <w:t>x86_64</w:t>
            </w:r>
          </w:p>
          <w:p w:rsidR="00943FB0" w:rsidRPr="00943FB0" w:rsidRDefault="00943FB0" w:rsidP="00943FB0">
            <w:pPr>
              <w:numPr>
                <w:ilvl w:val="0"/>
                <w:numId w:val="4"/>
              </w:numPr>
              <w:rPr>
                <w:lang w:val="vi-VN"/>
              </w:rPr>
            </w:pPr>
            <w:r w:rsidRPr="00943FB0">
              <w:rPr>
                <w:lang w:val="vi-VN"/>
              </w:rPr>
              <w:t>i386 for 5, 6</w:t>
            </w:r>
          </w:p>
        </w:tc>
      </w:tr>
      <w:tr w:rsidR="00943FB0" w:rsidRPr="00943FB0" w:rsidTr="00943FB0">
        <w:tc>
          <w:tcPr>
            <w:tcW w:w="0" w:type="auto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SUSE Linux Enterprise Server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11 (SP1/SP2), 12 (SP1/SP2)</w:t>
            </w:r>
          </w:p>
        </w:tc>
        <w:tc>
          <w:tcPr>
            <w:tcW w:w="3195" w:type="dxa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numPr>
                <w:ilvl w:val="0"/>
                <w:numId w:val="5"/>
              </w:numPr>
              <w:rPr>
                <w:lang w:val="vi-VN"/>
              </w:rPr>
            </w:pPr>
            <w:r w:rsidRPr="00943FB0">
              <w:rPr>
                <w:lang w:val="vi-VN"/>
              </w:rPr>
              <w:t>x86_64</w:t>
            </w:r>
          </w:p>
          <w:p w:rsidR="00943FB0" w:rsidRPr="00943FB0" w:rsidRDefault="00943FB0" w:rsidP="00943FB0">
            <w:pPr>
              <w:numPr>
                <w:ilvl w:val="0"/>
                <w:numId w:val="5"/>
              </w:numPr>
              <w:rPr>
                <w:lang w:val="vi-VN"/>
              </w:rPr>
            </w:pPr>
            <w:r w:rsidRPr="00943FB0">
              <w:rPr>
                <w:lang w:val="vi-VN"/>
              </w:rPr>
              <w:t>i386 for 10, 11</w:t>
            </w:r>
          </w:p>
          <w:p w:rsidR="00943FB0" w:rsidRPr="00943FB0" w:rsidRDefault="00943FB0" w:rsidP="00943FB0">
            <w:pPr>
              <w:numPr>
                <w:ilvl w:val="0"/>
                <w:numId w:val="5"/>
              </w:numPr>
              <w:rPr>
                <w:lang w:val="vi-VN"/>
              </w:rPr>
            </w:pPr>
            <w:r w:rsidRPr="00943FB0">
              <w:rPr>
                <w:lang w:val="vi-VN"/>
              </w:rPr>
              <w:t>IBM z System for 11, 12 (</w:t>
            </w:r>
            <w:hyperlink r:id="rId6" w:history="1">
              <w:r w:rsidRPr="00943FB0">
                <w:rPr>
                  <w:rStyle w:val="Hyperlink"/>
                  <w:lang w:val="vi-VN"/>
                </w:rPr>
                <w:t>contact sales</w:t>
              </w:r>
            </w:hyperlink>
            <w:r w:rsidRPr="00943FB0">
              <w:rPr>
                <w:lang w:val="vi-VN"/>
              </w:rPr>
              <w:t>)</w:t>
            </w:r>
          </w:p>
        </w:tc>
      </w:tr>
      <w:tr w:rsidR="00943FB0" w:rsidRPr="00943FB0" w:rsidTr="00943FB0"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Solaris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10 (update 9 or later), 11</w:t>
            </w:r>
          </w:p>
        </w:tc>
        <w:tc>
          <w:tcPr>
            <w:tcW w:w="3195" w:type="dxa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numPr>
                <w:ilvl w:val="0"/>
                <w:numId w:val="6"/>
              </w:numPr>
              <w:rPr>
                <w:lang w:val="vi-VN"/>
              </w:rPr>
            </w:pPr>
            <w:r w:rsidRPr="00943FB0">
              <w:rPr>
                <w:lang w:val="vi-VN"/>
              </w:rPr>
              <w:t>SPARC</w:t>
            </w:r>
          </w:p>
          <w:p w:rsidR="00943FB0" w:rsidRPr="00943FB0" w:rsidRDefault="00943FB0" w:rsidP="00943FB0">
            <w:pPr>
              <w:numPr>
                <w:ilvl w:val="0"/>
                <w:numId w:val="6"/>
              </w:numPr>
              <w:rPr>
                <w:lang w:val="vi-VN"/>
              </w:rPr>
            </w:pPr>
            <w:r w:rsidRPr="00943FB0">
              <w:rPr>
                <w:lang w:val="vi-VN"/>
              </w:rPr>
              <w:t>i386</w:t>
            </w:r>
          </w:p>
        </w:tc>
      </w:tr>
      <w:tr w:rsidR="00943FB0" w:rsidRPr="00943FB0" w:rsidTr="00943FB0">
        <w:tc>
          <w:tcPr>
            <w:tcW w:w="0" w:type="auto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Ubuntu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14.04, 16.04, 16.10</w:t>
            </w:r>
          </w:p>
        </w:tc>
        <w:tc>
          <w:tcPr>
            <w:tcW w:w="3195" w:type="dxa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numPr>
                <w:ilvl w:val="0"/>
                <w:numId w:val="7"/>
              </w:numPr>
              <w:rPr>
                <w:lang w:val="vi-VN"/>
              </w:rPr>
            </w:pPr>
            <w:r w:rsidRPr="00943FB0">
              <w:rPr>
                <w:lang w:val="vi-VN"/>
              </w:rPr>
              <w:t>x86_64</w:t>
            </w:r>
          </w:p>
          <w:p w:rsidR="00943FB0" w:rsidRPr="00943FB0" w:rsidRDefault="00943FB0" w:rsidP="00943FB0">
            <w:pPr>
              <w:numPr>
                <w:ilvl w:val="0"/>
                <w:numId w:val="7"/>
              </w:numPr>
              <w:rPr>
                <w:lang w:val="vi-VN"/>
              </w:rPr>
            </w:pPr>
            <w:r w:rsidRPr="00943FB0">
              <w:rPr>
                <w:lang w:val="vi-VN"/>
              </w:rPr>
              <w:t>i386</w:t>
            </w:r>
          </w:p>
        </w:tc>
      </w:tr>
      <w:tr w:rsidR="00943FB0" w:rsidRPr="00943FB0" w:rsidTr="00943FB0"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Fedora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24, 25</w:t>
            </w:r>
          </w:p>
        </w:tc>
        <w:tc>
          <w:tcPr>
            <w:tcW w:w="3195" w:type="dxa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numPr>
                <w:ilvl w:val="0"/>
                <w:numId w:val="8"/>
              </w:numPr>
              <w:rPr>
                <w:lang w:val="vi-VN"/>
              </w:rPr>
            </w:pPr>
            <w:r w:rsidRPr="00943FB0">
              <w:rPr>
                <w:lang w:val="vi-VN"/>
              </w:rPr>
              <w:t>x86_64</w:t>
            </w:r>
          </w:p>
          <w:p w:rsidR="00943FB0" w:rsidRPr="00943FB0" w:rsidRDefault="00943FB0" w:rsidP="00943FB0">
            <w:pPr>
              <w:numPr>
                <w:ilvl w:val="0"/>
                <w:numId w:val="8"/>
              </w:numPr>
              <w:rPr>
                <w:lang w:val="vi-VN"/>
              </w:rPr>
            </w:pPr>
            <w:r w:rsidRPr="00943FB0">
              <w:rPr>
                <w:lang w:val="vi-VN"/>
              </w:rPr>
              <w:t>i386</w:t>
            </w:r>
          </w:p>
        </w:tc>
      </w:tr>
      <w:tr w:rsidR="00943FB0" w:rsidRPr="00943FB0" w:rsidTr="00943FB0">
        <w:tc>
          <w:tcPr>
            <w:tcW w:w="0" w:type="auto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Debian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Wheezy (7), Jessie (8)</w:t>
            </w:r>
          </w:p>
        </w:tc>
        <w:tc>
          <w:tcPr>
            <w:tcW w:w="3195" w:type="dxa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numPr>
                <w:ilvl w:val="0"/>
                <w:numId w:val="9"/>
              </w:numPr>
              <w:rPr>
                <w:lang w:val="vi-VN"/>
              </w:rPr>
            </w:pPr>
            <w:r w:rsidRPr="00943FB0">
              <w:rPr>
                <w:lang w:val="vi-VN"/>
              </w:rPr>
              <w:t>x86_64</w:t>
            </w:r>
          </w:p>
          <w:p w:rsidR="00943FB0" w:rsidRPr="00943FB0" w:rsidRDefault="00943FB0" w:rsidP="00943FB0">
            <w:pPr>
              <w:numPr>
                <w:ilvl w:val="0"/>
                <w:numId w:val="9"/>
              </w:numPr>
              <w:rPr>
                <w:lang w:val="vi-VN"/>
              </w:rPr>
            </w:pPr>
            <w:r w:rsidRPr="00943FB0">
              <w:rPr>
                <w:lang w:val="vi-VN"/>
              </w:rPr>
              <w:t>i386</w:t>
            </w:r>
          </w:p>
        </w:tc>
      </w:tr>
      <w:tr w:rsidR="00943FB0" w:rsidRPr="00943FB0" w:rsidTr="00943FB0"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Microsoft Windows (Server OS)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2008, 2008R2, 2012, 2012R2, 2012R2 core, 2016</w:t>
            </w:r>
          </w:p>
        </w:tc>
        <w:tc>
          <w:tcPr>
            <w:tcW w:w="3195" w:type="dxa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numPr>
                <w:ilvl w:val="0"/>
                <w:numId w:val="10"/>
              </w:numPr>
              <w:rPr>
                <w:lang w:val="vi-VN"/>
              </w:rPr>
            </w:pPr>
            <w:r w:rsidRPr="00943FB0">
              <w:rPr>
                <w:lang w:val="vi-VN"/>
              </w:rPr>
              <w:t>x86_64</w:t>
            </w:r>
          </w:p>
          <w:p w:rsidR="00943FB0" w:rsidRPr="00943FB0" w:rsidRDefault="00943FB0" w:rsidP="00943FB0">
            <w:pPr>
              <w:numPr>
                <w:ilvl w:val="0"/>
                <w:numId w:val="10"/>
              </w:numPr>
              <w:rPr>
                <w:lang w:val="vi-VN"/>
              </w:rPr>
            </w:pPr>
            <w:r w:rsidRPr="00943FB0">
              <w:rPr>
                <w:lang w:val="vi-VN"/>
              </w:rPr>
              <w:t>i386</w:t>
            </w:r>
          </w:p>
        </w:tc>
      </w:tr>
      <w:tr w:rsidR="00943FB0" w:rsidRPr="00943FB0" w:rsidTr="00943FB0">
        <w:tc>
          <w:tcPr>
            <w:tcW w:w="0" w:type="auto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Microsoft Windows (Consumer OS)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Vista, 7, 8.1, 10</w:t>
            </w:r>
          </w:p>
        </w:tc>
        <w:tc>
          <w:tcPr>
            <w:tcW w:w="3195" w:type="dxa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numPr>
                <w:ilvl w:val="0"/>
                <w:numId w:val="11"/>
              </w:numPr>
              <w:rPr>
                <w:lang w:val="vi-VN"/>
              </w:rPr>
            </w:pPr>
            <w:r w:rsidRPr="00943FB0">
              <w:rPr>
                <w:lang w:val="vi-VN"/>
              </w:rPr>
              <w:t>x86_64</w:t>
            </w:r>
          </w:p>
          <w:p w:rsidR="00943FB0" w:rsidRPr="00943FB0" w:rsidRDefault="00943FB0" w:rsidP="00943FB0">
            <w:pPr>
              <w:numPr>
                <w:ilvl w:val="0"/>
                <w:numId w:val="11"/>
              </w:numPr>
              <w:rPr>
                <w:lang w:val="vi-VN"/>
              </w:rPr>
            </w:pPr>
            <w:r w:rsidRPr="00943FB0">
              <w:rPr>
                <w:lang w:val="vi-VN"/>
              </w:rPr>
              <w:t>i386</w:t>
            </w:r>
          </w:p>
        </w:tc>
      </w:tr>
      <w:tr w:rsidR="00943FB0" w:rsidRPr="00943FB0" w:rsidTr="00943FB0"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Mac OS X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10.10, 10.11, macOS Sierra</w:t>
            </w:r>
          </w:p>
        </w:tc>
        <w:tc>
          <w:tcPr>
            <w:tcW w:w="3195" w:type="dxa"/>
            <w:tcBorders>
              <w:top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x86_64</w:t>
            </w:r>
          </w:p>
        </w:tc>
      </w:tr>
      <w:tr w:rsidR="00943FB0" w:rsidRPr="00943FB0" w:rsidTr="00943FB0">
        <w:tc>
          <w:tcPr>
            <w:tcW w:w="0" w:type="auto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lastRenderedPageBreak/>
              <w:t>AIX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5.3, 6.1, 7.1, 7.2</w:t>
            </w:r>
          </w:p>
        </w:tc>
        <w:tc>
          <w:tcPr>
            <w:tcW w:w="3195" w:type="dxa"/>
            <w:tcBorders>
              <w:top w:val="single" w:sz="6" w:space="0" w:color="CCCCCC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FB0" w:rsidRPr="00943FB0" w:rsidRDefault="00943FB0" w:rsidP="00943FB0">
            <w:pPr>
              <w:rPr>
                <w:lang w:val="vi-VN"/>
              </w:rPr>
            </w:pPr>
            <w:r w:rsidRPr="00943FB0">
              <w:rPr>
                <w:lang w:val="vi-VN"/>
              </w:rPr>
              <w:t>Power</w:t>
            </w:r>
          </w:p>
        </w:tc>
      </w:tr>
    </w:tbl>
    <w:p w:rsidR="00943FB0" w:rsidRDefault="00943FB0"/>
    <w:p w:rsidR="00943FB0" w:rsidRDefault="00943FB0" w:rsidP="00943FB0">
      <w:r w:rsidRPr="00943FB0">
        <w:t>Supported network devices</w:t>
      </w:r>
    </w:p>
    <w:p w:rsidR="00943FB0" w:rsidRDefault="00943FB0" w:rsidP="00943FB0">
      <w:r>
        <w:t xml:space="preserve">- </w:t>
      </w:r>
      <w:r w:rsidRPr="00943FB0">
        <w:t>Arista EOS</w:t>
      </w:r>
    </w:p>
    <w:p w:rsidR="00943FB0" w:rsidRDefault="00943FB0" w:rsidP="00943FB0">
      <w:r>
        <w:t xml:space="preserve">- </w:t>
      </w:r>
      <w:r w:rsidRPr="00943FB0">
        <w:t>Cumulus Linux</w:t>
      </w:r>
    </w:p>
    <w:p w:rsidR="00943FB0" w:rsidRDefault="00943FB0" w:rsidP="00943FB0">
      <w:r>
        <w:t xml:space="preserve">- </w:t>
      </w:r>
      <w:r w:rsidRPr="00943FB0">
        <w:t>Cisco NS-OX EOS</w:t>
      </w:r>
    </w:p>
    <w:p w:rsidR="00943FB0" w:rsidRDefault="00943FB0" w:rsidP="00943FB0">
      <w:r>
        <w:t xml:space="preserve">- </w:t>
      </w:r>
      <w:r w:rsidRPr="00943FB0">
        <w:t>Cisco IOS-XR</w:t>
      </w:r>
    </w:p>
    <w:p w:rsidR="00943FB0" w:rsidRDefault="00943FB0" w:rsidP="00943FB0">
      <w:r>
        <w:t>- Huawei CloudEngine</w:t>
      </w:r>
      <w:bookmarkStart w:id="0" w:name="_GoBack"/>
      <w:bookmarkEnd w:id="0"/>
    </w:p>
    <w:sectPr w:rsidR="0094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213"/>
    <w:multiLevelType w:val="multilevel"/>
    <w:tmpl w:val="20A4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B15A0"/>
    <w:multiLevelType w:val="multilevel"/>
    <w:tmpl w:val="AFFA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15CBB"/>
    <w:multiLevelType w:val="multilevel"/>
    <w:tmpl w:val="5984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03643"/>
    <w:multiLevelType w:val="multilevel"/>
    <w:tmpl w:val="ED54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1267C"/>
    <w:multiLevelType w:val="multilevel"/>
    <w:tmpl w:val="219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E2C1B"/>
    <w:multiLevelType w:val="multilevel"/>
    <w:tmpl w:val="A2D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21762"/>
    <w:multiLevelType w:val="multilevel"/>
    <w:tmpl w:val="8FD6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E12CC"/>
    <w:multiLevelType w:val="multilevel"/>
    <w:tmpl w:val="BCCA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23D48"/>
    <w:multiLevelType w:val="multilevel"/>
    <w:tmpl w:val="4D7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87A9F"/>
    <w:multiLevelType w:val="multilevel"/>
    <w:tmpl w:val="033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8083E"/>
    <w:multiLevelType w:val="multilevel"/>
    <w:tmpl w:val="A8EA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B0"/>
    <w:rsid w:val="003C4BF4"/>
    <w:rsid w:val="00873588"/>
    <w:rsid w:val="00940F34"/>
    <w:rsid w:val="00943FB0"/>
    <w:rsid w:val="00D51061"/>
    <w:rsid w:val="00E82F81"/>
    <w:rsid w:val="00EC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94F3"/>
  <w15:chartTrackingRefBased/>
  <w15:docId w15:val="{152F1DE8-0C8F-4CB5-8458-817AE9F3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FB0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F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F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ppet.com/product/pricing" TargetMode="External"/><Relationship Id="rId5" Type="http://schemas.openxmlformats.org/officeDocument/2006/relationships/hyperlink" Target="https://puppet.com/product/pric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2017-07-06T02:29:00Z</dcterms:created>
  <dcterms:modified xsi:type="dcterms:W3CDTF">2017-07-06T02:42:00Z</dcterms:modified>
</cp:coreProperties>
</file>