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Pr="000F71C1" w:rsidRDefault="000F71C1">
      <w:r w:rsidRPr="000F71C1">
        <w:t>Sự khác nhau giữa JDK, JRE và JVM</w:t>
      </w:r>
    </w:p>
    <w:p w:rsidR="000F71C1" w:rsidRPr="000F71C1" w:rsidRDefault="000F71C1" w:rsidP="000F71C1">
      <w:pPr>
        <w:shd w:val="clear" w:color="auto" w:fill="FFFFFF"/>
        <w:spacing w:before="100" w:beforeAutospacing="1" w:after="100" w:afterAutospacing="1" w:line="240" w:lineRule="auto"/>
        <w:jc w:val="both"/>
        <w:outlineLvl w:val="1"/>
        <w:rPr>
          <w:lang w:val="vi-VN" w:eastAsia="vi-VN"/>
        </w:rPr>
      </w:pPr>
      <w:r w:rsidRPr="000F71C1">
        <w:rPr>
          <w:lang w:val="vi-VN" w:eastAsia="vi-VN"/>
        </w:rPr>
        <w:t>Tìm hiểu JVM</w:t>
      </w:r>
    </w:p>
    <w:p w:rsidR="000F71C1" w:rsidRPr="000F71C1" w:rsidRDefault="000F71C1" w:rsidP="000F71C1">
      <w:pPr>
        <w:shd w:val="clear" w:color="auto" w:fill="FFFFFF"/>
        <w:spacing w:before="0" w:after="240" w:line="240" w:lineRule="auto"/>
        <w:ind w:left="48" w:right="48"/>
        <w:jc w:val="both"/>
        <w:rPr>
          <w:lang w:val="vi-VN" w:eastAsia="vi-VN"/>
        </w:rPr>
      </w:pPr>
      <w:r w:rsidRPr="000F71C1">
        <w:rPr>
          <w:lang w:val="vi-VN" w:eastAsia="vi-VN"/>
        </w:rPr>
        <w:t>JVM (viết tắt của Java Virtual Machine) là một thiết bị trừu tượng (ảo) có thể giúp máy tính chạy các chương trình Java. Nó cung cấp môi trường runtime mà trong đó Java Bytecode có thể được thực thi.</w:t>
      </w:r>
    </w:p>
    <w:p w:rsidR="000F71C1" w:rsidRPr="000F71C1" w:rsidRDefault="000F71C1" w:rsidP="000F71C1">
      <w:pPr>
        <w:shd w:val="clear" w:color="auto" w:fill="FFFFFF"/>
        <w:spacing w:before="0" w:after="240" w:line="240" w:lineRule="auto"/>
        <w:ind w:left="48" w:right="48"/>
        <w:jc w:val="both"/>
        <w:rPr>
          <w:lang w:val="vi-VN" w:eastAsia="vi-VN"/>
        </w:rPr>
      </w:pPr>
      <w:r w:rsidRPr="000F71C1">
        <w:rPr>
          <w:lang w:val="vi-VN" w:eastAsia="vi-VN"/>
        </w:rPr>
        <w:t>JVM là có sẵn cho nhiều nền tảng (Windows, Linux…). JVM, JRE và JDK là phụ thuộc nền tảng, bởi vì cấu hình của mỗi OS (hệ điều hành) là khác nhau. Nhưng, Java là độc lập nền tảng.</w:t>
      </w:r>
    </w:p>
    <w:p w:rsidR="000F71C1" w:rsidRPr="000F71C1" w:rsidRDefault="000F71C1" w:rsidP="000F71C1">
      <w:pPr>
        <w:shd w:val="clear" w:color="auto" w:fill="FFFFFF"/>
        <w:spacing w:before="0" w:after="240" w:line="240" w:lineRule="auto"/>
        <w:ind w:left="48" w:right="48"/>
        <w:jc w:val="both"/>
        <w:rPr>
          <w:lang w:val="vi-VN" w:eastAsia="vi-VN"/>
        </w:rPr>
      </w:pPr>
      <w:r w:rsidRPr="000F71C1">
        <w:rPr>
          <w:lang w:val="vi-VN" w:eastAsia="vi-VN"/>
        </w:rPr>
        <w:t>Các nhiệm vụ chính của JVM</w:t>
      </w:r>
    </w:p>
    <w:p w:rsidR="000F71C1" w:rsidRPr="000F71C1" w:rsidRDefault="000F71C1" w:rsidP="000F71C1">
      <w:pPr>
        <w:numPr>
          <w:ilvl w:val="0"/>
          <w:numId w:val="1"/>
        </w:numPr>
        <w:shd w:val="clear" w:color="auto" w:fill="FFFFFF"/>
        <w:spacing w:before="100" w:beforeAutospacing="1" w:after="100" w:afterAutospacing="1" w:line="240" w:lineRule="auto"/>
        <w:jc w:val="both"/>
        <w:rPr>
          <w:lang w:val="vi-VN" w:eastAsia="vi-VN"/>
        </w:rPr>
      </w:pPr>
      <w:r w:rsidRPr="000F71C1">
        <w:rPr>
          <w:lang w:val="vi-VN" w:eastAsia="vi-VN"/>
        </w:rPr>
        <w:t>Tải code</w:t>
      </w:r>
    </w:p>
    <w:p w:rsidR="000F71C1" w:rsidRPr="000F71C1" w:rsidRDefault="000F71C1" w:rsidP="000F71C1">
      <w:pPr>
        <w:numPr>
          <w:ilvl w:val="0"/>
          <w:numId w:val="1"/>
        </w:numPr>
        <w:shd w:val="clear" w:color="auto" w:fill="FFFFFF"/>
        <w:spacing w:before="100" w:beforeAutospacing="1" w:after="100" w:afterAutospacing="1" w:line="240" w:lineRule="auto"/>
        <w:jc w:val="both"/>
        <w:rPr>
          <w:lang w:val="vi-VN" w:eastAsia="vi-VN"/>
        </w:rPr>
      </w:pPr>
      <w:r w:rsidRPr="000F71C1">
        <w:rPr>
          <w:lang w:val="vi-VN" w:eastAsia="vi-VN"/>
        </w:rPr>
        <w:t>Kiểm tra code</w:t>
      </w:r>
    </w:p>
    <w:p w:rsidR="000F71C1" w:rsidRPr="000F71C1" w:rsidRDefault="000F71C1" w:rsidP="000F71C1">
      <w:pPr>
        <w:numPr>
          <w:ilvl w:val="0"/>
          <w:numId w:val="1"/>
        </w:numPr>
        <w:shd w:val="clear" w:color="auto" w:fill="FFFFFF"/>
        <w:spacing w:before="100" w:beforeAutospacing="1" w:after="100" w:afterAutospacing="1" w:line="240" w:lineRule="auto"/>
        <w:jc w:val="both"/>
        <w:rPr>
          <w:lang w:val="vi-VN" w:eastAsia="vi-VN"/>
        </w:rPr>
      </w:pPr>
      <w:r w:rsidRPr="000F71C1">
        <w:rPr>
          <w:lang w:val="vi-VN" w:eastAsia="vi-VN"/>
        </w:rPr>
        <w:t>Thực thi code</w:t>
      </w:r>
    </w:p>
    <w:p w:rsidR="000F71C1" w:rsidRPr="000F71C1" w:rsidRDefault="000F71C1" w:rsidP="000F71C1">
      <w:pPr>
        <w:numPr>
          <w:ilvl w:val="0"/>
          <w:numId w:val="1"/>
        </w:numPr>
        <w:shd w:val="clear" w:color="auto" w:fill="FFFFFF"/>
        <w:spacing w:before="100" w:beforeAutospacing="1" w:after="100" w:afterAutospacing="1" w:line="240" w:lineRule="auto"/>
        <w:jc w:val="both"/>
        <w:rPr>
          <w:lang w:val="vi-VN" w:eastAsia="vi-VN"/>
        </w:rPr>
      </w:pPr>
      <w:r w:rsidRPr="000F71C1">
        <w:rPr>
          <w:lang w:val="vi-VN" w:eastAsia="vi-VN"/>
        </w:rPr>
        <w:t>Cung cấp môi trường runtime</w:t>
      </w:r>
    </w:p>
    <w:p w:rsidR="000F71C1" w:rsidRPr="000F71C1" w:rsidRDefault="000F71C1" w:rsidP="000F71C1">
      <w:pPr>
        <w:shd w:val="clear" w:color="auto" w:fill="FFFFFF"/>
        <w:spacing w:before="0" w:after="240" w:line="240" w:lineRule="auto"/>
        <w:ind w:left="48" w:right="48"/>
        <w:jc w:val="both"/>
        <w:rPr>
          <w:lang w:val="vi-VN" w:eastAsia="vi-VN"/>
        </w:rPr>
      </w:pPr>
      <w:r w:rsidRPr="000F71C1">
        <w:rPr>
          <w:lang w:val="vi-VN" w:eastAsia="vi-VN"/>
        </w:rPr>
        <w:t>Cấu trúc của JVM</w:t>
      </w:r>
    </w:p>
    <w:p w:rsidR="000F71C1" w:rsidRPr="000F71C1" w:rsidRDefault="000F71C1" w:rsidP="000F71C1">
      <w:pPr>
        <w:shd w:val="clear" w:color="auto" w:fill="FFFFFF"/>
        <w:spacing w:before="0" w:after="240" w:line="240" w:lineRule="auto"/>
        <w:ind w:left="48" w:right="48"/>
        <w:jc w:val="center"/>
        <w:rPr>
          <w:lang w:val="vi-VN" w:eastAsia="vi-VN"/>
        </w:rPr>
      </w:pPr>
      <w:r w:rsidRPr="000F71C1">
        <w:rPr>
          <w:lang w:val="vi-VN" w:eastAsia="vi-VN"/>
        </w:rPr>
        <w:drawing>
          <wp:inline distT="0" distB="0" distL="0" distR="0" wp14:anchorId="75BC79B4" wp14:editId="51B1A949">
            <wp:extent cx="4981432" cy="4141828"/>
            <wp:effectExtent l="0" t="0" r="0" b="0"/>
            <wp:docPr id="7" name="Picture 7"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3186" cy="4143287"/>
                    </a:xfrm>
                    <a:prstGeom prst="rect">
                      <a:avLst/>
                    </a:prstGeom>
                    <a:noFill/>
                    <a:ln>
                      <a:noFill/>
                    </a:ln>
                  </pic:spPr>
                </pic:pic>
              </a:graphicData>
            </a:graphic>
          </wp:inline>
        </w:drawing>
      </w:r>
    </w:p>
    <w:p w:rsidR="000F71C1" w:rsidRPr="000F71C1" w:rsidRDefault="000F71C1" w:rsidP="000F71C1">
      <w:pPr>
        <w:shd w:val="clear" w:color="auto" w:fill="FFFFFF"/>
        <w:spacing w:before="0" w:after="240" w:line="240" w:lineRule="auto"/>
        <w:ind w:left="48" w:right="48"/>
        <w:jc w:val="both"/>
        <w:rPr>
          <w:lang w:val="vi-VN" w:eastAsia="vi-VN"/>
        </w:rPr>
      </w:pPr>
      <w:r w:rsidRPr="000F71C1">
        <w:rPr>
          <w:lang w:val="vi-VN" w:eastAsia="vi-VN"/>
        </w:rPr>
        <w:lastRenderedPageBreak/>
        <w:t>Trong đó:</w:t>
      </w:r>
    </w:p>
    <w:p w:rsidR="000F71C1" w:rsidRPr="000F71C1" w:rsidRDefault="000F71C1" w:rsidP="000F71C1">
      <w:pPr>
        <w:numPr>
          <w:ilvl w:val="0"/>
          <w:numId w:val="2"/>
        </w:numPr>
        <w:shd w:val="clear" w:color="auto" w:fill="FFFFFF"/>
        <w:spacing w:before="100" w:beforeAutospacing="1" w:after="100" w:afterAutospacing="1" w:line="240" w:lineRule="auto"/>
        <w:jc w:val="both"/>
        <w:rPr>
          <w:lang w:val="vi-VN" w:eastAsia="vi-VN"/>
        </w:rPr>
      </w:pPr>
      <w:r w:rsidRPr="000F71C1">
        <w:rPr>
          <w:lang w:val="vi-VN" w:eastAsia="vi-VN"/>
        </w:rPr>
        <w:t>Classloader: Là một hệ thống con của JVM được sử dụng để tải class file.</w:t>
      </w:r>
    </w:p>
    <w:p w:rsidR="000F71C1" w:rsidRPr="000F71C1" w:rsidRDefault="000F71C1" w:rsidP="000F71C1">
      <w:pPr>
        <w:numPr>
          <w:ilvl w:val="0"/>
          <w:numId w:val="2"/>
        </w:numPr>
        <w:shd w:val="clear" w:color="auto" w:fill="FFFFFF"/>
        <w:spacing w:before="100" w:beforeAutospacing="1" w:after="100" w:afterAutospacing="1" w:line="240" w:lineRule="auto"/>
        <w:jc w:val="both"/>
        <w:rPr>
          <w:lang w:val="vi-VN" w:eastAsia="vi-VN"/>
        </w:rPr>
      </w:pPr>
      <w:r w:rsidRPr="000F71C1">
        <w:rPr>
          <w:lang w:val="vi-VN" w:eastAsia="vi-VN"/>
        </w:rPr>
        <w:t>Class (method) Area: Lưu trữ cấu trúc mỗi lớp, chẳng hạn như hằng, trường, dữ liệu phương thức, code của phương thức, …</w:t>
      </w:r>
    </w:p>
    <w:p w:rsidR="000F71C1" w:rsidRPr="000F71C1" w:rsidRDefault="000F71C1" w:rsidP="000F71C1">
      <w:pPr>
        <w:numPr>
          <w:ilvl w:val="0"/>
          <w:numId w:val="2"/>
        </w:numPr>
        <w:shd w:val="clear" w:color="auto" w:fill="FFFFFF"/>
        <w:spacing w:before="100" w:beforeAutospacing="1" w:after="100" w:afterAutospacing="1" w:line="240" w:lineRule="auto"/>
        <w:jc w:val="both"/>
        <w:rPr>
          <w:lang w:val="vi-VN" w:eastAsia="vi-VN"/>
        </w:rPr>
      </w:pPr>
      <w:r w:rsidRPr="000F71C1">
        <w:rPr>
          <w:lang w:val="vi-VN" w:eastAsia="vi-VN"/>
        </w:rPr>
        <w:t>Heap: Nó là khu vực dữ liệu runtime mà trong đó đối tượng được cấp phát.</w:t>
      </w:r>
    </w:p>
    <w:p w:rsidR="000F71C1" w:rsidRPr="000F71C1" w:rsidRDefault="000F71C1" w:rsidP="000F71C1">
      <w:pPr>
        <w:numPr>
          <w:ilvl w:val="0"/>
          <w:numId w:val="2"/>
        </w:numPr>
        <w:shd w:val="clear" w:color="auto" w:fill="FFFFFF"/>
        <w:spacing w:before="100" w:beforeAutospacing="1" w:after="100" w:afterAutospacing="1" w:line="240" w:lineRule="auto"/>
        <w:jc w:val="both"/>
        <w:rPr>
          <w:lang w:val="vi-VN" w:eastAsia="vi-VN"/>
        </w:rPr>
      </w:pPr>
      <w:r w:rsidRPr="000F71C1">
        <w:rPr>
          <w:lang w:val="vi-VN" w:eastAsia="vi-VN"/>
        </w:rPr>
        <w:t>Stack: Stack trong Java lưu giữ các Frame. Nó giữ các biến cục bộ và các kết quả cục bộ, và thực hiện một phần nhiệm vụ trong phần triệu hồi và trả về phương thức. Mỗi Thread có một Stack riêng, được tạo tại cùng thời điểm với Thread. </w:t>
      </w:r>
      <w:r w:rsidRPr="000F71C1">
        <w:rPr>
          <w:lang w:val="vi-VN" w:eastAsia="vi-VN"/>
        </w:rPr>
        <w:br/>
        <w:t>Một Frame mới được tạo mỗi khi một phương thức được triệu hồi và bị hủy khi lời triệu hồi phương thức là kết thúc.</w:t>
      </w:r>
    </w:p>
    <w:p w:rsidR="000F71C1" w:rsidRPr="000F71C1" w:rsidRDefault="000F71C1" w:rsidP="000F71C1">
      <w:pPr>
        <w:numPr>
          <w:ilvl w:val="0"/>
          <w:numId w:val="2"/>
        </w:numPr>
        <w:shd w:val="clear" w:color="auto" w:fill="FFFFFF"/>
        <w:spacing w:before="100" w:beforeAutospacing="1" w:after="100" w:afterAutospacing="1" w:line="240" w:lineRule="auto"/>
        <w:jc w:val="both"/>
        <w:rPr>
          <w:lang w:val="vi-VN" w:eastAsia="vi-VN"/>
        </w:rPr>
      </w:pPr>
      <w:r w:rsidRPr="000F71C1">
        <w:rPr>
          <w:lang w:val="vi-VN" w:eastAsia="vi-VN"/>
        </w:rPr>
        <w:t>Program Counter Register: Nó chứa địa chỉ của chỉ lệnh JVM hiện tại đang được thực thi.</w:t>
      </w:r>
    </w:p>
    <w:p w:rsidR="000F71C1" w:rsidRPr="000F71C1" w:rsidRDefault="000F71C1" w:rsidP="000F71C1">
      <w:pPr>
        <w:numPr>
          <w:ilvl w:val="0"/>
          <w:numId w:val="2"/>
        </w:numPr>
        <w:shd w:val="clear" w:color="auto" w:fill="FFFFFF"/>
        <w:spacing w:before="100" w:beforeAutospacing="1" w:after="100" w:afterAutospacing="1" w:line="240" w:lineRule="auto"/>
        <w:jc w:val="both"/>
        <w:rPr>
          <w:lang w:val="vi-VN" w:eastAsia="vi-VN"/>
        </w:rPr>
      </w:pPr>
      <w:r w:rsidRPr="000F71C1">
        <w:rPr>
          <w:lang w:val="vi-VN" w:eastAsia="vi-VN"/>
        </w:rPr>
        <w:t>Native Method Stack: Bao gồm tất cả các phương thức tự nhiện được sử dụng trong ứng dụng.</w:t>
      </w:r>
    </w:p>
    <w:p w:rsidR="000F71C1" w:rsidRPr="000F71C1" w:rsidRDefault="000F71C1" w:rsidP="000F71C1">
      <w:pPr>
        <w:numPr>
          <w:ilvl w:val="0"/>
          <w:numId w:val="2"/>
        </w:numPr>
        <w:shd w:val="clear" w:color="auto" w:fill="FFFFFF"/>
        <w:spacing w:before="100" w:beforeAutospacing="1" w:after="100" w:afterAutospacing="1" w:line="240" w:lineRule="auto"/>
        <w:jc w:val="both"/>
        <w:rPr>
          <w:lang w:val="vi-VN" w:eastAsia="vi-VN"/>
        </w:rPr>
      </w:pPr>
      <w:r w:rsidRPr="000F71C1">
        <w:rPr>
          <w:lang w:val="vi-VN" w:eastAsia="vi-VN"/>
        </w:rPr>
        <w:t>Execution Engine: Phần này bao gồm: </w:t>
      </w:r>
      <w:r w:rsidRPr="000F71C1">
        <w:rPr>
          <w:lang w:val="vi-VN" w:eastAsia="vi-VN"/>
        </w:rPr>
        <w:br/>
        <w:t>Một bộ xử lý ảo Virtual Processor </w:t>
      </w:r>
      <w:r w:rsidRPr="000F71C1">
        <w:rPr>
          <w:lang w:val="vi-VN" w:eastAsia="vi-VN"/>
        </w:rPr>
        <w:br/>
        <w:t>Một trình thông dịch Interpreter. Đọc Bytecode Stream sau đó thực thi các chỉ thị.</w:t>
      </w:r>
    </w:p>
    <w:p w:rsidR="000F71C1" w:rsidRPr="000F71C1" w:rsidRDefault="000F71C1" w:rsidP="000F71C1">
      <w:pPr>
        <w:numPr>
          <w:ilvl w:val="0"/>
          <w:numId w:val="2"/>
        </w:numPr>
        <w:shd w:val="clear" w:color="auto" w:fill="FFFFFF"/>
        <w:spacing w:before="100" w:beforeAutospacing="1" w:after="100" w:afterAutospacing="1" w:line="240" w:lineRule="auto"/>
        <w:jc w:val="both"/>
        <w:rPr>
          <w:lang w:val="vi-VN" w:eastAsia="vi-VN"/>
        </w:rPr>
      </w:pPr>
      <w:r w:rsidRPr="000F71C1">
        <w:rPr>
          <w:lang w:val="vi-VN" w:eastAsia="vi-VN"/>
        </w:rPr>
        <w:t>Just-In-Time (JIT) Compiler: được sử dụng để cải thiện hiệu suất. JIT biên dịch các phần của Bytecode mà có cùng tính năng tại cùng một thời điểm, và vì thế giảm lượng thời gian cần thiết để biên dịch. Ở đây khái niệm Compiler là một bộ biên dịch tập chỉ thị của JVM thành tập chỉ thị của một CPU cụ thể.</w:t>
      </w:r>
    </w:p>
    <w:p w:rsidR="000F71C1" w:rsidRPr="000F71C1" w:rsidRDefault="000F71C1" w:rsidP="000F71C1">
      <w:pPr>
        <w:shd w:val="clear" w:color="auto" w:fill="FFFFFF"/>
        <w:spacing w:before="100" w:beforeAutospacing="1" w:after="100" w:afterAutospacing="1" w:line="240" w:lineRule="auto"/>
        <w:jc w:val="both"/>
        <w:outlineLvl w:val="1"/>
        <w:rPr>
          <w:lang w:val="vi-VN" w:eastAsia="vi-VN"/>
        </w:rPr>
      </w:pPr>
      <w:r w:rsidRPr="000F71C1">
        <w:rPr>
          <w:lang w:val="vi-VN" w:eastAsia="vi-VN"/>
        </w:rPr>
        <w:t>Tìm hiểu JRE</w:t>
      </w:r>
    </w:p>
    <w:p w:rsidR="000F71C1" w:rsidRPr="000F71C1" w:rsidRDefault="000F71C1" w:rsidP="000F71C1">
      <w:pPr>
        <w:spacing w:before="0" w:after="0" w:line="240" w:lineRule="auto"/>
        <w:jc w:val="center"/>
        <w:rPr>
          <w:lang w:val="vi-VN" w:eastAsia="vi-VN"/>
        </w:rPr>
      </w:pPr>
      <w:r w:rsidRPr="000F71C1">
        <w:rPr>
          <w:lang w:val="vi-VN" w:eastAsia="vi-VN"/>
        </w:rPr>
        <w:drawing>
          <wp:inline distT="0" distB="0" distL="0" distR="0" wp14:anchorId="5A95E7B3" wp14:editId="74DF0B28">
            <wp:extent cx="3275463" cy="3201572"/>
            <wp:effectExtent l="0" t="0" r="1270" b="0"/>
            <wp:docPr id="8" name="Picture 8"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455" cy="3205474"/>
                    </a:xfrm>
                    <a:prstGeom prst="rect">
                      <a:avLst/>
                    </a:prstGeom>
                    <a:noFill/>
                    <a:ln>
                      <a:noFill/>
                    </a:ln>
                  </pic:spPr>
                </pic:pic>
              </a:graphicData>
            </a:graphic>
          </wp:inline>
        </w:drawing>
      </w:r>
    </w:p>
    <w:p w:rsidR="000F71C1" w:rsidRPr="000F71C1" w:rsidRDefault="000F71C1" w:rsidP="000F71C1">
      <w:pPr>
        <w:shd w:val="clear" w:color="auto" w:fill="FFFFFF"/>
        <w:spacing w:before="0" w:after="240" w:line="240" w:lineRule="auto"/>
        <w:ind w:left="48" w:right="48"/>
        <w:jc w:val="both"/>
        <w:rPr>
          <w:lang w:val="vi-VN" w:eastAsia="vi-VN"/>
        </w:rPr>
      </w:pPr>
      <w:r w:rsidRPr="000F71C1">
        <w:rPr>
          <w:lang w:val="vi-VN" w:eastAsia="vi-VN"/>
        </w:rPr>
        <w:lastRenderedPageBreak/>
        <w:t>JRE (là viết tắt của Java Runtime Environment) được sử dụng để cung cấp môi trường runtime. Nó là trình triển khai của JVM. JRE bao gồm tập hợp các thư viện và các file khác mà JVM sử dụng tại runtime. Trình triển khai của JVM cũng được công bố bởi các công ty khác ngoài Sun Micro Systems.</w:t>
      </w:r>
    </w:p>
    <w:p w:rsidR="000F71C1" w:rsidRPr="000F71C1" w:rsidRDefault="000F71C1" w:rsidP="000F71C1">
      <w:pPr>
        <w:shd w:val="clear" w:color="auto" w:fill="FFFFFF"/>
        <w:spacing w:before="100" w:beforeAutospacing="1" w:after="100" w:afterAutospacing="1" w:line="240" w:lineRule="auto"/>
        <w:jc w:val="both"/>
        <w:outlineLvl w:val="1"/>
        <w:rPr>
          <w:lang w:val="vi-VN" w:eastAsia="vi-VN"/>
        </w:rPr>
      </w:pPr>
      <w:r w:rsidRPr="000F71C1">
        <w:rPr>
          <w:lang w:val="vi-VN" w:eastAsia="vi-VN"/>
        </w:rPr>
        <w:t>Tìm hiểu JDK</w:t>
      </w:r>
    </w:p>
    <w:p w:rsidR="000F71C1" w:rsidRPr="000F71C1" w:rsidRDefault="000F71C1" w:rsidP="000F71C1">
      <w:pPr>
        <w:spacing w:before="0" w:after="0" w:line="240" w:lineRule="auto"/>
        <w:jc w:val="center"/>
        <w:rPr>
          <w:lang w:val="vi-VN" w:eastAsia="vi-VN"/>
        </w:rPr>
      </w:pPr>
      <w:r w:rsidRPr="000F71C1">
        <w:rPr>
          <w:lang w:val="vi-VN" w:eastAsia="vi-VN"/>
        </w:rPr>
        <w:drawing>
          <wp:inline distT="0" distB="0" distL="0" distR="0" wp14:anchorId="43E69ADD" wp14:editId="5CBCBE15">
            <wp:extent cx="4600287" cy="3875964"/>
            <wp:effectExtent l="0" t="0" r="0" b="0"/>
            <wp:docPr id="9" name="Picture 9"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705" cy="3887270"/>
                    </a:xfrm>
                    <a:prstGeom prst="rect">
                      <a:avLst/>
                    </a:prstGeom>
                    <a:noFill/>
                    <a:ln>
                      <a:noFill/>
                    </a:ln>
                  </pic:spPr>
                </pic:pic>
              </a:graphicData>
            </a:graphic>
          </wp:inline>
        </w:drawing>
      </w:r>
      <w:bookmarkStart w:id="0" w:name="_GoBack"/>
      <w:bookmarkEnd w:id="0"/>
    </w:p>
    <w:p w:rsidR="000F71C1" w:rsidRPr="000F71C1" w:rsidRDefault="000F71C1" w:rsidP="000F71C1">
      <w:pPr>
        <w:shd w:val="clear" w:color="auto" w:fill="FFFFFF"/>
        <w:spacing w:before="0" w:after="240" w:line="240" w:lineRule="auto"/>
        <w:ind w:left="48" w:right="48"/>
        <w:jc w:val="both"/>
        <w:rPr>
          <w:lang w:val="vi-VN" w:eastAsia="vi-VN"/>
        </w:rPr>
      </w:pPr>
      <w:r w:rsidRPr="000F71C1">
        <w:rPr>
          <w:lang w:val="vi-VN" w:eastAsia="vi-VN"/>
        </w:rPr>
        <w:t>JDK (là viết tắt của Java Development Kit) bao gồm JRE và các Development Tool.</w:t>
      </w:r>
    </w:p>
    <w:p w:rsidR="000F71C1" w:rsidRPr="000F71C1" w:rsidRDefault="000F71C1"/>
    <w:sectPr w:rsidR="000F71C1" w:rsidRPr="000F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768C"/>
    <w:multiLevelType w:val="multilevel"/>
    <w:tmpl w:val="788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A5A84"/>
    <w:multiLevelType w:val="multilevel"/>
    <w:tmpl w:val="9E2C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C1"/>
    <w:rsid w:val="000F71C1"/>
    <w:rsid w:val="003C4BF4"/>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D295"/>
  <w15:chartTrackingRefBased/>
  <w15:docId w15:val="{3151BDE3-775B-467D-8E9A-EF30E8C2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1C1"/>
    <w:pPr>
      <w:spacing w:before="20" w:after="2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99710">
      <w:bodyDiv w:val="1"/>
      <w:marLeft w:val="0"/>
      <w:marRight w:val="0"/>
      <w:marTop w:val="0"/>
      <w:marBottom w:val="0"/>
      <w:divBdr>
        <w:top w:val="none" w:sz="0" w:space="0" w:color="auto"/>
        <w:left w:val="none" w:sz="0" w:space="0" w:color="auto"/>
        <w:bottom w:val="none" w:sz="0" w:space="0" w:color="auto"/>
        <w:right w:val="none" w:sz="0" w:space="0" w:color="auto"/>
      </w:divBdr>
    </w:div>
    <w:div w:id="427888836">
      <w:bodyDiv w:val="1"/>
      <w:marLeft w:val="0"/>
      <w:marRight w:val="0"/>
      <w:marTop w:val="0"/>
      <w:marBottom w:val="0"/>
      <w:divBdr>
        <w:top w:val="none" w:sz="0" w:space="0" w:color="auto"/>
        <w:left w:val="none" w:sz="0" w:space="0" w:color="auto"/>
        <w:bottom w:val="none" w:sz="0" w:space="0" w:color="auto"/>
        <w:right w:val="none" w:sz="0" w:space="0" w:color="auto"/>
      </w:divBdr>
    </w:div>
    <w:div w:id="178311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2017-09-05T07:06:00Z</dcterms:created>
  <dcterms:modified xsi:type="dcterms:W3CDTF">2017-09-05T07:10:00Z</dcterms:modified>
</cp:coreProperties>
</file>