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0F34" w:rsidRDefault="006D63CD">
      <w:r w:rsidRPr="006D63CD">
        <w:t>Direct Interface</w:t>
      </w:r>
    </w:p>
    <w:p w:rsidR="006D63CD" w:rsidRDefault="006D63CD">
      <w:r>
        <w:t>- direct interface chủ yếu sử dụng bởi services or app cho việc add specific firewall rules.</w:t>
      </w:r>
    </w:p>
    <w:p w:rsidR="006D63CD" w:rsidRDefault="006D63CD">
      <w:r>
        <w:t xml:space="preserve">- Nó yếu cầu các kiến thức cơ bản về ip(6)table concepts (tables, chains, </w:t>
      </w:r>
      <w:r w:rsidRPr="006D63CD">
        <w:t>commands, parameters, targets).</w:t>
      </w:r>
    </w:p>
    <w:p w:rsidR="006D63CD" w:rsidRDefault="006D63CD">
      <w:r>
        <w:t xml:space="preserve">- </w:t>
      </w:r>
      <w:r w:rsidR="00C60FEC">
        <w:t>Nó cũng có thể sử dụng để add rules tới firewalld.</w:t>
      </w:r>
    </w:p>
    <w:p w:rsidR="00C60FEC" w:rsidRDefault="00C60FEC"/>
    <w:p w:rsidR="00C60FEC" w:rsidRDefault="00C60FEC">
      <w:r w:rsidRPr="00C60FEC">
        <w:t>Options</w:t>
      </w:r>
    </w:p>
    <w:p w:rsidR="00C60FEC" w:rsidRDefault="00C60FEC">
      <w:r>
        <w:t xml:space="preserve">- </w:t>
      </w:r>
      <w:r w:rsidRPr="00C60FEC">
        <w:t xml:space="preserve">Direct configuration gives a more direct access to the firewall. </w:t>
      </w:r>
    </w:p>
    <w:p w:rsidR="00C60FEC" w:rsidRDefault="00C60FEC">
      <w:r>
        <w:t xml:space="preserve">- </w:t>
      </w:r>
      <w:r w:rsidRPr="00C60FEC">
        <w:t xml:space="preserve">It requires user to know basic ip(6)tables/ebtables concepts, i.e. table (filter/mangle/nat/...), chain (INPUT/OUTPUT/FORWARD/...), commands (-A/-D/-I/...), parameters (-p/-s/-d/-j/...) and targets (ACCEPT/DROP/REJECT/...). </w:t>
      </w:r>
    </w:p>
    <w:p w:rsidR="00C60FEC" w:rsidRDefault="00C60FEC">
      <w:r>
        <w:t xml:space="preserve">- </w:t>
      </w:r>
      <w:r w:rsidRPr="00C60FEC">
        <w:t>Direct configuration should be used only as a last resort when it’s not possible to use firewalld.zone(5).</w:t>
      </w:r>
    </w:p>
    <w:p w:rsidR="00C60FEC" w:rsidRDefault="00C60FEC" w:rsidP="00C60FEC">
      <w:r>
        <w:t xml:space="preserve">- Firewalld direct config file chứa thông tin về </w:t>
      </w:r>
      <w:r w:rsidRPr="00C60FEC">
        <w:t>permanent direct chains, rules and passthrough …</w:t>
      </w:r>
    </w:p>
    <w:p w:rsidR="00C60FEC" w:rsidRDefault="00C60FEC" w:rsidP="00C60FEC"/>
    <w:p w:rsidR="00C60FEC" w:rsidRDefault="00C60FEC" w:rsidP="00C60FEC">
      <w:r>
        <w:t>Cấu trúc 1 direc config file:</w:t>
      </w:r>
    </w:p>
    <w:p w:rsidR="00C60FEC" w:rsidRDefault="00C60FEC" w:rsidP="00C60FEC">
      <w:pPr>
        <w:pBdr>
          <w:top w:val="single" w:sz="4" w:space="1" w:color="auto"/>
          <w:left w:val="single" w:sz="4" w:space="4" w:color="auto"/>
          <w:bottom w:val="single" w:sz="4" w:space="1" w:color="auto"/>
          <w:right w:val="single" w:sz="4" w:space="4" w:color="auto"/>
        </w:pBdr>
      </w:pPr>
      <w:r>
        <w:t>&lt;?xml version="1.0" encoding="utf-8"?&gt;</w:t>
      </w:r>
    </w:p>
    <w:p w:rsidR="00C60FEC" w:rsidRDefault="00C60FEC" w:rsidP="00C60FEC">
      <w:pPr>
        <w:pBdr>
          <w:top w:val="single" w:sz="4" w:space="1" w:color="auto"/>
          <w:left w:val="single" w:sz="4" w:space="4" w:color="auto"/>
          <w:bottom w:val="single" w:sz="4" w:space="1" w:color="auto"/>
          <w:right w:val="single" w:sz="4" w:space="4" w:color="auto"/>
        </w:pBdr>
      </w:pPr>
      <w:r>
        <w:t>&lt;direct&gt;</w:t>
      </w:r>
    </w:p>
    <w:p w:rsidR="00C60FEC" w:rsidRDefault="00C60FEC" w:rsidP="00C60FEC">
      <w:pPr>
        <w:pBdr>
          <w:top w:val="single" w:sz="4" w:space="1" w:color="auto"/>
          <w:left w:val="single" w:sz="4" w:space="4" w:color="auto"/>
          <w:bottom w:val="single" w:sz="4" w:space="1" w:color="auto"/>
          <w:right w:val="single" w:sz="4" w:space="4" w:color="auto"/>
        </w:pBdr>
      </w:pPr>
      <w:r>
        <w:t xml:space="preserve">  [ &lt;chain ipv="ipv4|ipv6|eb" table="table" chain="chain"/&gt; ]</w:t>
      </w:r>
    </w:p>
    <w:p w:rsidR="00C60FEC" w:rsidRDefault="00C60FEC" w:rsidP="00C60FEC">
      <w:pPr>
        <w:pBdr>
          <w:top w:val="single" w:sz="4" w:space="1" w:color="auto"/>
          <w:left w:val="single" w:sz="4" w:space="4" w:color="auto"/>
          <w:bottom w:val="single" w:sz="4" w:space="1" w:color="auto"/>
          <w:right w:val="single" w:sz="4" w:space="4" w:color="auto"/>
        </w:pBdr>
      </w:pPr>
      <w:r>
        <w:t xml:space="preserve">  [ &lt;rule ipv="ipv4|ipv6|eb" table="table" chain="chain" priority="priority"&gt; args &lt;/rule&gt; ]</w:t>
      </w:r>
    </w:p>
    <w:p w:rsidR="00C60FEC" w:rsidRDefault="00C60FEC" w:rsidP="00C60FEC">
      <w:pPr>
        <w:pBdr>
          <w:top w:val="single" w:sz="4" w:space="1" w:color="auto"/>
          <w:left w:val="single" w:sz="4" w:space="4" w:color="auto"/>
          <w:bottom w:val="single" w:sz="4" w:space="1" w:color="auto"/>
          <w:right w:val="single" w:sz="4" w:space="4" w:color="auto"/>
        </w:pBdr>
      </w:pPr>
      <w:r>
        <w:t xml:space="preserve">  [ &lt;passthrough ipv="ipv4|ipv6|eb"&gt; args &lt;/passthrough&gt; ]</w:t>
      </w:r>
    </w:p>
    <w:p w:rsidR="00C60FEC" w:rsidRPr="00C60FEC" w:rsidRDefault="00C60FEC" w:rsidP="00C60FEC">
      <w:pPr>
        <w:pBdr>
          <w:top w:val="single" w:sz="4" w:space="1" w:color="auto"/>
          <w:left w:val="single" w:sz="4" w:space="4" w:color="auto"/>
          <w:bottom w:val="single" w:sz="4" w:space="1" w:color="auto"/>
          <w:right w:val="single" w:sz="4" w:space="4" w:color="auto"/>
        </w:pBdr>
      </w:pPr>
      <w:r>
        <w:t>&lt;/direct&gt;</w:t>
      </w:r>
    </w:p>
    <w:p w:rsidR="00C60FEC" w:rsidRDefault="00C60FEC"/>
    <w:p w:rsidR="00C60FEC" w:rsidRDefault="00C60FEC">
      <w:r w:rsidRPr="00C60FEC">
        <w:t>Direct</w:t>
      </w:r>
    </w:p>
    <w:p w:rsidR="00C60FEC" w:rsidRDefault="00C60FEC">
      <w:r>
        <w:t xml:space="preserve">- </w:t>
      </w:r>
      <w:r w:rsidRPr="00C60FEC">
        <w:t xml:space="preserve">This tag can only be used once in a direct configuration file. </w:t>
      </w:r>
    </w:p>
    <w:p w:rsidR="00C60FEC" w:rsidRDefault="00C60FEC">
      <w:r>
        <w:t xml:space="preserve">- </w:t>
      </w:r>
      <w:r w:rsidRPr="00C60FEC">
        <w:t>There are no attributes for direct.</w:t>
      </w:r>
    </w:p>
    <w:p w:rsidR="00C60FEC" w:rsidRDefault="00C60FEC"/>
    <w:p w:rsidR="00C60FEC" w:rsidRDefault="00C60FEC">
      <w:r w:rsidRPr="00C60FEC">
        <w:t>Chain</w:t>
      </w:r>
      <w:r>
        <w:t xml:space="preserve"> (chuỗi)</w:t>
      </w:r>
    </w:p>
    <w:p w:rsidR="00C60FEC" w:rsidRDefault="00C60FEC">
      <w:r>
        <w:t>- sử dụng để định nghĩa chains thêm vào. Chain entry có chính xác 3 trường</w:t>
      </w:r>
    </w:p>
    <w:p w:rsidR="00C60FEC" w:rsidRDefault="00C60FEC" w:rsidP="00C60FEC">
      <w:pPr>
        <w:pBdr>
          <w:top w:val="single" w:sz="4" w:space="1" w:color="auto"/>
          <w:left w:val="single" w:sz="4" w:space="4" w:color="auto"/>
          <w:bottom w:val="single" w:sz="4" w:space="1" w:color="auto"/>
          <w:right w:val="single" w:sz="4" w:space="4" w:color="auto"/>
        </w:pBdr>
      </w:pPr>
      <w:r w:rsidRPr="00C60FEC">
        <w:t>ipv="ipv4|ipv6|eb"</w:t>
      </w:r>
    </w:p>
    <w:p w:rsidR="00C60FEC" w:rsidRDefault="00C60FEC" w:rsidP="00C60FEC">
      <w:r>
        <w:lastRenderedPageBreak/>
        <w:t xml:space="preserve">- </w:t>
      </w:r>
      <w:r>
        <w:t xml:space="preserve">IP family </w:t>
      </w:r>
      <w:r w:rsidR="00BD1166">
        <w:t>là nơi</w:t>
      </w:r>
      <w:r>
        <w:t xml:space="preserve"> chain </w:t>
      </w:r>
      <w:r w:rsidR="00BD1166">
        <w:t>sẽ được tạo</w:t>
      </w:r>
      <w:r>
        <w:t xml:space="preserve">. </w:t>
      </w:r>
      <w:r w:rsidR="00BD1166">
        <w:t>Nó có thể là</w:t>
      </w:r>
      <w:r>
        <w:t xml:space="preserve"> ipv4, ipv6 or eb.</w:t>
      </w:r>
    </w:p>
    <w:p w:rsidR="00C60FEC" w:rsidRDefault="00C60FEC" w:rsidP="00BD1166">
      <w:pPr>
        <w:pBdr>
          <w:top w:val="single" w:sz="4" w:space="1" w:color="auto"/>
          <w:left w:val="single" w:sz="4" w:space="4" w:color="auto"/>
          <w:bottom w:val="single" w:sz="4" w:space="1" w:color="auto"/>
          <w:right w:val="single" w:sz="4" w:space="4" w:color="auto"/>
        </w:pBdr>
      </w:pPr>
      <w:r>
        <w:t>table="table"</w:t>
      </w:r>
    </w:p>
    <w:p w:rsidR="00BD1166" w:rsidRDefault="00BD1166" w:rsidP="00C60FEC">
      <w:r>
        <w:t xml:space="preserve">- </w:t>
      </w:r>
      <w:r w:rsidR="00C60FEC">
        <w:t xml:space="preserve">table name </w:t>
      </w:r>
      <w:r>
        <w:t>là nơi</w:t>
      </w:r>
      <w:r w:rsidR="00C60FEC">
        <w:t xml:space="preserve"> the chain </w:t>
      </w:r>
      <w:r>
        <w:t>sẽ dược tạo</w:t>
      </w:r>
      <w:r w:rsidR="00C60FEC">
        <w:t xml:space="preserve">. </w:t>
      </w:r>
    </w:p>
    <w:p w:rsidR="00C60FEC" w:rsidRDefault="00BD1166" w:rsidP="00C60FEC">
      <w:r>
        <w:t xml:space="preserve">- </w:t>
      </w:r>
      <w:r w:rsidR="00C60FEC">
        <w:t>This can be one of the tables that can be used for iptables, ip6tables or ebtables. For the possible values, see TABLES section in the iptables, ip6tables or ebtables man pages.</w:t>
      </w:r>
    </w:p>
    <w:p w:rsidR="00C60FEC" w:rsidRDefault="00C60FEC" w:rsidP="00BD1166">
      <w:pPr>
        <w:pBdr>
          <w:top w:val="single" w:sz="4" w:space="1" w:color="auto"/>
          <w:left w:val="single" w:sz="4" w:space="4" w:color="auto"/>
          <w:bottom w:val="single" w:sz="4" w:space="1" w:color="auto"/>
          <w:right w:val="single" w:sz="4" w:space="4" w:color="auto"/>
        </w:pBdr>
      </w:pPr>
      <w:r>
        <w:t>chain="chain"</w:t>
      </w:r>
    </w:p>
    <w:p w:rsidR="00C60FEC" w:rsidRDefault="00BD1166" w:rsidP="00C60FEC">
      <w:r>
        <w:t>- Tên của</w:t>
      </w:r>
      <w:r w:rsidR="00C60FEC">
        <w:t xml:space="preserve"> chain</w:t>
      </w:r>
      <w:r>
        <w:t xml:space="preserve"> được tạo, đảm bảo không có 2 chain trùng tên</w:t>
      </w:r>
      <w:r w:rsidR="00C60FEC">
        <w:t>.</w:t>
      </w:r>
    </w:p>
    <w:p w:rsidR="00C60FEC" w:rsidRDefault="00BD1166" w:rsidP="00C60FEC">
      <w:r>
        <w:t xml:space="preserve">- </w:t>
      </w:r>
      <w:r w:rsidR="00C60FEC">
        <w:t>Please remember to add a rule or passthrough rule with an --jump or --goto option to connect the chain to another one.</w:t>
      </w:r>
    </w:p>
    <w:p w:rsidR="00C60FEC" w:rsidRDefault="00C60FEC" w:rsidP="00C60FEC"/>
    <w:p w:rsidR="00C60FEC" w:rsidRDefault="00C60FEC" w:rsidP="00C60FEC">
      <w:r>
        <w:t>rule</w:t>
      </w:r>
    </w:p>
    <w:p w:rsidR="00BD1166" w:rsidRDefault="00BD1166" w:rsidP="00C60FEC">
      <w:r>
        <w:t>- Có thể dùng lại nhiều lần</w:t>
      </w:r>
      <w:r w:rsidR="00C60FEC">
        <w:t xml:space="preserve">. </w:t>
      </w:r>
      <w:r>
        <w:t xml:space="preserve">Sử dụng để add rules cho việc </w:t>
      </w:r>
      <w:r w:rsidR="00C60FEC">
        <w:t xml:space="preserve">built-in or added chain. </w:t>
      </w:r>
    </w:p>
    <w:p w:rsidR="00C60FEC" w:rsidRDefault="00BD1166" w:rsidP="00C60FEC">
      <w:r>
        <w:t xml:space="preserve">- </w:t>
      </w:r>
      <w:r w:rsidR="00C60FEC">
        <w:t>A rule entry has exactly four attributes:</w:t>
      </w:r>
    </w:p>
    <w:p w:rsidR="00C60FEC" w:rsidRDefault="00C60FEC" w:rsidP="00BD1166">
      <w:pPr>
        <w:pBdr>
          <w:top w:val="single" w:sz="4" w:space="1" w:color="auto"/>
          <w:left w:val="single" w:sz="4" w:space="4" w:color="auto"/>
          <w:bottom w:val="single" w:sz="4" w:space="1" w:color="auto"/>
          <w:right w:val="single" w:sz="4" w:space="4" w:color="auto"/>
        </w:pBdr>
      </w:pPr>
      <w:r>
        <w:t>ipv="ipv4|ipv6|eb"</w:t>
      </w:r>
    </w:p>
    <w:p w:rsidR="00C60FEC" w:rsidRDefault="00BD1166" w:rsidP="00C60FEC">
      <w:r>
        <w:t xml:space="preserve">- </w:t>
      </w:r>
      <w:r w:rsidR="00C60FEC">
        <w:t>The IP family where the rule will be added. This can be either ipv4, ipv6 or eb.</w:t>
      </w:r>
    </w:p>
    <w:p w:rsidR="00C60FEC" w:rsidRDefault="00C60FEC" w:rsidP="00BD1166">
      <w:pPr>
        <w:pBdr>
          <w:top w:val="single" w:sz="4" w:space="1" w:color="auto"/>
          <w:left w:val="single" w:sz="4" w:space="4" w:color="auto"/>
          <w:bottom w:val="single" w:sz="4" w:space="1" w:color="auto"/>
          <w:right w:val="single" w:sz="4" w:space="4" w:color="auto"/>
        </w:pBdr>
      </w:pPr>
      <w:r>
        <w:t>table="table"</w:t>
      </w:r>
    </w:p>
    <w:p w:rsidR="00BD1166" w:rsidRDefault="00BD1166" w:rsidP="00C60FEC">
      <w:r>
        <w:t xml:space="preserve">- </w:t>
      </w:r>
      <w:r w:rsidR="00C60FEC">
        <w:t xml:space="preserve">table name </w:t>
      </w:r>
      <w:r>
        <w:t>là nơi rule sẽ được add.</w:t>
      </w:r>
      <w:r w:rsidR="00C60FEC">
        <w:t xml:space="preserve"> </w:t>
      </w:r>
    </w:p>
    <w:p w:rsidR="00BD1166" w:rsidRDefault="00BD1166" w:rsidP="00C60FEC">
      <w:r>
        <w:t xml:space="preserve">- </w:t>
      </w:r>
      <w:r w:rsidR="00C60FEC">
        <w:t xml:space="preserve">This can be one of the tables that can be used for iptables, ip6tables or ebtables. </w:t>
      </w:r>
    </w:p>
    <w:p w:rsidR="00C60FEC" w:rsidRDefault="00BD1166" w:rsidP="00C60FEC">
      <w:r>
        <w:t xml:space="preserve">- </w:t>
      </w:r>
      <w:r w:rsidR="00C60FEC">
        <w:t>For the possible values, see TABLES section in the iptables, ip6tables or ebtables man pages.</w:t>
      </w:r>
    </w:p>
    <w:p w:rsidR="00C60FEC" w:rsidRDefault="00C60FEC" w:rsidP="00BD1166">
      <w:pPr>
        <w:pBdr>
          <w:top w:val="single" w:sz="4" w:space="1" w:color="auto"/>
          <w:left w:val="single" w:sz="4" w:space="4" w:color="auto"/>
          <w:bottom w:val="single" w:sz="4" w:space="1" w:color="auto"/>
          <w:right w:val="single" w:sz="4" w:space="4" w:color="auto"/>
        </w:pBdr>
      </w:pPr>
      <w:r>
        <w:t>chain="chain"</w:t>
      </w:r>
    </w:p>
    <w:p w:rsidR="00BD1166" w:rsidRDefault="00BD1166" w:rsidP="00C60FEC">
      <w:r>
        <w:t xml:space="preserve">- </w:t>
      </w:r>
      <w:r w:rsidR="00C60FEC">
        <w:t xml:space="preserve">name </w:t>
      </w:r>
      <w:r>
        <w:t>của</w:t>
      </w:r>
      <w:r w:rsidR="00C60FEC">
        <w:t xml:space="preserve"> chain </w:t>
      </w:r>
      <w:r>
        <w:t>nơi</w:t>
      </w:r>
      <w:r w:rsidR="00C60FEC">
        <w:t xml:space="preserve"> rule </w:t>
      </w:r>
      <w:r>
        <w:t>được thêm vào</w:t>
      </w:r>
      <w:r w:rsidR="00C60FEC">
        <w:t xml:space="preserve">. </w:t>
      </w:r>
    </w:p>
    <w:p w:rsidR="00C60FEC" w:rsidRDefault="00BD1166" w:rsidP="00C60FEC">
      <w:r>
        <w:t xml:space="preserve">- </w:t>
      </w:r>
      <w:r w:rsidR="00C60FEC">
        <w:t>This can be either a built-in chain or a chain that has been created with the chain tag. If the chain name is a built-in chain, then the rule will be added to chain_direct, else the supplied chain name is used. chain_direct is created internally for all built-in chains to make sure that the added rules do not conflict with the rules created by firewalld.</w:t>
      </w:r>
    </w:p>
    <w:p w:rsidR="00C60FEC" w:rsidRDefault="00C60FEC" w:rsidP="00BD1166">
      <w:pPr>
        <w:pBdr>
          <w:top w:val="single" w:sz="4" w:space="1" w:color="auto"/>
          <w:left w:val="single" w:sz="4" w:space="4" w:color="auto"/>
          <w:bottom w:val="single" w:sz="4" w:space="1" w:color="auto"/>
          <w:right w:val="single" w:sz="4" w:space="4" w:color="auto"/>
        </w:pBdr>
      </w:pPr>
      <w:r>
        <w:t>priority="priority"</w:t>
      </w:r>
    </w:p>
    <w:p w:rsidR="00D17F84" w:rsidRDefault="00D17F84" w:rsidP="00C60FEC">
      <w:r>
        <w:t xml:space="preserve">- </w:t>
      </w:r>
      <w:r w:rsidR="00C60FEC">
        <w:t xml:space="preserve">priority </w:t>
      </w:r>
      <w:r>
        <w:t>được sử dụng để</w:t>
      </w:r>
      <w:r w:rsidR="00C60FEC">
        <w:t xml:space="preserve"> order rules. </w:t>
      </w:r>
    </w:p>
    <w:p w:rsidR="00D17F84" w:rsidRDefault="00D17F84" w:rsidP="00C60FEC">
      <w:r>
        <w:t xml:space="preserve">- </w:t>
      </w:r>
      <w:r w:rsidR="00C60FEC">
        <w:t xml:space="preserve">Priority 0 means add rule on top of the chain, with a higher priority the rule will be added further down. </w:t>
      </w:r>
    </w:p>
    <w:p w:rsidR="00C60FEC" w:rsidRDefault="00D17F84" w:rsidP="00C60FEC">
      <w:r>
        <w:lastRenderedPageBreak/>
        <w:t xml:space="preserve">- </w:t>
      </w:r>
      <w:r w:rsidR="00C60FEC">
        <w:t>Rules with the same priority are on the same level and the order of these rules is not fixed and may change. If you want to make sure that a rule will be added after another one, use a low priority for the first and a higher for the following.</w:t>
      </w:r>
    </w:p>
    <w:p w:rsidR="00C60FEC" w:rsidRDefault="00D17F84" w:rsidP="00C60FEC">
      <w:r>
        <w:t xml:space="preserve">- </w:t>
      </w:r>
      <w:r w:rsidR="00C60FEC">
        <w:t>The args can be any arguments of iptables or ip6tables, that do not conflict with the table or chain attributes.</w:t>
      </w:r>
    </w:p>
    <w:p w:rsidR="00C60FEC" w:rsidRDefault="00C60FEC" w:rsidP="00C60FEC"/>
    <w:p w:rsidR="00C60FEC" w:rsidRDefault="00C60FEC" w:rsidP="00C60FEC">
      <w:r>
        <w:t>passthrough</w:t>
      </w:r>
    </w:p>
    <w:p w:rsidR="00C60FEC" w:rsidRDefault="00D17F84" w:rsidP="00C60FEC">
      <w:r>
        <w:t xml:space="preserve">- </w:t>
      </w:r>
      <w:r w:rsidR="00C60FEC">
        <w:t>Is an optional element tag and can be used several times. It can be used to add rules to a built-in or added chain. A rule entry has exactly one attribute:</w:t>
      </w:r>
    </w:p>
    <w:p w:rsidR="00C60FEC" w:rsidRDefault="00C60FEC" w:rsidP="00D17F84">
      <w:pPr>
        <w:pBdr>
          <w:top w:val="single" w:sz="4" w:space="1" w:color="auto"/>
          <w:left w:val="single" w:sz="4" w:space="4" w:color="auto"/>
          <w:bottom w:val="single" w:sz="4" w:space="1" w:color="auto"/>
          <w:right w:val="single" w:sz="4" w:space="4" w:color="auto"/>
        </w:pBdr>
      </w:pPr>
      <w:r>
        <w:t>ipv="ipv4|ipv6|eb"</w:t>
      </w:r>
    </w:p>
    <w:p w:rsidR="00C60FEC" w:rsidRDefault="00D17F84" w:rsidP="00C60FEC">
      <w:r>
        <w:t xml:space="preserve">- </w:t>
      </w:r>
      <w:r w:rsidR="00C60FEC">
        <w:t>The IP family where the passthrough rule will be added. This can be either ipv4, ipv6 or eb.</w:t>
      </w:r>
    </w:p>
    <w:p w:rsidR="00C60FEC" w:rsidRDefault="00D17F84" w:rsidP="00C60FEC">
      <w:r>
        <w:t xml:space="preserve">- </w:t>
      </w:r>
      <w:r w:rsidR="00C60FEC">
        <w:t>The args can be any arguments of iptables or ip6tables.</w:t>
      </w:r>
    </w:p>
    <w:p w:rsidR="00C60FEC" w:rsidRDefault="00D17F84" w:rsidP="00C60FEC">
      <w:r>
        <w:t xml:space="preserve">- </w:t>
      </w:r>
      <w:r w:rsidR="00C60FEC">
        <w:t>The passthrough rule will be added to the chain directly. There is no mechanism like for the direct rule above. The user of the passthrough rule has to make sure that there will be no conflict with the rules created by firewalld.</w:t>
      </w:r>
    </w:p>
    <w:p w:rsidR="00C60FEC" w:rsidRDefault="00C60FEC"/>
    <w:p w:rsidR="00D17F84" w:rsidRDefault="00D17F84">
      <w:r w:rsidRPr="00D17F84">
        <w:t>Examples</w:t>
      </w:r>
    </w:p>
    <w:p w:rsidR="00D17F84" w:rsidRDefault="00D17F84" w:rsidP="00D17F84">
      <w:r>
        <w:t xml:space="preserve">- </w:t>
      </w:r>
      <w:bookmarkStart w:id="0" w:name="_GoBack"/>
      <w:bookmarkEnd w:id="0"/>
      <w:r>
        <w:t>Blacklisting of the networks 192.168.1.0/24 and 192.168.5.0/24 with logging and dropping early in the raw table:</w:t>
      </w:r>
    </w:p>
    <w:p w:rsidR="00D17F84" w:rsidRDefault="00D17F84" w:rsidP="00D17F84">
      <w:pPr>
        <w:pBdr>
          <w:top w:val="single" w:sz="4" w:space="1" w:color="auto"/>
          <w:left w:val="single" w:sz="4" w:space="4" w:color="auto"/>
          <w:bottom w:val="single" w:sz="4" w:space="1" w:color="auto"/>
          <w:right w:val="single" w:sz="4" w:space="4" w:color="auto"/>
        </w:pBdr>
      </w:pPr>
      <w:r>
        <w:t>&lt;?xml version="1.0" encoding="utf-8"?&gt;</w:t>
      </w:r>
    </w:p>
    <w:p w:rsidR="00D17F84" w:rsidRDefault="00D17F84" w:rsidP="00D17F84">
      <w:pPr>
        <w:pBdr>
          <w:top w:val="single" w:sz="4" w:space="1" w:color="auto"/>
          <w:left w:val="single" w:sz="4" w:space="4" w:color="auto"/>
          <w:bottom w:val="single" w:sz="4" w:space="1" w:color="auto"/>
          <w:right w:val="single" w:sz="4" w:space="4" w:color="auto"/>
        </w:pBdr>
      </w:pPr>
      <w:r>
        <w:t>&lt;direct&gt;</w:t>
      </w:r>
    </w:p>
    <w:p w:rsidR="00D17F84" w:rsidRDefault="00D17F84" w:rsidP="00D17F84">
      <w:pPr>
        <w:pBdr>
          <w:top w:val="single" w:sz="4" w:space="1" w:color="auto"/>
          <w:left w:val="single" w:sz="4" w:space="4" w:color="auto"/>
          <w:bottom w:val="single" w:sz="4" w:space="1" w:color="auto"/>
          <w:right w:val="single" w:sz="4" w:space="4" w:color="auto"/>
        </w:pBdr>
      </w:pPr>
      <w:r>
        <w:t xml:space="preserve">  &lt;chain ipv="ipv4" table="raw" chain="blacklist"/&gt;</w:t>
      </w:r>
    </w:p>
    <w:p w:rsidR="00D17F84" w:rsidRDefault="00D17F84" w:rsidP="00D17F84">
      <w:pPr>
        <w:pBdr>
          <w:top w:val="single" w:sz="4" w:space="1" w:color="auto"/>
          <w:left w:val="single" w:sz="4" w:space="4" w:color="auto"/>
          <w:bottom w:val="single" w:sz="4" w:space="1" w:color="auto"/>
          <w:right w:val="single" w:sz="4" w:space="4" w:color="auto"/>
        </w:pBdr>
      </w:pPr>
      <w:r>
        <w:t xml:space="preserve">  &lt;rule ipv="ipv4" table="raw" chain="PREROUTING" priority="0"&gt;-s 192.168.1.0/24 -j blacklist&lt;/rule&gt;</w:t>
      </w:r>
    </w:p>
    <w:p w:rsidR="00D17F84" w:rsidRDefault="00D17F84" w:rsidP="00D17F84">
      <w:pPr>
        <w:pBdr>
          <w:top w:val="single" w:sz="4" w:space="1" w:color="auto"/>
          <w:left w:val="single" w:sz="4" w:space="4" w:color="auto"/>
          <w:bottom w:val="single" w:sz="4" w:space="1" w:color="auto"/>
          <w:right w:val="single" w:sz="4" w:space="4" w:color="auto"/>
        </w:pBdr>
      </w:pPr>
      <w:r>
        <w:t xml:space="preserve">  &lt;rule ipv="ipv4" table="raw" chain="PREROUTING" priority="1"&gt;-s 192.168.5.0/24 -j blacklist&lt;/rule&gt;</w:t>
      </w:r>
    </w:p>
    <w:p w:rsidR="00D17F84" w:rsidRDefault="00D17F84" w:rsidP="00D17F84">
      <w:pPr>
        <w:pBdr>
          <w:top w:val="single" w:sz="4" w:space="1" w:color="auto"/>
          <w:left w:val="single" w:sz="4" w:space="4" w:color="auto"/>
          <w:bottom w:val="single" w:sz="4" w:space="1" w:color="auto"/>
          <w:right w:val="single" w:sz="4" w:space="4" w:color="auto"/>
        </w:pBdr>
      </w:pPr>
      <w:r>
        <w:t xml:space="preserve">  &lt;rule ipv="ipv4" table="raw" chain="blacklist" priority="0"&gt;-m limit --limit 1/min -j LOG --log-prefix "blacklisted: "&lt;/rule&gt;</w:t>
      </w:r>
    </w:p>
    <w:p w:rsidR="00D17F84" w:rsidRDefault="00D17F84" w:rsidP="00D17F84">
      <w:pPr>
        <w:pBdr>
          <w:top w:val="single" w:sz="4" w:space="1" w:color="auto"/>
          <w:left w:val="single" w:sz="4" w:space="4" w:color="auto"/>
          <w:bottom w:val="single" w:sz="4" w:space="1" w:color="auto"/>
          <w:right w:val="single" w:sz="4" w:space="4" w:color="auto"/>
        </w:pBdr>
      </w:pPr>
      <w:r>
        <w:t xml:space="preserve">  &lt;rule ipv="ipv4" table="raw" chain="blacklist" priority="1"&gt;-j DROP&lt;/rule&gt;</w:t>
      </w:r>
    </w:p>
    <w:p w:rsidR="00D17F84" w:rsidRPr="00D17F84" w:rsidRDefault="00D17F84" w:rsidP="00D17F84">
      <w:pPr>
        <w:pBdr>
          <w:top w:val="single" w:sz="4" w:space="1" w:color="auto"/>
          <w:left w:val="single" w:sz="4" w:space="4" w:color="auto"/>
          <w:bottom w:val="single" w:sz="4" w:space="1" w:color="auto"/>
          <w:right w:val="single" w:sz="4" w:space="4" w:color="auto"/>
        </w:pBdr>
      </w:pPr>
      <w:r>
        <w:t>&lt;/direct&gt;</w:t>
      </w:r>
    </w:p>
    <w:sectPr w:rsidR="00D17F84" w:rsidRPr="00D17F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3CD"/>
    <w:rsid w:val="003C4BF4"/>
    <w:rsid w:val="006D63CD"/>
    <w:rsid w:val="00873588"/>
    <w:rsid w:val="00940F34"/>
    <w:rsid w:val="00BD1166"/>
    <w:rsid w:val="00C60FEC"/>
    <w:rsid w:val="00D17F84"/>
    <w:rsid w:val="00D51061"/>
    <w:rsid w:val="00E82F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AA4CB"/>
  <w15:chartTrackingRefBased/>
  <w15:docId w15:val="{886B05D4-78DB-4FD2-9706-F0A54CA2D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3CD"/>
    <w:pPr>
      <w:spacing w:before="60" w:after="60"/>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62024">
      <w:bodyDiv w:val="1"/>
      <w:marLeft w:val="0"/>
      <w:marRight w:val="0"/>
      <w:marTop w:val="0"/>
      <w:marBottom w:val="0"/>
      <w:divBdr>
        <w:top w:val="none" w:sz="0" w:space="0" w:color="auto"/>
        <w:left w:val="none" w:sz="0" w:space="0" w:color="auto"/>
        <w:bottom w:val="none" w:sz="0" w:space="0" w:color="auto"/>
        <w:right w:val="none" w:sz="0" w:space="0" w:color="auto"/>
      </w:divBdr>
    </w:div>
    <w:div w:id="302468647">
      <w:bodyDiv w:val="1"/>
      <w:marLeft w:val="0"/>
      <w:marRight w:val="0"/>
      <w:marTop w:val="0"/>
      <w:marBottom w:val="0"/>
      <w:divBdr>
        <w:top w:val="none" w:sz="0" w:space="0" w:color="auto"/>
        <w:left w:val="none" w:sz="0" w:space="0" w:color="auto"/>
        <w:bottom w:val="none" w:sz="0" w:space="0" w:color="auto"/>
        <w:right w:val="none" w:sz="0" w:space="0" w:color="auto"/>
      </w:divBdr>
    </w:div>
    <w:div w:id="646474965">
      <w:bodyDiv w:val="1"/>
      <w:marLeft w:val="0"/>
      <w:marRight w:val="0"/>
      <w:marTop w:val="0"/>
      <w:marBottom w:val="0"/>
      <w:divBdr>
        <w:top w:val="none" w:sz="0" w:space="0" w:color="auto"/>
        <w:left w:val="none" w:sz="0" w:space="0" w:color="auto"/>
        <w:bottom w:val="none" w:sz="0" w:space="0" w:color="auto"/>
        <w:right w:val="none" w:sz="0" w:space="0" w:color="auto"/>
      </w:divBdr>
    </w:div>
    <w:div w:id="669337952">
      <w:bodyDiv w:val="1"/>
      <w:marLeft w:val="0"/>
      <w:marRight w:val="0"/>
      <w:marTop w:val="0"/>
      <w:marBottom w:val="0"/>
      <w:divBdr>
        <w:top w:val="none" w:sz="0" w:space="0" w:color="auto"/>
        <w:left w:val="none" w:sz="0" w:space="0" w:color="auto"/>
        <w:bottom w:val="none" w:sz="0" w:space="0" w:color="auto"/>
        <w:right w:val="none" w:sz="0" w:space="0" w:color="auto"/>
      </w:divBdr>
    </w:div>
    <w:div w:id="1062144149">
      <w:bodyDiv w:val="1"/>
      <w:marLeft w:val="0"/>
      <w:marRight w:val="0"/>
      <w:marTop w:val="0"/>
      <w:marBottom w:val="0"/>
      <w:divBdr>
        <w:top w:val="none" w:sz="0" w:space="0" w:color="auto"/>
        <w:left w:val="none" w:sz="0" w:space="0" w:color="auto"/>
        <w:bottom w:val="none" w:sz="0" w:space="0" w:color="auto"/>
        <w:right w:val="none" w:sz="0" w:space="0" w:color="auto"/>
      </w:divBdr>
    </w:div>
    <w:div w:id="1139347287">
      <w:bodyDiv w:val="1"/>
      <w:marLeft w:val="0"/>
      <w:marRight w:val="0"/>
      <w:marTop w:val="0"/>
      <w:marBottom w:val="0"/>
      <w:divBdr>
        <w:top w:val="none" w:sz="0" w:space="0" w:color="auto"/>
        <w:left w:val="none" w:sz="0" w:space="0" w:color="auto"/>
        <w:bottom w:val="none" w:sz="0" w:space="0" w:color="auto"/>
        <w:right w:val="none" w:sz="0" w:space="0" w:color="auto"/>
      </w:divBdr>
      <w:divsChild>
        <w:div w:id="914510121">
          <w:marLeft w:val="0"/>
          <w:marRight w:val="0"/>
          <w:marTop w:val="0"/>
          <w:marBottom w:val="0"/>
          <w:divBdr>
            <w:top w:val="none" w:sz="0" w:space="0" w:color="auto"/>
            <w:left w:val="none" w:sz="0" w:space="0" w:color="auto"/>
            <w:bottom w:val="none" w:sz="0" w:space="0" w:color="auto"/>
            <w:right w:val="none" w:sz="0" w:space="0" w:color="auto"/>
          </w:divBdr>
        </w:div>
      </w:divsChild>
    </w:div>
    <w:div w:id="1233274299">
      <w:bodyDiv w:val="1"/>
      <w:marLeft w:val="0"/>
      <w:marRight w:val="0"/>
      <w:marTop w:val="0"/>
      <w:marBottom w:val="0"/>
      <w:divBdr>
        <w:top w:val="none" w:sz="0" w:space="0" w:color="auto"/>
        <w:left w:val="none" w:sz="0" w:space="0" w:color="auto"/>
        <w:bottom w:val="none" w:sz="0" w:space="0" w:color="auto"/>
        <w:right w:val="none" w:sz="0" w:space="0" w:color="auto"/>
      </w:divBdr>
    </w:div>
    <w:div w:id="1279793391">
      <w:bodyDiv w:val="1"/>
      <w:marLeft w:val="0"/>
      <w:marRight w:val="0"/>
      <w:marTop w:val="0"/>
      <w:marBottom w:val="0"/>
      <w:divBdr>
        <w:top w:val="none" w:sz="0" w:space="0" w:color="auto"/>
        <w:left w:val="none" w:sz="0" w:space="0" w:color="auto"/>
        <w:bottom w:val="none" w:sz="0" w:space="0" w:color="auto"/>
        <w:right w:val="none" w:sz="0" w:space="0" w:color="auto"/>
      </w:divBdr>
      <w:divsChild>
        <w:div w:id="1763840340">
          <w:marLeft w:val="0"/>
          <w:marRight w:val="0"/>
          <w:marTop w:val="0"/>
          <w:marBottom w:val="0"/>
          <w:divBdr>
            <w:top w:val="none" w:sz="0" w:space="0" w:color="auto"/>
            <w:left w:val="none" w:sz="0" w:space="0" w:color="auto"/>
            <w:bottom w:val="none" w:sz="0" w:space="0" w:color="auto"/>
            <w:right w:val="none" w:sz="0" w:space="0" w:color="auto"/>
          </w:divBdr>
        </w:div>
        <w:div w:id="1128670619">
          <w:marLeft w:val="0"/>
          <w:marRight w:val="0"/>
          <w:marTop w:val="0"/>
          <w:marBottom w:val="0"/>
          <w:divBdr>
            <w:top w:val="none" w:sz="0" w:space="0" w:color="auto"/>
            <w:left w:val="none" w:sz="0" w:space="0" w:color="auto"/>
            <w:bottom w:val="none" w:sz="0" w:space="0" w:color="auto"/>
            <w:right w:val="none" w:sz="0" w:space="0" w:color="auto"/>
          </w:divBdr>
        </w:div>
        <w:div w:id="1072311367">
          <w:marLeft w:val="0"/>
          <w:marRight w:val="0"/>
          <w:marTop w:val="0"/>
          <w:marBottom w:val="0"/>
          <w:divBdr>
            <w:top w:val="none" w:sz="0" w:space="0" w:color="auto"/>
            <w:left w:val="none" w:sz="0" w:space="0" w:color="auto"/>
            <w:bottom w:val="none" w:sz="0" w:space="0" w:color="auto"/>
            <w:right w:val="none" w:sz="0" w:space="0" w:color="auto"/>
          </w:divBdr>
        </w:div>
        <w:div w:id="1029377939">
          <w:marLeft w:val="0"/>
          <w:marRight w:val="0"/>
          <w:marTop w:val="0"/>
          <w:marBottom w:val="0"/>
          <w:divBdr>
            <w:top w:val="none" w:sz="0" w:space="0" w:color="auto"/>
            <w:left w:val="none" w:sz="0" w:space="0" w:color="auto"/>
            <w:bottom w:val="none" w:sz="0" w:space="0" w:color="auto"/>
            <w:right w:val="none" w:sz="0" w:space="0" w:color="auto"/>
          </w:divBdr>
        </w:div>
        <w:div w:id="104038237">
          <w:marLeft w:val="0"/>
          <w:marRight w:val="0"/>
          <w:marTop w:val="0"/>
          <w:marBottom w:val="0"/>
          <w:divBdr>
            <w:top w:val="none" w:sz="0" w:space="0" w:color="auto"/>
            <w:left w:val="none" w:sz="0" w:space="0" w:color="auto"/>
            <w:bottom w:val="none" w:sz="0" w:space="0" w:color="auto"/>
            <w:right w:val="none" w:sz="0" w:space="0" w:color="auto"/>
          </w:divBdr>
        </w:div>
        <w:div w:id="897285393">
          <w:marLeft w:val="0"/>
          <w:marRight w:val="0"/>
          <w:marTop w:val="0"/>
          <w:marBottom w:val="0"/>
          <w:divBdr>
            <w:top w:val="none" w:sz="0" w:space="0" w:color="auto"/>
            <w:left w:val="none" w:sz="0" w:space="0" w:color="auto"/>
            <w:bottom w:val="none" w:sz="0" w:space="0" w:color="auto"/>
            <w:right w:val="none" w:sz="0" w:space="0" w:color="auto"/>
          </w:divBdr>
        </w:div>
        <w:div w:id="723410309">
          <w:marLeft w:val="0"/>
          <w:marRight w:val="0"/>
          <w:marTop w:val="0"/>
          <w:marBottom w:val="0"/>
          <w:divBdr>
            <w:top w:val="none" w:sz="0" w:space="0" w:color="auto"/>
            <w:left w:val="none" w:sz="0" w:space="0" w:color="auto"/>
            <w:bottom w:val="none" w:sz="0" w:space="0" w:color="auto"/>
            <w:right w:val="none" w:sz="0" w:space="0" w:color="auto"/>
          </w:divBdr>
        </w:div>
      </w:divsChild>
    </w:div>
    <w:div w:id="1282105136">
      <w:bodyDiv w:val="1"/>
      <w:marLeft w:val="0"/>
      <w:marRight w:val="0"/>
      <w:marTop w:val="0"/>
      <w:marBottom w:val="0"/>
      <w:divBdr>
        <w:top w:val="none" w:sz="0" w:space="0" w:color="auto"/>
        <w:left w:val="none" w:sz="0" w:space="0" w:color="auto"/>
        <w:bottom w:val="none" w:sz="0" w:space="0" w:color="auto"/>
        <w:right w:val="none" w:sz="0" w:space="0" w:color="auto"/>
      </w:divBdr>
    </w:div>
    <w:div w:id="1386220243">
      <w:bodyDiv w:val="1"/>
      <w:marLeft w:val="0"/>
      <w:marRight w:val="0"/>
      <w:marTop w:val="0"/>
      <w:marBottom w:val="0"/>
      <w:divBdr>
        <w:top w:val="none" w:sz="0" w:space="0" w:color="auto"/>
        <w:left w:val="none" w:sz="0" w:space="0" w:color="auto"/>
        <w:bottom w:val="none" w:sz="0" w:space="0" w:color="auto"/>
        <w:right w:val="none" w:sz="0" w:space="0" w:color="auto"/>
      </w:divBdr>
    </w:div>
    <w:div w:id="1428381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663</Words>
  <Characters>3782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Bá Thành</dc:creator>
  <cp:keywords/>
  <dc:description/>
  <cp:lastModifiedBy>Nguyễn Bá Thành</cp:lastModifiedBy>
  <cp:revision>2</cp:revision>
  <dcterms:created xsi:type="dcterms:W3CDTF">2017-07-28T02:29:00Z</dcterms:created>
  <dcterms:modified xsi:type="dcterms:W3CDTF">2017-07-28T04:01:00Z</dcterms:modified>
</cp:coreProperties>
</file>